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55533" w14:textId="52F23FF7" w:rsidR="00034897" w:rsidRPr="00CF02CE" w:rsidRDefault="00034897" w:rsidP="00CF02CE">
      <w:pPr>
        <w:pStyle w:val="BodyText"/>
        <w:ind w:left="3207"/>
        <w:rPr>
          <w:szCs w:val="24"/>
        </w:rPr>
      </w:pPr>
    </w:p>
    <w:p w14:paraId="13924E96" w14:textId="5C4FE624" w:rsidR="00034897" w:rsidRPr="00CF02CE" w:rsidRDefault="00034897" w:rsidP="00CF02CE">
      <w:pPr>
        <w:pStyle w:val="BodyText"/>
        <w:spacing w:before="4"/>
        <w:rPr>
          <w:szCs w:val="24"/>
        </w:rPr>
      </w:pPr>
    </w:p>
    <w:p w14:paraId="6EDD87C9" w14:textId="77777777" w:rsidR="00034897" w:rsidRPr="00CF02CE" w:rsidRDefault="00034897" w:rsidP="00CF02CE">
      <w:pPr>
        <w:pStyle w:val="BodyText"/>
        <w:rPr>
          <w:szCs w:val="24"/>
        </w:rPr>
      </w:pPr>
    </w:p>
    <w:p w14:paraId="43AF2C2C" w14:textId="77777777" w:rsidR="00034897" w:rsidRPr="00CF02CE" w:rsidRDefault="00034897" w:rsidP="00CF02CE">
      <w:pPr>
        <w:pStyle w:val="BodyText"/>
        <w:rPr>
          <w:szCs w:val="24"/>
        </w:rPr>
      </w:pPr>
      <w:bookmarkStart w:id="0" w:name="_GoBack"/>
      <w:bookmarkEnd w:id="0"/>
    </w:p>
    <w:p w14:paraId="323E5B18" w14:textId="77777777" w:rsidR="00034897" w:rsidRPr="00CF02CE" w:rsidRDefault="00034897" w:rsidP="00CF02CE">
      <w:pPr>
        <w:pStyle w:val="BodyText"/>
        <w:rPr>
          <w:szCs w:val="24"/>
        </w:rPr>
      </w:pPr>
    </w:p>
    <w:p w14:paraId="1D3969A8" w14:textId="77777777" w:rsidR="00034897" w:rsidRPr="00CF02CE" w:rsidRDefault="00034897" w:rsidP="00CF02CE">
      <w:pPr>
        <w:pStyle w:val="BodyText"/>
        <w:rPr>
          <w:szCs w:val="24"/>
        </w:rPr>
      </w:pPr>
    </w:p>
    <w:p w14:paraId="3E9725E0" w14:textId="77777777" w:rsidR="00034897" w:rsidRPr="00CF02CE" w:rsidRDefault="00034897" w:rsidP="00CF02CE">
      <w:pPr>
        <w:pStyle w:val="BodyText"/>
        <w:rPr>
          <w:szCs w:val="24"/>
        </w:rPr>
      </w:pPr>
    </w:p>
    <w:p w14:paraId="4794E608" w14:textId="77777777" w:rsidR="00034897" w:rsidRPr="00CF02CE" w:rsidRDefault="00034897" w:rsidP="00CF02CE">
      <w:pPr>
        <w:pStyle w:val="BodyText"/>
        <w:rPr>
          <w:szCs w:val="24"/>
        </w:rPr>
      </w:pPr>
    </w:p>
    <w:p w14:paraId="36498AB6" w14:textId="77777777" w:rsidR="00034897" w:rsidRPr="00CF02CE" w:rsidRDefault="00034897" w:rsidP="00CF02CE">
      <w:pPr>
        <w:pStyle w:val="BodyText"/>
        <w:spacing w:before="8"/>
        <w:rPr>
          <w:szCs w:val="24"/>
        </w:rPr>
      </w:pPr>
    </w:p>
    <w:p w14:paraId="4D828B3C" w14:textId="7048A2CC" w:rsidR="00034897" w:rsidRPr="00CF02CE" w:rsidRDefault="0055539C" w:rsidP="001C0808">
      <w:pPr>
        <w:pStyle w:val="Heading1"/>
      </w:pPr>
      <w:bookmarkStart w:id="1" w:name="_Toc188603584"/>
      <w:r w:rsidRPr="00CF02CE">
        <w:t>Safeguarding and Child Protection Policy</w:t>
      </w:r>
      <w:r w:rsidR="00CF02CE" w:rsidRPr="00CF02CE">
        <w:t xml:space="preserve"> </w:t>
      </w:r>
      <w:r w:rsidRPr="00CF02CE">
        <w:t>2024 –2025</w:t>
      </w:r>
      <w:bookmarkEnd w:id="1"/>
    </w:p>
    <w:p w14:paraId="24246DF1" w14:textId="77777777" w:rsidR="00034897" w:rsidRPr="00CF02CE" w:rsidRDefault="00034897" w:rsidP="00CF02CE">
      <w:pPr>
        <w:pStyle w:val="BodyText"/>
        <w:rPr>
          <w:b/>
          <w:szCs w:val="24"/>
        </w:rPr>
      </w:pPr>
    </w:p>
    <w:p w14:paraId="3CA525F6" w14:textId="77777777" w:rsidR="00034897" w:rsidRPr="00CF02CE" w:rsidRDefault="00034897" w:rsidP="00CF02CE">
      <w:pPr>
        <w:pStyle w:val="BodyText"/>
        <w:rPr>
          <w:b/>
          <w:szCs w:val="24"/>
        </w:rPr>
      </w:pPr>
    </w:p>
    <w:p w14:paraId="26AE1DF1" w14:textId="05BDC166" w:rsidR="00034897" w:rsidRPr="001C0808" w:rsidRDefault="001C0808" w:rsidP="001C0808">
      <w:pPr>
        <w:pStyle w:val="BodyText"/>
      </w:pPr>
      <w:r w:rsidRPr="001C0808">
        <w:t>Document Ownership: Designated Safeguarding Lead</w:t>
      </w:r>
    </w:p>
    <w:p w14:paraId="5BB113AF" w14:textId="65F8644C" w:rsidR="001C0808" w:rsidRPr="001C0808" w:rsidRDefault="001C0808" w:rsidP="001C0808">
      <w:pPr>
        <w:pStyle w:val="BodyText"/>
      </w:pPr>
      <w:r w:rsidRPr="001C0808">
        <w:t>Title of Document: Safeguarding and Child Protection Policy</w:t>
      </w:r>
    </w:p>
    <w:p w14:paraId="052CA6BB" w14:textId="1AB10ED3" w:rsidR="001C0808" w:rsidRPr="001C0808" w:rsidRDefault="001C0808" w:rsidP="001C0808">
      <w:pPr>
        <w:pStyle w:val="BodyText"/>
      </w:pPr>
      <w:r w:rsidRPr="001C0808">
        <w:t>Status: Live</w:t>
      </w:r>
    </w:p>
    <w:p w14:paraId="1592631C" w14:textId="79BA51E7" w:rsidR="001C0808" w:rsidRPr="001C0808" w:rsidRDefault="001C0808" w:rsidP="001C0808">
      <w:pPr>
        <w:pStyle w:val="BodyText"/>
      </w:pPr>
      <w:r w:rsidRPr="001C0808">
        <w:t xml:space="preserve">Reviewed by: Safeguarding Committee </w:t>
      </w:r>
    </w:p>
    <w:p w14:paraId="7BE4F6A9" w14:textId="6D838ECD" w:rsidR="001C0808" w:rsidRPr="001C0808" w:rsidRDefault="001C0808" w:rsidP="001C0808">
      <w:pPr>
        <w:pStyle w:val="BodyText"/>
      </w:pPr>
      <w:r w:rsidRPr="001C0808">
        <w:t>Approved by: Corporation</w:t>
      </w:r>
    </w:p>
    <w:p w14:paraId="6B0A4648" w14:textId="1D0D313C" w:rsidR="001C0808" w:rsidRPr="001C0808" w:rsidRDefault="001C0808" w:rsidP="001C0808">
      <w:pPr>
        <w:pStyle w:val="BodyText"/>
      </w:pPr>
      <w:r w:rsidRPr="001C0808">
        <w:t xml:space="preserve">Publication Date: September 2024 </w:t>
      </w:r>
    </w:p>
    <w:p w14:paraId="1E268492" w14:textId="2310DA2C" w:rsidR="001C0808" w:rsidRPr="001C0808" w:rsidRDefault="001C0808" w:rsidP="001C0808">
      <w:pPr>
        <w:pStyle w:val="BodyText"/>
      </w:pPr>
      <w:r w:rsidRPr="001C0808">
        <w:t xml:space="preserve">Review Date: August 2025 </w:t>
      </w:r>
    </w:p>
    <w:p w14:paraId="588E9ECD" w14:textId="69BA5041" w:rsidR="001C0808" w:rsidRPr="001C0808" w:rsidRDefault="001C0808" w:rsidP="001C0808">
      <w:pPr>
        <w:pStyle w:val="BodyText"/>
      </w:pPr>
      <w:r w:rsidRPr="001C0808">
        <w:t>Reason for Update: Annual review to reflect changes to the external regulatory framework.</w:t>
      </w:r>
    </w:p>
    <w:p w14:paraId="00BF7CA6" w14:textId="77777777" w:rsidR="00034897" w:rsidRPr="00CF02CE" w:rsidRDefault="00034897" w:rsidP="00CF02CE">
      <w:pPr>
        <w:pStyle w:val="BodyText"/>
        <w:rPr>
          <w:b/>
          <w:szCs w:val="24"/>
        </w:rPr>
      </w:pPr>
    </w:p>
    <w:p w14:paraId="4D1D9477" w14:textId="77777777" w:rsidR="00034897" w:rsidRPr="00CF02CE" w:rsidRDefault="00034897" w:rsidP="00CF02CE">
      <w:pPr>
        <w:pStyle w:val="BodyText"/>
        <w:rPr>
          <w:b/>
          <w:szCs w:val="24"/>
        </w:rPr>
      </w:pPr>
    </w:p>
    <w:p w14:paraId="02D580DD" w14:textId="77777777" w:rsidR="00034897" w:rsidRPr="00CF02CE" w:rsidRDefault="00034897" w:rsidP="00CF02CE">
      <w:pPr>
        <w:pStyle w:val="BodyText"/>
        <w:rPr>
          <w:b/>
          <w:szCs w:val="24"/>
        </w:rPr>
      </w:pPr>
    </w:p>
    <w:p w14:paraId="53BD3EE1" w14:textId="15CB93F3" w:rsidR="00034897" w:rsidRPr="00CF02CE" w:rsidRDefault="00034897" w:rsidP="00CF02CE">
      <w:pPr>
        <w:pStyle w:val="BodyText"/>
        <w:spacing w:before="7"/>
        <w:rPr>
          <w:b/>
          <w:szCs w:val="24"/>
        </w:rPr>
      </w:pPr>
    </w:p>
    <w:p w14:paraId="1E22181B" w14:textId="77777777" w:rsidR="00034897" w:rsidRPr="00CF02CE" w:rsidRDefault="00034897" w:rsidP="00CF02CE">
      <w:pPr>
        <w:rPr>
          <w:szCs w:val="24"/>
        </w:rPr>
        <w:sectPr w:rsidR="00034897" w:rsidRPr="00CF02CE">
          <w:footerReference w:type="default" r:id="rId8"/>
          <w:type w:val="continuous"/>
          <w:pgSz w:w="11910" w:h="16840"/>
          <w:pgMar w:top="1440" w:right="1000" w:bottom="1120" w:left="1320" w:header="720" w:footer="920" w:gutter="0"/>
          <w:pgNumType w:start="1"/>
          <w:cols w:space="720"/>
        </w:sectPr>
      </w:pPr>
    </w:p>
    <w:p w14:paraId="0846D4C7" w14:textId="6592F910" w:rsidR="00034897" w:rsidRPr="00CF02CE" w:rsidRDefault="0055539C" w:rsidP="00F22BBC">
      <w:pPr>
        <w:pStyle w:val="Heading2"/>
      </w:pPr>
      <w:bookmarkStart w:id="2" w:name="_Toc188603585"/>
      <w:r w:rsidRPr="00CF02CE">
        <w:lastRenderedPageBreak/>
        <w:t>C</w:t>
      </w:r>
      <w:r w:rsidR="00F22BBC">
        <w:t>ontents</w:t>
      </w:r>
      <w:bookmarkEnd w:id="2"/>
    </w:p>
    <w:p w14:paraId="0312D384" w14:textId="0449261B" w:rsidR="00510F78" w:rsidRPr="00CF02CE" w:rsidRDefault="00510F78" w:rsidP="00CF02CE">
      <w:pPr>
        <w:spacing w:before="92"/>
        <w:ind w:left="4028"/>
        <w:rPr>
          <w:b/>
          <w:szCs w:val="24"/>
        </w:rPr>
      </w:pPr>
    </w:p>
    <w:sdt>
      <w:sdtPr>
        <w:rPr>
          <w:rFonts w:ascii="Arial" w:eastAsia="Arial" w:hAnsi="Arial" w:cs="Arial"/>
          <w:color w:val="auto"/>
          <w:sz w:val="24"/>
          <w:szCs w:val="24"/>
          <w:lang w:val="en-GB" w:eastAsia="en-GB" w:bidi="en-GB"/>
        </w:rPr>
        <w:id w:val="1318079717"/>
        <w:docPartObj>
          <w:docPartGallery w:val="Table of Contents"/>
          <w:docPartUnique/>
        </w:docPartObj>
      </w:sdtPr>
      <w:sdtEndPr>
        <w:rPr>
          <w:b/>
          <w:bCs/>
          <w:noProof/>
        </w:rPr>
      </w:sdtEndPr>
      <w:sdtContent>
        <w:p w14:paraId="233826E1" w14:textId="5269B5E3" w:rsidR="00510F78" w:rsidRPr="00CF02CE" w:rsidRDefault="00510F78" w:rsidP="00CF02CE">
          <w:pPr>
            <w:pStyle w:val="TOCHeading"/>
            <w:rPr>
              <w:rFonts w:ascii="Arial" w:hAnsi="Arial" w:cs="Arial"/>
              <w:sz w:val="24"/>
              <w:szCs w:val="24"/>
            </w:rPr>
          </w:pPr>
        </w:p>
        <w:p w14:paraId="10A48D4B" w14:textId="27E4BEA1" w:rsidR="00BB28C5" w:rsidRDefault="00510F78">
          <w:pPr>
            <w:pStyle w:val="TOC1"/>
            <w:rPr>
              <w:rFonts w:asciiTheme="minorHAnsi" w:eastAsiaTheme="minorEastAsia" w:hAnsiTheme="minorHAnsi" w:cstheme="minorBidi"/>
              <w:noProof/>
              <w:sz w:val="22"/>
              <w:lang w:bidi="ar-SA"/>
            </w:rPr>
          </w:pPr>
          <w:r w:rsidRPr="00CF02CE">
            <w:rPr>
              <w:szCs w:val="24"/>
            </w:rPr>
            <w:fldChar w:fldCharType="begin"/>
          </w:r>
          <w:r w:rsidRPr="00CF02CE">
            <w:rPr>
              <w:szCs w:val="24"/>
            </w:rPr>
            <w:instrText xml:space="preserve"> TOC \o "1-3" \h \z \u </w:instrText>
          </w:r>
          <w:r w:rsidRPr="00CF02CE">
            <w:rPr>
              <w:szCs w:val="24"/>
            </w:rPr>
            <w:fldChar w:fldCharType="separate"/>
          </w:r>
          <w:hyperlink w:anchor="_Toc188603584" w:history="1">
            <w:r w:rsidR="00BB28C5" w:rsidRPr="00AF677A">
              <w:rPr>
                <w:rStyle w:val="Hyperlink"/>
                <w:noProof/>
              </w:rPr>
              <w:t>Safeguarding and Child Protection Policy 2024 –2025</w:t>
            </w:r>
            <w:r w:rsidR="00BB28C5">
              <w:rPr>
                <w:noProof/>
                <w:webHidden/>
              </w:rPr>
              <w:tab/>
            </w:r>
            <w:r w:rsidR="00BB28C5">
              <w:rPr>
                <w:noProof/>
                <w:webHidden/>
              </w:rPr>
              <w:fldChar w:fldCharType="begin"/>
            </w:r>
            <w:r w:rsidR="00BB28C5">
              <w:rPr>
                <w:noProof/>
                <w:webHidden/>
              </w:rPr>
              <w:instrText xml:space="preserve"> PAGEREF _Toc188603584 \h </w:instrText>
            </w:r>
            <w:r w:rsidR="00BB28C5">
              <w:rPr>
                <w:noProof/>
                <w:webHidden/>
              </w:rPr>
            </w:r>
            <w:r w:rsidR="00BB28C5">
              <w:rPr>
                <w:noProof/>
                <w:webHidden/>
              </w:rPr>
              <w:fldChar w:fldCharType="separate"/>
            </w:r>
            <w:r w:rsidR="00BB28C5">
              <w:rPr>
                <w:noProof/>
                <w:webHidden/>
              </w:rPr>
              <w:t>1</w:t>
            </w:r>
            <w:r w:rsidR="00BB28C5">
              <w:rPr>
                <w:noProof/>
                <w:webHidden/>
              </w:rPr>
              <w:fldChar w:fldCharType="end"/>
            </w:r>
          </w:hyperlink>
        </w:p>
        <w:p w14:paraId="13CD1EDC" w14:textId="58BF461B"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85" w:history="1">
            <w:r w:rsidRPr="00AF677A">
              <w:rPr>
                <w:rStyle w:val="Hyperlink"/>
                <w:noProof/>
              </w:rPr>
              <w:t>Contents</w:t>
            </w:r>
            <w:r>
              <w:rPr>
                <w:noProof/>
                <w:webHidden/>
              </w:rPr>
              <w:tab/>
            </w:r>
            <w:r>
              <w:rPr>
                <w:noProof/>
                <w:webHidden/>
              </w:rPr>
              <w:fldChar w:fldCharType="begin"/>
            </w:r>
            <w:r>
              <w:rPr>
                <w:noProof/>
                <w:webHidden/>
              </w:rPr>
              <w:instrText xml:space="preserve"> PAGEREF _Toc188603585 \h </w:instrText>
            </w:r>
            <w:r>
              <w:rPr>
                <w:noProof/>
                <w:webHidden/>
              </w:rPr>
            </w:r>
            <w:r>
              <w:rPr>
                <w:noProof/>
                <w:webHidden/>
              </w:rPr>
              <w:fldChar w:fldCharType="separate"/>
            </w:r>
            <w:r>
              <w:rPr>
                <w:noProof/>
                <w:webHidden/>
              </w:rPr>
              <w:t>2</w:t>
            </w:r>
            <w:r>
              <w:rPr>
                <w:noProof/>
                <w:webHidden/>
              </w:rPr>
              <w:fldChar w:fldCharType="end"/>
            </w:r>
          </w:hyperlink>
        </w:p>
        <w:p w14:paraId="3F25A2A2" w14:textId="3E02D222"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86" w:history="1">
            <w:r w:rsidRPr="00AF677A">
              <w:rPr>
                <w:rStyle w:val="Hyperlink"/>
                <w:noProof/>
              </w:rPr>
              <w:t>1. Introduction</w:t>
            </w:r>
            <w:r>
              <w:rPr>
                <w:noProof/>
                <w:webHidden/>
              </w:rPr>
              <w:tab/>
            </w:r>
            <w:r>
              <w:rPr>
                <w:noProof/>
                <w:webHidden/>
              </w:rPr>
              <w:fldChar w:fldCharType="begin"/>
            </w:r>
            <w:r>
              <w:rPr>
                <w:noProof/>
                <w:webHidden/>
              </w:rPr>
              <w:instrText xml:space="preserve"> PAGEREF _Toc188603586 \h </w:instrText>
            </w:r>
            <w:r>
              <w:rPr>
                <w:noProof/>
                <w:webHidden/>
              </w:rPr>
            </w:r>
            <w:r>
              <w:rPr>
                <w:noProof/>
                <w:webHidden/>
              </w:rPr>
              <w:fldChar w:fldCharType="separate"/>
            </w:r>
            <w:r>
              <w:rPr>
                <w:noProof/>
                <w:webHidden/>
              </w:rPr>
              <w:t>4</w:t>
            </w:r>
            <w:r>
              <w:rPr>
                <w:noProof/>
                <w:webHidden/>
              </w:rPr>
              <w:fldChar w:fldCharType="end"/>
            </w:r>
          </w:hyperlink>
        </w:p>
        <w:p w14:paraId="21DCE9FC" w14:textId="60FB2648"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87" w:history="1">
            <w:r w:rsidRPr="00AF677A">
              <w:rPr>
                <w:rStyle w:val="Hyperlink"/>
                <w:noProof/>
              </w:rPr>
              <w:t>2. Values and</w:t>
            </w:r>
            <w:r w:rsidRPr="00AF677A">
              <w:rPr>
                <w:rStyle w:val="Hyperlink"/>
                <w:noProof/>
                <w:spacing w:val="-1"/>
              </w:rPr>
              <w:t xml:space="preserve"> </w:t>
            </w:r>
            <w:r w:rsidRPr="00AF677A">
              <w:rPr>
                <w:rStyle w:val="Hyperlink"/>
                <w:noProof/>
              </w:rPr>
              <w:t>Behaviours</w:t>
            </w:r>
            <w:r>
              <w:rPr>
                <w:noProof/>
                <w:webHidden/>
              </w:rPr>
              <w:tab/>
            </w:r>
            <w:r>
              <w:rPr>
                <w:noProof/>
                <w:webHidden/>
              </w:rPr>
              <w:fldChar w:fldCharType="begin"/>
            </w:r>
            <w:r>
              <w:rPr>
                <w:noProof/>
                <w:webHidden/>
              </w:rPr>
              <w:instrText xml:space="preserve"> PAGEREF _Toc188603587 \h </w:instrText>
            </w:r>
            <w:r>
              <w:rPr>
                <w:noProof/>
                <w:webHidden/>
              </w:rPr>
            </w:r>
            <w:r>
              <w:rPr>
                <w:noProof/>
                <w:webHidden/>
              </w:rPr>
              <w:fldChar w:fldCharType="separate"/>
            </w:r>
            <w:r>
              <w:rPr>
                <w:noProof/>
                <w:webHidden/>
              </w:rPr>
              <w:t>5</w:t>
            </w:r>
            <w:r>
              <w:rPr>
                <w:noProof/>
                <w:webHidden/>
              </w:rPr>
              <w:fldChar w:fldCharType="end"/>
            </w:r>
          </w:hyperlink>
        </w:p>
        <w:p w14:paraId="330926D0" w14:textId="67ECE484"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88" w:history="1">
            <w:r w:rsidRPr="00AF677A">
              <w:rPr>
                <w:rStyle w:val="Hyperlink"/>
                <w:noProof/>
              </w:rPr>
              <w:t>3. Policy</w:t>
            </w:r>
            <w:r w:rsidRPr="00AF677A">
              <w:rPr>
                <w:rStyle w:val="Hyperlink"/>
                <w:noProof/>
                <w:spacing w:val="-3"/>
              </w:rPr>
              <w:t xml:space="preserve"> </w:t>
            </w:r>
            <w:r w:rsidRPr="00AF677A">
              <w:rPr>
                <w:rStyle w:val="Hyperlink"/>
                <w:noProof/>
              </w:rPr>
              <w:t>Statement:</w:t>
            </w:r>
            <w:r>
              <w:rPr>
                <w:noProof/>
                <w:webHidden/>
              </w:rPr>
              <w:tab/>
            </w:r>
            <w:r>
              <w:rPr>
                <w:noProof/>
                <w:webHidden/>
              </w:rPr>
              <w:fldChar w:fldCharType="begin"/>
            </w:r>
            <w:r>
              <w:rPr>
                <w:noProof/>
                <w:webHidden/>
              </w:rPr>
              <w:instrText xml:space="preserve"> PAGEREF _Toc188603588 \h </w:instrText>
            </w:r>
            <w:r>
              <w:rPr>
                <w:noProof/>
                <w:webHidden/>
              </w:rPr>
            </w:r>
            <w:r>
              <w:rPr>
                <w:noProof/>
                <w:webHidden/>
              </w:rPr>
              <w:fldChar w:fldCharType="separate"/>
            </w:r>
            <w:r>
              <w:rPr>
                <w:noProof/>
                <w:webHidden/>
              </w:rPr>
              <w:t>5</w:t>
            </w:r>
            <w:r>
              <w:rPr>
                <w:noProof/>
                <w:webHidden/>
              </w:rPr>
              <w:fldChar w:fldCharType="end"/>
            </w:r>
          </w:hyperlink>
        </w:p>
        <w:p w14:paraId="0122D13C" w14:textId="711AE65B"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89" w:history="1">
            <w:r w:rsidRPr="00AF677A">
              <w:rPr>
                <w:rStyle w:val="Hyperlink"/>
                <w:noProof/>
              </w:rPr>
              <w:t>4. Scope and Terminology</w:t>
            </w:r>
            <w:r>
              <w:rPr>
                <w:noProof/>
                <w:webHidden/>
              </w:rPr>
              <w:tab/>
            </w:r>
            <w:r>
              <w:rPr>
                <w:noProof/>
                <w:webHidden/>
              </w:rPr>
              <w:fldChar w:fldCharType="begin"/>
            </w:r>
            <w:r>
              <w:rPr>
                <w:noProof/>
                <w:webHidden/>
              </w:rPr>
              <w:instrText xml:space="preserve"> PAGEREF _Toc188603589 \h </w:instrText>
            </w:r>
            <w:r>
              <w:rPr>
                <w:noProof/>
                <w:webHidden/>
              </w:rPr>
            </w:r>
            <w:r>
              <w:rPr>
                <w:noProof/>
                <w:webHidden/>
              </w:rPr>
              <w:fldChar w:fldCharType="separate"/>
            </w:r>
            <w:r>
              <w:rPr>
                <w:noProof/>
                <w:webHidden/>
              </w:rPr>
              <w:t>8</w:t>
            </w:r>
            <w:r>
              <w:rPr>
                <w:noProof/>
                <w:webHidden/>
              </w:rPr>
              <w:fldChar w:fldCharType="end"/>
            </w:r>
          </w:hyperlink>
        </w:p>
        <w:p w14:paraId="2FC18BD7" w14:textId="6DE42F92"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0" w:history="1">
            <w:r w:rsidRPr="00AF677A">
              <w:rPr>
                <w:rStyle w:val="Hyperlink"/>
                <w:noProof/>
              </w:rPr>
              <w:t>5. Policy Objectives:</w:t>
            </w:r>
            <w:r>
              <w:rPr>
                <w:noProof/>
                <w:webHidden/>
              </w:rPr>
              <w:tab/>
            </w:r>
            <w:r>
              <w:rPr>
                <w:noProof/>
                <w:webHidden/>
              </w:rPr>
              <w:fldChar w:fldCharType="begin"/>
            </w:r>
            <w:r>
              <w:rPr>
                <w:noProof/>
                <w:webHidden/>
              </w:rPr>
              <w:instrText xml:space="preserve"> PAGEREF _Toc188603590 \h </w:instrText>
            </w:r>
            <w:r>
              <w:rPr>
                <w:noProof/>
                <w:webHidden/>
              </w:rPr>
            </w:r>
            <w:r>
              <w:rPr>
                <w:noProof/>
                <w:webHidden/>
              </w:rPr>
              <w:fldChar w:fldCharType="separate"/>
            </w:r>
            <w:r>
              <w:rPr>
                <w:noProof/>
                <w:webHidden/>
              </w:rPr>
              <w:t>10</w:t>
            </w:r>
            <w:r>
              <w:rPr>
                <w:noProof/>
                <w:webHidden/>
              </w:rPr>
              <w:fldChar w:fldCharType="end"/>
            </w:r>
          </w:hyperlink>
        </w:p>
        <w:p w14:paraId="2F1E94EB" w14:textId="7E7D0C43"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591" w:history="1">
            <w:r w:rsidRPr="00AF677A">
              <w:rPr>
                <w:rStyle w:val="Hyperlink"/>
                <w:noProof/>
              </w:rPr>
              <w:t>5.1 Safeguarding Legislation Compliance</w:t>
            </w:r>
            <w:r>
              <w:rPr>
                <w:noProof/>
                <w:webHidden/>
              </w:rPr>
              <w:tab/>
            </w:r>
            <w:r>
              <w:rPr>
                <w:noProof/>
                <w:webHidden/>
              </w:rPr>
              <w:fldChar w:fldCharType="begin"/>
            </w:r>
            <w:r>
              <w:rPr>
                <w:noProof/>
                <w:webHidden/>
              </w:rPr>
              <w:instrText xml:space="preserve"> PAGEREF _Toc188603591 \h </w:instrText>
            </w:r>
            <w:r>
              <w:rPr>
                <w:noProof/>
                <w:webHidden/>
              </w:rPr>
            </w:r>
            <w:r>
              <w:rPr>
                <w:noProof/>
                <w:webHidden/>
              </w:rPr>
              <w:fldChar w:fldCharType="separate"/>
            </w:r>
            <w:r>
              <w:rPr>
                <w:noProof/>
                <w:webHidden/>
              </w:rPr>
              <w:t>11</w:t>
            </w:r>
            <w:r>
              <w:rPr>
                <w:noProof/>
                <w:webHidden/>
              </w:rPr>
              <w:fldChar w:fldCharType="end"/>
            </w:r>
          </w:hyperlink>
        </w:p>
        <w:p w14:paraId="4343CA3C" w14:textId="7C3C73CD"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2" w:history="1">
            <w:r w:rsidRPr="00AF677A">
              <w:rPr>
                <w:rStyle w:val="Hyperlink"/>
                <w:noProof/>
              </w:rPr>
              <w:t>6. Supporting Students</w:t>
            </w:r>
            <w:r>
              <w:rPr>
                <w:noProof/>
                <w:webHidden/>
              </w:rPr>
              <w:tab/>
            </w:r>
            <w:r>
              <w:rPr>
                <w:noProof/>
                <w:webHidden/>
              </w:rPr>
              <w:fldChar w:fldCharType="begin"/>
            </w:r>
            <w:r>
              <w:rPr>
                <w:noProof/>
                <w:webHidden/>
              </w:rPr>
              <w:instrText xml:space="preserve"> PAGEREF _Toc188603592 \h </w:instrText>
            </w:r>
            <w:r>
              <w:rPr>
                <w:noProof/>
                <w:webHidden/>
              </w:rPr>
            </w:r>
            <w:r>
              <w:rPr>
                <w:noProof/>
                <w:webHidden/>
              </w:rPr>
              <w:fldChar w:fldCharType="separate"/>
            </w:r>
            <w:r>
              <w:rPr>
                <w:noProof/>
                <w:webHidden/>
              </w:rPr>
              <w:t>11</w:t>
            </w:r>
            <w:r>
              <w:rPr>
                <w:noProof/>
                <w:webHidden/>
              </w:rPr>
              <w:fldChar w:fldCharType="end"/>
            </w:r>
          </w:hyperlink>
        </w:p>
        <w:p w14:paraId="1AB22D3D" w14:textId="003A6E3A"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3" w:history="1">
            <w:r w:rsidRPr="00AF677A">
              <w:rPr>
                <w:rStyle w:val="Hyperlink"/>
                <w:noProof/>
              </w:rPr>
              <w:t>7. Apprentices and work-based learners</w:t>
            </w:r>
            <w:r>
              <w:rPr>
                <w:noProof/>
                <w:webHidden/>
              </w:rPr>
              <w:tab/>
            </w:r>
            <w:r>
              <w:rPr>
                <w:noProof/>
                <w:webHidden/>
              </w:rPr>
              <w:fldChar w:fldCharType="begin"/>
            </w:r>
            <w:r>
              <w:rPr>
                <w:noProof/>
                <w:webHidden/>
              </w:rPr>
              <w:instrText xml:space="preserve"> PAGEREF _Toc188603593 \h </w:instrText>
            </w:r>
            <w:r>
              <w:rPr>
                <w:noProof/>
                <w:webHidden/>
              </w:rPr>
            </w:r>
            <w:r>
              <w:rPr>
                <w:noProof/>
                <w:webHidden/>
              </w:rPr>
              <w:fldChar w:fldCharType="separate"/>
            </w:r>
            <w:r>
              <w:rPr>
                <w:noProof/>
                <w:webHidden/>
              </w:rPr>
              <w:t>13</w:t>
            </w:r>
            <w:r>
              <w:rPr>
                <w:noProof/>
                <w:webHidden/>
              </w:rPr>
              <w:fldChar w:fldCharType="end"/>
            </w:r>
          </w:hyperlink>
        </w:p>
        <w:p w14:paraId="407E3941" w14:textId="23664294"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4" w:history="1">
            <w:r w:rsidRPr="00AF677A">
              <w:rPr>
                <w:rStyle w:val="Hyperlink"/>
                <w:noProof/>
              </w:rPr>
              <w:t>8. Safer Recruitment</w:t>
            </w:r>
            <w:r>
              <w:rPr>
                <w:noProof/>
                <w:webHidden/>
              </w:rPr>
              <w:tab/>
            </w:r>
            <w:r>
              <w:rPr>
                <w:noProof/>
                <w:webHidden/>
              </w:rPr>
              <w:fldChar w:fldCharType="begin"/>
            </w:r>
            <w:r>
              <w:rPr>
                <w:noProof/>
                <w:webHidden/>
              </w:rPr>
              <w:instrText xml:space="preserve"> PAGEREF _Toc188603594 \h </w:instrText>
            </w:r>
            <w:r>
              <w:rPr>
                <w:noProof/>
                <w:webHidden/>
              </w:rPr>
            </w:r>
            <w:r>
              <w:rPr>
                <w:noProof/>
                <w:webHidden/>
              </w:rPr>
              <w:fldChar w:fldCharType="separate"/>
            </w:r>
            <w:r>
              <w:rPr>
                <w:noProof/>
                <w:webHidden/>
              </w:rPr>
              <w:t>13</w:t>
            </w:r>
            <w:r>
              <w:rPr>
                <w:noProof/>
                <w:webHidden/>
              </w:rPr>
              <w:fldChar w:fldCharType="end"/>
            </w:r>
          </w:hyperlink>
        </w:p>
        <w:p w14:paraId="45674004" w14:textId="41B7D187"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5" w:history="1">
            <w:r w:rsidRPr="00AF677A">
              <w:rPr>
                <w:rStyle w:val="Hyperlink"/>
                <w:noProof/>
              </w:rPr>
              <w:t>9. Safe</w:t>
            </w:r>
            <w:r w:rsidRPr="00AF677A">
              <w:rPr>
                <w:rStyle w:val="Hyperlink"/>
                <w:noProof/>
                <w:spacing w:val="-1"/>
              </w:rPr>
              <w:t xml:space="preserve"> </w:t>
            </w:r>
            <w:r w:rsidRPr="00AF677A">
              <w:rPr>
                <w:rStyle w:val="Hyperlink"/>
                <w:noProof/>
              </w:rPr>
              <w:t>Practice</w:t>
            </w:r>
            <w:r>
              <w:rPr>
                <w:noProof/>
                <w:webHidden/>
              </w:rPr>
              <w:tab/>
            </w:r>
            <w:r>
              <w:rPr>
                <w:noProof/>
                <w:webHidden/>
              </w:rPr>
              <w:fldChar w:fldCharType="begin"/>
            </w:r>
            <w:r>
              <w:rPr>
                <w:noProof/>
                <w:webHidden/>
              </w:rPr>
              <w:instrText xml:space="preserve"> PAGEREF _Toc188603595 \h </w:instrText>
            </w:r>
            <w:r>
              <w:rPr>
                <w:noProof/>
                <w:webHidden/>
              </w:rPr>
            </w:r>
            <w:r>
              <w:rPr>
                <w:noProof/>
                <w:webHidden/>
              </w:rPr>
              <w:fldChar w:fldCharType="separate"/>
            </w:r>
            <w:r>
              <w:rPr>
                <w:noProof/>
                <w:webHidden/>
              </w:rPr>
              <w:t>14</w:t>
            </w:r>
            <w:r>
              <w:rPr>
                <w:noProof/>
                <w:webHidden/>
              </w:rPr>
              <w:fldChar w:fldCharType="end"/>
            </w:r>
          </w:hyperlink>
        </w:p>
        <w:p w14:paraId="250FA548" w14:textId="2070DDF8"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6" w:history="1">
            <w:r w:rsidRPr="00AF677A">
              <w:rPr>
                <w:rStyle w:val="Hyperlink"/>
                <w:noProof/>
              </w:rPr>
              <w:t>10. Safeguarding Information for Students</w:t>
            </w:r>
            <w:r>
              <w:rPr>
                <w:noProof/>
                <w:webHidden/>
              </w:rPr>
              <w:tab/>
            </w:r>
            <w:r>
              <w:rPr>
                <w:noProof/>
                <w:webHidden/>
              </w:rPr>
              <w:fldChar w:fldCharType="begin"/>
            </w:r>
            <w:r>
              <w:rPr>
                <w:noProof/>
                <w:webHidden/>
              </w:rPr>
              <w:instrText xml:space="preserve"> PAGEREF _Toc188603596 \h </w:instrText>
            </w:r>
            <w:r>
              <w:rPr>
                <w:noProof/>
                <w:webHidden/>
              </w:rPr>
            </w:r>
            <w:r>
              <w:rPr>
                <w:noProof/>
                <w:webHidden/>
              </w:rPr>
              <w:fldChar w:fldCharType="separate"/>
            </w:r>
            <w:r>
              <w:rPr>
                <w:noProof/>
                <w:webHidden/>
              </w:rPr>
              <w:t>15</w:t>
            </w:r>
            <w:r>
              <w:rPr>
                <w:noProof/>
                <w:webHidden/>
              </w:rPr>
              <w:fldChar w:fldCharType="end"/>
            </w:r>
          </w:hyperlink>
        </w:p>
        <w:p w14:paraId="64448E1A" w14:textId="7EB82A27"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7" w:history="1">
            <w:r w:rsidRPr="00AF677A">
              <w:rPr>
                <w:rStyle w:val="Hyperlink"/>
                <w:noProof/>
              </w:rPr>
              <w:t>11. Staff Training and Staff</w:t>
            </w:r>
            <w:r w:rsidRPr="00AF677A">
              <w:rPr>
                <w:rStyle w:val="Hyperlink"/>
                <w:noProof/>
                <w:spacing w:val="-1"/>
              </w:rPr>
              <w:t xml:space="preserve"> </w:t>
            </w:r>
            <w:r w:rsidRPr="00AF677A">
              <w:rPr>
                <w:rStyle w:val="Hyperlink"/>
                <w:noProof/>
              </w:rPr>
              <w:t>Induction</w:t>
            </w:r>
            <w:r>
              <w:rPr>
                <w:noProof/>
                <w:webHidden/>
              </w:rPr>
              <w:tab/>
            </w:r>
            <w:r>
              <w:rPr>
                <w:noProof/>
                <w:webHidden/>
              </w:rPr>
              <w:fldChar w:fldCharType="begin"/>
            </w:r>
            <w:r>
              <w:rPr>
                <w:noProof/>
                <w:webHidden/>
              </w:rPr>
              <w:instrText xml:space="preserve"> PAGEREF _Toc188603597 \h </w:instrText>
            </w:r>
            <w:r>
              <w:rPr>
                <w:noProof/>
                <w:webHidden/>
              </w:rPr>
            </w:r>
            <w:r>
              <w:rPr>
                <w:noProof/>
                <w:webHidden/>
              </w:rPr>
              <w:fldChar w:fldCharType="separate"/>
            </w:r>
            <w:r>
              <w:rPr>
                <w:noProof/>
                <w:webHidden/>
              </w:rPr>
              <w:t>16</w:t>
            </w:r>
            <w:r>
              <w:rPr>
                <w:noProof/>
                <w:webHidden/>
              </w:rPr>
              <w:fldChar w:fldCharType="end"/>
            </w:r>
          </w:hyperlink>
        </w:p>
        <w:p w14:paraId="350C5835" w14:textId="42411D0C"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8" w:history="1">
            <w:r w:rsidRPr="00AF677A">
              <w:rPr>
                <w:rStyle w:val="Hyperlink"/>
                <w:noProof/>
              </w:rPr>
              <w:t>12. Confidentiality and Information Sharing</w:t>
            </w:r>
            <w:r>
              <w:rPr>
                <w:noProof/>
                <w:webHidden/>
              </w:rPr>
              <w:tab/>
            </w:r>
            <w:r>
              <w:rPr>
                <w:noProof/>
                <w:webHidden/>
              </w:rPr>
              <w:fldChar w:fldCharType="begin"/>
            </w:r>
            <w:r>
              <w:rPr>
                <w:noProof/>
                <w:webHidden/>
              </w:rPr>
              <w:instrText xml:space="preserve"> PAGEREF _Toc188603598 \h </w:instrText>
            </w:r>
            <w:r>
              <w:rPr>
                <w:noProof/>
                <w:webHidden/>
              </w:rPr>
            </w:r>
            <w:r>
              <w:rPr>
                <w:noProof/>
                <w:webHidden/>
              </w:rPr>
              <w:fldChar w:fldCharType="separate"/>
            </w:r>
            <w:r>
              <w:rPr>
                <w:noProof/>
                <w:webHidden/>
              </w:rPr>
              <w:t>16</w:t>
            </w:r>
            <w:r>
              <w:rPr>
                <w:noProof/>
                <w:webHidden/>
              </w:rPr>
              <w:fldChar w:fldCharType="end"/>
            </w:r>
          </w:hyperlink>
        </w:p>
        <w:p w14:paraId="35A0BE26" w14:textId="36D144A6"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599" w:history="1">
            <w:r w:rsidRPr="00AF677A">
              <w:rPr>
                <w:rStyle w:val="Hyperlink"/>
                <w:noProof/>
              </w:rPr>
              <w:t>13. Student Contact</w:t>
            </w:r>
            <w:r w:rsidRPr="00AF677A">
              <w:rPr>
                <w:rStyle w:val="Hyperlink"/>
                <w:noProof/>
                <w:spacing w:val="-1"/>
              </w:rPr>
              <w:t xml:space="preserve"> </w:t>
            </w:r>
            <w:r w:rsidRPr="00AF677A">
              <w:rPr>
                <w:rStyle w:val="Hyperlink"/>
                <w:noProof/>
              </w:rPr>
              <w:t>Details</w:t>
            </w:r>
            <w:r>
              <w:rPr>
                <w:noProof/>
                <w:webHidden/>
              </w:rPr>
              <w:tab/>
            </w:r>
            <w:r>
              <w:rPr>
                <w:noProof/>
                <w:webHidden/>
              </w:rPr>
              <w:fldChar w:fldCharType="begin"/>
            </w:r>
            <w:r>
              <w:rPr>
                <w:noProof/>
                <w:webHidden/>
              </w:rPr>
              <w:instrText xml:space="preserve"> PAGEREF _Toc188603599 \h </w:instrText>
            </w:r>
            <w:r>
              <w:rPr>
                <w:noProof/>
                <w:webHidden/>
              </w:rPr>
            </w:r>
            <w:r>
              <w:rPr>
                <w:noProof/>
                <w:webHidden/>
              </w:rPr>
              <w:fldChar w:fldCharType="separate"/>
            </w:r>
            <w:r>
              <w:rPr>
                <w:noProof/>
                <w:webHidden/>
              </w:rPr>
              <w:t>18</w:t>
            </w:r>
            <w:r>
              <w:rPr>
                <w:noProof/>
                <w:webHidden/>
              </w:rPr>
              <w:fldChar w:fldCharType="end"/>
            </w:r>
          </w:hyperlink>
        </w:p>
        <w:p w14:paraId="72AB89EC" w14:textId="3A9908BA"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600" w:history="1">
            <w:r w:rsidRPr="00AF677A">
              <w:rPr>
                <w:rStyle w:val="Hyperlink"/>
                <w:noProof/>
              </w:rPr>
              <w:t>14. Roles and</w:t>
            </w:r>
            <w:r w:rsidRPr="00AF677A">
              <w:rPr>
                <w:rStyle w:val="Hyperlink"/>
                <w:noProof/>
                <w:spacing w:val="-1"/>
              </w:rPr>
              <w:t xml:space="preserve"> </w:t>
            </w:r>
            <w:r w:rsidRPr="00AF677A">
              <w:rPr>
                <w:rStyle w:val="Hyperlink"/>
                <w:noProof/>
              </w:rPr>
              <w:t>Responsibilities</w:t>
            </w:r>
            <w:r>
              <w:rPr>
                <w:noProof/>
                <w:webHidden/>
              </w:rPr>
              <w:tab/>
            </w:r>
            <w:r>
              <w:rPr>
                <w:noProof/>
                <w:webHidden/>
              </w:rPr>
              <w:fldChar w:fldCharType="begin"/>
            </w:r>
            <w:r>
              <w:rPr>
                <w:noProof/>
                <w:webHidden/>
              </w:rPr>
              <w:instrText xml:space="preserve"> PAGEREF _Toc188603600 \h </w:instrText>
            </w:r>
            <w:r>
              <w:rPr>
                <w:noProof/>
                <w:webHidden/>
              </w:rPr>
            </w:r>
            <w:r>
              <w:rPr>
                <w:noProof/>
                <w:webHidden/>
              </w:rPr>
              <w:fldChar w:fldCharType="separate"/>
            </w:r>
            <w:r>
              <w:rPr>
                <w:noProof/>
                <w:webHidden/>
              </w:rPr>
              <w:t>18</w:t>
            </w:r>
            <w:r>
              <w:rPr>
                <w:noProof/>
                <w:webHidden/>
              </w:rPr>
              <w:fldChar w:fldCharType="end"/>
            </w:r>
          </w:hyperlink>
        </w:p>
        <w:p w14:paraId="39D725EF" w14:textId="5CE45C27"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1" w:history="1">
            <w:r w:rsidRPr="00AF677A">
              <w:rPr>
                <w:rStyle w:val="Hyperlink"/>
                <w:noProof/>
              </w:rPr>
              <w:t>14.1 The Governing Body (Corporation)</w:t>
            </w:r>
            <w:r>
              <w:rPr>
                <w:noProof/>
                <w:webHidden/>
              </w:rPr>
              <w:tab/>
            </w:r>
            <w:r>
              <w:rPr>
                <w:noProof/>
                <w:webHidden/>
              </w:rPr>
              <w:fldChar w:fldCharType="begin"/>
            </w:r>
            <w:r>
              <w:rPr>
                <w:noProof/>
                <w:webHidden/>
              </w:rPr>
              <w:instrText xml:space="preserve"> PAGEREF _Toc188603601 \h </w:instrText>
            </w:r>
            <w:r>
              <w:rPr>
                <w:noProof/>
                <w:webHidden/>
              </w:rPr>
            </w:r>
            <w:r>
              <w:rPr>
                <w:noProof/>
                <w:webHidden/>
              </w:rPr>
              <w:fldChar w:fldCharType="separate"/>
            </w:r>
            <w:r>
              <w:rPr>
                <w:noProof/>
                <w:webHidden/>
              </w:rPr>
              <w:t>18</w:t>
            </w:r>
            <w:r>
              <w:rPr>
                <w:noProof/>
                <w:webHidden/>
              </w:rPr>
              <w:fldChar w:fldCharType="end"/>
            </w:r>
          </w:hyperlink>
        </w:p>
        <w:p w14:paraId="0DD71DC4" w14:textId="6BFED0ED"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2" w:history="1">
            <w:r w:rsidRPr="00AF677A">
              <w:rPr>
                <w:rStyle w:val="Hyperlink"/>
                <w:noProof/>
              </w:rPr>
              <w:t>14.2 Senior Designated Safeguarding Lead</w:t>
            </w:r>
            <w:r>
              <w:rPr>
                <w:noProof/>
                <w:webHidden/>
              </w:rPr>
              <w:tab/>
            </w:r>
            <w:r>
              <w:rPr>
                <w:noProof/>
                <w:webHidden/>
              </w:rPr>
              <w:fldChar w:fldCharType="begin"/>
            </w:r>
            <w:r>
              <w:rPr>
                <w:noProof/>
                <w:webHidden/>
              </w:rPr>
              <w:instrText xml:space="preserve"> PAGEREF _Toc188603602 \h </w:instrText>
            </w:r>
            <w:r>
              <w:rPr>
                <w:noProof/>
                <w:webHidden/>
              </w:rPr>
            </w:r>
            <w:r>
              <w:rPr>
                <w:noProof/>
                <w:webHidden/>
              </w:rPr>
              <w:fldChar w:fldCharType="separate"/>
            </w:r>
            <w:r>
              <w:rPr>
                <w:noProof/>
                <w:webHidden/>
              </w:rPr>
              <w:t>19</w:t>
            </w:r>
            <w:r>
              <w:rPr>
                <w:noProof/>
                <w:webHidden/>
              </w:rPr>
              <w:fldChar w:fldCharType="end"/>
            </w:r>
          </w:hyperlink>
        </w:p>
        <w:p w14:paraId="109D96D0" w14:textId="76B7D813"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3" w:history="1">
            <w:r w:rsidRPr="00AF677A">
              <w:rPr>
                <w:rStyle w:val="Hyperlink"/>
                <w:noProof/>
              </w:rPr>
              <w:t>14.3 Designated Safeguarding Lead</w:t>
            </w:r>
            <w:r>
              <w:rPr>
                <w:noProof/>
                <w:webHidden/>
              </w:rPr>
              <w:tab/>
            </w:r>
            <w:r>
              <w:rPr>
                <w:noProof/>
                <w:webHidden/>
              </w:rPr>
              <w:fldChar w:fldCharType="begin"/>
            </w:r>
            <w:r>
              <w:rPr>
                <w:noProof/>
                <w:webHidden/>
              </w:rPr>
              <w:instrText xml:space="preserve"> PAGEREF _Toc188603603 \h </w:instrText>
            </w:r>
            <w:r>
              <w:rPr>
                <w:noProof/>
                <w:webHidden/>
              </w:rPr>
            </w:r>
            <w:r>
              <w:rPr>
                <w:noProof/>
                <w:webHidden/>
              </w:rPr>
              <w:fldChar w:fldCharType="separate"/>
            </w:r>
            <w:r>
              <w:rPr>
                <w:noProof/>
                <w:webHidden/>
              </w:rPr>
              <w:t>19</w:t>
            </w:r>
            <w:r>
              <w:rPr>
                <w:noProof/>
                <w:webHidden/>
              </w:rPr>
              <w:fldChar w:fldCharType="end"/>
            </w:r>
          </w:hyperlink>
        </w:p>
        <w:p w14:paraId="08AF5C4B" w14:textId="02CCCF9D"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4" w:history="1">
            <w:r w:rsidRPr="00AF677A">
              <w:rPr>
                <w:rStyle w:val="Hyperlink"/>
                <w:noProof/>
              </w:rPr>
              <w:t>14.4 The Deputy Designated Safeguarding Lead (‘DDSL’)</w:t>
            </w:r>
            <w:r>
              <w:rPr>
                <w:noProof/>
                <w:webHidden/>
              </w:rPr>
              <w:tab/>
            </w:r>
            <w:r>
              <w:rPr>
                <w:noProof/>
                <w:webHidden/>
              </w:rPr>
              <w:fldChar w:fldCharType="begin"/>
            </w:r>
            <w:r>
              <w:rPr>
                <w:noProof/>
                <w:webHidden/>
              </w:rPr>
              <w:instrText xml:space="preserve"> PAGEREF _Toc188603604 \h </w:instrText>
            </w:r>
            <w:r>
              <w:rPr>
                <w:noProof/>
                <w:webHidden/>
              </w:rPr>
            </w:r>
            <w:r>
              <w:rPr>
                <w:noProof/>
                <w:webHidden/>
              </w:rPr>
              <w:fldChar w:fldCharType="separate"/>
            </w:r>
            <w:r>
              <w:rPr>
                <w:noProof/>
                <w:webHidden/>
              </w:rPr>
              <w:t>19</w:t>
            </w:r>
            <w:r>
              <w:rPr>
                <w:noProof/>
                <w:webHidden/>
              </w:rPr>
              <w:fldChar w:fldCharType="end"/>
            </w:r>
          </w:hyperlink>
        </w:p>
        <w:p w14:paraId="4A745B99" w14:textId="0DB62277"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5" w:history="1">
            <w:r w:rsidRPr="00AF677A">
              <w:rPr>
                <w:rStyle w:val="Hyperlink"/>
                <w:noProof/>
              </w:rPr>
              <w:t>14.5 Safeguarding Advisors (‘SAs’)</w:t>
            </w:r>
            <w:r>
              <w:rPr>
                <w:noProof/>
                <w:webHidden/>
              </w:rPr>
              <w:tab/>
            </w:r>
            <w:r>
              <w:rPr>
                <w:noProof/>
                <w:webHidden/>
              </w:rPr>
              <w:fldChar w:fldCharType="begin"/>
            </w:r>
            <w:r>
              <w:rPr>
                <w:noProof/>
                <w:webHidden/>
              </w:rPr>
              <w:instrText xml:space="preserve"> PAGEREF _Toc188603605 \h </w:instrText>
            </w:r>
            <w:r>
              <w:rPr>
                <w:noProof/>
                <w:webHidden/>
              </w:rPr>
            </w:r>
            <w:r>
              <w:rPr>
                <w:noProof/>
                <w:webHidden/>
              </w:rPr>
              <w:fldChar w:fldCharType="separate"/>
            </w:r>
            <w:r>
              <w:rPr>
                <w:noProof/>
                <w:webHidden/>
              </w:rPr>
              <w:t>20</w:t>
            </w:r>
            <w:r>
              <w:rPr>
                <w:noProof/>
                <w:webHidden/>
              </w:rPr>
              <w:fldChar w:fldCharType="end"/>
            </w:r>
          </w:hyperlink>
        </w:p>
        <w:p w14:paraId="6CEAD8D1" w14:textId="392F562A"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6" w:history="1">
            <w:r w:rsidRPr="00AF677A">
              <w:rPr>
                <w:rStyle w:val="Hyperlink"/>
                <w:noProof/>
              </w:rPr>
              <w:t>14.6 The Designated Teacher for Looked After Children</w:t>
            </w:r>
            <w:r>
              <w:rPr>
                <w:noProof/>
                <w:webHidden/>
              </w:rPr>
              <w:tab/>
            </w:r>
            <w:r>
              <w:rPr>
                <w:noProof/>
                <w:webHidden/>
              </w:rPr>
              <w:fldChar w:fldCharType="begin"/>
            </w:r>
            <w:r>
              <w:rPr>
                <w:noProof/>
                <w:webHidden/>
              </w:rPr>
              <w:instrText xml:space="preserve"> PAGEREF _Toc188603606 \h </w:instrText>
            </w:r>
            <w:r>
              <w:rPr>
                <w:noProof/>
                <w:webHidden/>
              </w:rPr>
            </w:r>
            <w:r>
              <w:rPr>
                <w:noProof/>
                <w:webHidden/>
              </w:rPr>
              <w:fldChar w:fldCharType="separate"/>
            </w:r>
            <w:r>
              <w:rPr>
                <w:noProof/>
                <w:webHidden/>
              </w:rPr>
              <w:t>20</w:t>
            </w:r>
            <w:r>
              <w:rPr>
                <w:noProof/>
                <w:webHidden/>
              </w:rPr>
              <w:fldChar w:fldCharType="end"/>
            </w:r>
          </w:hyperlink>
        </w:p>
        <w:p w14:paraId="088CBAC6" w14:textId="6894F35A"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7" w:history="1">
            <w:r w:rsidRPr="00AF677A">
              <w:rPr>
                <w:rStyle w:val="Hyperlink"/>
                <w:noProof/>
              </w:rPr>
              <w:t>14.7 Curriculum Area Managers</w:t>
            </w:r>
            <w:r>
              <w:rPr>
                <w:noProof/>
                <w:webHidden/>
              </w:rPr>
              <w:tab/>
            </w:r>
            <w:r>
              <w:rPr>
                <w:noProof/>
                <w:webHidden/>
              </w:rPr>
              <w:fldChar w:fldCharType="begin"/>
            </w:r>
            <w:r>
              <w:rPr>
                <w:noProof/>
                <w:webHidden/>
              </w:rPr>
              <w:instrText xml:space="preserve"> PAGEREF _Toc188603607 \h </w:instrText>
            </w:r>
            <w:r>
              <w:rPr>
                <w:noProof/>
                <w:webHidden/>
              </w:rPr>
            </w:r>
            <w:r>
              <w:rPr>
                <w:noProof/>
                <w:webHidden/>
              </w:rPr>
              <w:fldChar w:fldCharType="separate"/>
            </w:r>
            <w:r>
              <w:rPr>
                <w:noProof/>
                <w:webHidden/>
              </w:rPr>
              <w:t>20</w:t>
            </w:r>
            <w:r>
              <w:rPr>
                <w:noProof/>
                <w:webHidden/>
              </w:rPr>
              <w:fldChar w:fldCharType="end"/>
            </w:r>
          </w:hyperlink>
        </w:p>
        <w:p w14:paraId="19E5E053" w14:textId="5B875C4D"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8" w:history="1">
            <w:r w:rsidRPr="00AF677A">
              <w:rPr>
                <w:rStyle w:val="Hyperlink"/>
                <w:noProof/>
              </w:rPr>
              <w:t>14.8 The Curriculum Area Manager for Alternative Pathways</w:t>
            </w:r>
            <w:r>
              <w:rPr>
                <w:noProof/>
                <w:webHidden/>
              </w:rPr>
              <w:tab/>
            </w:r>
            <w:r>
              <w:rPr>
                <w:noProof/>
                <w:webHidden/>
              </w:rPr>
              <w:fldChar w:fldCharType="begin"/>
            </w:r>
            <w:r>
              <w:rPr>
                <w:noProof/>
                <w:webHidden/>
              </w:rPr>
              <w:instrText xml:space="preserve"> PAGEREF _Toc188603608 \h </w:instrText>
            </w:r>
            <w:r>
              <w:rPr>
                <w:noProof/>
                <w:webHidden/>
              </w:rPr>
            </w:r>
            <w:r>
              <w:rPr>
                <w:noProof/>
                <w:webHidden/>
              </w:rPr>
              <w:fldChar w:fldCharType="separate"/>
            </w:r>
            <w:r>
              <w:rPr>
                <w:noProof/>
                <w:webHidden/>
              </w:rPr>
              <w:t>20</w:t>
            </w:r>
            <w:r>
              <w:rPr>
                <w:noProof/>
                <w:webHidden/>
              </w:rPr>
              <w:fldChar w:fldCharType="end"/>
            </w:r>
          </w:hyperlink>
        </w:p>
        <w:p w14:paraId="22DB91F1" w14:textId="7E6465AC"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09" w:history="1">
            <w:r w:rsidRPr="00AF677A">
              <w:rPr>
                <w:rStyle w:val="Hyperlink"/>
                <w:noProof/>
              </w:rPr>
              <w:t>14.9 The Pastoral Mentors</w:t>
            </w:r>
            <w:r>
              <w:rPr>
                <w:noProof/>
                <w:webHidden/>
              </w:rPr>
              <w:tab/>
            </w:r>
            <w:r>
              <w:rPr>
                <w:noProof/>
                <w:webHidden/>
              </w:rPr>
              <w:fldChar w:fldCharType="begin"/>
            </w:r>
            <w:r>
              <w:rPr>
                <w:noProof/>
                <w:webHidden/>
              </w:rPr>
              <w:instrText xml:space="preserve"> PAGEREF _Toc188603609 \h </w:instrText>
            </w:r>
            <w:r>
              <w:rPr>
                <w:noProof/>
                <w:webHidden/>
              </w:rPr>
            </w:r>
            <w:r>
              <w:rPr>
                <w:noProof/>
                <w:webHidden/>
              </w:rPr>
              <w:fldChar w:fldCharType="separate"/>
            </w:r>
            <w:r>
              <w:rPr>
                <w:noProof/>
                <w:webHidden/>
              </w:rPr>
              <w:t>20</w:t>
            </w:r>
            <w:r>
              <w:rPr>
                <w:noProof/>
                <w:webHidden/>
              </w:rPr>
              <w:fldChar w:fldCharType="end"/>
            </w:r>
          </w:hyperlink>
        </w:p>
        <w:p w14:paraId="5C7A9075" w14:textId="289676E9"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0" w:history="1">
            <w:r w:rsidRPr="00AF677A">
              <w:rPr>
                <w:rStyle w:val="Hyperlink"/>
                <w:noProof/>
              </w:rPr>
              <w:t>14.10 The Staff Development and Organisational Development Manager</w:t>
            </w:r>
            <w:r>
              <w:rPr>
                <w:noProof/>
                <w:webHidden/>
              </w:rPr>
              <w:tab/>
            </w:r>
            <w:r>
              <w:rPr>
                <w:noProof/>
                <w:webHidden/>
              </w:rPr>
              <w:fldChar w:fldCharType="begin"/>
            </w:r>
            <w:r>
              <w:rPr>
                <w:noProof/>
                <w:webHidden/>
              </w:rPr>
              <w:instrText xml:space="preserve"> PAGEREF _Toc188603610 \h </w:instrText>
            </w:r>
            <w:r>
              <w:rPr>
                <w:noProof/>
                <w:webHidden/>
              </w:rPr>
            </w:r>
            <w:r>
              <w:rPr>
                <w:noProof/>
                <w:webHidden/>
              </w:rPr>
              <w:fldChar w:fldCharType="separate"/>
            </w:r>
            <w:r>
              <w:rPr>
                <w:noProof/>
                <w:webHidden/>
              </w:rPr>
              <w:t>20</w:t>
            </w:r>
            <w:r>
              <w:rPr>
                <w:noProof/>
                <w:webHidden/>
              </w:rPr>
              <w:fldChar w:fldCharType="end"/>
            </w:r>
          </w:hyperlink>
        </w:p>
        <w:p w14:paraId="6504C466" w14:textId="7CBADD6D"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1" w:history="1">
            <w:r w:rsidRPr="00AF677A">
              <w:rPr>
                <w:rStyle w:val="Hyperlink"/>
                <w:noProof/>
              </w:rPr>
              <w:t>14.11 The Director of Human Resources</w:t>
            </w:r>
            <w:r>
              <w:rPr>
                <w:noProof/>
                <w:webHidden/>
              </w:rPr>
              <w:tab/>
            </w:r>
            <w:r>
              <w:rPr>
                <w:noProof/>
                <w:webHidden/>
              </w:rPr>
              <w:fldChar w:fldCharType="begin"/>
            </w:r>
            <w:r>
              <w:rPr>
                <w:noProof/>
                <w:webHidden/>
              </w:rPr>
              <w:instrText xml:space="preserve"> PAGEREF _Toc188603611 \h </w:instrText>
            </w:r>
            <w:r>
              <w:rPr>
                <w:noProof/>
                <w:webHidden/>
              </w:rPr>
            </w:r>
            <w:r>
              <w:rPr>
                <w:noProof/>
                <w:webHidden/>
              </w:rPr>
              <w:fldChar w:fldCharType="separate"/>
            </w:r>
            <w:r>
              <w:rPr>
                <w:noProof/>
                <w:webHidden/>
              </w:rPr>
              <w:t>21</w:t>
            </w:r>
            <w:r>
              <w:rPr>
                <w:noProof/>
                <w:webHidden/>
              </w:rPr>
              <w:fldChar w:fldCharType="end"/>
            </w:r>
          </w:hyperlink>
        </w:p>
        <w:p w14:paraId="02EF6C7A" w14:textId="0436793C"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2" w:history="1">
            <w:r w:rsidRPr="00AF677A">
              <w:rPr>
                <w:rStyle w:val="Hyperlink"/>
                <w:noProof/>
              </w:rPr>
              <w:t>14.12 The Head of Student Recruitment and Applications</w:t>
            </w:r>
            <w:r>
              <w:rPr>
                <w:noProof/>
                <w:webHidden/>
              </w:rPr>
              <w:tab/>
            </w:r>
            <w:r>
              <w:rPr>
                <w:noProof/>
                <w:webHidden/>
              </w:rPr>
              <w:fldChar w:fldCharType="begin"/>
            </w:r>
            <w:r>
              <w:rPr>
                <w:noProof/>
                <w:webHidden/>
              </w:rPr>
              <w:instrText xml:space="preserve"> PAGEREF _Toc188603612 \h </w:instrText>
            </w:r>
            <w:r>
              <w:rPr>
                <w:noProof/>
                <w:webHidden/>
              </w:rPr>
            </w:r>
            <w:r>
              <w:rPr>
                <w:noProof/>
                <w:webHidden/>
              </w:rPr>
              <w:fldChar w:fldCharType="separate"/>
            </w:r>
            <w:r>
              <w:rPr>
                <w:noProof/>
                <w:webHidden/>
              </w:rPr>
              <w:t>21</w:t>
            </w:r>
            <w:r>
              <w:rPr>
                <w:noProof/>
                <w:webHidden/>
              </w:rPr>
              <w:fldChar w:fldCharType="end"/>
            </w:r>
          </w:hyperlink>
        </w:p>
        <w:p w14:paraId="36213B9E" w14:textId="303E7871"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3" w:history="1">
            <w:r w:rsidRPr="00AF677A">
              <w:rPr>
                <w:rStyle w:val="Hyperlink"/>
                <w:noProof/>
              </w:rPr>
              <w:t>14.13 The Head of Security and Head of Health and Safety</w:t>
            </w:r>
            <w:r>
              <w:rPr>
                <w:noProof/>
                <w:webHidden/>
              </w:rPr>
              <w:tab/>
            </w:r>
            <w:r>
              <w:rPr>
                <w:noProof/>
                <w:webHidden/>
              </w:rPr>
              <w:fldChar w:fldCharType="begin"/>
            </w:r>
            <w:r>
              <w:rPr>
                <w:noProof/>
                <w:webHidden/>
              </w:rPr>
              <w:instrText xml:space="preserve"> PAGEREF _Toc188603613 \h </w:instrText>
            </w:r>
            <w:r>
              <w:rPr>
                <w:noProof/>
                <w:webHidden/>
              </w:rPr>
            </w:r>
            <w:r>
              <w:rPr>
                <w:noProof/>
                <w:webHidden/>
              </w:rPr>
              <w:fldChar w:fldCharType="separate"/>
            </w:r>
            <w:r>
              <w:rPr>
                <w:noProof/>
                <w:webHidden/>
              </w:rPr>
              <w:t>21</w:t>
            </w:r>
            <w:r>
              <w:rPr>
                <w:noProof/>
                <w:webHidden/>
              </w:rPr>
              <w:fldChar w:fldCharType="end"/>
            </w:r>
          </w:hyperlink>
        </w:p>
        <w:p w14:paraId="33F8F830" w14:textId="2099E408"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4" w:history="1">
            <w:r w:rsidRPr="00AF677A">
              <w:rPr>
                <w:rStyle w:val="Hyperlink"/>
                <w:noProof/>
              </w:rPr>
              <w:t>14.14 The Curriculum Assistant Principals</w:t>
            </w:r>
            <w:r>
              <w:rPr>
                <w:noProof/>
                <w:webHidden/>
              </w:rPr>
              <w:tab/>
            </w:r>
            <w:r>
              <w:rPr>
                <w:noProof/>
                <w:webHidden/>
              </w:rPr>
              <w:fldChar w:fldCharType="begin"/>
            </w:r>
            <w:r>
              <w:rPr>
                <w:noProof/>
                <w:webHidden/>
              </w:rPr>
              <w:instrText xml:space="preserve"> PAGEREF _Toc188603614 \h </w:instrText>
            </w:r>
            <w:r>
              <w:rPr>
                <w:noProof/>
                <w:webHidden/>
              </w:rPr>
            </w:r>
            <w:r>
              <w:rPr>
                <w:noProof/>
                <w:webHidden/>
              </w:rPr>
              <w:fldChar w:fldCharType="separate"/>
            </w:r>
            <w:r>
              <w:rPr>
                <w:noProof/>
                <w:webHidden/>
              </w:rPr>
              <w:t>21</w:t>
            </w:r>
            <w:r>
              <w:rPr>
                <w:noProof/>
                <w:webHidden/>
              </w:rPr>
              <w:fldChar w:fldCharType="end"/>
            </w:r>
          </w:hyperlink>
        </w:p>
        <w:p w14:paraId="71562778" w14:textId="7A7DE4CF"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5" w:history="1">
            <w:r w:rsidRPr="00AF677A">
              <w:rPr>
                <w:rStyle w:val="Hyperlink"/>
                <w:noProof/>
              </w:rPr>
              <w:t>14.15 All College staff</w:t>
            </w:r>
            <w:r>
              <w:rPr>
                <w:noProof/>
                <w:webHidden/>
              </w:rPr>
              <w:tab/>
            </w:r>
            <w:r>
              <w:rPr>
                <w:noProof/>
                <w:webHidden/>
              </w:rPr>
              <w:fldChar w:fldCharType="begin"/>
            </w:r>
            <w:r>
              <w:rPr>
                <w:noProof/>
                <w:webHidden/>
              </w:rPr>
              <w:instrText xml:space="preserve"> PAGEREF _Toc188603615 \h </w:instrText>
            </w:r>
            <w:r>
              <w:rPr>
                <w:noProof/>
                <w:webHidden/>
              </w:rPr>
            </w:r>
            <w:r>
              <w:rPr>
                <w:noProof/>
                <w:webHidden/>
              </w:rPr>
              <w:fldChar w:fldCharType="separate"/>
            </w:r>
            <w:r>
              <w:rPr>
                <w:noProof/>
                <w:webHidden/>
              </w:rPr>
              <w:t>21</w:t>
            </w:r>
            <w:r>
              <w:rPr>
                <w:noProof/>
                <w:webHidden/>
              </w:rPr>
              <w:fldChar w:fldCharType="end"/>
            </w:r>
          </w:hyperlink>
        </w:p>
        <w:p w14:paraId="1135253A" w14:textId="4323C555" w:rsidR="00BB28C5" w:rsidRDefault="00BB28C5">
          <w:pPr>
            <w:pStyle w:val="TOC3"/>
            <w:tabs>
              <w:tab w:val="right" w:leader="dot" w:pos="9580"/>
            </w:tabs>
            <w:rPr>
              <w:rFonts w:asciiTheme="minorHAnsi" w:eastAsiaTheme="minorEastAsia" w:hAnsiTheme="minorHAnsi" w:cstheme="minorBidi"/>
              <w:noProof/>
              <w:sz w:val="22"/>
              <w:lang w:bidi="ar-SA"/>
            </w:rPr>
          </w:pPr>
          <w:hyperlink w:anchor="_Toc188603616" w:history="1">
            <w:r w:rsidRPr="00AF677A">
              <w:rPr>
                <w:rStyle w:val="Hyperlink"/>
                <w:noProof/>
              </w:rPr>
              <w:t>14.16 The Head of IT Services</w:t>
            </w:r>
            <w:r>
              <w:rPr>
                <w:noProof/>
                <w:webHidden/>
              </w:rPr>
              <w:tab/>
            </w:r>
            <w:r>
              <w:rPr>
                <w:noProof/>
                <w:webHidden/>
              </w:rPr>
              <w:fldChar w:fldCharType="begin"/>
            </w:r>
            <w:r>
              <w:rPr>
                <w:noProof/>
                <w:webHidden/>
              </w:rPr>
              <w:instrText xml:space="preserve"> PAGEREF _Toc188603616 \h </w:instrText>
            </w:r>
            <w:r>
              <w:rPr>
                <w:noProof/>
                <w:webHidden/>
              </w:rPr>
            </w:r>
            <w:r>
              <w:rPr>
                <w:noProof/>
                <w:webHidden/>
              </w:rPr>
              <w:fldChar w:fldCharType="separate"/>
            </w:r>
            <w:r>
              <w:rPr>
                <w:noProof/>
                <w:webHidden/>
              </w:rPr>
              <w:t>22</w:t>
            </w:r>
            <w:r>
              <w:rPr>
                <w:noProof/>
                <w:webHidden/>
              </w:rPr>
              <w:fldChar w:fldCharType="end"/>
            </w:r>
          </w:hyperlink>
        </w:p>
        <w:p w14:paraId="3EE1D4A6" w14:textId="66B6B735" w:rsidR="00BB28C5" w:rsidRDefault="00BB28C5">
          <w:pPr>
            <w:pStyle w:val="TOC2"/>
            <w:tabs>
              <w:tab w:val="right" w:leader="dot" w:pos="9580"/>
            </w:tabs>
            <w:rPr>
              <w:rFonts w:asciiTheme="minorHAnsi" w:eastAsiaTheme="minorEastAsia" w:hAnsiTheme="minorHAnsi" w:cstheme="minorBidi"/>
              <w:noProof/>
              <w:sz w:val="22"/>
              <w:lang w:bidi="ar-SA"/>
            </w:rPr>
          </w:pPr>
          <w:hyperlink w:anchor="_Toc188603617" w:history="1">
            <w:r w:rsidRPr="00AF677A">
              <w:rPr>
                <w:rStyle w:val="Hyperlink"/>
                <w:noProof/>
              </w:rPr>
              <w:t>15. Support Information</w:t>
            </w:r>
            <w:r>
              <w:rPr>
                <w:noProof/>
                <w:webHidden/>
              </w:rPr>
              <w:tab/>
            </w:r>
            <w:r>
              <w:rPr>
                <w:noProof/>
                <w:webHidden/>
              </w:rPr>
              <w:fldChar w:fldCharType="begin"/>
            </w:r>
            <w:r>
              <w:rPr>
                <w:noProof/>
                <w:webHidden/>
              </w:rPr>
              <w:instrText xml:space="preserve"> PAGEREF _Toc188603617 \h </w:instrText>
            </w:r>
            <w:r>
              <w:rPr>
                <w:noProof/>
                <w:webHidden/>
              </w:rPr>
            </w:r>
            <w:r>
              <w:rPr>
                <w:noProof/>
                <w:webHidden/>
              </w:rPr>
              <w:fldChar w:fldCharType="separate"/>
            </w:r>
            <w:r>
              <w:rPr>
                <w:noProof/>
                <w:webHidden/>
              </w:rPr>
              <w:t>23</w:t>
            </w:r>
            <w:r>
              <w:rPr>
                <w:noProof/>
                <w:webHidden/>
              </w:rPr>
              <w:fldChar w:fldCharType="end"/>
            </w:r>
          </w:hyperlink>
        </w:p>
        <w:p w14:paraId="3C384DFF" w14:textId="0F462275" w:rsidR="00510F78" w:rsidRPr="00CF02CE" w:rsidRDefault="00510F78" w:rsidP="00CF02CE">
          <w:pPr>
            <w:rPr>
              <w:szCs w:val="24"/>
            </w:rPr>
          </w:pPr>
          <w:r w:rsidRPr="00CF02CE">
            <w:rPr>
              <w:b/>
              <w:bCs/>
              <w:noProof/>
              <w:szCs w:val="24"/>
            </w:rPr>
            <w:fldChar w:fldCharType="end"/>
          </w:r>
        </w:p>
      </w:sdtContent>
    </w:sdt>
    <w:p w14:paraId="0547814D" w14:textId="77777777" w:rsidR="00510F78" w:rsidRPr="00CF02CE" w:rsidRDefault="00510F78" w:rsidP="00CF02CE">
      <w:pPr>
        <w:spacing w:before="92"/>
        <w:ind w:left="4028"/>
        <w:rPr>
          <w:b/>
          <w:szCs w:val="24"/>
        </w:rPr>
      </w:pPr>
    </w:p>
    <w:p w14:paraId="4DECE8F1" w14:textId="40916416" w:rsidR="00034897" w:rsidRPr="00CF02CE" w:rsidRDefault="00510F78" w:rsidP="00CF02CE">
      <w:pPr>
        <w:spacing w:before="207" w:line="360" w:lineRule="auto"/>
        <w:ind w:left="120" w:right="987"/>
        <w:rPr>
          <w:szCs w:val="24"/>
        </w:rPr>
      </w:pPr>
      <w:r w:rsidRPr="00CF02CE">
        <w:rPr>
          <w:szCs w:val="24"/>
        </w:rPr>
        <w:t xml:space="preserve">To be read in conjunction </w:t>
      </w:r>
      <w:r w:rsidR="0055539C" w:rsidRPr="00CF02CE">
        <w:rPr>
          <w:szCs w:val="24"/>
        </w:rPr>
        <w:t xml:space="preserve">with </w:t>
      </w:r>
      <w:r w:rsidR="00C925A4" w:rsidRPr="00CF02CE">
        <w:rPr>
          <w:szCs w:val="24"/>
        </w:rPr>
        <w:t xml:space="preserve">Kirklees </w:t>
      </w:r>
      <w:r w:rsidR="0055539C" w:rsidRPr="00CF02CE">
        <w:rPr>
          <w:szCs w:val="24"/>
        </w:rPr>
        <w:t>College Safeguarding and Child Protection Guidance</w:t>
      </w:r>
      <w:r w:rsidR="00A04A98" w:rsidRPr="00CF02CE">
        <w:rPr>
          <w:szCs w:val="24"/>
        </w:rPr>
        <w:t xml:space="preserve"> 202</w:t>
      </w:r>
      <w:r w:rsidR="000E4CAD" w:rsidRPr="00CF02CE">
        <w:rPr>
          <w:szCs w:val="24"/>
        </w:rPr>
        <w:t>4</w:t>
      </w:r>
      <w:r w:rsidR="00A04A98" w:rsidRPr="00CF02CE">
        <w:rPr>
          <w:szCs w:val="24"/>
        </w:rPr>
        <w:t>/2</w:t>
      </w:r>
      <w:r w:rsidR="000E4CAD" w:rsidRPr="00CF02CE">
        <w:rPr>
          <w:szCs w:val="24"/>
        </w:rPr>
        <w:t>5</w:t>
      </w:r>
      <w:r w:rsidR="0055539C" w:rsidRPr="00CF02CE">
        <w:rPr>
          <w:szCs w:val="24"/>
        </w:rPr>
        <w:t xml:space="preserve"> document.</w:t>
      </w:r>
    </w:p>
    <w:p w14:paraId="14B14A7B" w14:textId="77777777" w:rsidR="00034897" w:rsidRPr="00CF02CE" w:rsidRDefault="00034897" w:rsidP="00CF02CE">
      <w:pPr>
        <w:spacing w:line="360" w:lineRule="auto"/>
        <w:rPr>
          <w:szCs w:val="24"/>
        </w:rPr>
        <w:sectPr w:rsidR="00034897" w:rsidRPr="00CF02CE">
          <w:pgSz w:w="11910" w:h="16840"/>
          <w:pgMar w:top="1380" w:right="1000" w:bottom="1200" w:left="1320" w:header="0" w:footer="920" w:gutter="0"/>
          <w:cols w:space="720"/>
        </w:sectPr>
      </w:pPr>
    </w:p>
    <w:p w14:paraId="70831DDB" w14:textId="16FB2CF3" w:rsidR="00034897" w:rsidRPr="00CF02CE" w:rsidRDefault="00F22BBC" w:rsidP="00F22BBC">
      <w:pPr>
        <w:pStyle w:val="Heading2"/>
      </w:pPr>
      <w:bookmarkStart w:id="3" w:name="_Toc188603586"/>
      <w:r>
        <w:lastRenderedPageBreak/>
        <w:t xml:space="preserve">1. </w:t>
      </w:r>
      <w:r w:rsidR="0055539C" w:rsidRPr="00CF02CE">
        <w:t>Introduction</w:t>
      </w:r>
      <w:bookmarkEnd w:id="3"/>
    </w:p>
    <w:p w14:paraId="711D5E34" w14:textId="77777777" w:rsidR="00034897" w:rsidRPr="00CF02CE" w:rsidRDefault="00034897" w:rsidP="00CF02CE">
      <w:pPr>
        <w:pStyle w:val="BodyText"/>
        <w:rPr>
          <w:b/>
          <w:szCs w:val="24"/>
        </w:rPr>
      </w:pPr>
    </w:p>
    <w:p w14:paraId="2909ADE6" w14:textId="3BEE6CD2" w:rsidR="00437B2B" w:rsidRPr="00CF02CE" w:rsidRDefault="00437B2B" w:rsidP="00CF02CE">
      <w:pPr>
        <w:pStyle w:val="BodyText"/>
        <w:ind w:left="119" w:right="784"/>
        <w:rPr>
          <w:szCs w:val="24"/>
        </w:rPr>
      </w:pPr>
      <w:r w:rsidRPr="00CF02CE">
        <w:rPr>
          <w:szCs w:val="24"/>
        </w:rPr>
        <w:t xml:space="preserve">At </w:t>
      </w:r>
      <w:r w:rsidR="00C925A4" w:rsidRPr="00CF02CE">
        <w:rPr>
          <w:szCs w:val="24"/>
        </w:rPr>
        <w:t xml:space="preserve">Kirklees </w:t>
      </w:r>
      <w:r w:rsidRPr="00CF02CE">
        <w:rPr>
          <w:szCs w:val="24"/>
        </w:rPr>
        <w:t>College, we</w:t>
      </w:r>
      <w:r w:rsidR="0055539C" w:rsidRPr="00CF02CE">
        <w:rPr>
          <w:szCs w:val="24"/>
        </w:rPr>
        <w:t xml:space="preserve"> recognise th</w:t>
      </w:r>
      <w:r w:rsidR="00025CEF" w:rsidRPr="00CF02CE">
        <w:rPr>
          <w:szCs w:val="24"/>
        </w:rPr>
        <w:t>e fundamental right of</w:t>
      </w:r>
      <w:r w:rsidRPr="00CF02CE">
        <w:rPr>
          <w:szCs w:val="24"/>
        </w:rPr>
        <w:t xml:space="preserve"> children,</w:t>
      </w:r>
      <w:r w:rsidR="0055539C" w:rsidRPr="00CF02CE">
        <w:rPr>
          <w:szCs w:val="24"/>
        </w:rPr>
        <w:t xml:space="preserve"> young people and vulnerable adults to protect</w:t>
      </w:r>
      <w:r w:rsidRPr="00CF02CE">
        <w:rPr>
          <w:szCs w:val="24"/>
        </w:rPr>
        <w:t>ion</w:t>
      </w:r>
      <w:r w:rsidR="0055539C" w:rsidRPr="00CF02CE">
        <w:rPr>
          <w:szCs w:val="24"/>
        </w:rPr>
        <w:t xml:space="preserve"> from harm and exploitation</w:t>
      </w:r>
      <w:r w:rsidRPr="00CF02CE">
        <w:rPr>
          <w:szCs w:val="24"/>
        </w:rPr>
        <w:t>. As educators, we know that students cannot learn effectively unless they feel and are safe and we are committed to ensuring that best safeguarding practice is adopted at all our centres and that we fulfil our duty of care.</w:t>
      </w:r>
    </w:p>
    <w:p w14:paraId="7B702BAF" w14:textId="77777777" w:rsidR="00034897" w:rsidRPr="00CF02CE" w:rsidRDefault="00034897" w:rsidP="00CF02CE">
      <w:pPr>
        <w:pStyle w:val="BodyText"/>
        <w:spacing w:before="1"/>
        <w:rPr>
          <w:szCs w:val="24"/>
        </w:rPr>
      </w:pPr>
    </w:p>
    <w:p w14:paraId="1948D2EF" w14:textId="4368C2B7" w:rsidR="005139E1" w:rsidRPr="00CF02CE" w:rsidRDefault="0055539C" w:rsidP="00CF02CE">
      <w:pPr>
        <w:pStyle w:val="BodyText"/>
        <w:ind w:left="120" w:right="645"/>
        <w:rPr>
          <w:szCs w:val="24"/>
        </w:rPr>
      </w:pPr>
      <w:r w:rsidRPr="00CF02CE">
        <w:rPr>
          <w:szCs w:val="24"/>
        </w:rPr>
        <w:t xml:space="preserve">Section 175 of the Education Act 2002 requires </w:t>
      </w:r>
      <w:r w:rsidR="005139E1" w:rsidRPr="00CF02CE">
        <w:rPr>
          <w:szCs w:val="24"/>
        </w:rPr>
        <w:t>governors of</w:t>
      </w:r>
      <w:r w:rsidRPr="00CF02CE">
        <w:rPr>
          <w:szCs w:val="24"/>
        </w:rPr>
        <w:t xml:space="preserve"> further education</w:t>
      </w:r>
      <w:r w:rsidR="00437B2B" w:rsidRPr="00CF02CE">
        <w:rPr>
          <w:szCs w:val="24"/>
        </w:rPr>
        <w:t xml:space="preserve"> </w:t>
      </w:r>
      <w:r w:rsidRPr="00CF02CE">
        <w:rPr>
          <w:szCs w:val="24"/>
        </w:rPr>
        <w:t xml:space="preserve">colleges to </w:t>
      </w:r>
      <w:proofErr w:type="gramStart"/>
      <w:r w:rsidR="005139E1" w:rsidRPr="00CF02CE">
        <w:rPr>
          <w:szCs w:val="24"/>
        </w:rPr>
        <w:t>make arrangements</w:t>
      </w:r>
      <w:proofErr w:type="gramEnd"/>
      <w:r w:rsidR="005139E1" w:rsidRPr="00CF02CE">
        <w:rPr>
          <w:szCs w:val="24"/>
        </w:rPr>
        <w:t xml:space="preserve"> for ensuring that their functions relating to the conduct of the institution are exercised with a view to safeguarding and promoting the welfare of children receiving education or training at the institution.</w:t>
      </w:r>
    </w:p>
    <w:p w14:paraId="7E194884" w14:textId="77777777" w:rsidR="00034897" w:rsidRPr="00CF02CE" w:rsidRDefault="00034897" w:rsidP="00CF02CE">
      <w:pPr>
        <w:pStyle w:val="BodyText"/>
        <w:ind w:left="120" w:right="645"/>
        <w:rPr>
          <w:szCs w:val="24"/>
        </w:rPr>
      </w:pPr>
    </w:p>
    <w:p w14:paraId="2AFFE990" w14:textId="4500CAB4" w:rsidR="00034897" w:rsidRPr="00CF02CE" w:rsidRDefault="005139E1" w:rsidP="00CF02CE">
      <w:pPr>
        <w:pStyle w:val="BodyText"/>
        <w:ind w:left="120" w:right="645"/>
        <w:rPr>
          <w:szCs w:val="24"/>
        </w:rPr>
      </w:pPr>
      <w:r w:rsidRPr="00CF02CE">
        <w:rPr>
          <w:szCs w:val="24"/>
        </w:rPr>
        <w:t>The</w:t>
      </w:r>
      <w:r w:rsidR="0055539C" w:rsidRPr="00CF02CE">
        <w:rPr>
          <w:szCs w:val="24"/>
        </w:rPr>
        <w:t xml:space="preserve"> Counter-Terrorism and Security Act 2015</w:t>
      </w:r>
      <w:r w:rsidRPr="00CF02CE">
        <w:rPr>
          <w:szCs w:val="24"/>
        </w:rPr>
        <w:t xml:space="preserve"> imposes</w:t>
      </w:r>
      <w:r w:rsidR="0055539C" w:rsidRPr="00CF02CE">
        <w:rPr>
          <w:szCs w:val="24"/>
        </w:rPr>
        <w:t xml:space="preserve"> a statutory duty on colleges </w:t>
      </w:r>
      <w:r w:rsidR="00416E21" w:rsidRPr="00CF02CE">
        <w:rPr>
          <w:szCs w:val="24"/>
        </w:rPr>
        <w:t>(and</w:t>
      </w:r>
      <w:r w:rsidR="00792535" w:rsidRPr="00CF02CE">
        <w:rPr>
          <w:szCs w:val="24"/>
        </w:rPr>
        <w:t xml:space="preserve"> on</w:t>
      </w:r>
      <w:r w:rsidR="00416E21" w:rsidRPr="00CF02CE">
        <w:rPr>
          <w:szCs w:val="24"/>
        </w:rPr>
        <w:t xml:space="preserve"> other specified authorities) </w:t>
      </w:r>
      <w:r w:rsidR="0055539C" w:rsidRPr="00CF02CE">
        <w:rPr>
          <w:szCs w:val="24"/>
        </w:rPr>
        <w:t>to “have due regard</w:t>
      </w:r>
      <w:r w:rsidR="00F12121" w:rsidRPr="00CF02CE">
        <w:rPr>
          <w:szCs w:val="24"/>
        </w:rPr>
        <w:t>, when exercising their functions,</w:t>
      </w:r>
      <w:r w:rsidR="0055539C" w:rsidRPr="00CF02CE">
        <w:rPr>
          <w:szCs w:val="24"/>
        </w:rPr>
        <w:t xml:space="preserve"> to the need to prevent people from being drawn into terrorism”. This is known as the </w:t>
      </w:r>
      <w:r w:rsidR="00F12121" w:rsidRPr="00CF02CE">
        <w:rPr>
          <w:szCs w:val="24"/>
        </w:rPr>
        <w:t>‘</w:t>
      </w:r>
      <w:r w:rsidR="0055539C" w:rsidRPr="00CF02CE">
        <w:rPr>
          <w:szCs w:val="24"/>
        </w:rPr>
        <w:t xml:space="preserve">Prevent </w:t>
      </w:r>
      <w:r w:rsidR="00E536EE" w:rsidRPr="00CF02CE">
        <w:rPr>
          <w:szCs w:val="24"/>
        </w:rPr>
        <w:t>D</w:t>
      </w:r>
      <w:r w:rsidR="0055539C" w:rsidRPr="00CF02CE">
        <w:rPr>
          <w:szCs w:val="24"/>
        </w:rPr>
        <w:t>uty</w:t>
      </w:r>
      <w:r w:rsidR="00F12121" w:rsidRPr="00CF02CE">
        <w:rPr>
          <w:szCs w:val="24"/>
        </w:rPr>
        <w:t>’</w:t>
      </w:r>
      <w:r w:rsidR="0055539C" w:rsidRPr="00CF02CE">
        <w:rPr>
          <w:szCs w:val="24"/>
        </w:rPr>
        <w:t xml:space="preserve">. </w:t>
      </w:r>
      <w:r w:rsidR="00416E21" w:rsidRPr="00CF02CE">
        <w:rPr>
          <w:szCs w:val="24"/>
        </w:rPr>
        <w:t>Accordingly</w:t>
      </w:r>
      <w:r w:rsidR="0055539C" w:rsidRPr="00CF02CE">
        <w:rPr>
          <w:szCs w:val="24"/>
        </w:rPr>
        <w:t xml:space="preserve">, </w:t>
      </w:r>
      <w:r w:rsidR="00416E21" w:rsidRPr="00CF02CE">
        <w:rPr>
          <w:szCs w:val="24"/>
        </w:rPr>
        <w:t>the</w:t>
      </w:r>
      <w:r w:rsidR="0055539C" w:rsidRPr="00CF02CE">
        <w:rPr>
          <w:szCs w:val="24"/>
        </w:rPr>
        <w:t xml:space="preserve"> College liaises closely with the local area </w:t>
      </w:r>
      <w:r w:rsidR="00416E21" w:rsidRPr="00CF02CE">
        <w:rPr>
          <w:szCs w:val="24"/>
        </w:rPr>
        <w:t>P</w:t>
      </w:r>
      <w:r w:rsidR="0055539C" w:rsidRPr="00CF02CE">
        <w:rPr>
          <w:szCs w:val="24"/>
        </w:rPr>
        <w:t xml:space="preserve">revent lead to receive updates </w:t>
      </w:r>
      <w:r w:rsidR="00416E21" w:rsidRPr="00CF02CE">
        <w:rPr>
          <w:szCs w:val="24"/>
        </w:rPr>
        <w:t>on</w:t>
      </w:r>
      <w:r w:rsidR="0055539C" w:rsidRPr="00CF02CE">
        <w:rPr>
          <w:szCs w:val="24"/>
        </w:rPr>
        <w:t xml:space="preserve"> local concerns and </w:t>
      </w:r>
      <w:r w:rsidR="00416E21" w:rsidRPr="00CF02CE">
        <w:rPr>
          <w:szCs w:val="24"/>
        </w:rPr>
        <w:t xml:space="preserve">to </w:t>
      </w:r>
      <w:r w:rsidR="0055539C" w:rsidRPr="00CF02CE">
        <w:rPr>
          <w:szCs w:val="24"/>
        </w:rPr>
        <w:t>refer students of concern to the Channel pro</w:t>
      </w:r>
      <w:r w:rsidR="00416E21" w:rsidRPr="00CF02CE">
        <w:rPr>
          <w:szCs w:val="24"/>
        </w:rPr>
        <w:t>gramme</w:t>
      </w:r>
      <w:r w:rsidR="0055539C" w:rsidRPr="00CF02CE">
        <w:rPr>
          <w:szCs w:val="24"/>
        </w:rPr>
        <w:t>.</w:t>
      </w:r>
      <w:r w:rsidR="00F22BBC">
        <w:rPr>
          <w:szCs w:val="24"/>
        </w:rPr>
        <w:t xml:space="preserve"> </w:t>
      </w:r>
      <w:r w:rsidR="00F22BBC" w:rsidRPr="00416E21">
        <w:t>Channel is a programme which focuses on providing support at an early stage to people who are identified as being vulnerable to being drawn into terrorism.</w:t>
      </w:r>
    </w:p>
    <w:p w14:paraId="36B00BA9" w14:textId="77777777" w:rsidR="00034897" w:rsidRPr="00CF02CE" w:rsidRDefault="00034897" w:rsidP="00CF02CE">
      <w:pPr>
        <w:pStyle w:val="BodyText"/>
        <w:rPr>
          <w:szCs w:val="24"/>
        </w:rPr>
      </w:pPr>
    </w:p>
    <w:p w14:paraId="49E9BF16" w14:textId="52654854" w:rsidR="00034897" w:rsidRPr="00CF02CE" w:rsidRDefault="0055539C" w:rsidP="00CF02CE">
      <w:pPr>
        <w:pStyle w:val="BodyText"/>
        <w:spacing w:after="100"/>
        <w:ind w:left="120" w:right="645"/>
        <w:rPr>
          <w:szCs w:val="24"/>
        </w:rPr>
      </w:pPr>
      <w:r w:rsidRPr="00CF02CE">
        <w:rPr>
          <w:szCs w:val="24"/>
        </w:rPr>
        <w:t xml:space="preserve">Everyone working in, or for, </w:t>
      </w:r>
      <w:r w:rsidR="00C925A4" w:rsidRPr="00CF02CE">
        <w:rPr>
          <w:szCs w:val="24"/>
        </w:rPr>
        <w:t xml:space="preserve">Kirklees </w:t>
      </w:r>
      <w:r w:rsidRPr="00CF02CE">
        <w:rPr>
          <w:szCs w:val="24"/>
        </w:rPr>
        <w:t>College shares an objective to help keep children and young people safe by:</w:t>
      </w:r>
    </w:p>
    <w:p w14:paraId="275481A4" w14:textId="77777777" w:rsidR="00034897" w:rsidRPr="00CF02CE" w:rsidRDefault="0055539C" w:rsidP="00CF02CE">
      <w:pPr>
        <w:pStyle w:val="ListParagraph"/>
        <w:numPr>
          <w:ilvl w:val="0"/>
          <w:numId w:val="11"/>
        </w:numPr>
        <w:tabs>
          <w:tab w:val="left" w:pos="545"/>
          <w:tab w:val="left" w:pos="547"/>
        </w:tabs>
        <w:spacing w:after="100"/>
        <w:ind w:right="589"/>
        <w:rPr>
          <w:szCs w:val="24"/>
        </w:rPr>
      </w:pPr>
      <w:r w:rsidRPr="00CF02CE">
        <w:rPr>
          <w:szCs w:val="24"/>
        </w:rPr>
        <w:t>providing a safe environment for children and young people to learn and develop in our College setting,</w:t>
      </w:r>
      <w:r w:rsidRPr="00CF02CE">
        <w:rPr>
          <w:spacing w:val="-1"/>
          <w:szCs w:val="24"/>
        </w:rPr>
        <w:t xml:space="preserve"> </w:t>
      </w:r>
      <w:r w:rsidRPr="00CF02CE">
        <w:rPr>
          <w:szCs w:val="24"/>
        </w:rPr>
        <w:t>and</w:t>
      </w:r>
    </w:p>
    <w:p w14:paraId="6FFE3177" w14:textId="30786AC3" w:rsidR="00034897" w:rsidRPr="00CF02CE" w:rsidRDefault="0055539C" w:rsidP="00CF02CE">
      <w:pPr>
        <w:pStyle w:val="ListParagraph"/>
        <w:numPr>
          <w:ilvl w:val="0"/>
          <w:numId w:val="11"/>
        </w:numPr>
        <w:tabs>
          <w:tab w:val="left" w:pos="545"/>
          <w:tab w:val="left" w:pos="547"/>
        </w:tabs>
        <w:ind w:right="542"/>
        <w:rPr>
          <w:szCs w:val="24"/>
        </w:rPr>
      </w:pPr>
      <w:r w:rsidRPr="00CF02CE">
        <w:rPr>
          <w:szCs w:val="24"/>
        </w:rPr>
        <w:t>identifying children and young people who are suffering</w:t>
      </w:r>
      <w:r w:rsidR="00F12121" w:rsidRPr="00CF02CE">
        <w:rPr>
          <w:szCs w:val="24"/>
        </w:rPr>
        <w:t>,</w:t>
      </w:r>
      <w:r w:rsidRPr="00CF02CE">
        <w:rPr>
          <w:szCs w:val="24"/>
        </w:rPr>
        <w:t xml:space="preserve"> or likely to suffer</w:t>
      </w:r>
      <w:r w:rsidR="00F12121" w:rsidRPr="00CF02CE">
        <w:rPr>
          <w:szCs w:val="24"/>
        </w:rPr>
        <w:t>,</w:t>
      </w:r>
      <w:r w:rsidRPr="00CF02CE">
        <w:rPr>
          <w:szCs w:val="24"/>
        </w:rPr>
        <w:t xml:space="preserve"> significant harm</w:t>
      </w:r>
      <w:r w:rsidR="00F12121" w:rsidRPr="00CF02CE">
        <w:rPr>
          <w:szCs w:val="24"/>
        </w:rPr>
        <w:t xml:space="preserve"> </w:t>
      </w:r>
      <w:r w:rsidRPr="00CF02CE">
        <w:rPr>
          <w:szCs w:val="24"/>
        </w:rPr>
        <w:t>and taking appropriate action with the aim of making sure they are kept safe both at home and in our College</w:t>
      </w:r>
      <w:r w:rsidRPr="00CF02CE">
        <w:rPr>
          <w:spacing w:val="-1"/>
          <w:szCs w:val="24"/>
        </w:rPr>
        <w:t xml:space="preserve"> </w:t>
      </w:r>
      <w:r w:rsidRPr="00CF02CE">
        <w:rPr>
          <w:szCs w:val="24"/>
        </w:rPr>
        <w:t>setting</w:t>
      </w:r>
      <w:r w:rsidR="006268CD" w:rsidRPr="00CF02CE">
        <w:rPr>
          <w:szCs w:val="24"/>
        </w:rPr>
        <w:t>.</w:t>
      </w:r>
    </w:p>
    <w:p w14:paraId="05BC879D" w14:textId="77777777" w:rsidR="00034897" w:rsidRPr="00CF02CE" w:rsidRDefault="00034897" w:rsidP="00CF02CE">
      <w:pPr>
        <w:pStyle w:val="BodyText"/>
        <w:spacing w:before="8"/>
        <w:rPr>
          <w:szCs w:val="24"/>
        </w:rPr>
      </w:pPr>
    </w:p>
    <w:p w14:paraId="2CAB3C5F" w14:textId="3BD9C495" w:rsidR="00034897" w:rsidRPr="00CF02CE" w:rsidRDefault="0055539C" w:rsidP="00CF02CE">
      <w:pPr>
        <w:pStyle w:val="BodyText"/>
        <w:ind w:left="120" w:right="510"/>
        <w:rPr>
          <w:szCs w:val="24"/>
        </w:rPr>
      </w:pPr>
      <w:r w:rsidRPr="00CF02CE">
        <w:rPr>
          <w:szCs w:val="24"/>
        </w:rPr>
        <w:t>This Safeguarding and Child Protection Policy will be reviewed</w:t>
      </w:r>
      <w:r w:rsidR="005A1049" w:rsidRPr="00CF02CE">
        <w:rPr>
          <w:szCs w:val="24"/>
        </w:rPr>
        <w:t xml:space="preserve"> </w:t>
      </w:r>
      <w:r w:rsidRPr="00CF02CE">
        <w:rPr>
          <w:szCs w:val="24"/>
        </w:rPr>
        <w:t xml:space="preserve">on a regular basis to ensure it remains current and incorporates all revisions made to local or national safeguarding guidance. </w:t>
      </w:r>
      <w:r w:rsidR="00416E21" w:rsidRPr="00CF02CE">
        <w:rPr>
          <w:szCs w:val="24"/>
        </w:rPr>
        <w:t>It</w:t>
      </w:r>
      <w:r w:rsidRPr="00CF02CE">
        <w:rPr>
          <w:szCs w:val="24"/>
        </w:rPr>
        <w:t xml:space="preserve"> will be fully reviewed annually and presented to the </w:t>
      </w:r>
      <w:r w:rsidR="00416E21" w:rsidRPr="00CF02CE">
        <w:rPr>
          <w:szCs w:val="24"/>
        </w:rPr>
        <w:t xml:space="preserve">College </w:t>
      </w:r>
      <w:r w:rsidR="00F12121" w:rsidRPr="00CF02CE">
        <w:rPr>
          <w:szCs w:val="24"/>
        </w:rPr>
        <w:t>g</w:t>
      </w:r>
      <w:r w:rsidRPr="00CF02CE">
        <w:rPr>
          <w:szCs w:val="24"/>
        </w:rPr>
        <w:t xml:space="preserve">overning </w:t>
      </w:r>
      <w:r w:rsidR="00F12121" w:rsidRPr="00CF02CE">
        <w:rPr>
          <w:szCs w:val="24"/>
        </w:rPr>
        <w:t>b</w:t>
      </w:r>
      <w:r w:rsidRPr="00CF02CE">
        <w:rPr>
          <w:szCs w:val="24"/>
        </w:rPr>
        <w:t xml:space="preserve">ody </w:t>
      </w:r>
      <w:r w:rsidR="00416E21" w:rsidRPr="00CF02CE">
        <w:rPr>
          <w:szCs w:val="24"/>
        </w:rPr>
        <w:t xml:space="preserve">(the ‘Corporation’) </w:t>
      </w:r>
      <w:r w:rsidRPr="00CF02CE">
        <w:rPr>
          <w:szCs w:val="24"/>
        </w:rPr>
        <w:t>for approval and sign off</w:t>
      </w:r>
      <w:r w:rsidR="005A1049" w:rsidRPr="00CF02CE">
        <w:rPr>
          <w:szCs w:val="24"/>
        </w:rPr>
        <w:t xml:space="preserve">. </w:t>
      </w:r>
      <w:r w:rsidRPr="00CF02CE">
        <w:rPr>
          <w:szCs w:val="24"/>
        </w:rPr>
        <w:t xml:space="preserve">The </w:t>
      </w:r>
      <w:r w:rsidR="00416E21" w:rsidRPr="00CF02CE">
        <w:rPr>
          <w:szCs w:val="24"/>
        </w:rPr>
        <w:t>Corporation</w:t>
      </w:r>
      <w:r w:rsidRPr="00CF02CE">
        <w:rPr>
          <w:szCs w:val="24"/>
        </w:rPr>
        <w:t xml:space="preserve"> </w:t>
      </w:r>
      <w:r w:rsidR="001A3BA5" w:rsidRPr="00CF02CE">
        <w:rPr>
          <w:szCs w:val="24"/>
        </w:rPr>
        <w:t xml:space="preserve">also </w:t>
      </w:r>
      <w:r w:rsidRPr="00CF02CE">
        <w:rPr>
          <w:szCs w:val="24"/>
        </w:rPr>
        <w:t>receives a Safeguarding Annual Report from the Designated Safeguarding Lead, which reviews safeguarding data and</w:t>
      </w:r>
      <w:r w:rsidR="00416E21" w:rsidRPr="00CF02CE">
        <w:rPr>
          <w:szCs w:val="24"/>
        </w:rPr>
        <w:t xml:space="preserve"> provides assurance that </w:t>
      </w:r>
      <w:r w:rsidRPr="00CF02CE">
        <w:rPr>
          <w:szCs w:val="24"/>
        </w:rPr>
        <w:t>the</w:t>
      </w:r>
      <w:r w:rsidR="001A3BA5" w:rsidRPr="00CF02CE">
        <w:rPr>
          <w:szCs w:val="24"/>
        </w:rPr>
        <w:t xml:space="preserve"> Corporation’s</w:t>
      </w:r>
      <w:r w:rsidRPr="00CF02CE">
        <w:rPr>
          <w:szCs w:val="24"/>
        </w:rPr>
        <w:t xml:space="preserve"> safeguarding duties have been discharged.</w:t>
      </w:r>
    </w:p>
    <w:p w14:paraId="4037D40A" w14:textId="77777777" w:rsidR="00984EC5" w:rsidRPr="00CF02CE" w:rsidRDefault="00984EC5" w:rsidP="00CF02CE">
      <w:pPr>
        <w:pStyle w:val="BodyText"/>
        <w:ind w:left="120" w:right="510"/>
        <w:rPr>
          <w:szCs w:val="24"/>
        </w:rPr>
      </w:pPr>
    </w:p>
    <w:p w14:paraId="38CE6112" w14:textId="5CC79E7A" w:rsidR="00034897" w:rsidRPr="00CF02CE" w:rsidRDefault="005A1049" w:rsidP="00CF02CE">
      <w:pPr>
        <w:pStyle w:val="BodyText"/>
        <w:spacing w:after="50"/>
        <w:ind w:left="120" w:right="510"/>
        <w:rPr>
          <w:szCs w:val="24"/>
        </w:rPr>
      </w:pPr>
      <w:bookmarkStart w:id="4" w:name="_bookmark0"/>
      <w:bookmarkEnd w:id="4"/>
      <w:r w:rsidRPr="00CF02CE">
        <w:rPr>
          <w:szCs w:val="24"/>
        </w:rPr>
        <w:t>This</w:t>
      </w:r>
      <w:r w:rsidR="0055539C" w:rsidRPr="00CF02CE">
        <w:rPr>
          <w:szCs w:val="24"/>
        </w:rPr>
        <w:t xml:space="preserve"> Policy will enable </w:t>
      </w:r>
      <w:r w:rsidR="00C925A4" w:rsidRPr="00CF02CE">
        <w:rPr>
          <w:szCs w:val="24"/>
        </w:rPr>
        <w:t xml:space="preserve">Kirklees </w:t>
      </w:r>
      <w:r w:rsidR="0055539C" w:rsidRPr="00CF02CE">
        <w:rPr>
          <w:szCs w:val="24"/>
        </w:rPr>
        <w:t>College to deliver actions and services with procedures which accord with:</w:t>
      </w:r>
    </w:p>
    <w:p w14:paraId="606EB66B" w14:textId="14F8EA24" w:rsidR="00034897" w:rsidRPr="00CF02CE" w:rsidRDefault="0055539C" w:rsidP="00CF02CE">
      <w:pPr>
        <w:pStyle w:val="ListParagraph"/>
        <w:numPr>
          <w:ilvl w:val="0"/>
          <w:numId w:val="20"/>
        </w:numPr>
        <w:tabs>
          <w:tab w:val="left" w:pos="900"/>
          <w:tab w:val="left" w:pos="901"/>
        </w:tabs>
        <w:spacing w:after="50" w:line="269" w:lineRule="exact"/>
        <w:ind w:left="567"/>
        <w:rPr>
          <w:szCs w:val="24"/>
        </w:rPr>
      </w:pPr>
      <w:r w:rsidRPr="00CF02CE">
        <w:rPr>
          <w:szCs w:val="24"/>
        </w:rPr>
        <w:t>Working Together to Safeguard Children February</w:t>
      </w:r>
      <w:r w:rsidRPr="00CF02CE">
        <w:rPr>
          <w:spacing w:val="-3"/>
          <w:szCs w:val="24"/>
        </w:rPr>
        <w:t xml:space="preserve"> </w:t>
      </w:r>
      <w:r w:rsidRPr="00CF02CE">
        <w:rPr>
          <w:szCs w:val="24"/>
        </w:rPr>
        <w:t>2</w:t>
      </w:r>
      <w:r w:rsidR="000E4CAD" w:rsidRPr="00CF02CE">
        <w:rPr>
          <w:szCs w:val="24"/>
        </w:rPr>
        <w:t>02</w:t>
      </w:r>
      <w:r w:rsidR="00DF463C" w:rsidRPr="00CF02CE">
        <w:rPr>
          <w:szCs w:val="24"/>
        </w:rPr>
        <w:t>4</w:t>
      </w:r>
    </w:p>
    <w:p w14:paraId="125920A2" w14:textId="2D4CAD4F" w:rsidR="00034897" w:rsidRPr="00CF02CE" w:rsidRDefault="0055539C" w:rsidP="00CF02CE">
      <w:pPr>
        <w:pStyle w:val="ListParagraph"/>
        <w:numPr>
          <w:ilvl w:val="0"/>
          <w:numId w:val="20"/>
        </w:numPr>
        <w:tabs>
          <w:tab w:val="left" w:pos="900"/>
          <w:tab w:val="left" w:pos="901"/>
        </w:tabs>
        <w:spacing w:after="50" w:line="268" w:lineRule="exact"/>
        <w:ind w:left="567"/>
        <w:rPr>
          <w:szCs w:val="24"/>
        </w:rPr>
      </w:pPr>
      <w:r w:rsidRPr="00CF02CE">
        <w:rPr>
          <w:szCs w:val="24"/>
        </w:rPr>
        <w:t>Keeping Children Safe in Education September 2024</w:t>
      </w:r>
    </w:p>
    <w:p w14:paraId="0045A0B3" w14:textId="77777777" w:rsidR="00034897" w:rsidRPr="00CF02CE" w:rsidRDefault="0055539C" w:rsidP="00CF02CE">
      <w:pPr>
        <w:pStyle w:val="ListParagraph"/>
        <w:numPr>
          <w:ilvl w:val="0"/>
          <w:numId w:val="20"/>
        </w:numPr>
        <w:tabs>
          <w:tab w:val="left" w:pos="899"/>
          <w:tab w:val="left" w:pos="901"/>
        </w:tabs>
        <w:spacing w:after="50" w:line="268" w:lineRule="exact"/>
        <w:ind w:left="567"/>
        <w:rPr>
          <w:szCs w:val="24"/>
        </w:rPr>
      </w:pPr>
      <w:r w:rsidRPr="00CF02CE">
        <w:rPr>
          <w:szCs w:val="24"/>
        </w:rPr>
        <w:t xml:space="preserve">Guidance for Safer Working Practice in Education Settings </w:t>
      </w:r>
      <w:r w:rsidR="008F1857" w:rsidRPr="00CF02CE">
        <w:rPr>
          <w:szCs w:val="24"/>
        </w:rPr>
        <w:t>2022</w:t>
      </w:r>
    </w:p>
    <w:p w14:paraId="5577E589" w14:textId="77777777" w:rsidR="009F3858" w:rsidRPr="00CF02CE" w:rsidRDefault="00F04ABA" w:rsidP="00CF02CE">
      <w:pPr>
        <w:pStyle w:val="ListParagraph"/>
        <w:numPr>
          <w:ilvl w:val="0"/>
          <w:numId w:val="20"/>
        </w:numPr>
        <w:tabs>
          <w:tab w:val="left" w:pos="902"/>
          <w:tab w:val="left" w:pos="903"/>
        </w:tabs>
        <w:spacing w:after="50" w:line="268" w:lineRule="exact"/>
        <w:ind w:left="567"/>
        <w:rPr>
          <w:szCs w:val="24"/>
        </w:rPr>
      </w:pPr>
      <w:r w:rsidRPr="00CF02CE">
        <w:rPr>
          <w:szCs w:val="24"/>
        </w:rPr>
        <w:t xml:space="preserve">Sexual </w:t>
      </w:r>
      <w:r w:rsidR="007C7862" w:rsidRPr="00CF02CE">
        <w:rPr>
          <w:szCs w:val="24"/>
        </w:rPr>
        <w:t>violence and sexual harassment between children in schools and colleges 2021</w:t>
      </w:r>
    </w:p>
    <w:p w14:paraId="73AD8EDA" w14:textId="31E9F5A9" w:rsidR="00034897" w:rsidRPr="00CF02CE" w:rsidRDefault="0055539C" w:rsidP="00CF02CE">
      <w:pPr>
        <w:pStyle w:val="ListParagraph"/>
        <w:numPr>
          <w:ilvl w:val="0"/>
          <w:numId w:val="20"/>
        </w:numPr>
        <w:tabs>
          <w:tab w:val="left" w:pos="902"/>
          <w:tab w:val="left" w:pos="903"/>
        </w:tabs>
        <w:spacing w:after="50"/>
        <w:ind w:left="567" w:right="492"/>
        <w:rPr>
          <w:szCs w:val="24"/>
        </w:rPr>
      </w:pPr>
      <w:r w:rsidRPr="00CF02CE">
        <w:rPr>
          <w:szCs w:val="24"/>
        </w:rPr>
        <w:t xml:space="preserve">West Yorkshire Consortium Safeguarding Children Procedures (see link from Kirklees Safeguarding Children Partnership </w:t>
      </w:r>
      <w:hyperlink r:id="rId9">
        <w:r w:rsidRPr="00CF02CE">
          <w:rPr>
            <w:szCs w:val="24"/>
          </w:rPr>
          <w:t>www.kirkleessafeguardingchildren.co.uk</w:t>
        </w:r>
      </w:hyperlink>
      <w:r w:rsidR="00D143DC" w:rsidRPr="00CF02CE">
        <w:rPr>
          <w:szCs w:val="24"/>
        </w:rPr>
        <w:t xml:space="preserve"> </w:t>
      </w:r>
      <w:r w:rsidRPr="00CF02CE">
        <w:rPr>
          <w:szCs w:val="24"/>
        </w:rPr>
        <w:t xml:space="preserve"> </w:t>
      </w:r>
      <w:r w:rsidR="00D143DC" w:rsidRPr="00CF02CE">
        <w:rPr>
          <w:szCs w:val="24"/>
        </w:rPr>
        <w:t xml:space="preserve">https://westyorkscb.proceduresonline.com/contents.html </w:t>
      </w:r>
    </w:p>
    <w:p w14:paraId="644E26CC" w14:textId="77777777" w:rsidR="00034897" w:rsidRPr="00CF02CE" w:rsidRDefault="0055539C" w:rsidP="00CF02CE">
      <w:pPr>
        <w:pStyle w:val="ListParagraph"/>
        <w:numPr>
          <w:ilvl w:val="0"/>
          <w:numId w:val="20"/>
        </w:numPr>
        <w:tabs>
          <w:tab w:val="left" w:pos="902"/>
          <w:tab w:val="left" w:pos="903"/>
        </w:tabs>
        <w:spacing w:after="50" w:line="268" w:lineRule="exact"/>
        <w:ind w:left="567"/>
        <w:rPr>
          <w:szCs w:val="24"/>
        </w:rPr>
      </w:pPr>
      <w:r w:rsidRPr="00CF02CE">
        <w:rPr>
          <w:szCs w:val="24"/>
        </w:rPr>
        <w:lastRenderedPageBreak/>
        <w:t>No Secrets’, the Children Act (1989 and</w:t>
      </w:r>
      <w:r w:rsidRPr="00CF02CE">
        <w:rPr>
          <w:spacing w:val="-3"/>
          <w:szCs w:val="24"/>
        </w:rPr>
        <w:t xml:space="preserve"> </w:t>
      </w:r>
      <w:r w:rsidRPr="00CF02CE">
        <w:rPr>
          <w:szCs w:val="24"/>
        </w:rPr>
        <w:t>2004)</w:t>
      </w:r>
    </w:p>
    <w:p w14:paraId="3B035CC6" w14:textId="0970ABF4" w:rsidR="00416E21" w:rsidRPr="00CF02CE" w:rsidRDefault="00510F78" w:rsidP="00CF02CE">
      <w:pPr>
        <w:pStyle w:val="ListParagraph"/>
        <w:numPr>
          <w:ilvl w:val="0"/>
          <w:numId w:val="20"/>
        </w:numPr>
        <w:tabs>
          <w:tab w:val="left" w:pos="902"/>
          <w:tab w:val="left" w:pos="903"/>
        </w:tabs>
        <w:spacing w:after="50" w:line="268" w:lineRule="exact"/>
        <w:ind w:left="567"/>
        <w:rPr>
          <w:szCs w:val="24"/>
        </w:rPr>
      </w:pPr>
      <w:r w:rsidRPr="00CF02CE">
        <w:rPr>
          <w:szCs w:val="24"/>
        </w:rPr>
        <w:t>Educ</w:t>
      </w:r>
      <w:r w:rsidR="00416E21" w:rsidRPr="00CF02CE">
        <w:rPr>
          <w:szCs w:val="24"/>
        </w:rPr>
        <w:t>ation Act 2002</w:t>
      </w:r>
    </w:p>
    <w:p w14:paraId="255AA0A6" w14:textId="77777777" w:rsidR="00034897" w:rsidRPr="00CF02CE" w:rsidRDefault="0055539C" w:rsidP="00CF02CE">
      <w:pPr>
        <w:pStyle w:val="ListParagraph"/>
        <w:numPr>
          <w:ilvl w:val="0"/>
          <w:numId w:val="20"/>
        </w:numPr>
        <w:tabs>
          <w:tab w:val="left" w:pos="902"/>
          <w:tab w:val="left" w:pos="903"/>
        </w:tabs>
        <w:spacing w:before="81" w:after="50" w:line="268" w:lineRule="exact"/>
        <w:ind w:left="567"/>
        <w:rPr>
          <w:szCs w:val="24"/>
        </w:rPr>
      </w:pPr>
      <w:r w:rsidRPr="00CF02CE">
        <w:rPr>
          <w:szCs w:val="24"/>
        </w:rPr>
        <w:t>Safeguarding Vulnerable Adults Act</w:t>
      </w:r>
      <w:r w:rsidRPr="00CF02CE">
        <w:rPr>
          <w:spacing w:val="-2"/>
          <w:szCs w:val="24"/>
        </w:rPr>
        <w:t xml:space="preserve"> </w:t>
      </w:r>
      <w:r w:rsidRPr="00CF02CE">
        <w:rPr>
          <w:szCs w:val="24"/>
        </w:rPr>
        <w:t>2006</w:t>
      </w:r>
    </w:p>
    <w:p w14:paraId="20D1D460" w14:textId="77777777" w:rsidR="00034897" w:rsidRPr="00CF02CE" w:rsidRDefault="0055539C" w:rsidP="00CF02CE">
      <w:pPr>
        <w:pStyle w:val="ListParagraph"/>
        <w:numPr>
          <w:ilvl w:val="0"/>
          <w:numId w:val="20"/>
        </w:numPr>
        <w:tabs>
          <w:tab w:val="left" w:pos="902"/>
          <w:tab w:val="left" w:pos="903"/>
        </w:tabs>
        <w:spacing w:after="50" w:line="268" w:lineRule="exact"/>
        <w:ind w:left="567"/>
        <w:rPr>
          <w:szCs w:val="24"/>
        </w:rPr>
      </w:pPr>
      <w:r w:rsidRPr="00CF02CE">
        <w:rPr>
          <w:szCs w:val="24"/>
        </w:rPr>
        <w:t>Protection of Freedoms Act</w:t>
      </w:r>
      <w:r w:rsidRPr="00CF02CE">
        <w:rPr>
          <w:spacing w:val="-1"/>
          <w:szCs w:val="24"/>
        </w:rPr>
        <w:t xml:space="preserve"> </w:t>
      </w:r>
      <w:r w:rsidRPr="00CF02CE">
        <w:rPr>
          <w:szCs w:val="24"/>
        </w:rPr>
        <w:t>2012</w:t>
      </w:r>
    </w:p>
    <w:p w14:paraId="2CCD3913" w14:textId="77777777" w:rsidR="00034897" w:rsidRPr="00CF02CE" w:rsidRDefault="0055539C" w:rsidP="00CF02CE">
      <w:pPr>
        <w:pStyle w:val="ListParagraph"/>
        <w:numPr>
          <w:ilvl w:val="0"/>
          <w:numId w:val="20"/>
        </w:numPr>
        <w:tabs>
          <w:tab w:val="left" w:pos="902"/>
          <w:tab w:val="left" w:pos="903"/>
        </w:tabs>
        <w:spacing w:after="50" w:line="268" w:lineRule="exact"/>
        <w:ind w:left="567"/>
        <w:rPr>
          <w:szCs w:val="24"/>
        </w:rPr>
      </w:pPr>
      <w:r w:rsidRPr="00CF02CE">
        <w:rPr>
          <w:szCs w:val="24"/>
        </w:rPr>
        <w:t>Section 26 (1) of the Counter Terrorism and Security Act</w:t>
      </w:r>
      <w:r w:rsidRPr="00CF02CE">
        <w:rPr>
          <w:spacing w:val="-18"/>
          <w:szCs w:val="24"/>
        </w:rPr>
        <w:t xml:space="preserve"> </w:t>
      </w:r>
      <w:r w:rsidRPr="00CF02CE">
        <w:rPr>
          <w:szCs w:val="24"/>
        </w:rPr>
        <w:t>2015</w:t>
      </w:r>
    </w:p>
    <w:p w14:paraId="58134B58" w14:textId="19B339AF" w:rsidR="00034897" w:rsidRPr="00CF02CE" w:rsidRDefault="0055539C" w:rsidP="00CF02CE">
      <w:pPr>
        <w:pStyle w:val="ListParagraph"/>
        <w:numPr>
          <w:ilvl w:val="0"/>
          <w:numId w:val="20"/>
        </w:numPr>
        <w:tabs>
          <w:tab w:val="left" w:pos="902"/>
          <w:tab w:val="left" w:pos="903"/>
        </w:tabs>
        <w:spacing w:after="50" w:line="268" w:lineRule="exact"/>
        <w:ind w:left="567"/>
        <w:rPr>
          <w:szCs w:val="24"/>
        </w:rPr>
      </w:pPr>
      <w:r w:rsidRPr="00CF02CE">
        <w:rPr>
          <w:szCs w:val="24"/>
        </w:rPr>
        <w:t xml:space="preserve">Prevent Duty Guidance </w:t>
      </w:r>
      <w:r w:rsidR="009B4F0B" w:rsidRPr="00CF02CE">
        <w:rPr>
          <w:szCs w:val="24"/>
        </w:rPr>
        <w:t>2023</w:t>
      </w:r>
    </w:p>
    <w:p w14:paraId="773E46B5"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Mandatory Reporting of Female Genital Mutilation - Procedural Information 2020</w:t>
      </w:r>
    </w:p>
    <w:p w14:paraId="2D9059B5" w14:textId="77777777" w:rsidR="00034897" w:rsidRPr="00CF02CE" w:rsidRDefault="00034897" w:rsidP="00CF02CE">
      <w:pPr>
        <w:pStyle w:val="BodyText"/>
        <w:spacing w:before="10"/>
        <w:rPr>
          <w:szCs w:val="24"/>
        </w:rPr>
      </w:pPr>
    </w:p>
    <w:p w14:paraId="15CE4E25" w14:textId="1A0794E3" w:rsidR="00034897" w:rsidRPr="00CF02CE" w:rsidRDefault="0055539C" w:rsidP="00CF02CE">
      <w:pPr>
        <w:pStyle w:val="BodyText"/>
        <w:spacing w:after="120"/>
        <w:ind w:left="119"/>
        <w:rPr>
          <w:szCs w:val="24"/>
        </w:rPr>
      </w:pPr>
      <w:r w:rsidRPr="00CF02CE">
        <w:rPr>
          <w:szCs w:val="24"/>
        </w:rPr>
        <w:t>Th</w:t>
      </w:r>
      <w:r w:rsidR="00416E21" w:rsidRPr="00CF02CE">
        <w:rPr>
          <w:szCs w:val="24"/>
        </w:rPr>
        <w:t>is</w:t>
      </w:r>
      <w:r w:rsidRPr="00CF02CE">
        <w:rPr>
          <w:szCs w:val="24"/>
        </w:rPr>
        <w:t xml:space="preserve"> Policy should be used in conjunction with the following where necessary:</w:t>
      </w:r>
    </w:p>
    <w:p w14:paraId="2698AFAB" w14:textId="7D893981" w:rsidR="00034897" w:rsidRPr="00CF02CE" w:rsidRDefault="00C925A4" w:rsidP="00CF02CE">
      <w:pPr>
        <w:pStyle w:val="ListParagraph"/>
        <w:numPr>
          <w:ilvl w:val="0"/>
          <w:numId w:val="20"/>
        </w:numPr>
        <w:tabs>
          <w:tab w:val="left" w:pos="899"/>
          <w:tab w:val="left" w:pos="900"/>
        </w:tabs>
        <w:spacing w:after="50" w:line="269" w:lineRule="exact"/>
        <w:ind w:left="567"/>
        <w:rPr>
          <w:szCs w:val="24"/>
        </w:rPr>
      </w:pPr>
      <w:r w:rsidRPr="00CF02CE">
        <w:rPr>
          <w:szCs w:val="24"/>
        </w:rPr>
        <w:t xml:space="preserve">Kirklees </w:t>
      </w:r>
      <w:r w:rsidR="0055539C" w:rsidRPr="00CF02CE">
        <w:rPr>
          <w:szCs w:val="24"/>
        </w:rPr>
        <w:t>College Safeguarding and Child Protection Guidance 202</w:t>
      </w:r>
      <w:r w:rsidR="00831971" w:rsidRPr="00CF02CE">
        <w:rPr>
          <w:szCs w:val="24"/>
        </w:rPr>
        <w:t>4</w:t>
      </w:r>
      <w:r w:rsidR="0055539C" w:rsidRPr="00CF02CE">
        <w:rPr>
          <w:szCs w:val="24"/>
        </w:rPr>
        <w:t>/2</w:t>
      </w:r>
      <w:r w:rsidR="00831971" w:rsidRPr="00CF02CE">
        <w:rPr>
          <w:szCs w:val="24"/>
        </w:rPr>
        <w:t>5</w:t>
      </w:r>
    </w:p>
    <w:p w14:paraId="4A97FEE0"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Student Charter: Equality Guidance; Code of Behaviour; Bullying &amp; Harassment Guidance</w:t>
      </w:r>
    </w:p>
    <w:p w14:paraId="4419A35A" w14:textId="77777777" w:rsidR="00962B8D" w:rsidRPr="00CF02CE" w:rsidRDefault="00962B8D" w:rsidP="00CF02CE">
      <w:pPr>
        <w:pStyle w:val="ListParagraph"/>
        <w:numPr>
          <w:ilvl w:val="0"/>
          <w:numId w:val="20"/>
        </w:numPr>
        <w:tabs>
          <w:tab w:val="left" w:pos="899"/>
          <w:tab w:val="left" w:pos="900"/>
        </w:tabs>
        <w:spacing w:after="50" w:line="269" w:lineRule="exact"/>
        <w:ind w:left="567"/>
        <w:rPr>
          <w:szCs w:val="24"/>
        </w:rPr>
      </w:pPr>
      <w:r w:rsidRPr="00CF02CE">
        <w:rPr>
          <w:szCs w:val="24"/>
        </w:rPr>
        <w:t>Acceptable Use Policy</w:t>
      </w:r>
    </w:p>
    <w:p w14:paraId="269C9494"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Use the internet safely; Keeping Safe: A guide to safeguarding for students</w:t>
      </w:r>
    </w:p>
    <w:p w14:paraId="5FFCC648"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Positive Behaviour Policy</w:t>
      </w:r>
    </w:p>
    <w:p w14:paraId="7F4FB429" w14:textId="77777777" w:rsidR="0073546F" w:rsidRPr="00CF02CE" w:rsidRDefault="0073546F" w:rsidP="00CF02CE">
      <w:pPr>
        <w:pStyle w:val="ListParagraph"/>
        <w:numPr>
          <w:ilvl w:val="0"/>
          <w:numId w:val="20"/>
        </w:numPr>
        <w:tabs>
          <w:tab w:val="left" w:pos="899"/>
          <w:tab w:val="left" w:pos="900"/>
        </w:tabs>
        <w:spacing w:after="50" w:line="269" w:lineRule="exact"/>
        <w:ind w:left="567"/>
        <w:rPr>
          <w:szCs w:val="24"/>
        </w:rPr>
      </w:pPr>
      <w:r w:rsidRPr="00CF02CE">
        <w:rPr>
          <w:szCs w:val="24"/>
        </w:rPr>
        <w:t>Low Level Concerns Policy</w:t>
      </w:r>
    </w:p>
    <w:p w14:paraId="2FBF7A56"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Staff Disciplinary, Grievance and Dismissal Procedures</w:t>
      </w:r>
    </w:p>
    <w:p w14:paraId="5FC50F61"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Code of Conduct, Values and Behaviours</w:t>
      </w:r>
    </w:p>
    <w:p w14:paraId="25EBE9C9"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Guidelines on Personal Relationships at Work</w:t>
      </w:r>
    </w:p>
    <w:p w14:paraId="66748CEC"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Guidelines on Student Contact</w:t>
      </w:r>
    </w:p>
    <w:p w14:paraId="204F2FD3"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Social Networking Code of Practice</w:t>
      </w:r>
    </w:p>
    <w:p w14:paraId="18EA6F52"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Health and Safety</w:t>
      </w:r>
      <w:r w:rsidR="00962B8D" w:rsidRPr="00CF02CE">
        <w:rPr>
          <w:szCs w:val="24"/>
        </w:rPr>
        <w:t xml:space="preserve"> Policy and</w:t>
      </w:r>
      <w:r w:rsidRPr="00CF02CE">
        <w:rPr>
          <w:szCs w:val="24"/>
        </w:rPr>
        <w:t xml:space="preserve"> Procedures</w:t>
      </w:r>
    </w:p>
    <w:p w14:paraId="74BD6312" w14:textId="77777777" w:rsidR="00034897" w:rsidRPr="00CF02CE" w:rsidRDefault="0055539C" w:rsidP="00CF02CE">
      <w:pPr>
        <w:pStyle w:val="ListParagraph"/>
        <w:numPr>
          <w:ilvl w:val="0"/>
          <w:numId w:val="20"/>
        </w:numPr>
        <w:tabs>
          <w:tab w:val="left" w:pos="899"/>
          <w:tab w:val="left" w:pos="900"/>
        </w:tabs>
        <w:spacing w:after="50" w:line="269" w:lineRule="exact"/>
        <w:ind w:left="567"/>
        <w:rPr>
          <w:szCs w:val="24"/>
        </w:rPr>
      </w:pPr>
      <w:r w:rsidRPr="00CF02CE">
        <w:rPr>
          <w:szCs w:val="24"/>
        </w:rPr>
        <w:t>Whistleblowing</w:t>
      </w:r>
      <w:r w:rsidRPr="00CF02CE">
        <w:rPr>
          <w:spacing w:val="-1"/>
          <w:szCs w:val="24"/>
        </w:rPr>
        <w:t xml:space="preserve"> </w:t>
      </w:r>
      <w:r w:rsidRPr="00CF02CE">
        <w:rPr>
          <w:szCs w:val="24"/>
        </w:rPr>
        <w:t>Procedures</w:t>
      </w:r>
    </w:p>
    <w:p w14:paraId="208E91EB" w14:textId="77777777" w:rsidR="00034897" w:rsidRPr="00CF02CE" w:rsidRDefault="00034897" w:rsidP="00CF02CE">
      <w:pPr>
        <w:pStyle w:val="BodyText"/>
        <w:rPr>
          <w:szCs w:val="24"/>
        </w:rPr>
      </w:pPr>
    </w:p>
    <w:p w14:paraId="188098E6" w14:textId="3147A0C8" w:rsidR="00034897" w:rsidRPr="00CF02CE" w:rsidRDefault="00F22BBC" w:rsidP="00F22BBC">
      <w:pPr>
        <w:pStyle w:val="Heading2"/>
      </w:pPr>
      <w:bookmarkStart w:id="5" w:name="_Toc188603587"/>
      <w:r>
        <w:t xml:space="preserve">2. </w:t>
      </w:r>
      <w:r w:rsidR="0055539C" w:rsidRPr="00CF02CE">
        <w:t>Values and</w:t>
      </w:r>
      <w:r w:rsidR="0055539C" w:rsidRPr="00CF02CE">
        <w:rPr>
          <w:spacing w:val="-1"/>
        </w:rPr>
        <w:t xml:space="preserve"> </w:t>
      </w:r>
      <w:r w:rsidR="0055539C" w:rsidRPr="00CF02CE">
        <w:t>Behaviours</w:t>
      </w:r>
      <w:bookmarkEnd w:id="5"/>
    </w:p>
    <w:p w14:paraId="18766FB2" w14:textId="77777777" w:rsidR="00034897" w:rsidRPr="00CF02CE" w:rsidRDefault="00034897" w:rsidP="00CF02CE">
      <w:pPr>
        <w:pStyle w:val="BodyText"/>
        <w:rPr>
          <w:b/>
          <w:szCs w:val="24"/>
        </w:rPr>
      </w:pPr>
    </w:p>
    <w:p w14:paraId="12A7C5BA" w14:textId="52DA5AE7" w:rsidR="00034897" w:rsidRPr="00CF02CE" w:rsidRDefault="00CB5A5B" w:rsidP="00CF02CE">
      <w:pPr>
        <w:pStyle w:val="BodyText"/>
        <w:ind w:left="118" w:right="501"/>
        <w:rPr>
          <w:szCs w:val="24"/>
        </w:rPr>
      </w:pPr>
      <w:r w:rsidRPr="00CF02CE">
        <w:rPr>
          <w:szCs w:val="24"/>
        </w:rPr>
        <w:t xml:space="preserve">The ethos of </w:t>
      </w:r>
      <w:r w:rsidR="00C925A4" w:rsidRPr="00CF02CE">
        <w:rPr>
          <w:szCs w:val="24"/>
        </w:rPr>
        <w:t xml:space="preserve">Kirklees </w:t>
      </w:r>
      <w:r w:rsidRPr="00CF02CE">
        <w:rPr>
          <w:szCs w:val="24"/>
        </w:rPr>
        <w:t>College is embedded in o</w:t>
      </w:r>
      <w:r w:rsidR="00416E21" w:rsidRPr="00CF02CE">
        <w:rPr>
          <w:szCs w:val="24"/>
        </w:rPr>
        <w:t xml:space="preserve">ur </w:t>
      </w:r>
      <w:r w:rsidR="0055539C" w:rsidRPr="00CF02CE">
        <w:rPr>
          <w:szCs w:val="24"/>
        </w:rPr>
        <w:t>College values</w:t>
      </w:r>
      <w:r w:rsidR="00416E21" w:rsidRPr="00CF02CE">
        <w:rPr>
          <w:szCs w:val="24"/>
        </w:rPr>
        <w:t xml:space="preserve"> of </w:t>
      </w:r>
      <w:r w:rsidRPr="00CF02CE">
        <w:rPr>
          <w:szCs w:val="24"/>
        </w:rPr>
        <w:t>K</w:t>
      </w:r>
      <w:r w:rsidR="00416E21" w:rsidRPr="00CF02CE">
        <w:rPr>
          <w:szCs w:val="24"/>
        </w:rPr>
        <w:t>indness, Unity and Excellence</w:t>
      </w:r>
      <w:r w:rsidRPr="00CF02CE">
        <w:rPr>
          <w:szCs w:val="24"/>
        </w:rPr>
        <w:t xml:space="preserve"> and </w:t>
      </w:r>
      <w:r w:rsidR="0055539C" w:rsidRPr="00CF02CE">
        <w:rPr>
          <w:szCs w:val="24"/>
        </w:rPr>
        <w:t>British values form the basis of citizenship within our College community and across modern Britain.</w:t>
      </w:r>
    </w:p>
    <w:p w14:paraId="49591DAD" w14:textId="77777777" w:rsidR="00416E21" w:rsidRPr="00CF02CE" w:rsidRDefault="00416E21" w:rsidP="00CF02CE">
      <w:pPr>
        <w:pStyle w:val="BodyText"/>
        <w:ind w:left="118" w:right="501"/>
        <w:rPr>
          <w:szCs w:val="24"/>
        </w:rPr>
      </w:pPr>
    </w:p>
    <w:p w14:paraId="40018D97" w14:textId="0FDCDD28" w:rsidR="00CB5A5B" w:rsidRPr="00CF02CE" w:rsidRDefault="00CB5A5B" w:rsidP="00CF02CE">
      <w:pPr>
        <w:pStyle w:val="BodyText"/>
        <w:ind w:left="118" w:right="583"/>
        <w:rPr>
          <w:szCs w:val="24"/>
        </w:rPr>
      </w:pPr>
      <w:r w:rsidRPr="00CF02CE">
        <w:rPr>
          <w:szCs w:val="24"/>
        </w:rPr>
        <w:t>British values are defined as “democracy, the rule of the law, individual liberty and mutual respect and tolerance for those with different faiths and beliefs”.</w:t>
      </w:r>
    </w:p>
    <w:p w14:paraId="16A1AE9A" w14:textId="77777777" w:rsidR="00CB5A5B" w:rsidRPr="00CF02CE" w:rsidRDefault="00CB5A5B" w:rsidP="00CF02CE">
      <w:pPr>
        <w:pStyle w:val="BodyText"/>
        <w:ind w:left="118" w:right="583"/>
        <w:rPr>
          <w:szCs w:val="24"/>
        </w:rPr>
      </w:pPr>
    </w:p>
    <w:p w14:paraId="57887243" w14:textId="5F372685" w:rsidR="00034897" w:rsidRPr="00CF02CE" w:rsidRDefault="0055539C" w:rsidP="00CF02CE">
      <w:pPr>
        <w:pStyle w:val="BodyText"/>
        <w:ind w:left="142"/>
        <w:rPr>
          <w:i/>
          <w:szCs w:val="24"/>
        </w:rPr>
      </w:pPr>
      <w:r w:rsidRPr="00CF02CE">
        <w:rPr>
          <w:szCs w:val="24"/>
        </w:rPr>
        <w:t>We promote these values to our students and staff</w:t>
      </w:r>
      <w:r w:rsidR="00CB5A5B" w:rsidRPr="00CF02CE">
        <w:rPr>
          <w:szCs w:val="24"/>
        </w:rPr>
        <w:t>. T</w:t>
      </w:r>
      <w:r w:rsidRPr="00CF02CE">
        <w:rPr>
          <w:szCs w:val="24"/>
        </w:rPr>
        <w:t>hey are embedded across all areas of College activity</w:t>
      </w:r>
      <w:r w:rsidR="001A3BA5" w:rsidRPr="00CF02CE">
        <w:rPr>
          <w:szCs w:val="24"/>
        </w:rPr>
        <w:t xml:space="preserve"> and are</w:t>
      </w:r>
      <w:r w:rsidRPr="00CF02CE">
        <w:rPr>
          <w:szCs w:val="24"/>
        </w:rPr>
        <w:t xml:space="preserve"> at the heart of everything we do.</w:t>
      </w:r>
    </w:p>
    <w:p w14:paraId="2894506E" w14:textId="77777777" w:rsidR="00CB5A5B" w:rsidRPr="00CF02CE" w:rsidRDefault="00CB5A5B" w:rsidP="00CF02CE">
      <w:pPr>
        <w:pStyle w:val="BodyText"/>
        <w:rPr>
          <w:i/>
          <w:szCs w:val="24"/>
        </w:rPr>
      </w:pPr>
    </w:p>
    <w:p w14:paraId="5CDE4880" w14:textId="6B53F238" w:rsidR="00034897" w:rsidRPr="00CF02CE" w:rsidRDefault="00F22BBC" w:rsidP="00F22BBC">
      <w:pPr>
        <w:pStyle w:val="Heading2"/>
      </w:pPr>
      <w:bookmarkStart w:id="6" w:name="_Toc188603588"/>
      <w:r>
        <w:t xml:space="preserve">3. </w:t>
      </w:r>
      <w:r w:rsidR="0055539C" w:rsidRPr="00CF02CE">
        <w:t>Policy</w:t>
      </w:r>
      <w:r w:rsidR="0055539C" w:rsidRPr="00CF02CE">
        <w:rPr>
          <w:spacing w:val="-3"/>
        </w:rPr>
        <w:t xml:space="preserve"> </w:t>
      </w:r>
      <w:r w:rsidR="0055539C" w:rsidRPr="00CF02CE">
        <w:t>Statement</w:t>
      </w:r>
      <w:r w:rsidR="00EC31AA" w:rsidRPr="00CF02CE">
        <w:t>:</w:t>
      </w:r>
      <w:bookmarkEnd w:id="6"/>
    </w:p>
    <w:p w14:paraId="56904DB6" w14:textId="77777777" w:rsidR="008B251E" w:rsidRPr="00CF02CE" w:rsidRDefault="008B251E" w:rsidP="00CF02CE">
      <w:pPr>
        <w:pStyle w:val="BodyText"/>
        <w:spacing w:before="1"/>
        <w:ind w:right="658"/>
        <w:rPr>
          <w:szCs w:val="24"/>
        </w:rPr>
      </w:pPr>
    </w:p>
    <w:p w14:paraId="79021894" w14:textId="5A86A583" w:rsidR="00034897" w:rsidRPr="00CF02CE" w:rsidRDefault="008B251E" w:rsidP="00CF02CE">
      <w:pPr>
        <w:pStyle w:val="BodyText"/>
        <w:ind w:left="142" w:right="658"/>
        <w:rPr>
          <w:szCs w:val="24"/>
        </w:rPr>
      </w:pPr>
      <w:r w:rsidRPr="00CF02CE">
        <w:rPr>
          <w:szCs w:val="24"/>
        </w:rPr>
        <w:t xml:space="preserve">This Policy provides clear direction to all College community members, to ensure any child protection concerns, referrals and monitoring of actions are handled appropriately, and to support the </w:t>
      </w:r>
      <w:r w:rsidR="0055539C" w:rsidRPr="00CF02CE">
        <w:rPr>
          <w:szCs w:val="24"/>
        </w:rPr>
        <w:t xml:space="preserve">Senior Leadership Team and </w:t>
      </w:r>
      <w:r w:rsidR="00962B8D" w:rsidRPr="00CF02CE">
        <w:rPr>
          <w:szCs w:val="24"/>
        </w:rPr>
        <w:t>g</w:t>
      </w:r>
      <w:r w:rsidR="0055539C" w:rsidRPr="00CF02CE">
        <w:rPr>
          <w:szCs w:val="24"/>
        </w:rPr>
        <w:t>overn</w:t>
      </w:r>
      <w:r w:rsidR="00B0398A" w:rsidRPr="00CF02CE">
        <w:rPr>
          <w:szCs w:val="24"/>
        </w:rPr>
        <w:t>ing</w:t>
      </w:r>
      <w:r w:rsidR="0055539C" w:rsidRPr="00CF02CE">
        <w:rPr>
          <w:szCs w:val="24"/>
        </w:rPr>
        <w:t xml:space="preserve"> </w:t>
      </w:r>
      <w:r w:rsidR="00962B8D" w:rsidRPr="00CF02CE">
        <w:rPr>
          <w:szCs w:val="24"/>
        </w:rPr>
        <w:t>b</w:t>
      </w:r>
      <w:r w:rsidR="0055539C" w:rsidRPr="00CF02CE">
        <w:rPr>
          <w:szCs w:val="24"/>
        </w:rPr>
        <w:t>ody</w:t>
      </w:r>
      <w:r w:rsidR="00962B8D" w:rsidRPr="00CF02CE">
        <w:rPr>
          <w:szCs w:val="24"/>
        </w:rPr>
        <w:t xml:space="preserve"> </w:t>
      </w:r>
      <w:r w:rsidRPr="00CF02CE">
        <w:rPr>
          <w:szCs w:val="24"/>
        </w:rPr>
        <w:t>in providing</w:t>
      </w:r>
      <w:r w:rsidR="0055539C" w:rsidRPr="00CF02CE">
        <w:rPr>
          <w:szCs w:val="24"/>
        </w:rPr>
        <w:t xml:space="preserve"> a safe environment and </w:t>
      </w:r>
      <w:r w:rsidR="00CB5A5B" w:rsidRPr="00CF02CE">
        <w:rPr>
          <w:szCs w:val="24"/>
        </w:rPr>
        <w:t xml:space="preserve">a </w:t>
      </w:r>
      <w:r w:rsidR="0055539C" w:rsidRPr="00CF02CE">
        <w:rPr>
          <w:szCs w:val="24"/>
        </w:rPr>
        <w:t>vigilant culture where students can learn and be safeguarded.</w:t>
      </w:r>
    </w:p>
    <w:p w14:paraId="6075E152" w14:textId="77777777" w:rsidR="008B251E" w:rsidRPr="00CF02CE" w:rsidRDefault="008B251E" w:rsidP="00CF02CE">
      <w:pPr>
        <w:pStyle w:val="BodyText"/>
        <w:ind w:left="142"/>
        <w:rPr>
          <w:szCs w:val="24"/>
        </w:rPr>
      </w:pPr>
    </w:p>
    <w:p w14:paraId="3373FD7E" w14:textId="03A520C0" w:rsidR="00034897" w:rsidRPr="00CF02CE" w:rsidRDefault="008B251E" w:rsidP="00CF02CE">
      <w:pPr>
        <w:pStyle w:val="BodyText"/>
        <w:spacing w:line="252" w:lineRule="exact"/>
        <w:ind w:left="142"/>
        <w:rPr>
          <w:szCs w:val="24"/>
        </w:rPr>
      </w:pPr>
      <w:r w:rsidRPr="00CF02CE">
        <w:rPr>
          <w:szCs w:val="24"/>
        </w:rPr>
        <w:t>All staff receive regular safeguarding</w:t>
      </w:r>
      <w:r w:rsidR="0055539C" w:rsidRPr="00CF02CE">
        <w:rPr>
          <w:szCs w:val="24"/>
        </w:rPr>
        <w:t xml:space="preserve"> training</w:t>
      </w:r>
      <w:r w:rsidRPr="00CF02CE">
        <w:rPr>
          <w:szCs w:val="24"/>
        </w:rPr>
        <w:t>; a training</w:t>
      </w:r>
      <w:r w:rsidR="0055539C" w:rsidRPr="00CF02CE">
        <w:rPr>
          <w:szCs w:val="24"/>
        </w:rPr>
        <w:t xml:space="preserve"> and development plan</w:t>
      </w:r>
      <w:r w:rsidRPr="00CF02CE">
        <w:rPr>
          <w:szCs w:val="24"/>
        </w:rPr>
        <w:t xml:space="preserve"> is in place</w:t>
      </w:r>
      <w:r w:rsidR="0055539C" w:rsidRPr="00CF02CE">
        <w:rPr>
          <w:szCs w:val="24"/>
        </w:rPr>
        <w:t xml:space="preserve"> covering the whole College community</w:t>
      </w:r>
      <w:r w:rsidRPr="00CF02CE">
        <w:rPr>
          <w:szCs w:val="24"/>
        </w:rPr>
        <w:t>. In addition, t</w:t>
      </w:r>
      <w:r w:rsidR="0055539C" w:rsidRPr="00CF02CE">
        <w:rPr>
          <w:szCs w:val="24"/>
        </w:rPr>
        <w:t>he College</w:t>
      </w:r>
      <w:r w:rsidRPr="00CF02CE">
        <w:rPr>
          <w:szCs w:val="24"/>
        </w:rPr>
        <w:t xml:space="preserve"> </w:t>
      </w:r>
      <w:r w:rsidR="0055539C" w:rsidRPr="00CF02CE">
        <w:rPr>
          <w:szCs w:val="24"/>
        </w:rPr>
        <w:t>undertake</w:t>
      </w:r>
      <w:r w:rsidRPr="00CF02CE">
        <w:rPr>
          <w:szCs w:val="24"/>
        </w:rPr>
        <w:t>s</w:t>
      </w:r>
      <w:r w:rsidR="0055539C" w:rsidRPr="00CF02CE">
        <w:rPr>
          <w:szCs w:val="24"/>
        </w:rPr>
        <w:t xml:space="preserve"> Prevent Duty risk assessment</w:t>
      </w:r>
      <w:r w:rsidRPr="00CF02CE">
        <w:rPr>
          <w:szCs w:val="24"/>
        </w:rPr>
        <w:t>s and statutory</w:t>
      </w:r>
      <w:r w:rsidR="0055539C" w:rsidRPr="00CF02CE">
        <w:rPr>
          <w:szCs w:val="24"/>
        </w:rPr>
        <w:t xml:space="preserve"> </w:t>
      </w:r>
      <w:r w:rsidRPr="00CF02CE">
        <w:rPr>
          <w:szCs w:val="24"/>
        </w:rPr>
        <w:t>s</w:t>
      </w:r>
      <w:r w:rsidR="0055539C" w:rsidRPr="00CF02CE">
        <w:rPr>
          <w:szCs w:val="24"/>
        </w:rPr>
        <w:t xml:space="preserve">afeguarding </w:t>
      </w:r>
      <w:r w:rsidRPr="00CF02CE">
        <w:rPr>
          <w:szCs w:val="24"/>
        </w:rPr>
        <w:t>a</w:t>
      </w:r>
      <w:r w:rsidR="0055539C" w:rsidRPr="00CF02CE">
        <w:rPr>
          <w:szCs w:val="24"/>
        </w:rPr>
        <w:t>udit</w:t>
      </w:r>
      <w:r w:rsidRPr="00CF02CE">
        <w:rPr>
          <w:szCs w:val="24"/>
        </w:rPr>
        <w:t>s, with reporting</w:t>
      </w:r>
      <w:r w:rsidR="0055539C" w:rsidRPr="00CF02CE">
        <w:rPr>
          <w:szCs w:val="24"/>
        </w:rPr>
        <w:t xml:space="preserve"> to the Local Authority.</w:t>
      </w:r>
    </w:p>
    <w:p w14:paraId="03D09EC6" w14:textId="42EC5E5F" w:rsidR="008B251E" w:rsidRPr="00CF02CE" w:rsidRDefault="008B251E" w:rsidP="00CF02CE">
      <w:pPr>
        <w:pStyle w:val="BodyText"/>
        <w:spacing w:before="160" w:after="120"/>
        <w:ind w:left="119" w:right="425"/>
        <w:rPr>
          <w:szCs w:val="24"/>
        </w:rPr>
      </w:pPr>
      <w:r w:rsidRPr="00CF02CE">
        <w:rPr>
          <w:szCs w:val="24"/>
        </w:rPr>
        <w:lastRenderedPageBreak/>
        <w:t>The development and implementation of this Policy is overseen by the College Safeguarding Committee, which has representatives from staff and governors. All staff must read this Policy, together with Section 1 of ‘Keeping Children Safe in Education’ 202</w:t>
      </w:r>
      <w:r w:rsidR="00831971" w:rsidRPr="00CF02CE">
        <w:rPr>
          <w:szCs w:val="24"/>
        </w:rPr>
        <w:t>4</w:t>
      </w:r>
      <w:r w:rsidRPr="00CF02CE">
        <w:rPr>
          <w:szCs w:val="24"/>
        </w:rPr>
        <w:t xml:space="preserve"> (‘KCSIE 202</w:t>
      </w:r>
      <w:r w:rsidR="00831971" w:rsidRPr="00CF02CE">
        <w:rPr>
          <w:szCs w:val="24"/>
        </w:rPr>
        <w:t>4</w:t>
      </w:r>
      <w:r w:rsidRPr="00CF02CE">
        <w:rPr>
          <w:szCs w:val="24"/>
        </w:rPr>
        <w:t>’).</w:t>
      </w:r>
    </w:p>
    <w:p w14:paraId="3D3BADB1" w14:textId="574D8D28" w:rsidR="008B251E" w:rsidRPr="00CF02CE" w:rsidRDefault="00CB5A5B" w:rsidP="00CF02CE">
      <w:pPr>
        <w:pStyle w:val="BodyText"/>
        <w:ind w:left="142" w:right="659"/>
        <w:rPr>
          <w:szCs w:val="24"/>
        </w:rPr>
      </w:pPr>
      <w:r w:rsidRPr="00CF02CE">
        <w:rPr>
          <w:szCs w:val="24"/>
        </w:rPr>
        <w:t xml:space="preserve">While </w:t>
      </w:r>
      <w:r w:rsidR="0055539C" w:rsidRPr="00CF02CE">
        <w:rPr>
          <w:szCs w:val="24"/>
        </w:rPr>
        <w:t xml:space="preserve">Further Education </w:t>
      </w:r>
      <w:r w:rsidRPr="00CF02CE">
        <w:rPr>
          <w:szCs w:val="24"/>
        </w:rPr>
        <w:t>c</w:t>
      </w:r>
      <w:r w:rsidR="0055539C" w:rsidRPr="00CF02CE">
        <w:rPr>
          <w:szCs w:val="24"/>
        </w:rPr>
        <w:t>olleges do not have a responsibility to investigate incidents of alleged abuse</w:t>
      </w:r>
      <w:r w:rsidR="00B0398A" w:rsidRPr="00CF02CE">
        <w:rPr>
          <w:szCs w:val="24"/>
        </w:rPr>
        <w:t>,</w:t>
      </w:r>
      <w:r w:rsidR="0055539C" w:rsidRPr="00CF02CE">
        <w:rPr>
          <w:szCs w:val="24"/>
        </w:rPr>
        <w:t xml:space="preserve"> </w:t>
      </w:r>
      <w:r w:rsidR="0041173C" w:rsidRPr="00CF02CE">
        <w:rPr>
          <w:szCs w:val="24"/>
        </w:rPr>
        <w:t>neglect and exploitation</w:t>
      </w:r>
      <w:r w:rsidR="007E786E" w:rsidRPr="00CF02CE">
        <w:rPr>
          <w:szCs w:val="24"/>
        </w:rPr>
        <w:t xml:space="preserve">, </w:t>
      </w:r>
      <w:r w:rsidR="0055539C" w:rsidRPr="00CF02CE">
        <w:rPr>
          <w:szCs w:val="24"/>
        </w:rPr>
        <w:t>they have a statutory duty to assist the</w:t>
      </w:r>
      <w:r w:rsidR="008B251E" w:rsidRPr="00CF02CE">
        <w:rPr>
          <w:szCs w:val="24"/>
        </w:rPr>
        <w:t>ir</w:t>
      </w:r>
      <w:r w:rsidR="0055539C" w:rsidRPr="00CF02CE">
        <w:rPr>
          <w:szCs w:val="24"/>
        </w:rPr>
        <w:t xml:space="preserve"> local authority with child</w:t>
      </w:r>
      <w:r w:rsidR="008B251E" w:rsidRPr="00CF02CE">
        <w:rPr>
          <w:szCs w:val="24"/>
        </w:rPr>
        <w:t xml:space="preserve"> </w:t>
      </w:r>
      <w:r w:rsidR="0055539C" w:rsidRPr="00CF02CE">
        <w:rPr>
          <w:szCs w:val="24"/>
        </w:rPr>
        <w:t>protection.</w:t>
      </w:r>
    </w:p>
    <w:p w14:paraId="7F6CA23E" w14:textId="77777777" w:rsidR="00B0398A" w:rsidRPr="00CF02CE" w:rsidRDefault="00B0398A" w:rsidP="00CF02CE">
      <w:pPr>
        <w:pStyle w:val="BodyText"/>
        <w:ind w:left="120" w:right="754"/>
        <w:rPr>
          <w:szCs w:val="24"/>
        </w:rPr>
      </w:pPr>
    </w:p>
    <w:p w14:paraId="05990F26" w14:textId="77777777" w:rsidR="00034897" w:rsidRPr="00CF02CE" w:rsidRDefault="0055539C" w:rsidP="00CF02CE">
      <w:pPr>
        <w:pStyle w:val="BodyText"/>
        <w:keepNext/>
        <w:tabs>
          <w:tab w:val="left" w:pos="8789"/>
        </w:tabs>
        <w:ind w:left="120" w:right="801"/>
        <w:rPr>
          <w:szCs w:val="24"/>
        </w:rPr>
      </w:pPr>
      <w:r w:rsidRPr="00CF02CE">
        <w:rPr>
          <w:szCs w:val="24"/>
        </w:rPr>
        <w:t>Safeguarding and promoting the welfare of children means:</w:t>
      </w:r>
    </w:p>
    <w:p w14:paraId="50CE0FA5" w14:textId="33D1A70B" w:rsidR="00227ACA" w:rsidRPr="00CF02CE" w:rsidRDefault="00227ACA" w:rsidP="00CF02CE">
      <w:pPr>
        <w:widowControl/>
        <w:numPr>
          <w:ilvl w:val="0"/>
          <w:numId w:val="44"/>
        </w:numPr>
        <w:autoSpaceDE/>
        <w:autoSpaceDN/>
        <w:rPr>
          <w:rFonts w:eastAsia="Times New Roman"/>
          <w:color w:val="242424"/>
          <w:szCs w:val="24"/>
          <w:lang w:bidi="ar-SA"/>
        </w:rPr>
      </w:pPr>
      <w:r w:rsidRPr="00CF02CE">
        <w:rPr>
          <w:rFonts w:eastAsia="Times New Roman"/>
          <w:color w:val="242424"/>
          <w:szCs w:val="24"/>
          <w:lang w:bidi="ar-SA"/>
        </w:rPr>
        <w:t>Providing help and support to meet the needs of children as soon as problems emerge</w:t>
      </w:r>
      <w:r w:rsidR="00EE4A0C" w:rsidRPr="00CF02CE">
        <w:rPr>
          <w:rFonts w:eastAsia="Times New Roman"/>
          <w:color w:val="242424"/>
          <w:szCs w:val="24"/>
          <w:lang w:bidi="ar-SA"/>
        </w:rPr>
        <w:t>.</w:t>
      </w:r>
    </w:p>
    <w:p w14:paraId="0C3B1FBC" w14:textId="64479669" w:rsidR="00227ACA" w:rsidRPr="00CF02CE" w:rsidRDefault="00227ACA" w:rsidP="00CF02CE">
      <w:pPr>
        <w:widowControl/>
        <w:numPr>
          <w:ilvl w:val="0"/>
          <w:numId w:val="44"/>
        </w:numPr>
        <w:autoSpaceDE/>
        <w:autoSpaceDN/>
        <w:rPr>
          <w:rFonts w:eastAsia="Times New Roman"/>
          <w:color w:val="242424"/>
          <w:szCs w:val="24"/>
          <w:lang w:bidi="ar-SA"/>
        </w:rPr>
      </w:pPr>
      <w:r w:rsidRPr="00CF02CE">
        <w:rPr>
          <w:rFonts w:eastAsia="Times New Roman"/>
          <w:color w:val="242424"/>
          <w:szCs w:val="24"/>
          <w:lang w:bidi="ar-SA"/>
        </w:rPr>
        <w:t>Protecting children from maltreatment, </w:t>
      </w:r>
      <w:r w:rsidRPr="00CF02CE">
        <w:rPr>
          <w:rFonts w:eastAsia="Times New Roman"/>
          <w:b/>
          <w:bCs/>
          <w:color w:val="242424"/>
          <w:szCs w:val="24"/>
          <w:lang w:bidi="ar-SA"/>
        </w:rPr>
        <w:t>whether that is within or outside the home, including online</w:t>
      </w:r>
      <w:r w:rsidR="004712D8" w:rsidRPr="00CF02CE">
        <w:rPr>
          <w:rFonts w:eastAsia="Times New Roman"/>
          <w:b/>
          <w:bCs/>
          <w:color w:val="242424"/>
          <w:szCs w:val="24"/>
          <w:lang w:bidi="ar-SA"/>
        </w:rPr>
        <w:t>.</w:t>
      </w:r>
    </w:p>
    <w:p w14:paraId="533D2D43" w14:textId="0D021615" w:rsidR="00227ACA" w:rsidRPr="00CF02CE" w:rsidRDefault="00227ACA" w:rsidP="00CF02CE">
      <w:pPr>
        <w:widowControl/>
        <w:numPr>
          <w:ilvl w:val="0"/>
          <w:numId w:val="44"/>
        </w:numPr>
        <w:autoSpaceDE/>
        <w:autoSpaceDN/>
        <w:rPr>
          <w:rFonts w:eastAsia="Times New Roman"/>
          <w:color w:val="242424"/>
          <w:szCs w:val="24"/>
          <w:lang w:bidi="ar-SA"/>
        </w:rPr>
      </w:pPr>
      <w:r w:rsidRPr="00CF02CE">
        <w:rPr>
          <w:rFonts w:eastAsia="Times New Roman"/>
          <w:color w:val="242424"/>
          <w:szCs w:val="24"/>
          <w:lang w:bidi="ar-SA"/>
        </w:rPr>
        <w:t>Preventing the impairment of children’s mental and physical health or development</w:t>
      </w:r>
      <w:r w:rsidR="00EE4A0C" w:rsidRPr="00CF02CE">
        <w:rPr>
          <w:rFonts w:eastAsia="Times New Roman"/>
          <w:color w:val="242424"/>
          <w:szCs w:val="24"/>
          <w:lang w:bidi="ar-SA"/>
        </w:rPr>
        <w:t>.</w:t>
      </w:r>
    </w:p>
    <w:p w14:paraId="6CFE457E" w14:textId="77A1992E" w:rsidR="00227ACA" w:rsidRPr="00CF02CE" w:rsidRDefault="00227ACA" w:rsidP="00CF02CE">
      <w:pPr>
        <w:widowControl/>
        <w:numPr>
          <w:ilvl w:val="0"/>
          <w:numId w:val="44"/>
        </w:numPr>
        <w:autoSpaceDE/>
        <w:autoSpaceDN/>
        <w:rPr>
          <w:rFonts w:eastAsia="Times New Roman"/>
          <w:color w:val="242424"/>
          <w:szCs w:val="24"/>
          <w:lang w:bidi="ar-SA"/>
        </w:rPr>
      </w:pPr>
      <w:r w:rsidRPr="00CF02CE">
        <w:rPr>
          <w:rFonts w:eastAsia="Times New Roman"/>
          <w:color w:val="242424"/>
          <w:szCs w:val="24"/>
          <w:lang w:bidi="ar-SA"/>
        </w:rPr>
        <w:t>Making sure that children grow up in circumstances consistent with the provision of safe and effective care</w:t>
      </w:r>
      <w:r w:rsidR="00EE4A0C" w:rsidRPr="00CF02CE">
        <w:rPr>
          <w:rFonts w:eastAsia="Times New Roman"/>
          <w:color w:val="242424"/>
          <w:szCs w:val="24"/>
          <w:lang w:bidi="ar-SA"/>
        </w:rPr>
        <w:t>.</w:t>
      </w:r>
    </w:p>
    <w:p w14:paraId="71BCF106" w14:textId="64C8CD49" w:rsidR="00227ACA" w:rsidRPr="00CF02CE" w:rsidRDefault="00227ACA" w:rsidP="00CF02CE">
      <w:pPr>
        <w:widowControl/>
        <w:numPr>
          <w:ilvl w:val="0"/>
          <w:numId w:val="44"/>
        </w:numPr>
        <w:autoSpaceDE/>
        <w:autoSpaceDN/>
        <w:rPr>
          <w:rFonts w:eastAsia="Times New Roman"/>
          <w:color w:val="242424"/>
          <w:szCs w:val="24"/>
          <w:lang w:bidi="ar-SA"/>
        </w:rPr>
      </w:pPr>
      <w:proofErr w:type="gramStart"/>
      <w:r w:rsidRPr="00CF02CE">
        <w:rPr>
          <w:rFonts w:eastAsia="Times New Roman"/>
          <w:color w:val="242424"/>
          <w:szCs w:val="24"/>
          <w:lang w:bidi="ar-SA"/>
        </w:rPr>
        <w:t>Taking action</w:t>
      </w:r>
      <w:proofErr w:type="gramEnd"/>
      <w:r w:rsidRPr="00CF02CE">
        <w:rPr>
          <w:rFonts w:eastAsia="Times New Roman"/>
          <w:color w:val="242424"/>
          <w:szCs w:val="24"/>
          <w:lang w:bidi="ar-SA"/>
        </w:rPr>
        <w:t xml:space="preserve"> to enable all children to have the best outcome</w:t>
      </w:r>
      <w:r w:rsidR="00EE4A0C" w:rsidRPr="00CF02CE">
        <w:rPr>
          <w:rFonts w:eastAsia="Times New Roman"/>
          <w:color w:val="242424"/>
          <w:szCs w:val="24"/>
          <w:lang w:bidi="ar-SA"/>
        </w:rPr>
        <w:t>s.</w:t>
      </w:r>
    </w:p>
    <w:p w14:paraId="434ED4D5" w14:textId="6A5AEDBA" w:rsidR="00034897" w:rsidRPr="00CF02CE" w:rsidRDefault="00034897" w:rsidP="00CF02CE">
      <w:pPr>
        <w:pStyle w:val="BodyText"/>
        <w:tabs>
          <w:tab w:val="left" w:pos="8789"/>
        </w:tabs>
        <w:ind w:right="801"/>
        <w:rPr>
          <w:szCs w:val="24"/>
        </w:rPr>
      </w:pPr>
    </w:p>
    <w:p w14:paraId="4247CCF7" w14:textId="77777777" w:rsidR="00034897" w:rsidRPr="00CF02CE" w:rsidRDefault="0055539C" w:rsidP="00CF02CE">
      <w:pPr>
        <w:pStyle w:val="BodyText"/>
        <w:tabs>
          <w:tab w:val="left" w:pos="8789"/>
        </w:tabs>
        <w:spacing w:before="100" w:after="100"/>
        <w:ind w:left="119" w:right="801"/>
        <w:rPr>
          <w:szCs w:val="24"/>
        </w:rPr>
      </w:pPr>
      <w:r w:rsidRPr="00CF02CE">
        <w:rPr>
          <w:szCs w:val="24"/>
        </w:rPr>
        <w:t>Safeguarding is not just about protecting children and young people from deliberate harm. It also relates to the broader aspects of care and education including:</w:t>
      </w:r>
    </w:p>
    <w:p w14:paraId="578EF48C" w14:textId="77777777" w:rsidR="00034897" w:rsidRPr="00CF02CE" w:rsidRDefault="0055539C" w:rsidP="00CF02CE">
      <w:pPr>
        <w:pStyle w:val="ListParagraph"/>
        <w:numPr>
          <w:ilvl w:val="1"/>
          <w:numId w:val="10"/>
        </w:numPr>
        <w:spacing w:before="100" w:after="100"/>
        <w:ind w:left="426" w:right="659" w:hanging="283"/>
        <w:rPr>
          <w:szCs w:val="24"/>
        </w:rPr>
      </w:pPr>
      <w:r w:rsidRPr="00CF02CE">
        <w:rPr>
          <w:szCs w:val="24"/>
        </w:rPr>
        <w:t>Student’s health and safety and emotional well-being, and their mental and physical health or development.</w:t>
      </w:r>
    </w:p>
    <w:p w14:paraId="22489061"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Meeting the needs of students with special educational needs and/or disabilities.</w:t>
      </w:r>
    </w:p>
    <w:p w14:paraId="54D793D5"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The use of reasonable force.</w:t>
      </w:r>
    </w:p>
    <w:p w14:paraId="6D4F2DDD"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Meeting the needs of students with medical conditions.</w:t>
      </w:r>
    </w:p>
    <w:p w14:paraId="119F6F2C"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Providing first aid.</w:t>
      </w:r>
    </w:p>
    <w:p w14:paraId="2C78B670"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Educational visits and off-site education.</w:t>
      </w:r>
    </w:p>
    <w:p w14:paraId="2DFBBD28"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Intimate care and emotional wellbeing.</w:t>
      </w:r>
    </w:p>
    <w:p w14:paraId="2D947289"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On-line safety and associated issues.</w:t>
      </w:r>
    </w:p>
    <w:p w14:paraId="32FAC4CB"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 xml:space="preserve">Appropriate arrangements to ensure college security, </w:t>
      </w:r>
      <w:r w:rsidR="004C5233" w:rsidRPr="00CF02CE">
        <w:rPr>
          <w:szCs w:val="24"/>
        </w:rPr>
        <w:t>considering</w:t>
      </w:r>
      <w:r w:rsidRPr="00CF02CE">
        <w:rPr>
          <w:szCs w:val="24"/>
        </w:rPr>
        <w:t xml:space="preserve"> the local context.</w:t>
      </w:r>
    </w:p>
    <w:p w14:paraId="595C5D1C" w14:textId="29FD05AD" w:rsidR="00D821F6"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Keeping students safe from risks, harm and exploitation: KCSIE 202</w:t>
      </w:r>
      <w:r w:rsidR="00831971" w:rsidRPr="00CF02CE">
        <w:rPr>
          <w:szCs w:val="24"/>
        </w:rPr>
        <w:t>4</w:t>
      </w:r>
      <w:r w:rsidRPr="00CF02CE">
        <w:rPr>
          <w:szCs w:val="24"/>
        </w:rPr>
        <w:t xml:space="preserve"> Annex A. </w:t>
      </w:r>
    </w:p>
    <w:p w14:paraId="476CF24F" w14:textId="77777777" w:rsidR="00034897" w:rsidRPr="00CF02CE" w:rsidRDefault="0055539C" w:rsidP="00CF02CE">
      <w:pPr>
        <w:tabs>
          <w:tab w:val="left" w:pos="8789"/>
        </w:tabs>
        <w:spacing w:before="180" w:after="100"/>
        <w:ind w:left="142" w:right="799"/>
        <w:rPr>
          <w:szCs w:val="24"/>
        </w:rPr>
      </w:pPr>
      <w:r w:rsidRPr="00CF02CE">
        <w:rPr>
          <w:szCs w:val="24"/>
        </w:rPr>
        <w:t>Safeguarding can involve a range of potential issues such</w:t>
      </w:r>
      <w:r w:rsidRPr="00CF02CE">
        <w:rPr>
          <w:spacing w:val="-4"/>
          <w:szCs w:val="24"/>
        </w:rPr>
        <w:t xml:space="preserve"> </w:t>
      </w:r>
      <w:r w:rsidRPr="00CF02CE">
        <w:rPr>
          <w:szCs w:val="24"/>
        </w:rPr>
        <w:t>as:</w:t>
      </w:r>
    </w:p>
    <w:p w14:paraId="26217F47" w14:textId="77777777" w:rsidR="007E786E" w:rsidRPr="00CF02CE" w:rsidRDefault="00862E76" w:rsidP="00CF02CE">
      <w:pPr>
        <w:pStyle w:val="ListParagraph"/>
        <w:numPr>
          <w:ilvl w:val="1"/>
          <w:numId w:val="10"/>
        </w:numPr>
        <w:tabs>
          <w:tab w:val="left" w:pos="8789"/>
        </w:tabs>
        <w:spacing w:before="100" w:after="100"/>
        <w:ind w:left="426" w:right="801" w:hanging="283"/>
        <w:rPr>
          <w:szCs w:val="24"/>
        </w:rPr>
      </w:pPr>
      <w:r w:rsidRPr="00CF02CE">
        <w:rPr>
          <w:szCs w:val="24"/>
        </w:rPr>
        <w:t xml:space="preserve">Abuse, </w:t>
      </w:r>
      <w:r w:rsidR="0041173C" w:rsidRPr="00CF02CE">
        <w:rPr>
          <w:szCs w:val="24"/>
        </w:rPr>
        <w:t>neglect and exploitation.</w:t>
      </w:r>
    </w:p>
    <w:p w14:paraId="69C8E3AB" w14:textId="673406E1" w:rsidR="007E786E" w:rsidRPr="00CF02CE" w:rsidRDefault="007E786E" w:rsidP="00CF02CE">
      <w:pPr>
        <w:pStyle w:val="ListParagraph"/>
        <w:numPr>
          <w:ilvl w:val="1"/>
          <w:numId w:val="10"/>
        </w:numPr>
        <w:tabs>
          <w:tab w:val="left" w:pos="8789"/>
        </w:tabs>
        <w:spacing w:before="100" w:after="100"/>
        <w:ind w:left="426" w:right="801" w:hanging="283"/>
        <w:rPr>
          <w:szCs w:val="24"/>
        </w:rPr>
      </w:pPr>
      <w:r w:rsidRPr="00CF02CE">
        <w:rPr>
          <w:szCs w:val="24"/>
        </w:rPr>
        <w:t xml:space="preserve">Abuse </w:t>
      </w:r>
      <w:r w:rsidRPr="00CF02CE">
        <w:rPr>
          <w:bCs/>
          <w:szCs w:val="24"/>
        </w:rPr>
        <w:t>can include children witnessing the ill-treatment of others and that this is particularly relevant when children see, hear or experience domestic abuse and its effects.</w:t>
      </w:r>
    </w:p>
    <w:p w14:paraId="2D53BE7B"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Contextualised abuse.</w:t>
      </w:r>
    </w:p>
    <w:p w14:paraId="00BF3BF2"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Bullying, including online bullying (by text message, on social networking sites, and prejudice-based bullying</w:t>
      </w:r>
      <w:r w:rsidR="00754075" w:rsidRPr="00CF02CE">
        <w:rPr>
          <w:szCs w:val="24"/>
        </w:rPr>
        <w:t>)</w:t>
      </w:r>
      <w:r w:rsidRPr="00CF02CE">
        <w:rPr>
          <w:szCs w:val="24"/>
        </w:rPr>
        <w:t>.</w:t>
      </w:r>
    </w:p>
    <w:p w14:paraId="436B5C6D" w14:textId="77777777" w:rsidR="00034897" w:rsidRPr="00CF02CE" w:rsidRDefault="004D5016" w:rsidP="00CF02CE">
      <w:pPr>
        <w:pStyle w:val="ListParagraph"/>
        <w:numPr>
          <w:ilvl w:val="1"/>
          <w:numId w:val="10"/>
        </w:numPr>
        <w:tabs>
          <w:tab w:val="left" w:pos="8789"/>
        </w:tabs>
        <w:spacing w:before="100" w:after="100"/>
        <w:ind w:left="426" w:right="801" w:hanging="283"/>
        <w:rPr>
          <w:szCs w:val="24"/>
        </w:rPr>
      </w:pPr>
      <w:r w:rsidRPr="00CF02CE">
        <w:rPr>
          <w:szCs w:val="24"/>
        </w:rPr>
        <w:lastRenderedPageBreak/>
        <w:t xml:space="preserve">Child on </w:t>
      </w:r>
      <w:r w:rsidR="004C5233" w:rsidRPr="00CF02CE">
        <w:rPr>
          <w:szCs w:val="24"/>
        </w:rPr>
        <w:t>c</w:t>
      </w:r>
      <w:r w:rsidRPr="00CF02CE">
        <w:rPr>
          <w:szCs w:val="24"/>
        </w:rPr>
        <w:t>hild</w:t>
      </w:r>
      <w:r w:rsidR="0055539C" w:rsidRPr="00CF02CE">
        <w:rPr>
          <w:szCs w:val="24"/>
        </w:rPr>
        <w:t xml:space="preserve"> abuse.</w:t>
      </w:r>
    </w:p>
    <w:p w14:paraId="08C58D35"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Racist, disability- based, homophobic, bi-phobic or transphobic abuse.</w:t>
      </w:r>
    </w:p>
    <w:p w14:paraId="1DC6CD66"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Gender based violence/violence against women and girls.</w:t>
      </w:r>
    </w:p>
    <w:p w14:paraId="6EC27CCC"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Extremist behaviour and/or radicalisation.</w:t>
      </w:r>
    </w:p>
    <w:p w14:paraId="363A8789"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Child sexual exploitation, human trafficking, modern slavery or exploitation.</w:t>
      </w:r>
    </w:p>
    <w:p w14:paraId="7E6E5C1F"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The impact of new technologies, including ‘sexting’ and accessing pornography.</w:t>
      </w:r>
    </w:p>
    <w:p w14:paraId="6AD10ACB" w14:textId="37D5E54E"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Child on Child Sexual Violence and Sexual Harassment (</w:t>
      </w:r>
      <w:proofErr w:type="spellStart"/>
      <w:r w:rsidRPr="00CF02CE">
        <w:rPr>
          <w:szCs w:val="24"/>
        </w:rPr>
        <w:t>KCSiE</w:t>
      </w:r>
      <w:proofErr w:type="spellEnd"/>
      <w:r w:rsidRPr="00CF02CE">
        <w:rPr>
          <w:szCs w:val="24"/>
        </w:rPr>
        <w:t xml:space="preserve"> 202</w:t>
      </w:r>
      <w:r w:rsidR="00831971" w:rsidRPr="00CF02CE">
        <w:rPr>
          <w:szCs w:val="24"/>
        </w:rPr>
        <w:t>4</w:t>
      </w:r>
      <w:r w:rsidRPr="00CF02CE">
        <w:rPr>
          <w:szCs w:val="24"/>
        </w:rPr>
        <w:t xml:space="preserve"> Part </w:t>
      </w:r>
      <w:r w:rsidR="00D821F6" w:rsidRPr="00CF02CE">
        <w:rPr>
          <w:szCs w:val="24"/>
        </w:rPr>
        <w:t>5</w:t>
      </w:r>
      <w:r w:rsidRPr="00CF02CE">
        <w:rPr>
          <w:szCs w:val="24"/>
        </w:rPr>
        <w:t>).</w:t>
      </w:r>
    </w:p>
    <w:p w14:paraId="7097FF8F"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Issues which may be specific to a local area or population, for example gang activity, knife crime, youth violence, criminal child exploitation (CCE) and County Lines.</w:t>
      </w:r>
    </w:p>
    <w:p w14:paraId="12340DDC"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Family circumstances which present challenges for the student, such as drug and alcohol misuse, adult mental health issues.</w:t>
      </w:r>
    </w:p>
    <w:p w14:paraId="72045C9A" w14:textId="2F9EAB82"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Risk of or from serious violence and violent crime (</w:t>
      </w:r>
      <w:proofErr w:type="spellStart"/>
      <w:r w:rsidRPr="00CF02CE">
        <w:rPr>
          <w:szCs w:val="24"/>
        </w:rPr>
        <w:t>KCSiE</w:t>
      </w:r>
      <w:proofErr w:type="spellEnd"/>
      <w:r w:rsidRPr="00CF02CE">
        <w:rPr>
          <w:szCs w:val="24"/>
        </w:rPr>
        <w:t xml:space="preserve"> 202</w:t>
      </w:r>
      <w:r w:rsidR="00831971" w:rsidRPr="00CF02CE">
        <w:rPr>
          <w:szCs w:val="24"/>
        </w:rPr>
        <w:t>4</w:t>
      </w:r>
      <w:r w:rsidR="00AE5518" w:rsidRPr="00CF02CE">
        <w:rPr>
          <w:szCs w:val="24"/>
        </w:rPr>
        <w:t>)</w:t>
      </w:r>
    </w:p>
    <w:p w14:paraId="2C617C2E" w14:textId="77777777" w:rsidR="00A116D4"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Particular issues affecting students including domestic abuse and violence, female genital mutilation and honour-based abuse and forced marriage.</w:t>
      </w:r>
    </w:p>
    <w:p w14:paraId="32E5AA7B" w14:textId="77777777" w:rsidR="00A116D4" w:rsidRPr="00CF02CE" w:rsidRDefault="001C0808" w:rsidP="00CF02CE">
      <w:pPr>
        <w:tabs>
          <w:tab w:val="left" w:pos="8789"/>
        </w:tabs>
        <w:spacing w:before="40" w:after="100"/>
        <w:ind w:left="425" w:right="799"/>
        <w:rPr>
          <w:color w:val="0000FF"/>
          <w:szCs w:val="24"/>
        </w:rPr>
      </w:pPr>
      <w:hyperlink r:id="rId10" w:history="1">
        <w:r w:rsidR="00A116D4" w:rsidRPr="00CF02CE">
          <w:rPr>
            <w:color w:val="0000FF"/>
            <w:szCs w:val="24"/>
          </w:rPr>
          <w:t>https://www.gov.uk/government/consultations/domestic-abuse-act-statutory-guidance/domestic-abuse-draft-statutory-guidance-framework</w:t>
        </w:r>
      </w:hyperlink>
    </w:p>
    <w:p w14:paraId="2FCA0C3F" w14:textId="5EE945BA" w:rsidR="00034897" w:rsidRPr="00CF02CE" w:rsidRDefault="00A116D4" w:rsidP="00CF02CE">
      <w:pPr>
        <w:pStyle w:val="ListParagraph"/>
        <w:numPr>
          <w:ilvl w:val="1"/>
          <w:numId w:val="10"/>
        </w:numPr>
        <w:tabs>
          <w:tab w:val="left" w:pos="8789"/>
        </w:tabs>
        <w:spacing w:before="100" w:after="100"/>
        <w:ind w:left="426" w:right="801" w:hanging="283"/>
        <w:rPr>
          <w:szCs w:val="24"/>
        </w:rPr>
      </w:pPr>
      <w:r w:rsidRPr="00CF02CE">
        <w:rPr>
          <w:szCs w:val="24"/>
        </w:rPr>
        <w:t>‘</w:t>
      </w:r>
      <w:proofErr w:type="spellStart"/>
      <w:r w:rsidRPr="00CF02CE">
        <w:rPr>
          <w:szCs w:val="24"/>
        </w:rPr>
        <w:t>Upskirting</w:t>
      </w:r>
      <w:proofErr w:type="spellEnd"/>
      <w:r w:rsidRPr="00CF02CE">
        <w:rPr>
          <w:szCs w:val="24"/>
        </w:rPr>
        <w:t xml:space="preserve">’- The Voyeurism (Offences) Act, which is commonly known as </w:t>
      </w:r>
      <w:proofErr w:type="spellStart"/>
      <w:r w:rsidRPr="00CF02CE">
        <w:rPr>
          <w:szCs w:val="24"/>
        </w:rPr>
        <w:t>Upskirting</w:t>
      </w:r>
      <w:proofErr w:type="spellEnd"/>
      <w:r w:rsidRPr="00CF02CE">
        <w:rPr>
          <w:szCs w:val="24"/>
        </w:rPr>
        <w:t xml:space="preserve"> Act, came into force on 12th April 2019. </w:t>
      </w:r>
      <w:proofErr w:type="spellStart"/>
      <w:r w:rsidRPr="00CF02CE">
        <w:rPr>
          <w:szCs w:val="24"/>
        </w:rPr>
        <w:t>Upskirting</w:t>
      </w:r>
      <w:proofErr w:type="spellEnd"/>
      <w:r w:rsidRPr="00CF02CE">
        <w:rPr>
          <w:szCs w:val="24"/>
        </w:rPr>
        <w:t xml:space="preserve"> is a criminal offence and reportable by all staff (</w:t>
      </w:r>
      <w:proofErr w:type="spellStart"/>
      <w:r w:rsidRPr="00CF02CE">
        <w:rPr>
          <w:szCs w:val="24"/>
        </w:rPr>
        <w:t>KCSiE</w:t>
      </w:r>
      <w:proofErr w:type="spellEnd"/>
      <w:r w:rsidRPr="00CF02CE">
        <w:rPr>
          <w:szCs w:val="24"/>
        </w:rPr>
        <w:t xml:space="preserve"> 202</w:t>
      </w:r>
      <w:r w:rsidR="00831971" w:rsidRPr="00CF02CE">
        <w:rPr>
          <w:szCs w:val="24"/>
        </w:rPr>
        <w:t>4</w:t>
      </w:r>
      <w:r w:rsidRPr="00CF02CE">
        <w:rPr>
          <w:szCs w:val="24"/>
        </w:rPr>
        <w:t xml:space="preserve"> Part</w:t>
      </w:r>
      <w:r w:rsidR="00D821F6" w:rsidRPr="00CF02CE">
        <w:rPr>
          <w:szCs w:val="24"/>
        </w:rPr>
        <w:t xml:space="preserve"> 2</w:t>
      </w:r>
      <w:r w:rsidRPr="00CF02CE">
        <w:rPr>
          <w:szCs w:val="24"/>
        </w:rPr>
        <w:t>)</w:t>
      </w:r>
    </w:p>
    <w:p w14:paraId="2AB62996" w14:textId="2ABDF2E6" w:rsidR="00034897" w:rsidRPr="00CF02CE" w:rsidRDefault="00A116D4" w:rsidP="00CF02CE">
      <w:pPr>
        <w:pStyle w:val="BodyText"/>
        <w:spacing w:before="200"/>
        <w:rPr>
          <w:szCs w:val="24"/>
        </w:rPr>
      </w:pPr>
      <w:r w:rsidRPr="00CF02CE" w:rsidDel="00A116D4">
        <w:rPr>
          <w:szCs w:val="24"/>
        </w:rPr>
        <w:t xml:space="preserve"> </w:t>
      </w:r>
      <w:r w:rsidRPr="00CF02CE">
        <w:rPr>
          <w:szCs w:val="24"/>
        </w:rPr>
        <w:t>A</w:t>
      </w:r>
      <w:r w:rsidR="0055539C" w:rsidRPr="00CF02CE">
        <w:rPr>
          <w:szCs w:val="24"/>
        </w:rPr>
        <w:t>s a general principle, the College has a statutory responsibility to:</w:t>
      </w:r>
    </w:p>
    <w:p w14:paraId="4D9632E2" w14:textId="2EF81922" w:rsidR="00034897" w:rsidRPr="00CF02CE" w:rsidRDefault="00A116D4" w:rsidP="00CF02CE">
      <w:pPr>
        <w:pStyle w:val="ListParagraph"/>
        <w:numPr>
          <w:ilvl w:val="1"/>
          <w:numId w:val="10"/>
        </w:numPr>
        <w:tabs>
          <w:tab w:val="left" w:pos="8789"/>
        </w:tabs>
        <w:spacing w:before="100" w:after="100"/>
        <w:ind w:left="426" w:right="801" w:hanging="283"/>
        <w:rPr>
          <w:szCs w:val="24"/>
        </w:rPr>
      </w:pPr>
      <w:r w:rsidRPr="00CF02CE">
        <w:rPr>
          <w:szCs w:val="24"/>
        </w:rPr>
        <w:t>C</w:t>
      </w:r>
      <w:r w:rsidR="0055539C" w:rsidRPr="00CF02CE">
        <w:rPr>
          <w:szCs w:val="24"/>
        </w:rPr>
        <w:t xml:space="preserve">reate a safe environment for the entire college community. </w:t>
      </w:r>
      <w:r w:rsidR="00D821F6" w:rsidRPr="00CF02CE">
        <w:rPr>
          <w:szCs w:val="24"/>
        </w:rPr>
        <w:t>As college ICT networks are used by children, t</w:t>
      </w:r>
      <w:r w:rsidR="0055539C" w:rsidRPr="00CF02CE">
        <w:rPr>
          <w:szCs w:val="24"/>
        </w:rPr>
        <w:t xml:space="preserve">his includes </w:t>
      </w:r>
      <w:r w:rsidR="00E536EE" w:rsidRPr="00CF02CE">
        <w:rPr>
          <w:szCs w:val="24"/>
        </w:rPr>
        <w:t>applyi</w:t>
      </w:r>
      <w:r w:rsidR="0055539C" w:rsidRPr="00CF02CE">
        <w:rPr>
          <w:szCs w:val="24"/>
        </w:rPr>
        <w:t>ng appropriate filters and monitoring systems</w:t>
      </w:r>
      <w:r w:rsidR="007D3512" w:rsidRPr="00CF02CE">
        <w:rPr>
          <w:szCs w:val="24"/>
        </w:rPr>
        <w:t xml:space="preserve"> </w:t>
      </w:r>
      <w:r w:rsidR="0055539C" w:rsidRPr="00CF02CE">
        <w:rPr>
          <w:szCs w:val="24"/>
        </w:rPr>
        <w:t>to ensure maximum levels of online safety.</w:t>
      </w:r>
    </w:p>
    <w:p w14:paraId="162AEDA2" w14:textId="5E1DEB46"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 xml:space="preserve">Operate </w:t>
      </w:r>
      <w:r w:rsidR="00D821F6" w:rsidRPr="00CF02CE">
        <w:rPr>
          <w:szCs w:val="24"/>
        </w:rPr>
        <w:t>its</w:t>
      </w:r>
      <w:r w:rsidRPr="00CF02CE">
        <w:rPr>
          <w:szCs w:val="24"/>
        </w:rPr>
        <w:t xml:space="preserve"> policy to specifically encompass children, young people, vulnerable adults and adults who may be temporarily vulnerable.</w:t>
      </w:r>
    </w:p>
    <w:p w14:paraId="07EB180D"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Acknowledge that abuse may take many forms, for example; physical, sexual, financial and material, emotional, neglect, ‘Missing’, sexual exploitation, human trafficking, female genital mutilation, forced marriage, hate crime, radicalisation, extremism, and risk to self and/or others.</w:t>
      </w:r>
    </w:p>
    <w:p w14:paraId="6106670A"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Comply with statutory safeguarding legislation including the Prevent Duty.</w:t>
      </w:r>
    </w:p>
    <w:p w14:paraId="4DABCCF0"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Work with external agencies, in particular, the Local Children’s Safeguarding Partnership and the Local Authority Designated Officer, whilst always placing the welfare of the individual at the centre of any action taken.</w:t>
      </w:r>
    </w:p>
    <w:p w14:paraId="52E1F904" w14:textId="3B55E9EB"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Comply with the regulations and guidance provided on the vetting of staff (including temporary staff and volunteers) to minimise the risk of recruiting unsuitable people, as laid out in the guidance from the Independent Safeguarding Authority and in ‘Keeping Children Safe in Education’ Sept 202</w:t>
      </w:r>
      <w:r w:rsidR="00F53879" w:rsidRPr="00CF02CE">
        <w:rPr>
          <w:szCs w:val="24"/>
        </w:rPr>
        <w:t>4</w:t>
      </w:r>
      <w:r w:rsidRPr="00CF02CE">
        <w:rPr>
          <w:szCs w:val="24"/>
        </w:rPr>
        <w:t>.</w:t>
      </w:r>
    </w:p>
    <w:p w14:paraId="421AE286"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Ensure that any safeguarding concern is swiftly referred as appropriate, non</w:t>
      </w:r>
      <w:r w:rsidR="004C5233" w:rsidRPr="00CF02CE">
        <w:rPr>
          <w:szCs w:val="24"/>
        </w:rPr>
        <w:t>-</w:t>
      </w:r>
      <w:r w:rsidRPr="00CF02CE">
        <w:rPr>
          <w:szCs w:val="24"/>
        </w:rPr>
        <w:t>emergency referrals to be communicated to partner agencies within one working day of disclosure.</w:t>
      </w:r>
    </w:p>
    <w:p w14:paraId="1C7100E1" w14:textId="37B27704"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 xml:space="preserve">Comply with ‘safer recruitment’ procedures and undertake Disclosure and </w:t>
      </w:r>
      <w:r w:rsidRPr="00CF02CE">
        <w:rPr>
          <w:szCs w:val="24"/>
        </w:rPr>
        <w:lastRenderedPageBreak/>
        <w:t>Barring Checks to ensure that all employees and workers under terms of engagement are suitable to work at the College.</w:t>
      </w:r>
    </w:p>
    <w:p w14:paraId="363B752E" w14:textId="068C4DD3" w:rsidR="00034897" w:rsidRPr="00CF02CE" w:rsidRDefault="0055539C" w:rsidP="00CF02CE">
      <w:pPr>
        <w:pStyle w:val="ListParagraph"/>
        <w:numPr>
          <w:ilvl w:val="1"/>
          <w:numId w:val="10"/>
        </w:numPr>
        <w:spacing w:before="100" w:after="100"/>
        <w:ind w:left="426" w:right="659" w:hanging="283"/>
        <w:rPr>
          <w:szCs w:val="24"/>
        </w:rPr>
      </w:pPr>
      <w:r w:rsidRPr="00CF02CE">
        <w:rPr>
          <w:szCs w:val="24"/>
        </w:rPr>
        <w:t xml:space="preserve">Develop and implement procedures for identifying, reporting </w:t>
      </w:r>
      <w:r w:rsidR="00E536EE" w:rsidRPr="00CF02CE">
        <w:rPr>
          <w:szCs w:val="24"/>
        </w:rPr>
        <w:t>actual</w:t>
      </w:r>
      <w:r w:rsidRPr="00CF02CE">
        <w:rPr>
          <w:szCs w:val="24"/>
        </w:rPr>
        <w:t xml:space="preserve"> or suspected cases of abuse</w:t>
      </w:r>
      <w:r w:rsidR="00E536EE" w:rsidRPr="00CF02CE">
        <w:rPr>
          <w:szCs w:val="24"/>
        </w:rPr>
        <w:t>,</w:t>
      </w:r>
      <w:r w:rsidRPr="00CF02CE">
        <w:rPr>
          <w:szCs w:val="24"/>
        </w:rPr>
        <w:t xml:space="preserve"> and mak</w:t>
      </w:r>
      <w:r w:rsidR="00E536EE" w:rsidRPr="00CF02CE">
        <w:rPr>
          <w:szCs w:val="24"/>
        </w:rPr>
        <w:t xml:space="preserve">ing </w:t>
      </w:r>
      <w:r w:rsidRPr="00CF02CE">
        <w:rPr>
          <w:szCs w:val="24"/>
        </w:rPr>
        <w:t>appropriate referrals to the Disclosure and Barring Service.</w:t>
      </w:r>
    </w:p>
    <w:p w14:paraId="220B3D74"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Ensure employers and other partners are aware of the safeguarding and Prevent duties and receive timely information and support to promote these duties to students in the workplace.</w:t>
      </w:r>
    </w:p>
    <w:p w14:paraId="24415985" w14:textId="3F2410F0"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Educate and support students in staying safe and being healthy including study programme learners, apprentices and work</w:t>
      </w:r>
      <w:r w:rsidR="00452A56" w:rsidRPr="00CF02CE">
        <w:rPr>
          <w:szCs w:val="24"/>
        </w:rPr>
        <w:t>-</w:t>
      </w:r>
      <w:r w:rsidRPr="00CF02CE">
        <w:rPr>
          <w:szCs w:val="24"/>
        </w:rPr>
        <w:t>based students.</w:t>
      </w:r>
    </w:p>
    <w:p w14:paraId="7A13F6A4" w14:textId="5949B770"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Ensure that any child, young person or individual with additional needs going missing either from education, home or care home, particularly if repeated, is reported to the appropriate authority. All relevant staff are asked to complete registers and follow up unauthorised absences following the relevant College Attendance Strategy, policy and procedure.</w:t>
      </w:r>
    </w:p>
    <w:p w14:paraId="5ABF4FE7" w14:textId="2B9CA3E2" w:rsidR="0041173C" w:rsidRPr="00CF02CE" w:rsidRDefault="0041173C" w:rsidP="00CF02CE">
      <w:pPr>
        <w:pStyle w:val="ListParagraph"/>
        <w:numPr>
          <w:ilvl w:val="1"/>
          <w:numId w:val="10"/>
        </w:numPr>
        <w:tabs>
          <w:tab w:val="left" w:pos="8789"/>
        </w:tabs>
        <w:spacing w:before="100" w:after="100"/>
        <w:ind w:left="426" w:right="801" w:hanging="283"/>
        <w:rPr>
          <w:szCs w:val="24"/>
        </w:rPr>
      </w:pPr>
      <w:r w:rsidRPr="00CF02CE">
        <w:rPr>
          <w:szCs w:val="24"/>
        </w:rPr>
        <w:t xml:space="preserve">Ensure that Early Help is offered to families </w:t>
      </w:r>
      <w:proofErr w:type="gramStart"/>
      <w:r w:rsidRPr="00CF02CE">
        <w:rPr>
          <w:szCs w:val="24"/>
        </w:rPr>
        <w:t>who’s</w:t>
      </w:r>
      <w:proofErr w:type="gramEnd"/>
      <w:r w:rsidRPr="00CF02CE">
        <w:rPr>
          <w:szCs w:val="24"/>
        </w:rPr>
        <w:t xml:space="preserve"> child/children </w:t>
      </w:r>
      <w:r w:rsidRPr="00CF02CE">
        <w:rPr>
          <w:bCs/>
          <w:szCs w:val="24"/>
        </w:rPr>
        <w:t>frequently goes missing from education, home or care</w:t>
      </w:r>
      <w:r w:rsidR="007E786E" w:rsidRPr="00CF02CE">
        <w:rPr>
          <w:bCs/>
          <w:szCs w:val="24"/>
        </w:rPr>
        <w:t>.</w:t>
      </w:r>
    </w:p>
    <w:p w14:paraId="2F4DCA0D" w14:textId="77777777" w:rsidR="0041173C" w:rsidRPr="00CF02CE" w:rsidRDefault="0041173C" w:rsidP="00CF02CE">
      <w:pPr>
        <w:pStyle w:val="ListParagraph"/>
        <w:numPr>
          <w:ilvl w:val="1"/>
          <w:numId w:val="10"/>
        </w:numPr>
        <w:tabs>
          <w:tab w:val="left" w:pos="8789"/>
        </w:tabs>
        <w:spacing w:before="100" w:after="100"/>
        <w:ind w:left="426" w:right="801" w:hanging="283"/>
        <w:rPr>
          <w:szCs w:val="24"/>
        </w:rPr>
      </w:pPr>
      <w:r w:rsidRPr="00CF02CE">
        <w:rPr>
          <w:bCs/>
          <w:szCs w:val="24"/>
        </w:rPr>
        <w:t xml:space="preserve">Has experienced multiple suspensions, is at risk of being permanently excluded from schools, colleges and in alternative provision or a pupil referral unit. </w:t>
      </w:r>
    </w:p>
    <w:p w14:paraId="66755F78" w14:textId="6937D99D" w:rsidR="0041173C" w:rsidRPr="00F22BBC" w:rsidRDefault="0041173C" w:rsidP="00CF02CE">
      <w:pPr>
        <w:pStyle w:val="ListParagraph"/>
        <w:numPr>
          <w:ilvl w:val="1"/>
          <w:numId w:val="10"/>
        </w:numPr>
        <w:tabs>
          <w:tab w:val="left" w:pos="8789"/>
        </w:tabs>
        <w:spacing w:before="100" w:after="100"/>
        <w:ind w:left="426" w:right="801" w:hanging="283"/>
        <w:rPr>
          <w:szCs w:val="24"/>
        </w:rPr>
      </w:pPr>
      <w:r w:rsidRPr="00CF02CE">
        <w:rPr>
          <w:bCs/>
          <w:szCs w:val="24"/>
        </w:rPr>
        <w:t>has a parent or carer in custody or is affected by parental offending.</w:t>
      </w:r>
    </w:p>
    <w:p w14:paraId="6AE9DBAD" w14:textId="7831DA9D" w:rsidR="00034897" w:rsidRPr="00CF02CE" w:rsidRDefault="006E39F5" w:rsidP="00CF02CE">
      <w:pPr>
        <w:pStyle w:val="ListParagraph"/>
        <w:numPr>
          <w:ilvl w:val="1"/>
          <w:numId w:val="10"/>
        </w:numPr>
        <w:tabs>
          <w:tab w:val="left" w:pos="8789"/>
        </w:tabs>
        <w:spacing w:before="100" w:after="100"/>
        <w:ind w:left="426" w:right="801" w:hanging="283"/>
        <w:rPr>
          <w:szCs w:val="24"/>
        </w:rPr>
      </w:pPr>
      <w:r w:rsidRPr="00CF02CE">
        <w:rPr>
          <w:szCs w:val="24"/>
        </w:rPr>
        <w:t>Implement and enforce</w:t>
      </w:r>
      <w:r w:rsidR="0055539C" w:rsidRPr="00CF02CE">
        <w:rPr>
          <w:szCs w:val="24"/>
        </w:rPr>
        <w:t xml:space="preserve"> procedures for dealing with learners who are absent/ go missing, particularly on repeat occasions, to help identify the risk of abuse</w:t>
      </w:r>
      <w:r w:rsidR="007E786E" w:rsidRPr="00CF02CE">
        <w:rPr>
          <w:szCs w:val="24"/>
        </w:rPr>
        <w:t>,</w:t>
      </w:r>
      <w:r w:rsidR="0055539C" w:rsidRPr="00CF02CE">
        <w:rPr>
          <w:szCs w:val="24"/>
        </w:rPr>
        <w:t xml:space="preserve"> neglect </w:t>
      </w:r>
      <w:r w:rsidR="007E786E" w:rsidRPr="00CF02CE">
        <w:rPr>
          <w:szCs w:val="24"/>
        </w:rPr>
        <w:t xml:space="preserve">and exploitation </w:t>
      </w:r>
      <w:r w:rsidR="0055539C" w:rsidRPr="00CF02CE">
        <w:rPr>
          <w:szCs w:val="24"/>
        </w:rPr>
        <w:t>including sexual abuse and to help prevent the risks of them going missing in future.</w:t>
      </w:r>
    </w:p>
    <w:p w14:paraId="289D5D7B"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Consult with students in developing safeguarding policies and procedures.</w:t>
      </w:r>
    </w:p>
    <w:p w14:paraId="3818053C" w14:textId="77777777" w:rsidR="00034897" w:rsidRPr="00CF02CE" w:rsidRDefault="0055539C" w:rsidP="00CF02CE">
      <w:pPr>
        <w:pStyle w:val="ListParagraph"/>
        <w:numPr>
          <w:ilvl w:val="1"/>
          <w:numId w:val="10"/>
        </w:numPr>
        <w:tabs>
          <w:tab w:val="left" w:pos="8789"/>
        </w:tabs>
        <w:spacing w:before="100" w:after="100"/>
        <w:ind w:left="426" w:right="801" w:hanging="283"/>
        <w:rPr>
          <w:szCs w:val="24"/>
        </w:rPr>
      </w:pPr>
      <w:bookmarkStart w:id="7" w:name="_bookmark1"/>
      <w:bookmarkEnd w:id="7"/>
      <w:r w:rsidRPr="00CF02CE">
        <w:rPr>
          <w:szCs w:val="24"/>
        </w:rPr>
        <w:t>Encourage an atmosphere in which students find trained staff approachable</w:t>
      </w:r>
      <w:r w:rsidR="009E6FC6" w:rsidRPr="00CF02CE">
        <w:rPr>
          <w:szCs w:val="24"/>
        </w:rPr>
        <w:t>,</w:t>
      </w:r>
      <w:r w:rsidRPr="00CF02CE">
        <w:rPr>
          <w:szCs w:val="24"/>
        </w:rPr>
        <w:t xml:space="preserve"> to enable communication of any problems which may be affecting their lives.</w:t>
      </w:r>
    </w:p>
    <w:p w14:paraId="31886704" w14:textId="3F43D988" w:rsidR="006E39F5"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Provide opportunities for children in need of additional support to identify themselves through the process of applications and enrolment. Students with identified support needs will be monitored through Learning Support.</w:t>
      </w:r>
    </w:p>
    <w:p w14:paraId="0613B968" w14:textId="11DA6C15"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Provide appropriate mandatory training and development in accordance with the requirements of the Staff Development programme and induction, raising awareness of</w:t>
      </w:r>
      <w:r w:rsidR="006E39F5" w:rsidRPr="00CF02CE">
        <w:rPr>
          <w:szCs w:val="24"/>
        </w:rPr>
        <w:t xml:space="preserve"> </w:t>
      </w:r>
      <w:r w:rsidRPr="00CF02CE">
        <w:rPr>
          <w:szCs w:val="24"/>
        </w:rPr>
        <w:t>all staff and governors of the need to safeguard children, young people and</w:t>
      </w:r>
      <w:r w:rsidR="006E39F5" w:rsidRPr="00CF02CE">
        <w:rPr>
          <w:szCs w:val="24"/>
        </w:rPr>
        <w:t xml:space="preserve"> </w:t>
      </w:r>
      <w:r w:rsidRPr="00CF02CE">
        <w:rPr>
          <w:szCs w:val="24"/>
        </w:rPr>
        <w:t>vulnerable adults and of their responsibilities in identifying and reporting possible cases of abuse.</w:t>
      </w:r>
    </w:p>
    <w:p w14:paraId="3DBC8500" w14:textId="6B649EEE" w:rsidR="00034897" w:rsidRPr="00CF02CE" w:rsidRDefault="0055539C" w:rsidP="00CF02CE">
      <w:pPr>
        <w:pStyle w:val="ListParagraph"/>
        <w:numPr>
          <w:ilvl w:val="1"/>
          <w:numId w:val="10"/>
        </w:numPr>
        <w:tabs>
          <w:tab w:val="left" w:pos="8789"/>
        </w:tabs>
        <w:spacing w:before="100" w:after="100"/>
        <w:ind w:left="426" w:right="801" w:hanging="283"/>
        <w:rPr>
          <w:szCs w:val="24"/>
        </w:rPr>
      </w:pPr>
      <w:r w:rsidRPr="00CF02CE">
        <w:rPr>
          <w:szCs w:val="24"/>
        </w:rPr>
        <w:t>Provide environments where everyone feels valued, safe and respected</w:t>
      </w:r>
      <w:r w:rsidR="00E536EE" w:rsidRPr="00CF02CE">
        <w:rPr>
          <w:szCs w:val="24"/>
        </w:rPr>
        <w:t xml:space="preserve"> and</w:t>
      </w:r>
      <w:r w:rsidRPr="00CF02CE">
        <w:rPr>
          <w:szCs w:val="24"/>
        </w:rPr>
        <w:t xml:space="preserve"> where</w:t>
      </w:r>
      <w:r w:rsidR="0061429F" w:rsidRPr="00CF02CE">
        <w:rPr>
          <w:szCs w:val="24"/>
        </w:rPr>
        <w:t xml:space="preserve"> </w:t>
      </w:r>
      <w:r w:rsidRPr="00CF02CE">
        <w:rPr>
          <w:szCs w:val="24"/>
        </w:rPr>
        <w:t>individuals are encouraged to talk and are listened to. This will be achieved by the regular promotion of the College values and embedding these together with British values across every area of College</w:t>
      </w:r>
      <w:r w:rsidRPr="00CF02CE">
        <w:rPr>
          <w:spacing w:val="-4"/>
          <w:szCs w:val="24"/>
        </w:rPr>
        <w:t xml:space="preserve"> </w:t>
      </w:r>
      <w:r w:rsidRPr="00CF02CE">
        <w:rPr>
          <w:szCs w:val="24"/>
        </w:rPr>
        <w:t>activity.</w:t>
      </w:r>
    </w:p>
    <w:p w14:paraId="04473003" w14:textId="77777777" w:rsidR="00034897" w:rsidRPr="00CF02CE" w:rsidRDefault="00034897" w:rsidP="00CF02CE">
      <w:pPr>
        <w:pStyle w:val="BodyText"/>
        <w:spacing w:before="3"/>
        <w:rPr>
          <w:szCs w:val="24"/>
        </w:rPr>
      </w:pPr>
    </w:p>
    <w:p w14:paraId="3A09A2DB" w14:textId="0C755DB9" w:rsidR="00034897" w:rsidRPr="00CF02CE" w:rsidRDefault="00F22BBC" w:rsidP="00F22BBC">
      <w:pPr>
        <w:pStyle w:val="Heading2"/>
      </w:pPr>
      <w:bookmarkStart w:id="8" w:name="_Toc188603589"/>
      <w:r>
        <w:t xml:space="preserve">4. </w:t>
      </w:r>
      <w:r w:rsidR="0055539C" w:rsidRPr="00CF02CE">
        <w:t>Scope</w:t>
      </w:r>
      <w:r w:rsidR="009E6FC6" w:rsidRPr="00CF02CE">
        <w:t xml:space="preserve"> and Terminology</w:t>
      </w:r>
      <w:bookmarkEnd w:id="8"/>
      <w:r w:rsidR="009E6FC6" w:rsidRPr="00CF02CE">
        <w:t xml:space="preserve"> </w:t>
      </w:r>
    </w:p>
    <w:p w14:paraId="1EB97524" w14:textId="77777777" w:rsidR="00034897" w:rsidRPr="00CF02CE" w:rsidRDefault="00034897" w:rsidP="00CF02CE">
      <w:pPr>
        <w:pStyle w:val="BodyText"/>
        <w:rPr>
          <w:b/>
          <w:szCs w:val="24"/>
        </w:rPr>
      </w:pPr>
    </w:p>
    <w:p w14:paraId="4BCFA7CA" w14:textId="4DDD906B" w:rsidR="00034897" w:rsidRPr="00CF02CE" w:rsidRDefault="0055539C" w:rsidP="00CF02CE">
      <w:pPr>
        <w:pStyle w:val="BodyText"/>
        <w:ind w:left="119" w:right="438"/>
        <w:rPr>
          <w:szCs w:val="24"/>
        </w:rPr>
      </w:pPr>
      <w:r w:rsidRPr="00CF02CE">
        <w:rPr>
          <w:szCs w:val="24"/>
        </w:rPr>
        <w:t xml:space="preserve">This Policy applies to all those working in, studying </w:t>
      </w:r>
      <w:r w:rsidR="00E536EE" w:rsidRPr="00CF02CE">
        <w:rPr>
          <w:szCs w:val="24"/>
        </w:rPr>
        <w:t xml:space="preserve">at, </w:t>
      </w:r>
      <w:r w:rsidRPr="00CF02CE">
        <w:rPr>
          <w:szCs w:val="24"/>
        </w:rPr>
        <w:t xml:space="preserve">and visiting any </w:t>
      </w:r>
      <w:r w:rsidR="0078135F" w:rsidRPr="00CF02CE">
        <w:rPr>
          <w:szCs w:val="24"/>
        </w:rPr>
        <w:t xml:space="preserve">Kirklees </w:t>
      </w:r>
      <w:r w:rsidRPr="00CF02CE">
        <w:rPr>
          <w:szCs w:val="24"/>
        </w:rPr>
        <w:t>College</w:t>
      </w:r>
      <w:r w:rsidR="009E6FC6" w:rsidRPr="00CF02CE">
        <w:rPr>
          <w:szCs w:val="24"/>
        </w:rPr>
        <w:t xml:space="preserve"> centre,</w:t>
      </w:r>
      <w:r w:rsidRPr="00CF02CE">
        <w:rPr>
          <w:szCs w:val="24"/>
        </w:rPr>
        <w:t xml:space="preserve"> including students, </w:t>
      </w:r>
      <w:r w:rsidR="005B7C8C" w:rsidRPr="00CF02CE">
        <w:rPr>
          <w:szCs w:val="24"/>
        </w:rPr>
        <w:t xml:space="preserve">apprentices, </w:t>
      </w:r>
      <w:r w:rsidRPr="00CF02CE">
        <w:rPr>
          <w:szCs w:val="24"/>
        </w:rPr>
        <w:t xml:space="preserve">the College workforce, Governors, </w:t>
      </w:r>
      <w:r w:rsidRPr="00CF02CE">
        <w:rPr>
          <w:szCs w:val="24"/>
        </w:rPr>
        <w:lastRenderedPageBreak/>
        <w:t>volunteers and visitors to the College including contracted</w:t>
      </w:r>
      <w:r w:rsidRPr="00CF02CE">
        <w:rPr>
          <w:spacing w:val="-8"/>
          <w:szCs w:val="24"/>
        </w:rPr>
        <w:t xml:space="preserve"> </w:t>
      </w:r>
      <w:r w:rsidRPr="00CF02CE">
        <w:rPr>
          <w:szCs w:val="24"/>
        </w:rPr>
        <w:t>services</w:t>
      </w:r>
      <w:r w:rsidRPr="00CF02CE">
        <w:rPr>
          <w:spacing w:val="-8"/>
          <w:szCs w:val="24"/>
        </w:rPr>
        <w:t xml:space="preserve"> </w:t>
      </w:r>
      <w:r w:rsidRPr="00CF02CE">
        <w:rPr>
          <w:szCs w:val="24"/>
        </w:rPr>
        <w:t>such</w:t>
      </w:r>
      <w:r w:rsidRPr="00CF02CE">
        <w:rPr>
          <w:spacing w:val="-9"/>
          <w:szCs w:val="24"/>
        </w:rPr>
        <w:t xml:space="preserve"> </w:t>
      </w:r>
      <w:r w:rsidRPr="00CF02CE">
        <w:rPr>
          <w:szCs w:val="24"/>
        </w:rPr>
        <w:t>as</w:t>
      </w:r>
      <w:r w:rsidRPr="00CF02CE">
        <w:rPr>
          <w:spacing w:val="-8"/>
          <w:szCs w:val="24"/>
        </w:rPr>
        <w:t xml:space="preserve"> </w:t>
      </w:r>
      <w:r w:rsidRPr="00CF02CE">
        <w:rPr>
          <w:szCs w:val="24"/>
        </w:rPr>
        <w:t>agency</w:t>
      </w:r>
      <w:r w:rsidRPr="00CF02CE">
        <w:rPr>
          <w:spacing w:val="-9"/>
          <w:szCs w:val="24"/>
        </w:rPr>
        <w:t xml:space="preserve"> </w:t>
      </w:r>
      <w:r w:rsidRPr="00CF02CE">
        <w:rPr>
          <w:szCs w:val="24"/>
        </w:rPr>
        <w:t>staff,</w:t>
      </w:r>
      <w:r w:rsidRPr="00CF02CE">
        <w:rPr>
          <w:spacing w:val="-8"/>
          <w:szCs w:val="24"/>
        </w:rPr>
        <w:t xml:space="preserve"> </w:t>
      </w:r>
      <w:r w:rsidRPr="00CF02CE">
        <w:rPr>
          <w:szCs w:val="24"/>
        </w:rPr>
        <w:t>employers</w:t>
      </w:r>
      <w:r w:rsidRPr="00CF02CE">
        <w:rPr>
          <w:spacing w:val="-8"/>
          <w:szCs w:val="24"/>
        </w:rPr>
        <w:t xml:space="preserve"> </w:t>
      </w:r>
      <w:r w:rsidRPr="00CF02CE">
        <w:rPr>
          <w:szCs w:val="24"/>
        </w:rPr>
        <w:t>offering</w:t>
      </w:r>
      <w:r w:rsidRPr="00CF02CE">
        <w:rPr>
          <w:spacing w:val="-9"/>
          <w:szCs w:val="24"/>
        </w:rPr>
        <w:t xml:space="preserve"> </w:t>
      </w:r>
      <w:r w:rsidRPr="00CF02CE">
        <w:rPr>
          <w:szCs w:val="24"/>
        </w:rPr>
        <w:t>work</w:t>
      </w:r>
      <w:r w:rsidRPr="00CF02CE">
        <w:rPr>
          <w:spacing w:val="-8"/>
          <w:szCs w:val="24"/>
        </w:rPr>
        <w:t xml:space="preserve"> </w:t>
      </w:r>
      <w:r w:rsidRPr="00CF02CE">
        <w:rPr>
          <w:szCs w:val="24"/>
        </w:rPr>
        <w:t>placements,</w:t>
      </w:r>
      <w:r w:rsidRPr="00CF02CE">
        <w:rPr>
          <w:spacing w:val="-8"/>
          <w:szCs w:val="24"/>
        </w:rPr>
        <w:t xml:space="preserve"> </w:t>
      </w:r>
      <w:r w:rsidRPr="00CF02CE">
        <w:rPr>
          <w:szCs w:val="24"/>
        </w:rPr>
        <w:t>transportation companies</w:t>
      </w:r>
      <w:r w:rsidRPr="00CF02CE">
        <w:rPr>
          <w:spacing w:val="-15"/>
          <w:szCs w:val="24"/>
        </w:rPr>
        <w:t xml:space="preserve"> </w:t>
      </w:r>
      <w:r w:rsidRPr="00CF02CE">
        <w:rPr>
          <w:szCs w:val="24"/>
        </w:rPr>
        <w:t>and</w:t>
      </w:r>
      <w:r w:rsidRPr="00CF02CE">
        <w:rPr>
          <w:spacing w:val="-14"/>
          <w:szCs w:val="24"/>
        </w:rPr>
        <w:t xml:space="preserve"> </w:t>
      </w:r>
      <w:r w:rsidRPr="00CF02CE">
        <w:rPr>
          <w:szCs w:val="24"/>
        </w:rPr>
        <w:t>contractors</w:t>
      </w:r>
      <w:r w:rsidRPr="00CF02CE">
        <w:rPr>
          <w:spacing w:val="-14"/>
          <w:szCs w:val="24"/>
        </w:rPr>
        <w:t xml:space="preserve"> </w:t>
      </w:r>
      <w:r w:rsidRPr="00CF02CE">
        <w:rPr>
          <w:szCs w:val="24"/>
        </w:rPr>
        <w:t>with</w:t>
      </w:r>
      <w:r w:rsidRPr="00CF02CE">
        <w:rPr>
          <w:spacing w:val="-14"/>
          <w:szCs w:val="24"/>
        </w:rPr>
        <w:t xml:space="preserve"> </w:t>
      </w:r>
      <w:r w:rsidRPr="00CF02CE">
        <w:rPr>
          <w:szCs w:val="24"/>
        </w:rPr>
        <w:t>direct</w:t>
      </w:r>
      <w:r w:rsidRPr="00CF02CE">
        <w:rPr>
          <w:spacing w:val="-14"/>
          <w:szCs w:val="24"/>
        </w:rPr>
        <w:t xml:space="preserve"> </w:t>
      </w:r>
      <w:r w:rsidRPr="00CF02CE">
        <w:rPr>
          <w:szCs w:val="24"/>
        </w:rPr>
        <w:t>access</w:t>
      </w:r>
      <w:r w:rsidRPr="00CF02CE">
        <w:rPr>
          <w:spacing w:val="-14"/>
          <w:szCs w:val="24"/>
        </w:rPr>
        <w:t xml:space="preserve"> </w:t>
      </w:r>
      <w:r w:rsidRPr="00CF02CE">
        <w:rPr>
          <w:szCs w:val="24"/>
        </w:rPr>
        <w:t>to</w:t>
      </w:r>
      <w:r w:rsidRPr="00CF02CE">
        <w:rPr>
          <w:spacing w:val="-17"/>
          <w:szCs w:val="24"/>
        </w:rPr>
        <w:t xml:space="preserve"> </w:t>
      </w:r>
      <w:r w:rsidRPr="00CF02CE">
        <w:rPr>
          <w:szCs w:val="24"/>
        </w:rPr>
        <w:t>children,</w:t>
      </w:r>
      <w:r w:rsidRPr="00CF02CE">
        <w:rPr>
          <w:spacing w:val="-14"/>
          <w:szCs w:val="24"/>
        </w:rPr>
        <w:t xml:space="preserve"> </w:t>
      </w:r>
      <w:r w:rsidRPr="00CF02CE">
        <w:rPr>
          <w:szCs w:val="24"/>
        </w:rPr>
        <w:t>young</w:t>
      </w:r>
      <w:r w:rsidRPr="00CF02CE">
        <w:rPr>
          <w:spacing w:val="-14"/>
          <w:szCs w:val="24"/>
        </w:rPr>
        <w:t xml:space="preserve"> </w:t>
      </w:r>
      <w:r w:rsidRPr="00CF02CE">
        <w:rPr>
          <w:szCs w:val="24"/>
        </w:rPr>
        <w:t>people</w:t>
      </w:r>
      <w:r w:rsidRPr="00CF02CE">
        <w:rPr>
          <w:spacing w:val="-15"/>
          <w:szCs w:val="24"/>
        </w:rPr>
        <w:t xml:space="preserve"> </w:t>
      </w:r>
      <w:r w:rsidRPr="00CF02CE">
        <w:rPr>
          <w:szCs w:val="24"/>
        </w:rPr>
        <w:t>and</w:t>
      </w:r>
      <w:r w:rsidRPr="00CF02CE">
        <w:rPr>
          <w:spacing w:val="-14"/>
          <w:szCs w:val="24"/>
        </w:rPr>
        <w:t xml:space="preserve"> </w:t>
      </w:r>
      <w:r w:rsidRPr="00CF02CE">
        <w:rPr>
          <w:szCs w:val="24"/>
        </w:rPr>
        <w:t>vulnerable</w:t>
      </w:r>
      <w:r w:rsidRPr="00CF02CE">
        <w:rPr>
          <w:spacing w:val="-14"/>
          <w:szCs w:val="24"/>
        </w:rPr>
        <w:t xml:space="preserve"> </w:t>
      </w:r>
      <w:r w:rsidRPr="00CF02CE">
        <w:rPr>
          <w:szCs w:val="24"/>
        </w:rPr>
        <w:t>adults.</w:t>
      </w:r>
    </w:p>
    <w:p w14:paraId="7864D5AF" w14:textId="77777777" w:rsidR="009E6FC6" w:rsidRPr="00CF02CE" w:rsidRDefault="009E6FC6" w:rsidP="00CF02CE">
      <w:pPr>
        <w:pStyle w:val="BodyText"/>
        <w:ind w:left="119" w:right="438"/>
        <w:rPr>
          <w:szCs w:val="24"/>
        </w:rPr>
      </w:pPr>
    </w:p>
    <w:p w14:paraId="4F668A97" w14:textId="77777777" w:rsidR="009E6FC6" w:rsidRPr="00CF02CE" w:rsidRDefault="009E6FC6" w:rsidP="00CF02CE">
      <w:pPr>
        <w:pStyle w:val="BodyText"/>
        <w:ind w:left="119" w:right="438"/>
        <w:rPr>
          <w:szCs w:val="24"/>
        </w:rPr>
      </w:pPr>
      <w:r w:rsidRPr="00CF02CE">
        <w:rPr>
          <w:szCs w:val="24"/>
        </w:rPr>
        <w:t>In this Policy:</w:t>
      </w:r>
    </w:p>
    <w:p w14:paraId="2BDFB1FA" w14:textId="77777777" w:rsidR="009E6FC6" w:rsidRPr="00CF02CE" w:rsidRDefault="009E6FC6" w:rsidP="00CF02CE">
      <w:pPr>
        <w:pStyle w:val="BodyText"/>
        <w:ind w:left="119" w:right="438"/>
        <w:rPr>
          <w:szCs w:val="24"/>
        </w:rPr>
      </w:pPr>
    </w:p>
    <w:tbl>
      <w:tblPr>
        <w:tblStyle w:val="TableGrid"/>
        <w:tblW w:w="0" w:type="auto"/>
        <w:tblLook w:val="04A0" w:firstRow="1" w:lastRow="0" w:firstColumn="1" w:lastColumn="0" w:noHBand="0" w:noVBand="1"/>
      </w:tblPr>
      <w:tblGrid>
        <w:gridCol w:w="2003"/>
        <w:gridCol w:w="7458"/>
      </w:tblGrid>
      <w:tr w:rsidR="00CF02CE" w:rsidRPr="00CF02CE" w14:paraId="5D687E2D" w14:textId="77777777" w:rsidTr="00CF02CE">
        <w:tc>
          <w:tcPr>
            <w:tcW w:w="2003" w:type="dxa"/>
          </w:tcPr>
          <w:p w14:paraId="325BADBD" w14:textId="3563C712" w:rsidR="00CF02CE" w:rsidRPr="00CF02CE" w:rsidRDefault="00F22BBC" w:rsidP="00CF02CE">
            <w:pPr>
              <w:pStyle w:val="BodyText"/>
              <w:spacing w:after="80"/>
              <w:ind w:right="-117"/>
              <w:rPr>
                <w:b/>
                <w:szCs w:val="24"/>
              </w:rPr>
            </w:pPr>
            <w:r>
              <w:rPr>
                <w:b/>
                <w:szCs w:val="24"/>
              </w:rPr>
              <w:t>Term</w:t>
            </w:r>
          </w:p>
        </w:tc>
        <w:tc>
          <w:tcPr>
            <w:tcW w:w="7458" w:type="dxa"/>
          </w:tcPr>
          <w:p w14:paraId="0224EB6E" w14:textId="71E7666D" w:rsidR="00CF02CE" w:rsidRPr="00CF02CE" w:rsidRDefault="00CF02CE" w:rsidP="00CF02CE">
            <w:pPr>
              <w:pStyle w:val="BodyText"/>
              <w:spacing w:after="80"/>
              <w:ind w:right="438"/>
              <w:rPr>
                <w:b/>
                <w:szCs w:val="24"/>
              </w:rPr>
            </w:pPr>
            <w:r w:rsidRPr="00CF02CE">
              <w:rPr>
                <w:b/>
                <w:szCs w:val="24"/>
              </w:rPr>
              <w:t>Definition</w:t>
            </w:r>
          </w:p>
        </w:tc>
      </w:tr>
      <w:tr w:rsidR="009E6FC6" w:rsidRPr="00CF02CE" w14:paraId="0B5554AA" w14:textId="77777777" w:rsidTr="00CF02CE">
        <w:tc>
          <w:tcPr>
            <w:tcW w:w="2003" w:type="dxa"/>
          </w:tcPr>
          <w:p w14:paraId="3FBB859C" w14:textId="77777777" w:rsidR="009E6FC6" w:rsidRPr="00CF02CE" w:rsidRDefault="009E6FC6" w:rsidP="00CF02CE">
            <w:pPr>
              <w:pStyle w:val="BodyText"/>
              <w:spacing w:after="80"/>
              <w:ind w:right="-117"/>
              <w:rPr>
                <w:szCs w:val="24"/>
              </w:rPr>
            </w:pPr>
            <w:r w:rsidRPr="00CF02CE">
              <w:rPr>
                <w:szCs w:val="24"/>
              </w:rPr>
              <w:t>‘students’</w:t>
            </w:r>
          </w:p>
        </w:tc>
        <w:tc>
          <w:tcPr>
            <w:tcW w:w="7458" w:type="dxa"/>
          </w:tcPr>
          <w:p w14:paraId="18017795" w14:textId="49A02C98" w:rsidR="009E6FC6" w:rsidRPr="00CF02CE" w:rsidRDefault="009E6FC6" w:rsidP="00CF02CE">
            <w:pPr>
              <w:pStyle w:val="BodyText"/>
              <w:spacing w:after="80"/>
              <w:ind w:right="438"/>
              <w:rPr>
                <w:szCs w:val="24"/>
              </w:rPr>
            </w:pPr>
            <w:r w:rsidRPr="00CF02CE">
              <w:rPr>
                <w:szCs w:val="24"/>
              </w:rPr>
              <w:t xml:space="preserve">includes 14-16, 16-18, adult and apprentices studying at </w:t>
            </w:r>
            <w:r w:rsidR="0078135F" w:rsidRPr="00CF02CE">
              <w:rPr>
                <w:szCs w:val="24"/>
              </w:rPr>
              <w:t xml:space="preserve">Kirklees </w:t>
            </w:r>
            <w:r w:rsidRPr="00CF02CE">
              <w:rPr>
                <w:szCs w:val="24"/>
              </w:rPr>
              <w:t>College</w:t>
            </w:r>
          </w:p>
        </w:tc>
      </w:tr>
      <w:tr w:rsidR="009E6FC6" w:rsidRPr="00CF02CE" w14:paraId="6F79217E" w14:textId="77777777" w:rsidTr="00CF02CE">
        <w:tc>
          <w:tcPr>
            <w:tcW w:w="2003" w:type="dxa"/>
          </w:tcPr>
          <w:p w14:paraId="639DC6D0" w14:textId="77777777" w:rsidR="009E6FC6" w:rsidRPr="00CF02CE" w:rsidRDefault="009E6FC6" w:rsidP="00CF02CE">
            <w:pPr>
              <w:pStyle w:val="BodyText"/>
              <w:spacing w:after="80"/>
              <w:ind w:right="-117"/>
              <w:rPr>
                <w:szCs w:val="24"/>
              </w:rPr>
            </w:pPr>
            <w:r w:rsidRPr="00CF02CE">
              <w:rPr>
                <w:szCs w:val="24"/>
              </w:rPr>
              <w:t xml:space="preserve">A ‘child’ </w:t>
            </w:r>
          </w:p>
        </w:tc>
        <w:tc>
          <w:tcPr>
            <w:tcW w:w="7458" w:type="dxa"/>
          </w:tcPr>
          <w:p w14:paraId="36E0F739" w14:textId="77777777" w:rsidR="009E6FC6" w:rsidRPr="00CF02CE" w:rsidRDefault="009E6FC6" w:rsidP="00CF02CE">
            <w:pPr>
              <w:pStyle w:val="BodyText"/>
              <w:spacing w:after="80"/>
              <w:ind w:right="438"/>
              <w:rPr>
                <w:szCs w:val="24"/>
              </w:rPr>
            </w:pPr>
            <w:r w:rsidRPr="00CF02CE">
              <w:rPr>
                <w:szCs w:val="24"/>
              </w:rPr>
              <w:t>is a person aged up to 18</w:t>
            </w:r>
          </w:p>
        </w:tc>
      </w:tr>
      <w:tr w:rsidR="009E6FC6" w:rsidRPr="00CF02CE" w14:paraId="0A545E9C" w14:textId="77777777" w:rsidTr="00CF02CE">
        <w:tc>
          <w:tcPr>
            <w:tcW w:w="2003" w:type="dxa"/>
          </w:tcPr>
          <w:p w14:paraId="1506CC2C" w14:textId="77777777" w:rsidR="009E6FC6" w:rsidRPr="00CF02CE" w:rsidRDefault="009E6FC6" w:rsidP="00CF02CE">
            <w:pPr>
              <w:pStyle w:val="BodyText"/>
              <w:spacing w:after="80"/>
              <w:ind w:right="-117"/>
              <w:rPr>
                <w:szCs w:val="24"/>
              </w:rPr>
            </w:pPr>
            <w:r w:rsidRPr="00CF02CE">
              <w:rPr>
                <w:szCs w:val="24"/>
              </w:rPr>
              <w:t xml:space="preserve">A ‘Young Person’ </w:t>
            </w:r>
          </w:p>
        </w:tc>
        <w:tc>
          <w:tcPr>
            <w:tcW w:w="7458" w:type="dxa"/>
          </w:tcPr>
          <w:p w14:paraId="40D36EF4" w14:textId="77777777" w:rsidR="009E6FC6" w:rsidRPr="00CF02CE" w:rsidRDefault="009E6FC6" w:rsidP="00CF02CE">
            <w:pPr>
              <w:pStyle w:val="BodyText"/>
              <w:spacing w:after="80"/>
              <w:ind w:right="438"/>
              <w:rPr>
                <w:szCs w:val="24"/>
              </w:rPr>
            </w:pPr>
            <w:r w:rsidRPr="00CF02CE">
              <w:rPr>
                <w:szCs w:val="24"/>
              </w:rPr>
              <w:t>a person between ages 12 and 20</w:t>
            </w:r>
          </w:p>
        </w:tc>
      </w:tr>
      <w:tr w:rsidR="009E6FC6" w:rsidRPr="00CF02CE" w14:paraId="6C2060EE" w14:textId="77777777" w:rsidTr="00CF02CE">
        <w:tc>
          <w:tcPr>
            <w:tcW w:w="2003" w:type="dxa"/>
          </w:tcPr>
          <w:p w14:paraId="61BE4396" w14:textId="77777777" w:rsidR="009E6FC6" w:rsidRPr="00CF02CE" w:rsidRDefault="009E6FC6" w:rsidP="00CF02CE">
            <w:pPr>
              <w:pStyle w:val="BodyText"/>
              <w:spacing w:after="80"/>
              <w:ind w:right="-117"/>
              <w:rPr>
                <w:szCs w:val="24"/>
              </w:rPr>
            </w:pPr>
            <w:r w:rsidRPr="00CF02CE">
              <w:rPr>
                <w:szCs w:val="24"/>
              </w:rPr>
              <w:t>An ‘adult at risk’</w:t>
            </w:r>
          </w:p>
        </w:tc>
        <w:tc>
          <w:tcPr>
            <w:tcW w:w="7458" w:type="dxa"/>
          </w:tcPr>
          <w:p w14:paraId="5B33C52E" w14:textId="77777777" w:rsidR="009E6FC6" w:rsidRPr="00CF02CE" w:rsidRDefault="009E6FC6" w:rsidP="00CF02CE">
            <w:pPr>
              <w:pStyle w:val="BodyText"/>
              <w:ind w:right="437"/>
              <w:rPr>
                <w:szCs w:val="24"/>
              </w:rPr>
            </w:pPr>
            <w:r w:rsidRPr="00CF02CE">
              <w:rPr>
                <w:szCs w:val="24"/>
              </w:rPr>
              <w:t xml:space="preserve">a person aged 18 years or over who is, or may </w:t>
            </w:r>
            <w:proofErr w:type="gramStart"/>
            <w:r w:rsidRPr="00CF02CE">
              <w:rPr>
                <w:szCs w:val="24"/>
              </w:rPr>
              <w:t>be in need of</w:t>
            </w:r>
            <w:proofErr w:type="gramEnd"/>
            <w:r w:rsidRPr="00CF02CE">
              <w:rPr>
                <w:szCs w:val="24"/>
              </w:rPr>
              <w:t>, community care services by reason of mental or other disability, age or illness; and who is or may be unable to take care of him or herself, or is unable to protect him or herself against significant harm or exploitation. It may also include adults who are vulnerable for some other reason,</w:t>
            </w:r>
            <w:r w:rsidRPr="00CF02CE">
              <w:rPr>
                <w:spacing w:val="-40"/>
                <w:szCs w:val="24"/>
              </w:rPr>
              <w:t xml:space="preserve"> </w:t>
            </w:r>
            <w:r w:rsidRPr="00CF02CE">
              <w:rPr>
                <w:szCs w:val="24"/>
              </w:rPr>
              <w:t xml:space="preserve">for example those who have caring responsibilities, special educational needs, addiction, </w:t>
            </w:r>
            <w:proofErr w:type="gramStart"/>
            <w:r w:rsidRPr="00CF02CE">
              <w:rPr>
                <w:szCs w:val="24"/>
              </w:rPr>
              <w:t>or</w:t>
            </w:r>
            <w:r w:rsidRPr="00CF02CE">
              <w:rPr>
                <w:spacing w:val="-41"/>
                <w:szCs w:val="24"/>
              </w:rPr>
              <w:t xml:space="preserve">  </w:t>
            </w:r>
            <w:r w:rsidRPr="00CF02CE">
              <w:rPr>
                <w:szCs w:val="24"/>
              </w:rPr>
              <w:t>who</w:t>
            </w:r>
            <w:proofErr w:type="gramEnd"/>
            <w:r w:rsidRPr="00CF02CE">
              <w:rPr>
                <w:szCs w:val="24"/>
              </w:rPr>
              <w:t xml:space="preserve"> have suffered abuse or</w:t>
            </w:r>
            <w:r w:rsidRPr="00CF02CE">
              <w:rPr>
                <w:spacing w:val="-1"/>
                <w:szCs w:val="24"/>
              </w:rPr>
              <w:t xml:space="preserve"> </w:t>
            </w:r>
            <w:r w:rsidRPr="00CF02CE">
              <w:rPr>
                <w:szCs w:val="24"/>
              </w:rPr>
              <w:t>trauma.</w:t>
            </w:r>
          </w:p>
        </w:tc>
      </w:tr>
    </w:tbl>
    <w:p w14:paraId="2C5A39DF" w14:textId="77777777" w:rsidR="00A90E81" w:rsidRPr="00CF02CE" w:rsidRDefault="00A90E81" w:rsidP="00CF02CE">
      <w:pPr>
        <w:pStyle w:val="BodyText"/>
        <w:ind w:left="119" w:right="439"/>
        <w:rPr>
          <w:szCs w:val="24"/>
        </w:rPr>
      </w:pPr>
    </w:p>
    <w:p w14:paraId="43EE2F96" w14:textId="358E3A2A" w:rsidR="00034897" w:rsidRPr="00CF02CE" w:rsidRDefault="0055539C" w:rsidP="00CF02CE">
      <w:pPr>
        <w:pStyle w:val="BodyText"/>
        <w:ind w:left="119" w:right="439"/>
        <w:rPr>
          <w:szCs w:val="24"/>
        </w:rPr>
      </w:pPr>
      <w:r w:rsidRPr="00CF02CE">
        <w:rPr>
          <w:szCs w:val="24"/>
        </w:rPr>
        <w:t>‘Looked</w:t>
      </w:r>
      <w:r w:rsidRPr="00CF02CE">
        <w:rPr>
          <w:spacing w:val="-9"/>
          <w:szCs w:val="24"/>
        </w:rPr>
        <w:t xml:space="preserve"> </w:t>
      </w:r>
      <w:r w:rsidRPr="00CF02CE">
        <w:rPr>
          <w:szCs w:val="24"/>
        </w:rPr>
        <w:t>After</w:t>
      </w:r>
      <w:r w:rsidRPr="00CF02CE">
        <w:rPr>
          <w:spacing w:val="-9"/>
          <w:szCs w:val="24"/>
        </w:rPr>
        <w:t xml:space="preserve"> </w:t>
      </w:r>
      <w:r w:rsidRPr="00CF02CE">
        <w:rPr>
          <w:szCs w:val="24"/>
        </w:rPr>
        <w:t>Children’,</w:t>
      </w:r>
      <w:r w:rsidRPr="00CF02CE">
        <w:rPr>
          <w:spacing w:val="-9"/>
          <w:szCs w:val="24"/>
        </w:rPr>
        <w:t xml:space="preserve"> </w:t>
      </w:r>
      <w:r w:rsidRPr="00CF02CE">
        <w:rPr>
          <w:szCs w:val="24"/>
        </w:rPr>
        <w:t>‘Care</w:t>
      </w:r>
      <w:r w:rsidRPr="00CF02CE">
        <w:rPr>
          <w:spacing w:val="-9"/>
          <w:szCs w:val="24"/>
        </w:rPr>
        <w:t xml:space="preserve"> </w:t>
      </w:r>
      <w:r w:rsidRPr="00CF02CE">
        <w:rPr>
          <w:szCs w:val="24"/>
        </w:rPr>
        <w:t>Leavers’</w:t>
      </w:r>
      <w:r w:rsidRPr="00CF02CE">
        <w:rPr>
          <w:spacing w:val="-9"/>
          <w:szCs w:val="24"/>
        </w:rPr>
        <w:t xml:space="preserve"> </w:t>
      </w:r>
      <w:r w:rsidRPr="00CF02CE">
        <w:rPr>
          <w:szCs w:val="24"/>
        </w:rPr>
        <w:t>and</w:t>
      </w:r>
      <w:r w:rsidRPr="00CF02CE">
        <w:rPr>
          <w:spacing w:val="-9"/>
          <w:szCs w:val="24"/>
        </w:rPr>
        <w:t xml:space="preserve"> </w:t>
      </w:r>
      <w:r w:rsidRPr="00CF02CE">
        <w:rPr>
          <w:szCs w:val="24"/>
        </w:rPr>
        <w:t>students</w:t>
      </w:r>
      <w:r w:rsidRPr="00CF02CE">
        <w:rPr>
          <w:spacing w:val="-9"/>
          <w:szCs w:val="24"/>
        </w:rPr>
        <w:t xml:space="preserve"> </w:t>
      </w:r>
      <w:r w:rsidRPr="00CF02CE">
        <w:rPr>
          <w:szCs w:val="24"/>
        </w:rPr>
        <w:t>with</w:t>
      </w:r>
      <w:r w:rsidRPr="00CF02CE">
        <w:rPr>
          <w:spacing w:val="-9"/>
          <w:szCs w:val="24"/>
        </w:rPr>
        <w:t xml:space="preserve"> </w:t>
      </w:r>
      <w:r w:rsidRPr="00CF02CE">
        <w:rPr>
          <w:szCs w:val="24"/>
        </w:rPr>
        <w:t>special</w:t>
      </w:r>
      <w:r w:rsidRPr="00CF02CE">
        <w:rPr>
          <w:spacing w:val="-9"/>
          <w:szCs w:val="24"/>
        </w:rPr>
        <w:t xml:space="preserve"> </w:t>
      </w:r>
      <w:r w:rsidRPr="00CF02CE">
        <w:rPr>
          <w:szCs w:val="24"/>
        </w:rPr>
        <w:t>educational</w:t>
      </w:r>
      <w:r w:rsidRPr="00CF02CE">
        <w:rPr>
          <w:spacing w:val="-9"/>
          <w:szCs w:val="24"/>
        </w:rPr>
        <w:t xml:space="preserve"> </w:t>
      </w:r>
      <w:r w:rsidRPr="00CF02CE">
        <w:rPr>
          <w:szCs w:val="24"/>
        </w:rPr>
        <w:t>needs</w:t>
      </w:r>
      <w:r w:rsidRPr="00CF02CE">
        <w:rPr>
          <w:spacing w:val="-9"/>
          <w:szCs w:val="24"/>
        </w:rPr>
        <w:t xml:space="preserve"> </w:t>
      </w:r>
      <w:r w:rsidRPr="00CF02CE">
        <w:rPr>
          <w:szCs w:val="24"/>
        </w:rPr>
        <w:t>up</w:t>
      </w:r>
      <w:r w:rsidRPr="00CF02CE">
        <w:rPr>
          <w:spacing w:val="-9"/>
          <w:szCs w:val="24"/>
        </w:rPr>
        <w:t xml:space="preserve"> </w:t>
      </w:r>
      <w:r w:rsidRPr="00CF02CE">
        <w:rPr>
          <w:szCs w:val="24"/>
        </w:rPr>
        <w:t>to</w:t>
      </w:r>
      <w:r w:rsidRPr="00CF02CE">
        <w:rPr>
          <w:spacing w:val="-9"/>
          <w:szCs w:val="24"/>
        </w:rPr>
        <w:t xml:space="preserve"> </w:t>
      </w:r>
      <w:r w:rsidRPr="00CF02CE">
        <w:rPr>
          <w:szCs w:val="24"/>
        </w:rPr>
        <w:t>age 25 may also need additional services, assistance, protection and</w:t>
      </w:r>
      <w:r w:rsidRPr="00CF02CE">
        <w:rPr>
          <w:spacing w:val="-8"/>
          <w:szCs w:val="24"/>
        </w:rPr>
        <w:t xml:space="preserve"> </w:t>
      </w:r>
      <w:r w:rsidRPr="00CF02CE">
        <w:rPr>
          <w:szCs w:val="24"/>
        </w:rPr>
        <w:t>consideration.</w:t>
      </w:r>
    </w:p>
    <w:p w14:paraId="76DA8581" w14:textId="77777777" w:rsidR="00034897" w:rsidRPr="00CF02CE" w:rsidRDefault="00034897" w:rsidP="00CF02CE">
      <w:pPr>
        <w:pStyle w:val="BodyText"/>
        <w:ind w:left="119" w:right="438"/>
        <w:rPr>
          <w:szCs w:val="24"/>
        </w:rPr>
      </w:pPr>
    </w:p>
    <w:p w14:paraId="38408CAA" w14:textId="6B4A4A9E" w:rsidR="00034897" w:rsidRPr="00CF02CE" w:rsidRDefault="0078135F" w:rsidP="00CF02CE">
      <w:pPr>
        <w:pStyle w:val="BodyText"/>
        <w:ind w:left="119" w:right="440"/>
        <w:rPr>
          <w:szCs w:val="24"/>
        </w:rPr>
      </w:pPr>
      <w:r w:rsidRPr="00CF02CE">
        <w:rPr>
          <w:szCs w:val="24"/>
        </w:rPr>
        <w:t xml:space="preserve">Kirklees </w:t>
      </w:r>
      <w:r w:rsidR="0055539C" w:rsidRPr="00CF02CE">
        <w:rPr>
          <w:szCs w:val="24"/>
        </w:rPr>
        <w:t>College also recogni</w:t>
      </w:r>
      <w:r w:rsidR="00726EAB" w:rsidRPr="00CF02CE">
        <w:rPr>
          <w:szCs w:val="24"/>
        </w:rPr>
        <w:t>s</w:t>
      </w:r>
      <w:r w:rsidR="0055539C" w:rsidRPr="00CF02CE">
        <w:rPr>
          <w:szCs w:val="24"/>
        </w:rPr>
        <w:t>es the particular vulnerabilities which may be present within certain cohorts including Estranged (not living with or supported by immediate family), Adopted,</w:t>
      </w:r>
      <w:r w:rsidR="0055539C" w:rsidRPr="00CF02CE">
        <w:rPr>
          <w:spacing w:val="-7"/>
          <w:szCs w:val="24"/>
        </w:rPr>
        <w:t xml:space="preserve"> </w:t>
      </w:r>
      <w:r w:rsidR="0055539C" w:rsidRPr="00CF02CE">
        <w:rPr>
          <w:szCs w:val="24"/>
        </w:rPr>
        <w:t>CCE</w:t>
      </w:r>
      <w:r w:rsidR="0055539C" w:rsidRPr="00CF02CE">
        <w:rPr>
          <w:spacing w:val="-7"/>
          <w:szCs w:val="24"/>
        </w:rPr>
        <w:t xml:space="preserve"> </w:t>
      </w:r>
      <w:r w:rsidR="0055539C" w:rsidRPr="00CF02CE">
        <w:rPr>
          <w:szCs w:val="24"/>
        </w:rPr>
        <w:t>(Child</w:t>
      </w:r>
      <w:r w:rsidR="0055539C" w:rsidRPr="00CF02CE">
        <w:rPr>
          <w:spacing w:val="-7"/>
          <w:szCs w:val="24"/>
        </w:rPr>
        <w:t xml:space="preserve"> </w:t>
      </w:r>
      <w:r w:rsidR="0055539C" w:rsidRPr="00CF02CE">
        <w:rPr>
          <w:szCs w:val="24"/>
        </w:rPr>
        <w:t>Criminal</w:t>
      </w:r>
      <w:r w:rsidR="0055539C" w:rsidRPr="00CF02CE">
        <w:rPr>
          <w:spacing w:val="-7"/>
          <w:szCs w:val="24"/>
        </w:rPr>
        <w:t xml:space="preserve"> </w:t>
      </w:r>
      <w:r w:rsidR="0055539C" w:rsidRPr="00CF02CE">
        <w:rPr>
          <w:szCs w:val="24"/>
        </w:rPr>
        <w:t>Exploitation),</w:t>
      </w:r>
      <w:r w:rsidR="0055539C" w:rsidRPr="00CF02CE">
        <w:rPr>
          <w:spacing w:val="-7"/>
          <w:szCs w:val="24"/>
        </w:rPr>
        <w:t xml:space="preserve"> </w:t>
      </w:r>
      <w:r w:rsidR="0055539C" w:rsidRPr="00CF02CE">
        <w:rPr>
          <w:szCs w:val="24"/>
        </w:rPr>
        <w:t>Gang</w:t>
      </w:r>
      <w:r w:rsidR="0055539C" w:rsidRPr="00CF02CE">
        <w:rPr>
          <w:spacing w:val="-7"/>
          <w:szCs w:val="24"/>
        </w:rPr>
        <w:t xml:space="preserve"> </w:t>
      </w:r>
      <w:r w:rsidR="0055539C" w:rsidRPr="00CF02CE">
        <w:rPr>
          <w:szCs w:val="24"/>
        </w:rPr>
        <w:t>Affiliated,</w:t>
      </w:r>
      <w:r w:rsidR="0055539C" w:rsidRPr="00CF02CE">
        <w:rPr>
          <w:spacing w:val="-8"/>
          <w:szCs w:val="24"/>
        </w:rPr>
        <w:t xml:space="preserve"> </w:t>
      </w:r>
      <w:r w:rsidR="0055539C" w:rsidRPr="00CF02CE">
        <w:rPr>
          <w:szCs w:val="24"/>
        </w:rPr>
        <w:t>Homeless,</w:t>
      </w:r>
      <w:r w:rsidR="0055539C" w:rsidRPr="00CF02CE">
        <w:rPr>
          <w:spacing w:val="-6"/>
          <w:szCs w:val="24"/>
        </w:rPr>
        <w:t xml:space="preserve"> </w:t>
      </w:r>
      <w:r w:rsidR="0055539C" w:rsidRPr="00CF02CE">
        <w:rPr>
          <w:szCs w:val="24"/>
        </w:rPr>
        <w:t>Peer</w:t>
      </w:r>
      <w:r w:rsidR="0055539C" w:rsidRPr="00CF02CE">
        <w:rPr>
          <w:spacing w:val="-7"/>
          <w:szCs w:val="24"/>
        </w:rPr>
        <w:t xml:space="preserve"> </w:t>
      </w:r>
      <w:r w:rsidR="0055539C" w:rsidRPr="00CF02CE">
        <w:rPr>
          <w:szCs w:val="24"/>
        </w:rPr>
        <w:t>Abuse</w:t>
      </w:r>
      <w:r w:rsidR="0055539C" w:rsidRPr="00CF02CE">
        <w:rPr>
          <w:spacing w:val="-6"/>
          <w:szCs w:val="24"/>
        </w:rPr>
        <w:t xml:space="preserve"> </w:t>
      </w:r>
      <w:r w:rsidR="0055539C" w:rsidRPr="00CF02CE">
        <w:rPr>
          <w:szCs w:val="24"/>
        </w:rPr>
        <w:t>and</w:t>
      </w:r>
      <w:r w:rsidR="0055539C" w:rsidRPr="00CF02CE">
        <w:rPr>
          <w:spacing w:val="-7"/>
          <w:szCs w:val="24"/>
        </w:rPr>
        <w:t xml:space="preserve"> </w:t>
      </w:r>
      <w:r w:rsidR="0055539C" w:rsidRPr="00CF02CE">
        <w:rPr>
          <w:szCs w:val="24"/>
        </w:rPr>
        <w:t>CSE (Child Sexual Exploitation), Young Parents, Young Carers and Unaccompanied Asylum Seekers.</w:t>
      </w:r>
    </w:p>
    <w:p w14:paraId="1F6137B1" w14:textId="77777777" w:rsidR="00034897" w:rsidRPr="00CF02CE" w:rsidRDefault="00034897" w:rsidP="00CF02CE">
      <w:pPr>
        <w:pStyle w:val="BodyText"/>
        <w:rPr>
          <w:szCs w:val="24"/>
        </w:rPr>
      </w:pPr>
    </w:p>
    <w:p w14:paraId="2B8F8790" w14:textId="56A96E2C" w:rsidR="00034897" w:rsidRPr="00CF02CE" w:rsidRDefault="0055539C" w:rsidP="00CF02CE">
      <w:pPr>
        <w:pStyle w:val="BodyText"/>
        <w:ind w:left="119" w:right="439"/>
        <w:rPr>
          <w:szCs w:val="24"/>
        </w:rPr>
      </w:pPr>
      <w:r w:rsidRPr="00CF02CE">
        <w:rPr>
          <w:szCs w:val="24"/>
        </w:rPr>
        <w:t>Students</w:t>
      </w:r>
      <w:r w:rsidRPr="00CF02CE">
        <w:rPr>
          <w:spacing w:val="-8"/>
          <w:szCs w:val="24"/>
        </w:rPr>
        <w:t xml:space="preserve"> </w:t>
      </w:r>
      <w:r w:rsidRPr="00CF02CE">
        <w:rPr>
          <w:szCs w:val="24"/>
        </w:rPr>
        <w:t>aged</w:t>
      </w:r>
      <w:r w:rsidRPr="00CF02CE">
        <w:rPr>
          <w:spacing w:val="-8"/>
          <w:szCs w:val="24"/>
        </w:rPr>
        <w:t xml:space="preserve"> </w:t>
      </w:r>
      <w:r w:rsidRPr="00CF02CE">
        <w:rPr>
          <w:szCs w:val="24"/>
        </w:rPr>
        <w:t>14-16</w:t>
      </w:r>
      <w:r w:rsidRPr="00CF02CE">
        <w:rPr>
          <w:spacing w:val="-8"/>
          <w:szCs w:val="24"/>
        </w:rPr>
        <w:t xml:space="preserve"> </w:t>
      </w:r>
      <w:r w:rsidRPr="00CF02CE">
        <w:rPr>
          <w:szCs w:val="24"/>
        </w:rPr>
        <w:t>whose</w:t>
      </w:r>
      <w:r w:rsidRPr="00CF02CE">
        <w:rPr>
          <w:spacing w:val="-8"/>
          <w:szCs w:val="24"/>
        </w:rPr>
        <w:t xml:space="preserve"> </w:t>
      </w:r>
      <w:r w:rsidRPr="00CF02CE">
        <w:rPr>
          <w:szCs w:val="24"/>
        </w:rPr>
        <w:t>main</w:t>
      </w:r>
      <w:r w:rsidRPr="00CF02CE">
        <w:rPr>
          <w:spacing w:val="-8"/>
          <w:szCs w:val="24"/>
        </w:rPr>
        <w:t xml:space="preserve"> </w:t>
      </w:r>
      <w:r w:rsidRPr="00CF02CE">
        <w:rPr>
          <w:szCs w:val="24"/>
        </w:rPr>
        <w:t>education</w:t>
      </w:r>
      <w:r w:rsidRPr="00CF02CE">
        <w:rPr>
          <w:spacing w:val="-8"/>
          <w:szCs w:val="24"/>
        </w:rPr>
        <w:t xml:space="preserve"> </w:t>
      </w:r>
      <w:r w:rsidRPr="00CF02CE">
        <w:rPr>
          <w:szCs w:val="24"/>
        </w:rPr>
        <w:t>provider</w:t>
      </w:r>
      <w:r w:rsidRPr="00CF02CE">
        <w:rPr>
          <w:spacing w:val="-8"/>
          <w:szCs w:val="24"/>
        </w:rPr>
        <w:t xml:space="preserve"> </w:t>
      </w:r>
      <w:r w:rsidRPr="00CF02CE">
        <w:rPr>
          <w:szCs w:val="24"/>
        </w:rPr>
        <w:t>is</w:t>
      </w:r>
      <w:r w:rsidRPr="00CF02CE">
        <w:rPr>
          <w:spacing w:val="-8"/>
          <w:szCs w:val="24"/>
        </w:rPr>
        <w:t xml:space="preserve"> </w:t>
      </w:r>
      <w:r w:rsidRPr="00CF02CE">
        <w:rPr>
          <w:szCs w:val="24"/>
        </w:rPr>
        <w:t>a</w:t>
      </w:r>
      <w:r w:rsidRPr="00CF02CE">
        <w:rPr>
          <w:spacing w:val="-8"/>
          <w:szCs w:val="24"/>
        </w:rPr>
        <w:t xml:space="preserve"> </w:t>
      </w:r>
      <w:r w:rsidRPr="00CF02CE">
        <w:rPr>
          <w:szCs w:val="24"/>
        </w:rPr>
        <w:t>school</w:t>
      </w:r>
      <w:r w:rsidRPr="00CF02CE">
        <w:rPr>
          <w:spacing w:val="-8"/>
          <w:szCs w:val="24"/>
        </w:rPr>
        <w:t xml:space="preserve"> </w:t>
      </w:r>
      <w:r w:rsidRPr="00CF02CE">
        <w:rPr>
          <w:szCs w:val="24"/>
        </w:rPr>
        <w:t>are</w:t>
      </w:r>
      <w:r w:rsidRPr="00CF02CE">
        <w:rPr>
          <w:spacing w:val="-8"/>
          <w:szCs w:val="24"/>
        </w:rPr>
        <w:t xml:space="preserve"> </w:t>
      </w:r>
      <w:r w:rsidRPr="00CF02CE">
        <w:rPr>
          <w:szCs w:val="24"/>
        </w:rPr>
        <w:t>covered</w:t>
      </w:r>
      <w:r w:rsidRPr="00CF02CE">
        <w:rPr>
          <w:spacing w:val="-8"/>
          <w:szCs w:val="24"/>
        </w:rPr>
        <w:t xml:space="preserve"> </w:t>
      </w:r>
      <w:r w:rsidRPr="00CF02CE">
        <w:rPr>
          <w:szCs w:val="24"/>
        </w:rPr>
        <w:t>by</w:t>
      </w:r>
      <w:r w:rsidRPr="00CF02CE">
        <w:rPr>
          <w:spacing w:val="-9"/>
          <w:szCs w:val="24"/>
        </w:rPr>
        <w:t xml:space="preserve"> </w:t>
      </w:r>
      <w:r w:rsidRPr="00CF02CE">
        <w:rPr>
          <w:szCs w:val="24"/>
        </w:rPr>
        <w:t>all</w:t>
      </w:r>
      <w:r w:rsidRPr="00CF02CE">
        <w:rPr>
          <w:spacing w:val="-8"/>
          <w:szCs w:val="24"/>
        </w:rPr>
        <w:t xml:space="preserve"> </w:t>
      </w:r>
      <w:r w:rsidRPr="00CF02CE">
        <w:rPr>
          <w:szCs w:val="24"/>
        </w:rPr>
        <w:t>aspects</w:t>
      </w:r>
      <w:r w:rsidRPr="00CF02CE">
        <w:rPr>
          <w:spacing w:val="-8"/>
          <w:szCs w:val="24"/>
        </w:rPr>
        <w:t xml:space="preserve"> </w:t>
      </w:r>
      <w:r w:rsidRPr="00CF02CE">
        <w:rPr>
          <w:szCs w:val="24"/>
        </w:rPr>
        <w:t>of th</w:t>
      </w:r>
      <w:r w:rsidR="00DD1C6B" w:rsidRPr="00CF02CE">
        <w:rPr>
          <w:szCs w:val="24"/>
        </w:rPr>
        <w:t>is</w:t>
      </w:r>
      <w:r w:rsidRPr="00CF02CE">
        <w:rPr>
          <w:szCs w:val="24"/>
        </w:rPr>
        <w:t xml:space="preserve"> Policy when at the</w:t>
      </w:r>
      <w:r w:rsidRPr="00CF02CE">
        <w:rPr>
          <w:spacing w:val="-2"/>
          <w:szCs w:val="24"/>
        </w:rPr>
        <w:t xml:space="preserve"> </w:t>
      </w:r>
      <w:r w:rsidRPr="00CF02CE">
        <w:rPr>
          <w:szCs w:val="24"/>
        </w:rPr>
        <w:t>College.</w:t>
      </w:r>
      <w:r w:rsidR="00840F47" w:rsidRPr="00CF02CE">
        <w:rPr>
          <w:szCs w:val="24"/>
        </w:rPr>
        <w:t xml:space="preserve"> This also applies to students who are elective home educated but attend College part time. </w:t>
      </w:r>
      <w:r w:rsidRPr="00CF02CE">
        <w:rPr>
          <w:szCs w:val="24"/>
        </w:rPr>
        <w:t>In accordance with agreed partnership protocols, there is a separate procedure for Child Protection referrals as schools retain accountability for external referrals.</w:t>
      </w:r>
      <w:r w:rsidR="00DD1C6B" w:rsidRPr="00CF02CE">
        <w:rPr>
          <w:szCs w:val="24"/>
        </w:rPr>
        <w:t xml:space="preserve"> </w:t>
      </w:r>
      <w:r w:rsidRPr="00CF02CE">
        <w:rPr>
          <w:szCs w:val="24"/>
        </w:rPr>
        <w:t>Should there be an emergency and the College is unable to contact the appropriate school, the College will apply its referral procedures to the situation to ensure a child is safe.</w:t>
      </w:r>
    </w:p>
    <w:p w14:paraId="3C507555" w14:textId="77777777" w:rsidR="00DD1C6B" w:rsidRPr="00CF02CE" w:rsidRDefault="00DD1C6B" w:rsidP="00CF02CE">
      <w:pPr>
        <w:pStyle w:val="BodyText"/>
        <w:ind w:left="119" w:right="439"/>
        <w:rPr>
          <w:szCs w:val="24"/>
        </w:rPr>
      </w:pPr>
    </w:p>
    <w:p w14:paraId="75B2056F" w14:textId="1212AB55" w:rsidR="00034897" w:rsidRPr="00CF02CE" w:rsidRDefault="0055539C" w:rsidP="00CF02CE">
      <w:pPr>
        <w:pStyle w:val="BodyText"/>
        <w:ind w:left="119" w:right="438"/>
        <w:rPr>
          <w:szCs w:val="24"/>
        </w:rPr>
      </w:pPr>
      <w:r w:rsidRPr="00CF02CE">
        <w:rPr>
          <w:szCs w:val="24"/>
        </w:rPr>
        <w:t xml:space="preserve">Where an allegation or concern is raised regarding a child in a nursery or crèche funded by </w:t>
      </w:r>
      <w:r w:rsidR="00DD1C6B" w:rsidRPr="00CF02CE">
        <w:rPr>
          <w:szCs w:val="24"/>
        </w:rPr>
        <w:t>Discretionary Learner Support funds</w:t>
      </w:r>
      <w:r w:rsidR="00DD1C6B" w:rsidRPr="00CF02CE" w:rsidDel="00DD1C6B">
        <w:rPr>
          <w:szCs w:val="24"/>
        </w:rPr>
        <w:t xml:space="preserve"> </w:t>
      </w:r>
      <w:r w:rsidRPr="00CF02CE">
        <w:rPr>
          <w:szCs w:val="24"/>
        </w:rPr>
        <w:t>or Care2Learn</w:t>
      </w:r>
      <w:r w:rsidR="00DD1C6B" w:rsidRPr="00CF02CE">
        <w:rPr>
          <w:szCs w:val="24"/>
        </w:rPr>
        <w:t>,</w:t>
      </w:r>
      <w:r w:rsidRPr="00CF02CE">
        <w:rPr>
          <w:szCs w:val="24"/>
        </w:rPr>
        <w:t xml:space="preserve"> or</w:t>
      </w:r>
      <w:r w:rsidR="00A90E81" w:rsidRPr="00CF02CE">
        <w:rPr>
          <w:szCs w:val="24"/>
        </w:rPr>
        <w:t xml:space="preserve"> regarding</w:t>
      </w:r>
      <w:r w:rsidRPr="00CF02CE">
        <w:rPr>
          <w:szCs w:val="24"/>
        </w:rPr>
        <w:t xml:space="preserve"> a student’s child who is funded through any hardship funds to attend an external Ofsted registered provider, the provider staff will be expected to follow their own organisational procedures.</w:t>
      </w:r>
    </w:p>
    <w:p w14:paraId="71439D5D" w14:textId="77777777" w:rsidR="00A90E81" w:rsidRPr="00CF02CE" w:rsidRDefault="00A90E81" w:rsidP="00CF02CE">
      <w:pPr>
        <w:pStyle w:val="BodyText"/>
        <w:ind w:left="119" w:right="438"/>
        <w:rPr>
          <w:szCs w:val="24"/>
        </w:rPr>
      </w:pPr>
    </w:p>
    <w:p w14:paraId="4D20C076" w14:textId="6E0AA3F3" w:rsidR="00034897" w:rsidRPr="00CF02CE" w:rsidRDefault="0055539C" w:rsidP="00CF02CE">
      <w:pPr>
        <w:pStyle w:val="BodyText"/>
        <w:ind w:left="119" w:right="441"/>
        <w:rPr>
          <w:szCs w:val="24"/>
        </w:rPr>
      </w:pPr>
      <w:bookmarkStart w:id="9" w:name="Employers_and_training_organisations_wil"/>
      <w:bookmarkEnd w:id="9"/>
      <w:r w:rsidRPr="00CF02CE">
        <w:rPr>
          <w:szCs w:val="24"/>
        </w:rPr>
        <w:t>Employers and training organisations will be asked to co-operate with the College in putting</w:t>
      </w:r>
      <w:bookmarkStart w:id="10" w:name="Where_a_placement_is_long_term_the_colle"/>
      <w:bookmarkEnd w:id="10"/>
      <w:r w:rsidRPr="00CF02CE">
        <w:rPr>
          <w:szCs w:val="24"/>
        </w:rPr>
        <w:t xml:space="preserve"> in place and subscribing to appropriate safeguards.</w:t>
      </w:r>
      <w:r w:rsidR="00DD1C6B" w:rsidRPr="00CF02CE">
        <w:rPr>
          <w:szCs w:val="24"/>
        </w:rPr>
        <w:t xml:space="preserve"> </w:t>
      </w:r>
      <w:r w:rsidRPr="00CF02CE">
        <w:rPr>
          <w:szCs w:val="24"/>
        </w:rPr>
        <w:t>Where</w:t>
      </w:r>
      <w:r w:rsidRPr="00CF02CE">
        <w:rPr>
          <w:spacing w:val="-12"/>
          <w:szCs w:val="24"/>
        </w:rPr>
        <w:t xml:space="preserve"> </w:t>
      </w:r>
      <w:r w:rsidRPr="00CF02CE">
        <w:rPr>
          <w:szCs w:val="24"/>
        </w:rPr>
        <w:t>a</w:t>
      </w:r>
      <w:r w:rsidRPr="00CF02CE">
        <w:rPr>
          <w:spacing w:val="-12"/>
          <w:szCs w:val="24"/>
        </w:rPr>
        <w:t xml:space="preserve"> </w:t>
      </w:r>
      <w:r w:rsidRPr="00CF02CE">
        <w:rPr>
          <w:szCs w:val="24"/>
        </w:rPr>
        <w:t>placement</w:t>
      </w:r>
      <w:r w:rsidRPr="00CF02CE">
        <w:rPr>
          <w:spacing w:val="-12"/>
          <w:szCs w:val="24"/>
        </w:rPr>
        <w:t xml:space="preserve"> </w:t>
      </w:r>
      <w:r w:rsidRPr="00CF02CE">
        <w:rPr>
          <w:szCs w:val="24"/>
        </w:rPr>
        <w:t>is</w:t>
      </w:r>
      <w:r w:rsidRPr="00CF02CE">
        <w:rPr>
          <w:spacing w:val="-11"/>
          <w:szCs w:val="24"/>
        </w:rPr>
        <w:t xml:space="preserve"> </w:t>
      </w:r>
      <w:r w:rsidRPr="00CF02CE">
        <w:rPr>
          <w:szCs w:val="24"/>
        </w:rPr>
        <w:t>long</w:t>
      </w:r>
      <w:r w:rsidRPr="00CF02CE">
        <w:rPr>
          <w:spacing w:val="-12"/>
          <w:szCs w:val="24"/>
        </w:rPr>
        <w:t xml:space="preserve"> </w:t>
      </w:r>
      <w:r w:rsidRPr="00CF02CE">
        <w:rPr>
          <w:szCs w:val="24"/>
        </w:rPr>
        <w:t>term</w:t>
      </w:r>
      <w:r w:rsidR="00DD1C6B" w:rsidRPr="00CF02CE">
        <w:rPr>
          <w:szCs w:val="24"/>
        </w:rPr>
        <w:t>,</w:t>
      </w:r>
      <w:r w:rsidRPr="00CF02CE">
        <w:rPr>
          <w:spacing w:val="-13"/>
          <w:szCs w:val="24"/>
        </w:rPr>
        <w:t xml:space="preserve"> </w:t>
      </w:r>
      <w:r w:rsidRPr="00CF02CE">
        <w:rPr>
          <w:szCs w:val="24"/>
        </w:rPr>
        <w:t>the</w:t>
      </w:r>
      <w:r w:rsidRPr="00CF02CE">
        <w:rPr>
          <w:spacing w:val="-12"/>
          <w:szCs w:val="24"/>
        </w:rPr>
        <w:t xml:space="preserve"> </w:t>
      </w:r>
      <w:r w:rsidR="00DD1C6B" w:rsidRPr="00CF02CE">
        <w:rPr>
          <w:szCs w:val="24"/>
        </w:rPr>
        <w:t>C</w:t>
      </w:r>
      <w:r w:rsidRPr="00CF02CE">
        <w:rPr>
          <w:szCs w:val="24"/>
        </w:rPr>
        <w:t>ollege</w:t>
      </w:r>
      <w:r w:rsidRPr="00CF02CE">
        <w:rPr>
          <w:spacing w:val="-12"/>
          <w:szCs w:val="24"/>
        </w:rPr>
        <w:t xml:space="preserve"> </w:t>
      </w:r>
      <w:r w:rsidRPr="00CF02CE">
        <w:rPr>
          <w:szCs w:val="24"/>
        </w:rPr>
        <w:t>will</w:t>
      </w:r>
      <w:r w:rsidRPr="00CF02CE">
        <w:rPr>
          <w:spacing w:val="-12"/>
          <w:szCs w:val="24"/>
        </w:rPr>
        <w:t xml:space="preserve"> </w:t>
      </w:r>
      <w:r w:rsidRPr="00CF02CE">
        <w:rPr>
          <w:szCs w:val="24"/>
        </w:rPr>
        <w:t>ensure</w:t>
      </w:r>
      <w:r w:rsidRPr="00CF02CE">
        <w:rPr>
          <w:spacing w:val="-12"/>
          <w:szCs w:val="24"/>
        </w:rPr>
        <w:t xml:space="preserve"> </w:t>
      </w:r>
      <w:r w:rsidRPr="00CF02CE">
        <w:rPr>
          <w:szCs w:val="24"/>
        </w:rPr>
        <w:t>that</w:t>
      </w:r>
      <w:r w:rsidRPr="00CF02CE">
        <w:rPr>
          <w:spacing w:val="-12"/>
          <w:szCs w:val="24"/>
        </w:rPr>
        <w:t xml:space="preserve"> </w:t>
      </w:r>
      <w:r w:rsidRPr="00CF02CE">
        <w:rPr>
          <w:szCs w:val="24"/>
        </w:rPr>
        <w:t>additional</w:t>
      </w:r>
      <w:r w:rsidRPr="00CF02CE">
        <w:rPr>
          <w:spacing w:val="-13"/>
          <w:szCs w:val="24"/>
        </w:rPr>
        <w:t xml:space="preserve"> </w:t>
      </w:r>
      <w:r w:rsidRPr="00CF02CE">
        <w:rPr>
          <w:szCs w:val="24"/>
        </w:rPr>
        <w:t>safeguards</w:t>
      </w:r>
      <w:r w:rsidRPr="00CF02CE">
        <w:rPr>
          <w:spacing w:val="-11"/>
          <w:szCs w:val="24"/>
        </w:rPr>
        <w:t xml:space="preserve"> </w:t>
      </w:r>
      <w:r w:rsidRPr="00CF02CE">
        <w:rPr>
          <w:szCs w:val="24"/>
        </w:rPr>
        <w:t>are</w:t>
      </w:r>
      <w:r w:rsidRPr="00CF02CE">
        <w:rPr>
          <w:spacing w:val="-13"/>
          <w:szCs w:val="24"/>
        </w:rPr>
        <w:t xml:space="preserve"> </w:t>
      </w:r>
      <w:r w:rsidRPr="00CF02CE">
        <w:rPr>
          <w:szCs w:val="24"/>
        </w:rPr>
        <w:t>in</w:t>
      </w:r>
      <w:r w:rsidRPr="00CF02CE">
        <w:rPr>
          <w:spacing w:val="-12"/>
          <w:szCs w:val="24"/>
        </w:rPr>
        <w:t xml:space="preserve"> </w:t>
      </w:r>
      <w:r w:rsidRPr="00CF02CE">
        <w:rPr>
          <w:szCs w:val="24"/>
        </w:rPr>
        <w:t>place</w:t>
      </w:r>
      <w:r w:rsidR="00A90E81" w:rsidRPr="00CF02CE">
        <w:rPr>
          <w:szCs w:val="24"/>
        </w:rPr>
        <w:t>;</w:t>
      </w:r>
      <w:r w:rsidRPr="00CF02CE">
        <w:rPr>
          <w:szCs w:val="24"/>
        </w:rPr>
        <w:t xml:space="preserve"> these may include staff who will have had training in child protection and completing risk assessments and arranging</w:t>
      </w:r>
      <w:r w:rsidRPr="00CF02CE">
        <w:rPr>
          <w:spacing w:val="-1"/>
          <w:szCs w:val="24"/>
        </w:rPr>
        <w:t xml:space="preserve"> </w:t>
      </w:r>
      <w:r w:rsidRPr="00CF02CE">
        <w:rPr>
          <w:szCs w:val="24"/>
        </w:rPr>
        <w:t>placements.</w:t>
      </w:r>
    </w:p>
    <w:p w14:paraId="7C8441A9" w14:textId="77777777" w:rsidR="00621BE1" w:rsidRPr="00CF02CE" w:rsidRDefault="00621BE1" w:rsidP="00CF02CE">
      <w:pPr>
        <w:pStyle w:val="BodyText"/>
        <w:ind w:left="119" w:right="441"/>
        <w:rPr>
          <w:szCs w:val="24"/>
        </w:rPr>
      </w:pPr>
    </w:p>
    <w:p w14:paraId="0D8F6245" w14:textId="488B7691" w:rsidR="00034897" w:rsidRPr="00CF02CE" w:rsidRDefault="0055539C" w:rsidP="00CF02CE">
      <w:pPr>
        <w:pStyle w:val="BodyText"/>
        <w:ind w:left="119" w:right="440"/>
        <w:rPr>
          <w:szCs w:val="24"/>
        </w:rPr>
      </w:pPr>
      <w:r w:rsidRPr="00CF02CE">
        <w:rPr>
          <w:szCs w:val="24"/>
        </w:rPr>
        <w:lastRenderedPageBreak/>
        <w:t>Training</w:t>
      </w:r>
      <w:r w:rsidRPr="00CF02CE">
        <w:rPr>
          <w:spacing w:val="-6"/>
          <w:szCs w:val="24"/>
        </w:rPr>
        <w:t xml:space="preserve"> </w:t>
      </w:r>
      <w:r w:rsidRPr="00CF02CE">
        <w:rPr>
          <w:szCs w:val="24"/>
        </w:rPr>
        <w:t>organisations</w:t>
      </w:r>
      <w:r w:rsidRPr="00CF02CE">
        <w:rPr>
          <w:spacing w:val="-6"/>
          <w:szCs w:val="24"/>
        </w:rPr>
        <w:t xml:space="preserve"> </w:t>
      </w:r>
      <w:r w:rsidRPr="00CF02CE">
        <w:rPr>
          <w:szCs w:val="24"/>
        </w:rPr>
        <w:t>will</w:t>
      </w:r>
      <w:r w:rsidRPr="00CF02CE">
        <w:rPr>
          <w:spacing w:val="-5"/>
          <w:szCs w:val="24"/>
        </w:rPr>
        <w:t xml:space="preserve"> </w:t>
      </w:r>
      <w:r w:rsidRPr="00CF02CE">
        <w:rPr>
          <w:szCs w:val="24"/>
        </w:rPr>
        <w:t>be</w:t>
      </w:r>
      <w:r w:rsidRPr="00CF02CE">
        <w:rPr>
          <w:spacing w:val="-7"/>
          <w:szCs w:val="24"/>
        </w:rPr>
        <w:t xml:space="preserve"> </w:t>
      </w:r>
      <w:r w:rsidRPr="00CF02CE">
        <w:rPr>
          <w:szCs w:val="24"/>
        </w:rPr>
        <w:t>asked</w:t>
      </w:r>
      <w:r w:rsidRPr="00CF02CE">
        <w:rPr>
          <w:spacing w:val="-6"/>
          <w:szCs w:val="24"/>
        </w:rPr>
        <w:t xml:space="preserve"> </w:t>
      </w:r>
      <w:r w:rsidRPr="00CF02CE">
        <w:rPr>
          <w:szCs w:val="24"/>
        </w:rPr>
        <w:t>to</w:t>
      </w:r>
      <w:r w:rsidRPr="00CF02CE">
        <w:rPr>
          <w:spacing w:val="-6"/>
          <w:szCs w:val="24"/>
        </w:rPr>
        <w:t xml:space="preserve"> </w:t>
      </w:r>
      <w:r w:rsidRPr="00CF02CE">
        <w:rPr>
          <w:szCs w:val="24"/>
        </w:rPr>
        <w:t>make</w:t>
      </w:r>
      <w:r w:rsidRPr="00CF02CE">
        <w:rPr>
          <w:spacing w:val="-6"/>
          <w:szCs w:val="24"/>
        </w:rPr>
        <w:t xml:space="preserve"> </w:t>
      </w:r>
      <w:r w:rsidRPr="00CF02CE">
        <w:rPr>
          <w:szCs w:val="24"/>
        </w:rPr>
        <w:t>a</w:t>
      </w:r>
      <w:r w:rsidRPr="00CF02CE">
        <w:rPr>
          <w:spacing w:val="-7"/>
          <w:szCs w:val="24"/>
        </w:rPr>
        <w:t xml:space="preserve"> </w:t>
      </w:r>
      <w:r w:rsidRPr="00CF02CE">
        <w:rPr>
          <w:szCs w:val="24"/>
        </w:rPr>
        <w:t>commitment</w:t>
      </w:r>
      <w:r w:rsidRPr="00CF02CE">
        <w:rPr>
          <w:spacing w:val="-6"/>
          <w:szCs w:val="24"/>
        </w:rPr>
        <w:t xml:space="preserve"> </w:t>
      </w:r>
      <w:r w:rsidRPr="00CF02CE">
        <w:rPr>
          <w:szCs w:val="24"/>
        </w:rPr>
        <w:t>to</w:t>
      </w:r>
      <w:r w:rsidRPr="00CF02CE">
        <w:rPr>
          <w:spacing w:val="-5"/>
          <w:szCs w:val="24"/>
        </w:rPr>
        <w:t xml:space="preserve"> </w:t>
      </w:r>
      <w:r w:rsidRPr="00CF02CE">
        <w:rPr>
          <w:szCs w:val="24"/>
        </w:rPr>
        <w:t>safeguarding</w:t>
      </w:r>
      <w:r w:rsidRPr="00CF02CE">
        <w:rPr>
          <w:spacing w:val="-6"/>
          <w:szCs w:val="24"/>
        </w:rPr>
        <w:t xml:space="preserve"> </w:t>
      </w:r>
      <w:r w:rsidRPr="00CF02CE">
        <w:rPr>
          <w:szCs w:val="24"/>
        </w:rPr>
        <w:t>students’</w:t>
      </w:r>
      <w:r w:rsidRPr="00CF02CE">
        <w:rPr>
          <w:spacing w:val="-7"/>
          <w:szCs w:val="24"/>
        </w:rPr>
        <w:t xml:space="preserve"> </w:t>
      </w:r>
      <w:r w:rsidRPr="00CF02CE">
        <w:rPr>
          <w:szCs w:val="24"/>
        </w:rPr>
        <w:t>welfare by endorsing an agreed statement of</w:t>
      </w:r>
      <w:r w:rsidRPr="00CF02CE">
        <w:rPr>
          <w:spacing w:val="-2"/>
          <w:szCs w:val="24"/>
        </w:rPr>
        <w:t xml:space="preserve"> </w:t>
      </w:r>
      <w:r w:rsidRPr="00CF02CE">
        <w:rPr>
          <w:szCs w:val="24"/>
        </w:rPr>
        <w:t>principles.</w:t>
      </w:r>
      <w:r w:rsidR="00621BE1" w:rsidRPr="00CF02CE">
        <w:rPr>
          <w:szCs w:val="24"/>
        </w:rPr>
        <w:t xml:space="preserve"> </w:t>
      </w:r>
      <w:r w:rsidRPr="00CF02CE">
        <w:rPr>
          <w:szCs w:val="24"/>
        </w:rPr>
        <w:t>Any person whose normal duties include regular caring for, training, looking after or supervising a child in the workplace where that person has been specifically designated to have responsibility for such activities will be subjected to vetting and DBS checking.</w:t>
      </w:r>
    </w:p>
    <w:p w14:paraId="50B99C26" w14:textId="77777777" w:rsidR="00621BE1" w:rsidRPr="00CF02CE" w:rsidRDefault="00621BE1" w:rsidP="00CF02CE">
      <w:pPr>
        <w:pStyle w:val="BodyText"/>
        <w:ind w:left="119" w:right="439"/>
        <w:rPr>
          <w:szCs w:val="24"/>
        </w:rPr>
      </w:pPr>
    </w:p>
    <w:p w14:paraId="7BA848A6" w14:textId="77777777" w:rsidR="00034897" w:rsidRPr="00CF02CE" w:rsidRDefault="0055539C" w:rsidP="00CF02CE">
      <w:pPr>
        <w:pStyle w:val="BodyText"/>
        <w:ind w:left="119" w:right="440"/>
        <w:rPr>
          <w:szCs w:val="24"/>
        </w:rPr>
      </w:pPr>
      <w:r w:rsidRPr="00CF02CE">
        <w:rPr>
          <w:szCs w:val="24"/>
        </w:rPr>
        <w:t>Providers will be monitored annually for compliance with process and must report any incidents to the college for any subcontracted provision.</w:t>
      </w:r>
    </w:p>
    <w:p w14:paraId="01F80943" w14:textId="77777777" w:rsidR="00034897" w:rsidRPr="00CF02CE" w:rsidRDefault="00034897" w:rsidP="00CF02CE">
      <w:pPr>
        <w:rPr>
          <w:szCs w:val="24"/>
        </w:rPr>
      </w:pPr>
    </w:p>
    <w:p w14:paraId="5112990F" w14:textId="3E31C1B5" w:rsidR="00EC31AA" w:rsidRPr="00CF02CE" w:rsidRDefault="00F22BBC" w:rsidP="00F22BBC">
      <w:pPr>
        <w:pStyle w:val="Heading2"/>
      </w:pPr>
      <w:bookmarkStart w:id="11" w:name="_Toc188603590"/>
      <w:r>
        <w:t xml:space="preserve">5. </w:t>
      </w:r>
      <w:r w:rsidR="00EC31AA" w:rsidRPr="00CF02CE">
        <w:t>Policy Objectives:</w:t>
      </w:r>
      <w:bookmarkEnd w:id="11"/>
    </w:p>
    <w:p w14:paraId="5186C105" w14:textId="77777777" w:rsidR="00EC31AA" w:rsidRPr="00CF02CE" w:rsidRDefault="00EC31AA" w:rsidP="00CF02CE">
      <w:pPr>
        <w:pStyle w:val="ListParagraph"/>
        <w:ind w:left="720" w:firstLine="0"/>
        <w:rPr>
          <w:b/>
          <w:szCs w:val="24"/>
          <w:u w:val="single"/>
        </w:rPr>
      </w:pPr>
    </w:p>
    <w:p w14:paraId="39A7BE39" w14:textId="0DF8671F" w:rsidR="00EC31AA" w:rsidRPr="00CF02CE" w:rsidRDefault="00EC31AA" w:rsidP="00CF02CE">
      <w:pPr>
        <w:ind w:left="142"/>
        <w:rPr>
          <w:szCs w:val="24"/>
        </w:rPr>
      </w:pPr>
      <w:r w:rsidRPr="00CF02CE">
        <w:rPr>
          <w:szCs w:val="24"/>
        </w:rPr>
        <w:t>The Corporat</w:t>
      </w:r>
      <w:r w:rsidR="00621BE1" w:rsidRPr="00CF02CE">
        <w:rPr>
          <w:szCs w:val="24"/>
        </w:rPr>
        <w:t>ion</w:t>
      </w:r>
      <w:r w:rsidRPr="00CF02CE">
        <w:rPr>
          <w:szCs w:val="24"/>
        </w:rPr>
        <w:t xml:space="preserve"> is committed to:</w:t>
      </w:r>
    </w:p>
    <w:p w14:paraId="73396FA3" w14:textId="0D98BF78" w:rsidR="00EC31AA" w:rsidRPr="00CF02CE" w:rsidRDefault="00EC31AA" w:rsidP="00CF02CE">
      <w:pPr>
        <w:pStyle w:val="ListParagraph"/>
        <w:numPr>
          <w:ilvl w:val="0"/>
          <w:numId w:val="23"/>
        </w:numPr>
        <w:spacing w:before="60"/>
        <w:ind w:left="567" w:hanging="357"/>
        <w:rPr>
          <w:szCs w:val="24"/>
        </w:rPr>
      </w:pPr>
      <w:r w:rsidRPr="00CF02CE">
        <w:rPr>
          <w:szCs w:val="24"/>
        </w:rPr>
        <w:t>Creat</w:t>
      </w:r>
      <w:r w:rsidR="00621BE1" w:rsidRPr="00CF02CE">
        <w:rPr>
          <w:szCs w:val="24"/>
        </w:rPr>
        <w:t>ing</w:t>
      </w:r>
      <w:r w:rsidRPr="00CF02CE">
        <w:rPr>
          <w:szCs w:val="24"/>
        </w:rPr>
        <w:t xml:space="preserve"> a culture of safeguarding vigilance:</w:t>
      </w:r>
    </w:p>
    <w:p w14:paraId="3338BDF1" w14:textId="5546902F" w:rsidR="00EC31AA" w:rsidRPr="00CF02CE" w:rsidRDefault="00EC31AA" w:rsidP="00CF02CE">
      <w:pPr>
        <w:pStyle w:val="ListParagraph"/>
        <w:numPr>
          <w:ilvl w:val="0"/>
          <w:numId w:val="23"/>
        </w:numPr>
        <w:spacing w:before="60"/>
        <w:ind w:left="567" w:hanging="357"/>
        <w:rPr>
          <w:szCs w:val="24"/>
        </w:rPr>
      </w:pPr>
      <w:r w:rsidRPr="00CF02CE">
        <w:rPr>
          <w:szCs w:val="24"/>
        </w:rPr>
        <w:t>Work</w:t>
      </w:r>
      <w:r w:rsidR="00621BE1" w:rsidRPr="00CF02CE">
        <w:rPr>
          <w:szCs w:val="24"/>
        </w:rPr>
        <w:t>ing</w:t>
      </w:r>
      <w:r w:rsidRPr="00CF02CE">
        <w:rPr>
          <w:szCs w:val="24"/>
        </w:rPr>
        <w:t xml:space="preserve"> to protect children and adults at risk from harm from all types of abuse and risk</w:t>
      </w:r>
      <w:r w:rsidR="00621BE1" w:rsidRPr="00CF02CE">
        <w:rPr>
          <w:szCs w:val="24"/>
        </w:rPr>
        <w:t>,</w:t>
      </w:r>
      <w:r w:rsidRPr="00CF02CE">
        <w:rPr>
          <w:szCs w:val="24"/>
        </w:rPr>
        <w:t xml:space="preserve"> including exploitation and radicalisation;</w:t>
      </w:r>
    </w:p>
    <w:p w14:paraId="5AF3388C" w14:textId="5853621B" w:rsidR="00621BE1" w:rsidRPr="00CF02CE" w:rsidRDefault="00621BE1" w:rsidP="00CF02CE">
      <w:pPr>
        <w:pStyle w:val="ListParagraph"/>
        <w:numPr>
          <w:ilvl w:val="0"/>
          <w:numId w:val="23"/>
        </w:numPr>
        <w:spacing w:before="60"/>
        <w:ind w:left="567" w:hanging="357"/>
        <w:rPr>
          <w:szCs w:val="24"/>
        </w:rPr>
      </w:pPr>
      <w:r w:rsidRPr="00CF02CE">
        <w:rPr>
          <w:szCs w:val="24"/>
        </w:rPr>
        <w:t>Safeguarding and promoting the welfare of all students, including apprentices and learners on industry placement programmes;</w:t>
      </w:r>
    </w:p>
    <w:p w14:paraId="3F1E6AD8" w14:textId="23D7BFD6" w:rsidR="00EC31AA" w:rsidRPr="00CF02CE" w:rsidRDefault="00EC31AA" w:rsidP="00CF02CE">
      <w:pPr>
        <w:pStyle w:val="ListParagraph"/>
        <w:numPr>
          <w:ilvl w:val="0"/>
          <w:numId w:val="23"/>
        </w:numPr>
        <w:spacing w:before="60"/>
        <w:ind w:left="567" w:hanging="357"/>
        <w:rPr>
          <w:szCs w:val="24"/>
        </w:rPr>
      </w:pPr>
      <w:r w:rsidRPr="00CF02CE">
        <w:rPr>
          <w:szCs w:val="24"/>
        </w:rPr>
        <w:t>Rais</w:t>
      </w:r>
      <w:r w:rsidR="00621BE1" w:rsidRPr="00CF02CE">
        <w:rPr>
          <w:szCs w:val="24"/>
        </w:rPr>
        <w:t>ing</w:t>
      </w:r>
      <w:r w:rsidRPr="00CF02CE">
        <w:rPr>
          <w:szCs w:val="24"/>
        </w:rPr>
        <w:t xml:space="preserve"> the profile of safeguarding with students and staff in all aspects of </w:t>
      </w:r>
      <w:r w:rsidR="00621BE1" w:rsidRPr="00CF02CE">
        <w:rPr>
          <w:szCs w:val="24"/>
        </w:rPr>
        <w:t>its</w:t>
      </w:r>
      <w:r w:rsidRPr="00CF02CE">
        <w:rPr>
          <w:szCs w:val="24"/>
        </w:rPr>
        <w:t xml:space="preserve"> work;</w:t>
      </w:r>
    </w:p>
    <w:p w14:paraId="4904E55D" w14:textId="031F942F" w:rsidR="00EC31AA" w:rsidRPr="00CF02CE" w:rsidRDefault="00EC31AA" w:rsidP="00CF02CE">
      <w:pPr>
        <w:pStyle w:val="ListParagraph"/>
        <w:numPr>
          <w:ilvl w:val="0"/>
          <w:numId w:val="23"/>
        </w:numPr>
        <w:spacing w:before="60"/>
        <w:ind w:left="567" w:hanging="357"/>
        <w:rPr>
          <w:szCs w:val="24"/>
        </w:rPr>
      </w:pPr>
      <w:r w:rsidRPr="00CF02CE">
        <w:rPr>
          <w:szCs w:val="24"/>
        </w:rPr>
        <w:t>Recognis</w:t>
      </w:r>
      <w:r w:rsidR="00621BE1" w:rsidRPr="00CF02CE">
        <w:rPr>
          <w:szCs w:val="24"/>
        </w:rPr>
        <w:t>ing</w:t>
      </w:r>
      <w:r w:rsidRPr="00CF02CE">
        <w:rPr>
          <w:szCs w:val="24"/>
        </w:rPr>
        <w:t xml:space="preserve"> risk factors and knowing how to respond;</w:t>
      </w:r>
    </w:p>
    <w:p w14:paraId="3B4DF5E9" w14:textId="67C5E406" w:rsidR="00EC31AA" w:rsidRPr="00CF02CE" w:rsidRDefault="00EC31AA" w:rsidP="00CF02CE">
      <w:pPr>
        <w:pStyle w:val="ListParagraph"/>
        <w:numPr>
          <w:ilvl w:val="0"/>
          <w:numId w:val="23"/>
        </w:numPr>
        <w:spacing w:before="60"/>
        <w:ind w:left="567" w:hanging="357"/>
        <w:rPr>
          <w:szCs w:val="24"/>
        </w:rPr>
      </w:pPr>
      <w:r w:rsidRPr="00CF02CE">
        <w:rPr>
          <w:szCs w:val="24"/>
        </w:rPr>
        <w:t>Educat</w:t>
      </w:r>
      <w:r w:rsidR="00621BE1" w:rsidRPr="00CF02CE">
        <w:rPr>
          <w:szCs w:val="24"/>
        </w:rPr>
        <w:t>ing</w:t>
      </w:r>
      <w:r w:rsidRPr="00CF02CE">
        <w:rPr>
          <w:szCs w:val="24"/>
        </w:rPr>
        <w:t xml:space="preserve"> students on how to keep themselves and others safe and how to </w:t>
      </w:r>
      <w:r w:rsidR="00621BE1" w:rsidRPr="00CF02CE">
        <w:rPr>
          <w:szCs w:val="24"/>
        </w:rPr>
        <w:t xml:space="preserve">access </w:t>
      </w:r>
      <w:r w:rsidRPr="00CF02CE">
        <w:rPr>
          <w:szCs w:val="24"/>
        </w:rPr>
        <w:t xml:space="preserve">help; </w:t>
      </w:r>
    </w:p>
    <w:p w14:paraId="78693D17" w14:textId="29A7D0D6" w:rsidR="00EC31AA" w:rsidRPr="00CF02CE" w:rsidRDefault="00EC31AA" w:rsidP="00CF02CE">
      <w:pPr>
        <w:pStyle w:val="ListParagraph"/>
        <w:numPr>
          <w:ilvl w:val="0"/>
          <w:numId w:val="23"/>
        </w:numPr>
        <w:spacing w:before="60"/>
        <w:ind w:left="567" w:hanging="357"/>
        <w:rPr>
          <w:szCs w:val="24"/>
        </w:rPr>
      </w:pPr>
      <w:r w:rsidRPr="00CF02CE">
        <w:rPr>
          <w:szCs w:val="24"/>
        </w:rPr>
        <w:t>Recognis</w:t>
      </w:r>
      <w:r w:rsidR="00621BE1" w:rsidRPr="00CF02CE">
        <w:rPr>
          <w:szCs w:val="24"/>
        </w:rPr>
        <w:t>ing</w:t>
      </w:r>
      <w:r w:rsidRPr="00CF02CE">
        <w:rPr>
          <w:szCs w:val="24"/>
        </w:rPr>
        <w:t xml:space="preserve"> the importance of wider environmental factors in a child or adult at risk’s life that may be a threat to their safety or welfare;</w:t>
      </w:r>
    </w:p>
    <w:p w14:paraId="78599CD4" w14:textId="260359DE" w:rsidR="00EC31AA" w:rsidRPr="00CF02CE" w:rsidRDefault="00EC31AA" w:rsidP="00CF02CE">
      <w:pPr>
        <w:pStyle w:val="ListParagraph"/>
        <w:numPr>
          <w:ilvl w:val="0"/>
          <w:numId w:val="23"/>
        </w:numPr>
        <w:spacing w:before="60"/>
        <w:ind w:left="567" w:hanging="357"/>
        <w:rPr>
          <w:szCs w:val="24"/>
        </w:rPr>
      </w:pPr>
      <w:r w:rsidRPr="00CF02CE">
        <w:rPr>
          <w:szCs w:val="24"/>
        </w:rPr>
        <w:t>Work</w:t>
      </w:r>
      <w:r w:rsidR="00621BE1" w:rsidRPr="00CF02CE">
        <w:rPr>
          <w:szCs w:val="24"/>
        </w:rPr>
        <w:t>ing</w:t>
      </w:r>
      <w:r w:rsidRPr="00CF02CE">
        <w:rPr>
          <w:szCs w:val="24"/>
        </w:rPr>
        <w:t xml:space="preserve"> to prevent impairment to physical and mental health and development;</w:t>
      </w:r>
    </w:p>
    <w:p w14:paraId="20E26C6D" w14:textId="699B4EFF" w:rsidR="00EC31AA" w:rsidRPr="00CF02CE" w:rsidRDefault="00EC31AA" w:rsidP="00CF02CE">
      <w:pPr>
        <w:pStyle w:val="ListParagraph"/>
        <w:numPr>
          <w:ilvl w:val="0"/>
          <w:numId w:val="23"/>
        </w:numPr>
        <w:spacing w:before="60"/>
        <w:ind w:left="567" w:hanging="357"/>
        <w:rPr>
          <w:szCs w:val="24"/>
        </w:rPr>
      </w:pPr>
      <w:r w:rsidRPr="00CF02CE">
        <w:rPr>
          <w:szCs w:val="24"/>
        </w:rPr>
        <w:t>Ensur</w:t>
      </w:r>
      <w:r w:rsidR="00621BE1" w:rsidRPr="00CF02CE">
        <w:rPr>
          <w:szCs w:val="24"/>
        </w:rPr>
        <w:t>ing</w:t>
      </w:r>
      <w:r w:rsidRPr="00CF02CE">
        <w:rPr>
          <w:szCs w:val="24"/>
        </w:rPr>
        <w:t xml:space="preserve"> provision of safe and effective care;</w:t>
      </w:r>
    </w:p>
    <w:p w14:paraId="29664B5E" w14:textId="77777777" w:rsidR="00621BE1" w:rsidRPr="00CF02CE" w:rsidRDefault="00621BE1" w:rsidP="00CF02CE">
      <w:pPr>
        <w:pStyle w:val="ListParagraph"/>
        <w:numPr>
          <w:ilvl w:val="0"/>
          <w:numId w:val="23"/>
        </w:numPr>
        <w:spacing w:before="60"/>
        <w:ind w:left="567" w:hanging="357"/>
        <w:rPr>
          <w:szCs w:val="24"/>
        </w:rPr>
      </w:pPr>
      <w:r w:rsidRPr="00CF02CE">
        <w:rPr>
          <w:szCs w:val="24"/>
        </w:rPr>
        <w:t>Receiving an Annual Safeguarding Report each year;</w:t>
      </w:r>
    </w:p>
    <w:p w14:paraId="546630B6" w14:textId="77777777" w:rsidR="00621BE1" w:rsidRPr="00CF02CE" w:rsidRDefault="00621BE1" w:rsidP="00CF02CE">
      <w:pPr>
        <w:pStyle w:val="ListParagraph"/>
        <w:numPr>
          <w:ilvl w:val="0"/>
          <w:numId w:val="23"/>
        </w:numPr>
        <w:spacing w:before="60"/>
        <w:ind w:left="567" w:hanging="357"/>
        <w:rPr>
          <w:szCs w:val="24"/>
        </w:rPr>
      </w:pPr>
      <w:r w:rsidRPr="00CF02CE">
        <w:rPr>
          <w:szCs w:val="24"/>
        </w:rPr>
        <w:t>Engaging with the statutory Local Authority annual audit and any other external/internal audits as agreed;</w:t>
      </w:r>
    </w:p>
    <w:p w14:paraId="38A023F2" w14:textId="2A9E7B3E" w:rsidR="00EC31AA" w:rsidRPr="00CF02CE" w:rsidRDefault="00EC31AA" w:rsidP="00CF02CE">
      <w:pPr>
        <w:pStyle w:val="ListParagraph"/>
        <w:numPr>
          <w:ilvl w:val="0"/>
          <w:numId w:val="23"/>
        </w:numPr>
        <w:spacing w:before="60"/>
        <w:ind w:left="567" w:hanging="357"/>
        <w:rPr>
          <w:szCs w:val="24"/>
        </w:rPr>
      </w:pPr>
      <w:r w:rsidRPr="00CF02CE">
        <w:rPr>
          <w:szCs w:val="24"/>
        </w:rPr>
        <w:t>Support</w:t>
      </w:r>
      <w:r w:rsidR="00621BE1" w:rsidRPr="00CF02CE">
        <w:rPr>
          <w:szCs w:val="24"/>
        </w:rPr>
        <w:t>ing</w:t>
      </w:r>
      <w:r w:rsidRPr="00CF02CE">
        <w:rPr>
          <w:szCs w:val="24"/>
        </w:rPr>
        <w:t xml:space="preserve"> children in need o</w:t>
      </w:r>
      <w:r w:rsidR="00A90E81" w:rsidRPr="00CF02CE">
        <w:rPr>
          <w:szCs w:val="24"/>
        </w:rPr>
        <w:t>f</w:t>
      </w:r>
      <w:r w:rsidRPr="00CF02CE">
        <w:rPr>
          <w:szCs w:val="24"/>
        </w:rPr>
        <w:t xml:space="preserve"> child protection and contribut</w:t>
      </w:r>
      <w:r w:rsidR="00621BE1" w:rsidRPr="00CF02CE">
        <w:rPr>
          <w:szCs w:val="24"/>
        </w:rPr>
        <w:t>ing</w:t>
      </w:r>
      <w:r w:rsidRPr="00CF02CE">
        <w:rPr>
          <w:szCs w:val="24"/>
        </w:rPr>
        <w:t xml:space="preserve"> towards the early help</w:t>
      </w:r>
      <w:r w:rsidR="00A90E81" w:rsidRPr="00CF02CE">
        <w:rPr>
          <w:szCs w:val="24"/>
        </w:rPr>
        <w:t xml:space="preserve"> </w:t>
      </w:r>
      <w:r w:rsidRPr="00CF02CE">
        <w:rPr>
          <w:szCs w:val="24"/>
        </w:rPr>
        <w:t>offer;</w:t>
      </w:r>
      <w:r w:rsidR="00F22BBC">
        <w:rPr>
          <w:szCs w:val="24"/>
        </w:rPr>
        <w:t xml:space="preserve"> </w:t>
      </w:r>
      <w:r w:rsidR="00F22BBC" w:rsidRPr="00F22BBC">
        <w:rPr>
          <w:szCs w:val="24"/>
        </w:rPr>
        <w:t xml:space="preserve">Early Help is a form of support aimed at improving outcomes for children or preventing escalating need or risk. It is part of a continuum of support and provides help to families who do not, or no longer, meet the threshold for statutory </w:t>
      </w:r>
      <w:r w:rsidR="00F22BBC" w:rsidRPr="00F22BBC">
        <w:rPr>
          <w:szCs w:val="24"/>
        </w:rPr>
        <w:t>intervention;</w:t>
      </w:r>
    </w:p>
    <w:p w14:paraId="728FDC65" w14:textId="7502441B" w:rsidR="00EC31AA" w:rsidRPr="00CF02CE" w:rsidRDefault="00EC31AA" w:rsidP="00CF02CE">
      <w:pPr>
        <w:pStyle w:val="ListParagraph"/>
        <w:numPr>
          <w:ilvl w:val="0"/>
          <w:numId w:val="23"/>
        </w:numPr>
        <w:spacing w:before="60"/>
        <w:ind w:left="567" w:hanging="357"/>
        <w:rPr>
          <w:szCs w:val="24"/>
        </w:rPr>
      </w:pPr>
      <w:r w:rsidRPr="00CF02CE">
        <w:rPr>
          <w:szCs w:val="24"/>
        </w:rPr>
        <w:t>Record</w:t>
      </w:r>
      <w:r w:rsidR="00621BE1" w:rsidRPr="00CF02CE">
        <w:rPr>
          <w:szCs w:val="24"/>
        </w:rPr>
        <w:t>ing</w:t>
      </w:r>
      <w:r w:rsidRPr="00CF02CE">
        <w:rPr>
          <w:szCs w:val="24"/>
        </w:rPr>
        <w:t xml:space="preserve"> and report</w:t>
      </w:r>
      <w:r w:rsidR="00621BE1" w:rsidRPr="00CF02CE">
        <w:rPr>
          <w:szCs w:val="24"/>
        </w:rPr>
        <w:t>ing</w:t>
      </w:r>
      <w:r w:rsidRPr="00CF02CE">
        <w:rPr>
          <w:szCs w:val="24"/>
        </w:rPr>
        <w:t xml:space="preserve"> all safeguarding incidents including allegations or incidents of racism, sexual violence, serious violence, abuse, bullying and harassment;</w:t>
      </w:r>
    </w:p>
    <w:p w14:paraId="1406F499" w14:textId="77777777" w:rsidR="00621BE1" w:rsidRPr="00CF02CE" w:rsidRDefault="00621BE1" w:rsidP="00CF02CE">
      <w:pPr>
        <w:pStyle w:val="ListParagraph"/>
        <w:numPr>
          <w:ilvl w:val="0"/>
          <w:numId w:val="23"/>
        </w:numPr>
        <w:spacing w:before="60"/>
        <w:ind w:left="567" w:hanging="357"/>
        <w:rPr>
          <w:szCs w:val="24"/>
        </w:rPr>
      </w:pPr>
      <w:r w:rsidRPr="00CF02CE">
        <w:rPr>
          <w:szCs w:val="24"/>
        </w:rPr>
        <w:t>Where appropriate, referring children and adults at risk;</w:t>
      </w:r>
    </w:p>
    <w:p w14:paraId="69E24641" w14:textId="77777777" w:rsidR="00621BE1" w:rsidRPr="00CF02CE" w:rsidRDefault="00621BE1" w:rsidP="00CF02CE">
      <w:pPr>
        <w:pStyle w:val="ListParagraph"/>
        <w:numPr>
          <w:ilvl w:val="0"/>
          <w:numId w:val="23"/>
        </w:numPr>
        <w:spacing w:before="60"/>
        <w:ind w:left="567" w:hanging="357"/>
        <w:rPr>
          <w:szCs w:val="24"/>
        </w:rPr>
      </w:pPr>
      <w:r w:rsidRPr="00CF02CE">
        <w:rPr>
          <w:szCs w:val="24"/>
        </w:rPr>
        <w:t>Co-operation with external partner investigating agencies;</w:t>
      </w:r>
    </w:p>
    <w:p w14:paraId="28AE200E" w14:textId="3D94F530" w:rsidR="00EC31AA" w:rsidRPr="00CF02CE" w:rsidRDefault="00EC31AA" w:rsidP="00CF02CE">
      <w:pPr>
        <w:pStyle w:val="ListParagraph"/>
        <w:numPr>
          <w:ilvl w:val="0"/>
          <w:numId w:val="23"/>
        </w:numPr>
        <w:spacing w:before="60"/>
        <w:ind w:left="567" w:hanging="357"/>
        <w:rPr>
          <w:szCs w:val="24"/>
        </w:rPr>
      </w:pPr>
      <w:r w:rsidRPr="00CF02CE">
        <w:rPr>
          <w:szCs w:val="24"/>
        </w:rPr>
        <w:t>Practic</w:t>
      </w:r>
      <w:r w:rsidR="00621BE1" w:rsidRPr="00CF02CE">
        <w:rPr>
          <w:szCs w:val="24"/>
        </w:rPr>
        <w:t>ing</w:t>
      </w:r>
      <w:r w:rsidRPr="00CF02CE">
        <w:rPr>
          <w:szCs w:val="24"/>
        </w:rPr>
        <w:t xml:space="preserve"> safer recruitment;</w:t>
      </w:r>
    </w:p>
    <w:p w14:paraId="3B1076E7" w14:textId="168EFE31" w:rsidR="00EC31AA" w:rsidRPr="00CF02CE" w:rsidRDefault="00EC31AA" w:rsidP="00CF02CE">
      <w:pPr>
        <w:pStyle w:val="ListParagraph"/>
        <w:numPr>
          <w:ilvl w:val="0"/>
          <w:numId w:val="23"/>
        </w:numPr>
        <w:spacing w:before="60"/>
        <w:ind w:left="567" w:hanging="357"/>
        <w:rPr>
          <w:szCs w:val="24"/>
        </w:rPr>
      </w:pPr>
      <w:r w:rsidRPr="00CF02CE">
        <w:rPr>
          <w:szCs w:val="24"/>
        </w:rPr>
        <w:t>Ensur</w:t>
      </w:r>
      <w:r w:rsidR="00621BE1" w:rsidRPr="00CF02CE">
        <w:rPr>
          <w:szCs w:val="24"/>
        </w:rPr>
        <w:t>ing</w:t>
      </w:r>
      <w:r w:rsidRPr="00CF02CE">
        <w:rPr>
          <w:szCs w:val="24"/>
        </w:rPr>
        <w:t xml:space="preserve"> there is a named Designated Safeguarding Lead </w:t>
      </w:r>
      <w:r w:rsidR="002D76B2" w:rsidRPr="00CF02CE">
        <w:rPr>
          <w:szCs w:val="24"/>
        </w:rPr>
        <w:t xml:space="preserve">(“DSL”) </w:t>
      </w:r>
      <w:r w:rsidRPr="00CF02CE">
        <w:rPr>
          <w:szCs w:val="24"/>
        </w:rPr>
        <w:t>within the Senior Leadership Team;</w:t>
      </w:r>
    </w:p>
    <w:p w14:paraId="01AE5024" w14:textId="044556D9" w:rsidR="00EC31AA" w:rsidRPr="00CF02CE" w:rsidRDefault="00EC31AA" w:rsidP="00CF02CE">
      <w:pPr>
        <w:pStyle w:val="ListParagraph"/>
        <w:numPr>
          <w:ilvl w:val="0"/>
          <w:numId w:val="23"/>
        </w:numPr>
        <w:spacing w:before="60"/>
        <w:ind w:left="567" w:hanging="357"/>
        <w:rPr>
          <w:szCs w:val="24"/>
        </w:rPr>
      </w:pPr>
      <w:r w:rsidRPr="00CF02CE">
        <w:rPr>
          <w:szCs w:val="24"/>
        </w:rPr>
        <w:t>Ensur</w:t>
      </w:r>
      <w:r w:rsidR="00621BE1" w:rsidRPr="00CF02CE">
        <w:rPr>
          <w:szCs w:val="24"/>
        </w:rPr>
        <w:t>ing</w:t>
      </w:r>
      <w:r w:rsidRPr="00CF02CE">
        <w:rPr>
          <w:szCs w:val="24"/>
        </w:rPr>
        <w:t xml:space="preserve"> there is</w:t>
      </w:r>
      <w:r w:rsidR="002D76B2" w:rsidRPr="00CF02CE">
        <w:rPr>
          <w:szCs w:val="24"/>
        </w:rPr>
        <w:t xml:space="preserve"> also</w:t>
      </w:r>
      <w:r w:rsidRPr="00CF02CE">
        <w:rPr>
          <w:szCs w:val="24"/>
        </w:rPr>
        <w:t xml:space="preserve"> a</w:t>
      </w:r>
      <w:r w:rsidR="0078135F" w:rsidRPr="00CF02CE">
        <w:rPr>
          <w:szCs w:val="24"/>
        </w:rPr>
        <w:t xml:space="preserve"> </w:t>
      </w:r>
      <w:r w:rsidRPr="00CF02CE">
        <w:rPr>
          <w:szCs w:val="24"/>
        </w:rPr>
        <w:t>D</w:t>
      </w:r>
      <w:r w:rsidR="002D76B2" w:rsidRPr="00CF02CE">
        <w:rPr>
          <w:szCs w:val="24"/>
        </w:rPr>
        <w:t>SL</w:t>
      </w:r>
      <w:r w:rsidRPr="00CF02CE">
        <w:rPr>
          <w:szCs w:val="24"/>
        </w:rPr>
        <w:t xml:space="preserve"> with at least one Deput</w:t>
      </w:r>
      <w:r w:rsidR="0061429F" w:rsidRPr="00CF02CE">
        <w:rPr>
          <w:szCs w:val="24"/>
        </w:rPr>
        <w:t>y</w:t>
      </w:r>
      <w:r w:rsidR="002D76B2" w:rsidRPr="00CF02CE">
        <w:rPr>
          <w:szCs w:val="24"/>
        </w:rPr>
        <w:t>;</w:t>
      </w:r>
      <w:r w:rsidRPr="00CF02CE">
        <w:rPr>
          <w:szCs w:val="24"/>
        </w:rPr>
        <w:t xml:space="preserve"> </w:t>
      </w:r>
    </w:p>
    <w:p w14:paraId="17452EDA" w14:textId="0F4FBC4B" w:rsidR="00EC31AA" w:rsidRPr="00CF02CE" w:rsidRDefault="00621BE1" w:rsidP="00CF02CE">
      <w:pPr>
        <w:pStyle w:val="ListParagraph"/>
        <w:numPr>
          <w:ilvl w:val="0"/>
          <w:numId w:val="23"/>
        </w:numPr>
        <w:spacing w:before="60"/>
        <w:ind w:left="567" w:hanging="357"/>
        <w:rPr>
          <w:szCs w:val="24"/>
        </w:rPr>
      </w:pPr>
      <w:r w:rsidRPr="00CF02CE">
        <w:rPr>
          <w:szCs w:val="24"/>
        </w:rPr>
        <w:t>Undertaking</w:t>
      </w:r>
      <w:r w:rsidR="00EC31AA" w:rsidRPr="00CF02CE">
        <w:rPr>
          <w:szCs w:val="24"/>
        </w:rPr>
        <w:t xml:space="preserve"> safeguarding training</w:t>
      </w:r>
      <w:r w:rsidRPr="00CF02CE">
        <w:rPr>
          <w:szCs w:val="24"/>
        </w:rPr>
        <w:t xml:space="preserve"> and providing safeguarding training</w:t>
      </w:r>
      <w:r w:rsidR="00EC31AA" w:rsidRPr="00CF02CE">
        <w:rPr>
          <w:szCs w:val="24"/>
        </w:rPr>
        <w:t xml:space="preserve"> to all staff annually;</w:t>
      </w:r>
    </w:p>
    <w:p w14:paraId="54231665" w14:textId="49D3AE96" w:rsidR="00EC31AA" w:rsidRPr="00CF02CE" w:rsidRDefault="00EC31AA" w:rsidP="00CF02CE">
      <w:pPr>
        <w:pStyle w:val="ListParagraph"/>
        <w:numPr>
          <w:ilvl w:val="0"/>
          <w:numId w:val="23"/>
        </w:numPr>
        <w:spacing w:before="60"/>
        <w:ind w:left="567" w:hanging="357"/>
        <w:rPr>
          <w:szCs w:val="24"/>
        </w:rPr>
      </w:pPr>
      <w:r w:rsidRPr="00CF02CE">
        <w:rPr>
          <w:szCs w:val="24"/>
        </w:rPr>
        <w:t>Offe</w:t>
      </w:r>
      <w:r w:rsidR="00621BE1" w:rsidRPr="00CF02CE">
        <w:rPr>
          <w:szCs w:val="24"/>
        </w:rPr>
        <w:t>ring</w:t>
      </w:r>
      <w:r w:rsidRPr="00CF02CE">
        <w:rPr>
          <w:szCs w:val="24"/>
        </w:rPr>
        <w:t xml:space="preserve"> an evidence</w:t>
      </w:r>
      <w:r w:rsidR="0061429F" w:rsidRPr="00CF02CE">
        <w:rPr>
          <w:szCs w:val="24"/>
        </w:rPr>
        <w:t>-</w:t>
      </w:r>
      <w:r w:rsidRPr="00CF02CE">
        <w:rPr>
          <w:szCs w:val="24"/>
        </w:rPr>
        <w:t xml:space="preserve">based curriculum that promotes </w:t>
      </w:r>
      <w:r w:rsidR="00621BE1" w:rsidRPr="00CF02CE">
        <w:rPr>
          <w:szCs w:val="24"/>
        </w:rPr>
        <w:t>relationships, sex and health education</w:t>
      </w:r>
      <w:r w:rsidRPr="00CF02CE">
        <w:rPr>
          <w:szCs w:val="24"/>
        </w:rPr>
        <w:t>, safeguarding and personal safety;</w:t>
      </w:r>
    </w:p>
    <w:p w14:paraId="611F102F" w14:textId="58DD8E27" w:rsidR="00EC31AA" w:rsidRPr="00CF02CE" w:rsidRDefault="00EC31AA" w:rsidP="00CF02CE">
      <w:pPr>
        <w:pStyle w:val="ListParagraph"/>
        <w:numPr>
          <w:ilvl w:val="0"/>
          <w:numId w:val="23"/>
        </w:numPr>
        <w:spacing w:before="60"/>
        <w:ind w:left="567" w:hanging="357"/>
        <w:rPr>
          <w:szCs w:val="24"/>
        </w:rPr>
      </w:pPr>
      <w:r w:rsidRPr="00CF02CE">
        <w:rPr>
          <w:szCs w:val="24"/>
        </w:rPr>
        <w:t>Shar</w:t>
      </w:r>
      <w:r w:rsidR="00621BE1" w:rsidRPr="00CF02CE">
        <w:rPr>
          <w:szCs w:val="24"/>
        </w:rPr>
        <w:t>ing</w:t>
      </w:r>
      <w:r w:rsidRPr="00CF02CE">
        <w:rPr>
          <w:szCs w:val="24"/>
        </w:rPr>
        <w:t xml:space="preserve"> information via agreed protocols with external partner agencies;</w:t>
      </w:r>
    </w:p>
    <w:p w14:paraId="7FBCBFB3" w14:textId="46A349F4" w:rsidR="00EC31AA" w:rsidRPr="00CF02CE" w:rsidRDefault="00EC31AA" w:rsidP="00CF02CE">
      <w:pPr>
        <w:pStyle w:val="ListParagraph"/>
        <w:numPr>
          <w:ilvl w:val="0"/>
          <w:numId w:val="23"/>
        </w:numPr>
        <w:spacing w:before="60"/>
        <w:ind w:left="567" w:hanging="357"/>
        <w:rPr>
          <w:szCs w:val="24"/>
        </w:rPr>
      </w:pPr>
      <w:r w:rsidRPr="00CF02CE">
        <w:rPr>
          <w:szCs w:val="24"/>
        </w:rPr>
        <w:lastRenderedPageBreak/>
        <w:t>Support</w:t>
      </w:r>
      <w:r w:rsidR="00621BE1" w:rsidRPr="00CF02CE">
        <w:rPr>
          <w:szCs w:val="24"/>
        </w:rPr>
        <w:t>ing</w:t>
      </w:r>
      <w:r w:rsidRPr="00CF02CE">
        <w:rPr>
          <w:szCs w:val="24"/>
        </w:rPr>
        <w:t xml:space="preserve"> students with medical conditions;</w:t>
      </w:r>
    </w:p>
    <w:p w14:paraId="0713340F" w14:textId="680A4C26" w:rsidR="00EC31AA" w:rsidRPr="00CF02CE" w:rsidRDefault="00EC31AA" w:rsidP="00CF02CE">
      <w:pPr>
        <w:pStyle w:val="ListParagraph"/>
        <w:numPr>
          <w:ilvl w:val="0"/>
          <w:numId w:val="23"/>
        </w:numPr>
        <w:spacing w:before="60"/>
        <w:ind w:left="567" w:hanging="357"/>
        <w:rPr>
          <w:szCs w:val="24"/>
        </w:rPr>
      </w:pPr>
      <w:r w:rsidRPr="00CF02CE">
        <w:rPr>
          <w:szCs w:val="24"/>
        </w:rPr>
        <w:t>Meet</w:t>
      </w:r>
      <w:r w:rsidR="00621BE1" w:rsidRPr="00CF02CE">
        <w:rPr>
          <w:szCs w:val="24"/>
        </w:rPr>
        <w:t>ing</w:t>
      </w:r>
      <w:r w:rsidRPr="00CF02CE">
        <w:rPr>
          <w:szCs w:val="24"/>
        </w:rPr>
        <w:t xml:space="preserve"> the needs of students with special educational needs and/or disabilities and/or protected characteristics;</w:t>
      </w:r>
    </w:p>
    <w:p w14:paraId="06C0EB02" w14:textId="4ED6519A" w:rsidR="00EC31AA" w:rsidRPr="00CF02CE" w:rsidRDefault="00EC31AA" w:rsidP="00CF02CE">
      <w:pPr>
        <w:pStyle w:val="ListParagraph"/>
        <w:numPr>
          <w:ilvl w:val="0"/>
          <w:numId w:val="23"/>
        </w:numPr>
        <w:spacing w:before="60"/>
        <w:ind w:left="567" w:hanging="357"/>
        <w:rPr>
          <w:szCs w:val="24"/>
        </w:rPr>
      </w:pPr>
      <w:r w:rsidRPr="00CF02CE">
        <w:rPr>
          <w:szCs w:val="24"/>
        </w:rPr>
        <w:t>Recognis</w:t>
      </w:r>
      <w:r w:rsidR="00621BE1" w:rsidRPr="00CF02CE">
        <w:rPr>
          <w:szCs w:val="24"/>
        </w:rPr>
        <w:t>ing</w:t>
      </w:r>
      <w:r w:rsidRPr="00CF02CE">
        <w:rPr>
          <w:szCs w:val="24"/>
        </w:rPr>
        <w:t xml:space="preserve"> child on child and peer on peer abuse;</w:t>
      </w:r>
    </w:p>
    <w:p w14:paraId="3204711D" w14:textId="0F0558EA" w:rsidR="00EC31AA" w:rsidRPr="00CF02CE" w:rsidRDefault="00EC31AA" w:rsidP="00CF02CE">
      <w:pPr>
        <w:pStyle w:val="ListParagraph"/>
        <w:numPr>
          <w:ilvl w:val="0"/>
          <w:numId w:val="23"/>
        </w:numPr>
        <w:spacing w:before="60"/>
        <w:ind w:left="567" w:hanging="357"/>
        <w:rPr>
          <w:szCs w:val="24"/>
        </w:rPr>
      </w:pPr>
      <w:r w:rsidRPr="00CF02CE">
        <w:rPr>
          <w:szCs w:val="24"/>
        </w:rPr>
        <w:t>Tak</w:t>
      </w:r>
      <w:r w:rsidR="00621BE1" w:rsidRPr="00CF02CE">
        <w:rPr>
          <w:szCs w:val="24"/>
        </w:rPr>
        <w:t>ing</w:t>
      </w:r>
      <w:r w:rsidRPr="00CF02CE">
        <w:rPr>
          <w:szCs w:val="24"/>
        </w:rPr>
        <w:t xml:space="preserve"> the wishes and feelings of children and adults at risk into account;</w:t>
      </w:r>
    </w:p>
    <w:p w14:paraId="6F7420A7" w14:textId="5B30D163" w:rsidR="00EC31AA" w:rsidRPr="00CF02CE" w:rsidRDefault="00EC31AA" w:rsidP="00CF02CE">
      <w:pPr>
        <w:pStyle w:val="ListParagraph"/>
        <w:numPr>
          <w:ilvl w:val="0"/>
          <w:numId w:val="23"/>
        </w:numPr>
        <w:spacing w:before="60"/>
        <w:ind w:left="567" w:hanging="357"/>
        <w:rPr>
          <w:szCs w:val="24"/>
        </w:rPr>
      </w:pPr>
      <w:r w:rsidRPr="00CF02CE">
        <w:rPr>
          <w:szCs w:val="24"/>
        </w:rPr>
        <w:t>Provid</w:t>
      </w:r>
      <w:r w:rsidR="00621BE1" w:rsidRPr="00CF02CE">
        <w:rPr>
          <w:szCs w:val="24"/>
        </w:rPr>
        <w:t>ing</w:t>
      </w:r>
      <w:r w:rsidRPr="00CF02CE">
        <w:rPr>
          <w:szCs w:val="24"/>
        </w:rPr>
        <w:t xml:space="preserve"> a staff code of conduct;</w:t>
      </w:r>
    </w:p>
    <w:p w14:paraId="55158C92" w14:textId="7ADDAEA2" w:rsidR="00EC31AA" w:rsidRPr="00CF02CE" w:rsidRDefault="00EC31AA" w:rsidP="00CF02CE">
      <w:pPr>
        <w:pStyle w:val="ListParagraph"/>
        <w:numPr>
          <w:ilvl w:val="0"/>
          <w:numId w:val="23"/>
        </w:numPr>
        <w:spacing w:before="60"/>
        <w:ind w:left="567" w:hanging="357"/>
        <w:rPr>
          <w:szCs w:val="24"/>
        </w:rPr>
      </w:pPr>
      <w:r w:rsidRPr="00CF02CE">
        <w:rPr>
          <w:szCs w:val="24"/>
        </w:rPr>
        <w:t>Respond</w:t>
      </w:r>
      <w:r w:rsidR="00621BE1" w:rsidRPr="00CF02CE">
        <w:rPr>
          <w:szCs w:val="24"/>
        </w:rPr>
        <w:t>ing</w:t>
      </w:r>
      <w:r w:rsidRPr="00CF02CE">
        <w:rPr>
          <w:szCs w:val="24"/>
        </w:rPr>
        <w:t xml:space="preserve"> promptly to instances where children go missing;</w:t>
      </w:r>
      <w:r w:rsidR="009B34C2" w:rsidRPr="00CF02CE">
        <w:rPr>
          <w:szCs w:val="24"/>
        </w:rPr>
        <w:t xml:space="preserve"> and</w:t>
      </w:r>
    </w:p>
    <w:p w14:paraId="69FDF93D" w14:textId="23BC30E8" w:rsidR="00EC31AA" w:rsidRPr="00CF02CE" w:rsidRDefault="00EC31AA" w:rsidP="00CF02CE">
      <w:pPr>
        <w:pStyle w:val="ListParagraph"/>
        <w:numPr>
          <w:ilvl w:val="0"/>
          <w:numId w:val="23"/>
        </w:numPr>
        <w:spacing w:before="60"/>
        <w:ind w:left="567" w:hanging="357"/>
        <w:rPr>
          <w:szCs w:val="24"/>
        </w:rPr>
      </w:pPr>
      <w:r w:rsidRPr="00CF02CE">
        <w:rPr>
          <w:szCs w:val="24"/>
        </w:rPr>
        <w:t>Appoint</w:t>
      </w:r>
      <w:r w:rsidR="009B34C2" w:rsidRPr="00CF02CE">
        <w:rPr>
          <w:szCs w:val="24"/>
        </w:rPr>
        <w:t>ing</w:t>
      </w:r>
      <w:r w:rsidRPr="00CF02CE">
        <w:rPr>
          <w:szCs w:val="24"/>
        </w:rPr>
        <w:t xml:space="preserve"> a designated person to promote the achievement of care experienced</w:t>
      </w:r>
      <w:r w:rsidR="009B34C2" w:rsidRPr="00CF02CE">
        <w:rPr>
          <w:szCs w:val="24"/>
        </w:rPr>
        <w:t xml:space="preserve"> </w:t>
      </w:r>
      <w:r w:rsidRPr="00CF02CE">
        <w:rPr>
          <w:szCs w:val="24"/>
        </w:rPr>
        <w:t>young people</w:t>
      </w:r>
      <w:r w:rsidR="009B34C2" w:rsidRPr="00CF02CE">
        <w:rPr>
          <w:szCs w:val="24"/>
        </w:rPr>
        <w:t>.</w:t>
      </w:r>
    </w:p>
    <w:p w14:paraId="4F4F794B" w14:textId="77777777" w:rsidR="00EC31AA" w:rsidRPr="00CF02CE" w:rsidRDefault="00EC31AA" w:rsidP="00CF02CE">
      <w:pPr>
        <w:pStyle w:val="ListParagraph"/>
        <w:ind w:firstLine="0"/>
        <w:rPr>
          <w:b/>
          <w:szCs w:val="24"/>
          <w:u w:val="single"/>
        </w:rPr>
      </w:pPr>
    </w:p>
    <w:p w14:paraId="643CDCB1" w14:textId="3669EFD1" w:rsidR="00034897" w:rsidRPr="00CF02CE" w:rsidRDefault="00F22BBC" w:rsidP="00F22BBC">
      <w:pPr>
        <w:pStyle w:val="Heading3"/>
      </w:pPr>
      <w:bookmarkStart w:id="12" w:name="_Toc144724242"/>
      <w:bookmarkStart w:id="13" w:name="_Toc188603591"/>
      <w:r>
        <w:t xml:space="preserve">5.1 </w:t>
      </w:r>
      <w:r w:rsidR="00C22CCF">
        <w:t>Safeguarding Legislation Compliance</w:t>
      </w:r>
      <w:bookmarkEnd w:id="12"/>
      <w:bookmarkEnd w:id="13"/>
    </w:p>
    <w:p w14:paraId="0DEB6026" w14:textId="3F54E631" w:rsidR="00034897" w:rsidRDefault="00034897" w:rsidP="00CF02CE">
      <w:pPr>
        <w:rPr>
          <w:szCs w:val="24"/>
        </w:rPr>
      </w:pPr>
    </w:p>
    <w:p w14:paraId="370FC69C" w14:textId="793EBCB8" w:rsidR="00C22CCF" w:rsidRDefault="00C22CCF" w:rsidP="00CF02CE">
      <w:r w:rsidRPr="00CF02CE">
        <w:t>To comply with safeguarding legislation, Kirklees College will ensure that</w:t>
      </w:r>
      <w:r>
        <w:t xml:space="preserve">: </w:t>
      </w:r>
    </w:p>
    <w:p w14:paraId="76DAD1C8" w14:textId="77777777" w:rsidR="00C22CCF" w:rsidRPr="00CF02CE" w:rsidRDefault="00C22CCF" w:rsidP="00CF02CE">
      <w:pPr>
        <w:rPr>
          <w:szCs w:val="24"/>
        </w:rPr>
      </w:pPr>
    </w:p>
    <w:p w14:paraId="19D45039" w14:textId="05AD006A" w:rsidR="00EC31AA" w:rsidRPr="00CF02CE" w:rsidRDefault="00EC31AA" w:rsidP="00CF02CE">
      <w:pPr>
        <w:pStyle w:val="ListParagraph"/>
        <w:numPr>
          <w:ilvl w:val="0"/>
          <w:numId w:val="23"/>
        </w:numPr>
        <w:spacing w:before="60"/>
        <w:ind w:left="567" w:hanging="357"/>
        <w:rPr>
          <w:szCs w:val="24"/>
        </w:rPr>
      </w:pPr>
      <w:r w:rsidRPr="00CF02CE">
        <w:rPr>
          <w:szCs w:val="24"/>
        </w:rPr>
        <w:t>There is a nominated governor responsible for child protection/safeguarding</w:t>
      </w:r>
      <w:r w:rsidR="00B943C9" w:rsidRPr="00CF02CE">
        <w:rPr>
          <w:szCs w:val="24"/>
        </w:rPr>
        <w:t>;</w:t>
      </w:r>
    </w:p>
    <w:p w14:paraId="011659F3" w14:textId="4E8C64B6" w:rsidR="00034897" w:rsidRPr="00CF02CE" w:rsidRDefault="0055539C" w:rsidP="00CF02CE">
      <w:pPr>
        <w:pStyle w:val="ListParagraph"/>
        <w:numPr>
          <w:ilvl w:val="0"/>
          <w:numId w:val="23"/>
        </w:numPr>
        <w:spacing w:before="60"/>
        <w:ind w:left="567" w:hanging="357"/>
        <w:rPr>
          <w:szCs w:val="24"/>
        </w:rPr>
      </w:pPr>
      <w:r w:rsidRPr="00CF02CE">
        <w:rPr>
          <w:szCs w:val="24"/>
        </w:rPr>
        <w:t>Every member of staff (including temporary, supply staff and volunteers) and the governing body knows who the D</w:t>
      </w:r>
      <w:r w:rsidR="002D76B2" w:rsidRPr="00CF02CE">
        <w:rPr>
          <w:szCs w:val="24"/>
        </w:rPr>
        <w:t>SL as well as</w:t>
      </w:r>
      <w:r w:rsidRPr="00CF02CE">
        <w:rPr>
          <w:szCs w:val="24"/>
        </w:rPr>
        <w:t xml:space="preserve"> their deputies responsible for child protection, and their role</w:t>
      </w:r>
      <w:r w:rsidR="002D76B2" w:rsidRPr="00CF02CE">
        <w:rPr>
          <w:szCs w:val="24"/>
        </w:rPr>
        <w:t>s</w:t>
      </w:r>
      <w:r w:rsidR="00B943C9" w:rsidRPr="00CF02CE">
        <w:rPr>
          <w:szCs w:val="24"/>
        </w:rPr>
        <w:t>;</w:t>
      </w:r>
    </w:p>
    <w:p w14:paraId="51857E71" w14:textId="5A8B2F44" w:rsidR="00034897" w:rsidRPr="00CF02CE" w:rsidRDefault="0055539C" w:rsidP="00CF02CE">
      <w:pPr>
        <w:pStyle w:val="ListParagraph"/>
        <w:numPr>
          <w:ilvl w:val="0"/>
          <w:numId w:val="23"/>
        </w:numPr>
        <w:spacing w:before="60"/>
        <w:ind w:left="567" w:hanging="357"/>
        <w:rPr>
          <w:szCs w:val="24"/>
        </w:rPr>
      </w:pPr>
      <w:r w:rsidRPr="00CF02CE">
        <w:rPr>
          <w:szCs w:val="24"/>
        </w:rPr>
        <w:t xml:space="preserve">All staff and volunteers understand their responsibilities in being alert to the signs of abuse and their responsibility for referring any concerns to the </w:t>
      </w:r>
      <w:r w:rsidR="002D76B2" w:rsidRPr="00CF02CE">
        <w:rPr>
          <w:szCs w:val="24"/>
        </w:rPr>
        <w:t>DSL</w:t>
      </w:r>
      <w:r w:rsidR="00E16927" w:rsidRPr="00CF02CE">
        <w:rPr>
          <w:szCs w:val="24"/>
        </w:rPr>
        <w:t xml:space="preserve"> </w:t>
      </w:r>
      <w:r w:rsidR="002D76B2" w:rsidRPr="00CF02CE">
        <w:rPr>
          <w:szCs w:val="24"/>
        </w:rPr>
        <w:t xml:space="preserve">or to a </w:t>
      </w:r>
      <w:r w:rsidRPr="00CF02CE">
        <w:rPr>
          <w:szCs w:val="24"/>
        </w:rPr>
        <w:t>Deputy</w:t>
      </w:r>
      <w:r w:rsidR="002D76B2" w:rsidRPr="00CF02CE">
        <w:rPr>
          <w:szCs w:val="24"/>
        </w:rPr>
        <w:t xml:space="preserve"> DSL,</w:t>
      </w:r>
      <w:r w:rsidRPr="00CF02CE">
        <w:rPr>
          <w:szCs w:val="24"/>
        </w:rPr>
        <w:t xml:space="preserve"> Safeguarding </w:t>
      </w:r>
      <w:r w:rsidR="2275657B" w:rsidRPr="00CF02CE">
        <w:rPr>
          <w:szCs w:val="24"/>
        </w:rPr>
        <w:t>Advisor</w:t>
      </w:r>
      <w:r w:rsidRPr="00CF02CE">
        <w:rPr>
          <w:szCs w:val="24"/>
        </w:rPr>
        <w:t>, or to children’s social care/police if a student is in immediate danger</w:t>
      </w:r>
      <w:r w:rsidR="00B943C9" w:rsidRPr="00CF02CE">
        <w:rPr>
          <w:szCs w:val="24"/>
        </w:rPr>
        <w:t>;</w:t>
      </w:r>
    </w:p>
    <w:p w14:paraId="0950939D" w14:textId="47D8750B" w:rsidR="00034897" w:rsidRPr="00CF02CE" w:rsidRDefault="0055539C" w:rsidP="00CF02CE">
      <w:pPr>
        <w:pStyle w:val="ListParagraph"/>
        <w:numPr>
          <w:ilvl w:val="0"/>
          <w:numId w:val="23"/>
        </w:numPr>
        <w:spacing w:before="60"/>
        <w:ind w:left="567" w:hanging="357"/>
        <w:rPr>
          <w:szCs w:val="24"/>
        </w:rPr>
      </w:pPr>
      <w:r w:rsidRPr="00CF02CE">
        <w:rPr>
          <w:szCs w:val="24"/>
        </w:rPr>
        <w:t>All staff and volunteers are aware of the early help process</w:t>
      </w:r>
      <w:r w:rsidR="00A90E81" w:rsidRPr="00CF02CE">
        <w:rPr>
          <w:szCs w:val="24"/>
        </w:rPr>
        <w:t xml:space="preserve"> </w:t>
      </w:r>
      <w:r w:rsidRPr="00CF02CE">
        <w:rPr>
          <w:szCs w:val="24"/>
        </w:rPr>
        <w:t>and understand their role in making referrals or contributing to early help offers and arrangements</w:t>
      </w:r>
      <w:r w:rsidR="00B943C9" w:rsidRPr="00CF02CE">
        <w:rPr>
          <w:szCs w:val="24"/>
        </w:rPr>
        <w:t>;</w:t>
      </w:r>
    </w:p>
    <w:p w14:paraId="733BB5D0" w14:textId="54F448FB" w:rsidR="00034897" w:rsidRPr="00CF02CE" w:rsidRDefault="0055539C" w:rsidP="00CF02CE">
      <w:pPr>
        <w:pStyle w:val="ListParagraph"/>
        <w:numPr>
          <w:ilvl w:val="0"/>
          <w:numId w:val="23"/>
        </w:numPr>
        <w:spacing w:before="60"/>
        <w:ind w:left="567" w:hanging="357"/>
        <w:rPr>
          <w:szCs w:val="24"/>
        </w:rPr>
      </w:pPr>
      <w:r w:rsidRPr="00CF02CE">
        <w:rPr>
          <w:szCs w:val="24"/>
        </w:rPr>
        <w:t>There is a whistleblowing policy and culture where staff can raise concerns about unsafe practice, and</w:t>
      </w:r>
      <w:r w:rsidR="002D76B2" w:rsidRPr="00CF02CE">
        <w:rPr>
          <w:szCs w:val="24"/>
        </w:rPr>
        <w:t xml:space="preserve"> any such</w:t>
      </w:r>
      <w:r w:rsidRPr="00CF02CE">
        <w:rPr>
          <w:szCs w:val="24"/>
        </w:rPr>
        <w:t xml:space="preserve"> concerns will be taken seriously</w:t>
      </w:r>
      <w:r w:rsidR="00B943C9" w:rsidRPr="00CF02CE">
        <w:rPr>
          <w:szCs w:val="24"/>
        </w:rPr>
        <w:t>;</w:t>
      </w:r>
    </w:p>
    <w:p w14:paraId="54BAED37" w14:textId="3AA09DC9" w:rsidR="00034897" w:rsidRPr="00CF02CE" w:rsidRDefault="0055539C" w:rsidP="00CF02CE">
      <w:pPr>
        <w:pStyle w:val="ListParagraph"/>
        <w:numPr>
          <w:ilvl w:val="0"/>
          <w:numId w:val="23"/>
        </w:numPr>
        <w:spacing w:before="60"/>
        <w:ind w:left="567" w:hanging="357"/>
        <w:rPr>
          <w:szCs w:val="24"/>
        </w:rPr>
      </w:pPr>
      <w:r w:rsidRPr="00CF02CE">
        <w:rPr>
          <w:szCs w:val="24"/>
        </w:rPr>
        <w:t>There is a clear and promoted complaints system in place for students, carers, families and other stakeholders</w:t>
      </w:r>
      <w:r w:rsidR="00B943C9" w:rsidRPr="00CF02CE">
        <w:rPr>
          <w:szCs w:val="24"/>
        </w:rPr>
        <w:t>;</w:t>
      </w:r>
    </w:p>
    <w:p w14:paraId="222B2C2D" w14:textId="0DA4B14A" w:rsidR="00034897" w:rsidRPr="00CF02CE" w:rsidRDefault="00B943C9" w:rsidP="00CF02CE">
      <w:pPr>
        <w:pStyle w:val="ListParagraph"/>
        <w:numPr>
          <w:ilvl w:val="0"/>
          <w:numId w:val="23"/>
        </w:numPr>
        <w:spacing w:before="60"/>
        <w:ind w:left="567" w:hanging="357"/>
        <w:rPr>
          <w:szCs w:val="24"/>
        </w:rPr>
      </w:pPr>
      <w:r w:rsidRPr="00CF02CE">
        <w:rPr>
          <w:szCs w:val="24"/>
        </w:rPr>
        <w:t>Via the College prospectus and website, p</w:t>
      </w:r>
      <w:r w:rsidR="0055539C" w:rsidRPr="00CF02CE">
        <w:rPr>
          <w:szCs w:val="24"/>
        </w:rPr>
        <w:t xml:space="preserve">arents, carers and stakeholders </w:t>
      </w:r>
      <w:r w:rsidRPr="00CF02CE">
        <w:rPr>
          <w:szCs w:val="24"/>
        </w:rPr>
        <w:t xml:space="preserve">gain </w:t>
      </w:r>
      <w:r w:rsidR="0055539C" w:rsidRPr="00CF02CE">
        <w:rPr>
          <w:szCs w:val="24"/>
        </w:rPr>
        <w:t>an understanding of the responsibility placed on the college and staff for child protection and safeguarding</w:t>
      </w:r>
      <w:r w:rsidRPr="00CF02CE">
        <w:rPr>
          <w:szCs w:val="24"/>
        </w:rPr>
        <w:t>;</w:t>
      </w:r>
    </w:p>
    <w:p w14:paraId="6D4A81FA" w14:textId="02322EBE" w:rsidR="00034897" w:rsidRPr="00CF02CE" w:rsidRDefault="0055539C" w:rsidP="00CF02CE">
      <w:pPr>
        <w:pStyle w:val="ListParagraph"/>
        <w:numPr>
          <w:ilvl w:val="0"/>
          <w:numId w:val="23"/>
        </w:numPr>
        <w:spacing w:before="60"/>
        <w:ind w:left="567" w:hanging="357"/>
        <w:rPr>
          <w:szCs w:val="24"/>
        </w:rPr>
      </w:pPr>
      <w:r w:rsidRPr="00CF02CE">
        <w:rPr>
          <w:szCs w:val="24"/>
        </w:rPr>
        <w:t>Effective and robust partnership links are developed with relevant agencies and cooperate as required with their enquiries regarding child protection matters, including attendance at Child Protection Conferences and Child in Need meetings</w:t>
      </w:r>
      <w:r w:rsidR="00B943C9" w:rsidRPr="00CF02CE">
        <w:rPr>
          <w:szCs w:val="24"/>
        </w:rPr>
        <w:t>;</w:t>
      </w:r>
    </w:p>
    <w:p w14:paraId="5E694689" w14:textId="5A37CDBE" w:rsidR="00034897" w:rsidRPr="00CF02CE" w:rsidRDefault="0055539C" w:rsidP="00CF02CE">
      <w:pPr>
        <w:pStyle w:val="ListParagraph"/>
        <w:numPr>
          <w:ilvl w:val="0"/>
          <w:numId w:val="23"/>
        </w:numPr>
        <w:spacing w:before="60"/>
        <w:ind w:left="567" w:hanging="357"/>
        <w:rPr>
          <w:szCs w:val="24"/>
        </w:rPr>
      </w:pPr>
      <w:r w:rsidRPr="00CF02CE">
        <w:rPr>
          <w:szCs w:val="24"/>
        </w:rPr>
        <w:t>Student concerns are documented to support early identification, referral and actions to safeguard</w:t>
      </w:r>
      <w:r w:rsidR="00B943C9" w:rsidRPr="00CF02CE">
        <w:rPr>
          <w:szCs w:val="24"/>
        </w:rPr>
        <w:t>;</w:t>
      </w:r>
    </w:p>
    <w:p w14:paraId="07C3D335" w14:textId="4A92112A" w:rsidR="00034897" w:rsidRPr="00CF02CE" w:rsidRDefault="0055539C" w:rsidP="00CF02CE">
      <w:pPr>
        <w:pStyle w:val="ListParagraph"/>
        <w:numPr>
          <w:ilvl w:val="0"/>
          <w:numId w:val="23"/>
        </w:numPr>
        <w:spacing w:before="60"/>
        <w:ind w:left="567" w:hanging="357"/>
        <w:rPr>
          <w:szCs w:val="24"/>
        </w:rPr>
      </w:pPr>
      <w:r w:rsidRPr="00CF02CE">
        <w:rPr>
          <w:szCs w:val="24"/>
        </w:rPr>
        <w:t>All records are kept securely using the college’s online secure system CPOM</w:t>
      </w:r>
      <w:r w:rsidR="00E16927" w:rsidRPr="00CF02CE">
        <w:rPr>
          <w:szCs w:val="24"/>
        </w:rPr>
        <w:t>S</w:t>
      </w:r>
      <w:r w:rsidR="00B943C9" w:rsidRPr="00CF02CE">
        <w:rPr>
          <w:szCs w:val="24"/>
        </w:rPr>
        <w:t>;</w:t>
      </w:r>
    </w:p>
    <w:p w14:paraId="7E8A5F22" w14:textId="193D66AA" w:rsidR="00034897" w:rsidRPr="00CF02CE" w:rsidRDefault="0055539C" w:rsidP="00CF02CE">
      <w:pPr>
        <w:pStyle w:val="ListParagraph"/>
        <w:numPr>
          <w:ilvl w:val="0"/>
          <w:numId w:val="23"/>
        </w:numPr>
        <w:spacing w:before="60"/>
        <w:ind w:left="567" w:hanging="357"/>
        <w:rPr>
          <w:szCs w:val="24"/>
        </w:rPr>
      </w:pPr>
      <w:r w:rsidRPr="00CF02CE">
        <w:rPr>
          <w:szCs w:val="24"/>
        </w:rPr>
        <w:t>The college procedures are followed where an allegation is made against a member of staff or volunteer</w:t>
      </w:r>
      <w:r w:rsidR="00B943C9" w:rsidRPr="00CF02CE">
        <w:rPr>
          <w:szCs w:val="24"/>
        </w:rPr>
        <w:t>;</w:t>
      </w:r>
    </w:p>
    <w:p w14:paraId="1D70951D" w14:textId="6398583B" w:rsidR="00034897" w:rsidRPr="00CF02CE" w:rsidRDefault="0055539C" w:rsidP="00CF02CE">
      <w:pPr>
        <w:pStyle w:val="ListParagraph"/>
        <w:numPr>
          <w:ilvl w:val="0"/>
          <w:numId w:val="23"/>
        </w:numPr>
        <w:spacing w:before="60"/>
        <w:ind w:left="567" w:hanging="357"/>
        <w:rPr>
          <w:szCs w:val="24"/>
        </w:rPr>
      </w:pPr>
      <w:r w:rsidRPr="00CF02CE">
        <w:rPr>
          <w:szCs w:val="24"/>
        </w:rPr>
        <w:t>Confidentiality is consistently applied appropriately</w:t>
      </w:r>
      <w:r w:rsidR="00B943C9" w:rsidRPr="00CF02CE">
        <w:rPr>
          <w:szCs w:val="24"/>
        </w:rPr>
        <w:t>; and</w:t>
      </w:r>
    </w:p>
    <w:p w14:paraId="03153375" w14:textId="5B5A201E" w:rsidR="00A41C2C" w:rsidRPr="00CF02CE" w:rsidRDefault="00A41C2C" w:rsidP="00CF02CE">
      <w:pPr>
        <w:pStyle w:val="ListParagraph"/>
        <w:numPr>
          <w:ilvl w:val="0"/>
          <w:numId w:val="23"/>
        </w:numPr>
        <w:spacing w:before="60"/>
        <w:ind w:left="567" w:hanging="357"/>
        <w:rPr>
          <w:szCs w:val="24"/>
        </w:rPr>
      </w:pPr>
      <w:r w:rsidRPr="00CF02CE">
        <w:rPr>
          <w:szCs w:val="24"/>
        </w:rPr>
        <w:t xml:space="preserve">The </w:t>
      </w:r>
      <w:r w:rsidR="00E16927" w:rsidRPr="00CF02CE">
        <w:rPr>
          <w:szCs w:val="24"/>
        </w:rPr>
        <w:t>DDSL’s</w:t>
      </w:r>
      <w:r w:rsidRPr="00CF02CE">
        <w:rPr>
          <w:szCs w:val="24"/>
        </w:rPr>
        <w:t xml:space="preserve"> will take lead responsibility for the college filtering and monitoring IT System.</w:t>
      </w:r>
    </w:p>
    <w:p w14:paraId="5F63D2A3" w14:textId="77777777" w:rsidR="00034897" w:rsidRPr="00CF02CE" w:rsidRDefault="00034897" w:rsidP="00CF02CE">
      <w:pPr>
        <w:pStyle w:val="BodyText"/>
        <w:spacing w:before="1"/>
        <w:rPr>
          <w:szCs w:val="24"/>
        </w:rPr>
      </w:pPr>
    </w:p>
    <w:p w14:paraId="1394ADD5" w14:textId="2595D258" w:rsidR="00034897" w:rsidRPr="00CF02CE" w:rsidRDefault="00F22BBC" w:rsidP="00F22BBC">
      <w:pPr>
        <w:pStyle w:val="Heading2"/>
      </w:pPr>
      <w:bookmarkStart w:id="14" w:name="_Toc188603592"/>
      <w:r>
        <w:t xml:space="preserve">6. </w:t>
      </w:r>
      <w:r w:rsidR="0055539C" w:rsidRPr="00CF02CE">
        <w:t>Supporting Students</w:t>
      </w:r>
      <w:bookmarkEnd w:id="14"/>
    </w:p>
    <w:p w14:paraId="49DD7D19" w14:textId="553E823E" w:rsidR="00B943C9" w:rsidRPr="00CF02CE" w:rsidRDefault="0055539C" w:rsidP="00CF02CE">
      <w:pPr>
        <w:pStyle w:val="BodyText"/>
        <w:spacing w:before="180" w:after="180"/>
        <w:ind w:left="142" w:right="425"/>
        <w:rPr>
          <w:szCs w:val="24"/>
        </w:rPr>
      </w:pPr>
      <w:r w:rsidRPr="00CF02CE">
        <w:rPr>
          <w:szCs w:val="24"/>
        </w:rPr>
        <w:t xml:space="preserve">We recognise that students who are abused or who witness violence may find it difficult to </w:t>
      </w:r>
      <w:r w:rsidR="00BF2D30" w:rsidRPr="00CF02CE">
        <w:rPr>
          <w:szCs w:val="24"/>
        </w:rPr>
        <w:t>talk about their lived experience, may not recognise that they are victims of abuse, and</w:t>
      </w:r>
      <w:r w:rsidRPr="00CF02CE">
        <w:rPr>
          <w:szCs w:val="24"/>
        </w:rPr>
        <w:t xml:space="preserve"> may feel anger, distress, fear, helplessness, humiliation and some sense of blame. Life experiences </w:t>
      </w:r>
      <w:r w:rsidR="00BF2D30" w:rsidRPr="00CF02CE">
        <w:rPr>
          <w:szCs w:val="24"/>
        </w:rPr>
        <w:t xml:space="preserve">often </w:t>
      </w:r>
      <w:r w:rsidRPr="00CF02CE">
        <w:rPr>
          <w:szCs w:val="24"/>
        </w:rPr>
        <w:t>impact on the mental health of a student</w:t>
      </w:r>
      <w:r w:rsidR="00B943C9" w:rsidRPr="00CF02CE">
        <w:rPr>
          <w:szCs w:val="24"/>
        </w:rPr>
        <w:t>,</w:t>
      </w:r>
      <w:r w:rsidRPr="00CF02CE">
        <w:rPr>
          <w:szCs w:val="24"/>
        </w:rPr>
        <w:t xml:space="preserve"> including </w:t>
      </w:r>
      <w:r w:rsidRPr="00CF02CE">
        <w:rPr>
          <w:szCs w:val="24"/>
        </w:rPr>
        <w:lastRenderedPageBreak/>
        <w:t>experiencing serious trauma.</w:t>
      </w:r>
    </w:p>
    <w:p w14:paraId="5115152D" w14:textId="5B13DD2F" w:rsidR="00BF2D30" w:rsidRPr="00CF02CE" w:rsidRDefault="00BF2D30" w:rsidP="00CF02CE">
      <w:pPr>
        <w:ind w:left="142" w:right="454"/>
        <w:rPr>
          <w:szCs w:val="24"/>
        </w:rPr>
      </w:pPr>
      <w:r w:rsidRPr="00CF02CE">
        <w:rPr>
          <w:szCs w:val="24"/>
        </w:rPr>
        <w:t xml:space="preserve">Safeguarding incidents and/or behaviours can be associated with factors outside the college and can occur between young people outside the college. All staff, but especially the </w:t>
      </w:r>
      <w:r w:rsidR="00B943C9" w:rsidRPr="00CF02CE">
        <w:rPr>
          <w:szCs w:val="24"/>
        </w:rPr>
        <w:t>DS</w:t>
      </w:r>
      <w:r w:rsidR="00AA73BE" w:rsidRPr="00CF02CE">
        <w:rPr>
          <w:szCs w:val="24"/>
        </w:rPr>
        <w:t>L</w:t>
      </w:r>
      <w:r w:rsidR="0078135F" w:rsidRPr="00CF02CE">
        <w:rPr>
          <w:szCs w:val="24"/>
        </w:rPr>
        <w:t xml:space="preserve"> </w:t>
      </w:r>
      <w:r w:rsidRPr="00CF02CE">
        <w:rPr>
          <w:szCs w:val="24"/>
        </w:rPr>
        <w:t xml:space="preserve">and Deputy </w:t>
      </w:r>
      <w:r w:rsidR="00B943C9" w:rsidRPr="00CF02CE">
        <w:rPr>
          <w:szCs w:val="24"/>
        </w:rPr>
        <w:t xml:space="preserve">DSLs </w:t>
      </w:r>
      <w:r w:rsidRPr="00CF02CE">
        <w:rPr>
          <w:szCs w:val="24"/>
        </w:rPr>
        <w:t xml:space="preserve">will consider the context within which such incidents and behaviours occur. This is known as </w:t>
      </w:r>
      <w:hyperlink r:id="rId11">
        <w:r w:rsidRPr="00CF02CE">
          <w:rPr>
            <w:rStyle w:val="Hyperlink"/>
            <w:szCs w:val="24"/>
          </w:rPr>
          <w:t>Contextual Safeguarding</w:t>
        </w:r>
      </w:hyperlink>
      <w:r w:rsidRPr="00CF02CE">
        <w:rPr>
          <w:szCs w:val="24"/>
        </w:rPr>
        <w:t>, which means giving consideration to wider environmental factors which may be a threat to safety and welfare.</w:t>
      </w:r>
    </w:p>
    <w:p w14:paraId="30DA4B2C" w14:textId="77777777" w:rsidR="00B943C9" w:rsidRPr="00CF02CE" w:rsidRDefault="00B943C9" w:rsidP="00CF02CE">
      <w:pPr>
        <w:pStyle w:val="BodyText"/>
        <w:ind w:left="142"/>
        <w:rPr>
          <w:szCs w:val="24"/>
        </w:rPr>
      </w:pPr>
    </w:p>
    <w:p w14:paraId="41829912" w14:textId="394614E0" w:rsidR="00034897" w:rsidRPr="00CF02CE" w:rsidRDefault="0055539C" w:rsidP="00CF02CE">
      <w:pPr>
        <w:pStyle w:val="BodyText"/>
        <w:ind w:left="142"/>
        <w:rPr>
          <w:szCs w:val="24"/>
        </w:rPr>
      </w:pPr>
      <w:r w:rsidRPr="00CF02CE">
        <w:rPr>
          <w:szCs w:val="24"/>
        </w:rPr>
        <w:t>The college may be the only stable, secure and predictable element in the lives of students who are at risk. At college</w:t>
      </w:r>
      <w:r w:rsidR="00B943C9" w:rsidRPr="00CF02CE">
        <w:rPr>
          <w:szCs w:val="24"/>
        </w:rPr>
        <w:t>,</w:t>
      </w:r>
      <w:r w:rsidRPr="00CF02CE">
        <w:rPr>
          <w:szCs w:val="24"/>
        </w:rPr>
        <w:t xml:space="preserve"> their behaviour may be challenging and defiant or they may be withdrawn</w:t>
      </w:r>
      <w:r w:rsidR="00BF2D30" w:rsidRPr="00CF02CE">
        <w:rPr>
          <w:szCs w:val="24"/>
        </w:rPr>
        <w:t xml:space="preserve"> and find socialising difficult</w:t>
      </w:r>
      <w:r w:rsidRPr="00CF02CE">
        <w:rPr>
          <w:szCs w:val="24"/>
        </w:rPr>
        <w:t>. We also recognise that some students are more vulnerable than others, which include</w:t>
      </w:r>
      <w:r w:rsidR="00BF2D30" w:rsidRPr="00CF02CE">
        <w:rPr>
          <w:szCs w:val="24"/>
        </w:rPr>
        <w:t>s</w:t>
      </w:r>
      <w:r w:rsidRPr="00CF02CE">
        <w:rPr>
          <w:szCs w:val="24"/>
        </w:rPr>
        <w:t xml:space="preserve"> students with special educational needs and disabilities</w:t>
      </w:r>
      <w:r w:rsidR="00BF2D30" w:rsidRPr="00CF02CE">
        <w:rPr>
          <w:szCs w:val="24"/>
        </w:rPr>
        <w:t xml:space="preserve"> and those with </w:t>
      </w:r>
      <w:r w:rsidR="00B943C9" w:rsidRPr="00CF02CE">
        <w:rPr>
          <w:szCs w:val="24"/>
        </w:rPr>
        <w:t xml:space="preserve">certain </w:t>
      </w:r>
      <w:r w:rsidR="00BF2D30" w:rsidRPr="00CF02CE">
        <w:rPr>
          <w:szCs w:val="24"/>
        </w:rPr>
        <w:t>protected characteristics.</w:t>
      </w:r>
    </w:p>
    <w:p w14:paraId="4A372952" w14:textId="77777777" w:rsidR="00B943C9" w:rsidRPr="00CF02CE" w:rsidRDefault="00B943C9" w:rsidP="00CF02CE">
      <w:pPr>
        <w:pStyle w:val="BodyText"/>
        <w:ind w:left="142"/>
        <w:rPr>
          <w:szCs w:val="24"/>
        </w:rPr>
      </w:pPr>
    </w:p>
    <w:p w14:paraId="41390A34" w14:textId="77777777" w:rsidR="00034897" w:rsidRPr="00CF02CE" w:rsidRDefault="0055539C" w:rsidP="00CF02CE">
      <w:pPr>
        <w:pStyle w:val="BodyText"/>
        <w:ind w:left="142"/>
        <w:rPr>
          <w:szCs w:val="24"/>
        </w:rPr>
      </w:pPr>
      <w:r w:rsidRPr="00CF02CE">
        <w:rPr>
          <w:szCs w:val="24"/>
        </w:rPr>
        <w:t>Our college will support our students by:</w:t>
      </w:r>
    </w:p>
    <w:p w14:paraId="44493772" w14:textId="04DF3FDE" w:rsidR="00034897" w:rsidRPr="00CF02CE" w:rsidRDefault="0055539C" w:rsidP="00CF02CE">
      <w:pPr>
        <w:pStyle w:val="ListParagraph"/>
        <w:numPr>
          <w:ilvl w:val="0"/>
          <w:numId w:val="23"/>
        </w:numPr>
        <w:spacing w:before="60"/>
        <w:ind w:left="567" w:hanging="357"/>
        <w:rPr>
          <w:szCs w:val="24"/>
        </w:rPr>
      </w:pPr>
      <w:r w:rsidRPr="00CF02CE">
        <w:rPr>
          <w:szCs w:val="24"/>
        </w:rPr>
        <w:t xml:space="preserve">Developing the </w:t>
      </w:r>
      <w:r w:rsidR="00B943C9" w:rsidRPr="00CF02CE">
        <w:rPr>
          <w:szCs w:val="24"/>
        </w:rPr>
        <w:t>evidence-</w:t>
      </w:r>
      <w:r w:rsidR="00BF2D30" w:rsidRPr="00CF02CE">
        <w:rPr>
          <w:szCs w:val="24"/>
        </w:rPr>
        <w:t xml:space="preserve">based </w:t>
      </w:r>
      <w:r w:rsidRPr="00CF02CE">
        <w:rPr>
          <w:szCs w:val="24"/>
        </w:rPr>
        <w:t xml:space="preserve">content of the curriculum and pastoral support to cover safeguarding issues including online bullying, sexting, child sexual exploitation (CSE), child criminal exploitation (CCE), gangs, youth generated images, female genital mutilation (FGM), preventing radicalisation, </w:t>
      </w:r>
      <w:r w:rsidR="009D7AD4" w:rsidRPr="00CF02CE">
        <w:rPr>
          <w:szCs w:val="24"/>
        </w:rPr>
        <w:t>child</w:t>
      </w:r>
      <w:r w:rsidRPr="00CF02CE">
        <w:rPr>
          <w:szCs w:val="24"/>
        </w:rPr>
        <w:t xml:space="preserve"> on </w:t>
      </w:r>
      <w:r w:rsidR="008833B6" w:rsidRPr="00CF02CE">
        <w:rPr>
          <w:szCs w:val="24"/>
        </w:rPr>
        <w:t xml:space="preserve">child </w:t>
      </w:r>
      <w:r w:rsidRPr="00CF02CE">
        <w:rPr>
          <w:szCs w:val="24"/>
        </w:rPr>
        <w:t>abuse and anti- bullying</w:t>
      </w:r>
      <w:r w:rsidR="00B943C9" w:rsidRPr="00CF02CE">
        <w:rPr>
          <w:szCs w:val="24"/>
        </w:rPr>
        <w:t>;</w:t>
      </w:r>
    </w:p>
    <w:p w14:paraId="47E0DFFD" w14:textId="72E771BA" w:rsidR="008833B6" w:rsidRPr="00CF02CE" w:rsidRDefault="00F86979" w:rsidP="00CF02CE">
      <w:pPr>
        <w:pStyle w:val="ListParagraph"/>
        <w:numPr>
          <w:ilvl w:val="0"/>
          <w:numId w:val="23"/>
        </w:numPr>
        <w:spacing w:before="60"/>
        <w:ind w:left="567" w:hanging="357"/>
        <w:rPr>
          <w:szCs w:val="24"/>
        </w:rPr>
      </w:pPr>
      <w:r w:rsidRPr="00CF02CE">
        <w:rPr>
          <w:szCs w:val="24"/>
        </w:rPr>
        <w:t>E</w:t>
      </w:r>
      <w:r w:rsidR="008833B6" w:rsidRPr="00CF02CE">
        <w:rPr>
          <w:szCs w:val="24"/>
        </w:rPr>
        <w:t>xplain</w:t>
      </w:r>
      <w:r w:rsidR="00B467B0" w:rsidRPr="00CF02CE">
        <w:rPr>
          <w:szCs w:val="24"/>
        </w:rPr>
        <w:t>ing</w:t>
      </w:r>
      <w:r w:rsidR="008833B6" w:rsidRPr="00CF02CE">
        <w:rPr>
          <w:szCs w:val="24"/>
        </w:rPr>
        <w:t xml:space="preserve"> that the law is in place to protect students rather than criminalise them</w:t>
      </w:r>
      <w:r w:rsidR="00B467B0" w:rsidRPr="00CF02CE">
        <w:rPr>
          <w:szCs w:val="24"/>
        </w:rPr>
        <w:t xml:space="preserve"> in relation to child-on-child sexual violence and sexual harassment</w:t>
      </w:r>
      <w:r w:rsidR="00B943C9" w:rsidRPr="00CF02CE">
        <w:rPr>
          <w:szCs w:val="24"/>
        </w:rPr>
        <w:t>;</w:t>
      </w:r>
    </w:p>
    <w:p w14:paraId="18FDC301" w14:textId="3402D998" w:rsidR="00034897" w:rsidRPr="00CF02CE" w:rsidRDefault="0055539C" w:rsidP="00CF02CE">
      <w:pPr>
        <w:pStyle w:val="ListParagraph"/>
        <w:numPr>
          <w:ilvl w:val="0"/>
          <w:numId w:val="23"/>
        </w:numPr>
        <w:spacing w:before="60"/>
        <w:ind w:left="567" w:hanging="357"/>
        <w:rPr>
          <w:szCs w:val="24"/>
        </w:rPr>
      </w:pPr>
      <w:r w:rsidRPr="00CF02CE">
        <w:rPr>
          <w:szCs w:val="24"/>
        </w:rPr>
        <w:t>Maintaining a College ethos which promotes a positive, supportive and secure environment, and which gives students a sense of being valued</w:t>
      </w:r>
      <w:r w:rsidR="00B943C9" w:rsidRPr="00CF02CE">
        <w:rPr>
          <w:szCs w:val="24"/>
        </w:rPr>
        <w:t>;</w:t>
      </w:r>
    </w:p>
    <w:p w14:paraId="5A2ECBE3" w14:textId="65F9C908" w:rsidR="00F86979" w:rsidRPr="00CF02CE" w:rsidRDefault="00F86979" w:rsidP="00CF02CE">
      <w:pPr>
        <w:pStyle w:val="ListParagraph"/>
        <w:numPr>
          <w:ilvl w:val="0"/>
          <w:numId w:val="23"/>
        </w:numPr>
        <w:spacing w:before="60"/>
        <w:ind w:left="567" w:hanging="357"/>
        <w:rPr>
          <w:szCs w:val="24"/>
        </w:rPr>
      </w:pPr>
      <w:r w:rsidRPr="00CF02CE">
        <w:rPr>
          <w:szCs w:val="24"/>
        </w:rPr>
        <w:t>Supporting our students with protected characteristics and tak</w:t>
      </w:r>
      <w:r w:rsidR="00B22276" w:rsidRPr="00CF02CE">
        <w:rPr>
          <w:szCs w:val="24"/>
        </w:rPr>
        <w:t>ing</w:t>
      </w:r>
      <w:r w:rsidRPr="00CF02CE">
        <w:rPr>
          <w:szCs w:val="24"/>
        </w:rPr>
        <w:t xml:space="preserve"> positive action, where proportionate, to deal with the disadvantages these students face</w:t>
      </w:r>
      <w:r w:rsidR="00B943C9" w:rsidRPr="00CF02CE">
        <w:rPr>
          <w:szCs w:val="24"/>
        </w:rPr>
        <w:t>;</w:t>
      </w:r>
    </w:p>
    <w:p w14:paraId="5050AB17" w14:textId="14419E33" w:rsidR="00034897" w:rsidRPr="00CF02CE" w:rsidRDefault="0055539C" w:rsidP="00CF02CE">
      <w:pPr>
        <w:pStyle w:val="ListParagraph"/>
        <w:numPr>
          <w:ilvl w:val="0"/>
          <w:numId w:val="23"/>
        </w:numPr>
        <w:spacing w:before="60"/>
        <w:ind w:left="567" w:hanging="357"/>
        <w:rPr>
          <w:szCs w:val="24"/>
        </w:rPr>
      </w:pPr>
      <w:r w:rsidRPr="00CF02CE">
        <w:rPr>
          <w:szCs w:val="24"/>
        </w:rPr>
        <w:t>Maintaining an effective Positive Behaviour Policy with restorative practice at its centre</w:t>
      </w:r>
      <w:r w:rsidR="00B943C9" w:rsidRPr="00CF02CE">
        <w:rPr>
          <w:szCs w:val="24"/>
        </w:rPr>
        <w:t>;</w:t>
      </w:r>
    </w:p>
    <w:p w14:paraId="41C07336" w14:textId="2F34AD4B" w:rsidR="00034897" w:rsidRPr="00CF02CE" w:rsidRDefault="0055539C" w:rsidP="00CF02CE">
      <w:pPr>
        <w:pStyle w:val="ListParagraph"/>
        <w:numPr>
          <w:ilvl w:val="0"/>
          <w:numId w:val="23"/>
        </w:numPr>
        <w:spacing w:before="60"/>
        <w:ind w:left="567" w:hanging="357"/>
        <w:rPr>
          <w:szCs w:val="24"/>
        </w:rPr>
      </w:pPr>
      <w:r w:rsidRPr="00CF02CE">
        <w:rPr>
          <w:szCs w:val="24"/>
        </w:rPr>
        <w:t xml:space="preserve">Proactively ensuring that all students know the </w:t>
      </w:r>
      <w:r w:rsidR="00B943C9" w:rsidRPr="00CF02CE">
        <w:rPr>
          <w:szCs w:val="24"/>
        </w:rPr>
        <w:t>c</w:t>
      </w:r>
      <w:r w:rsidRPr="00CF02CE">
        <w:rPr>
          <w:szCs w:val="24"/>
        </w:rPr>
        <w:t>ollege expectations of behaviour and that</w:t>
      </w:r>
      <w:r w:rsidR="00B22276" w:rsidRPr="00CF02CE">
        <w:rPr>
          <w:szCs w:val="24"/>
        </w:rPr>
        <w:t>,</w:t>
      </w:r>
      <w:r w:rsidRPr="00CF02CE">
        <w:rPr>
          <w:szCs w:val="24"/>
        </w:rPr>
        <w:t xml:space="preserve"> as members of our college community</w:t>
      </w:r>
      <w:r w:rsidR="00B22276" w:rsidRPr="00CF02CE">
        <w:rPr>
          <w:szCs w:val="24"/>
        </w:rPr>
        <w:t>,</w:t>
      </w:r>
      <w:r w:rsidRPr="00CF02CE">
        <w:rPr>
          <w:szCs w:val="24"/>
        </w:rPr>
        <w:t xml:space="preserve"> they are valued and will be supported to develop personal and social skills including positive behaviour and attitudes</w:t>
      </w:r>
      <w:r w:rsidR="00741D5E" w:rsidRPr="00CF02CE">
        <w:rPr>
          <w:szCs w:val="24"/>
        </w:rPr>
        <w:t>;</w:t>
      </w:r>
    </w:p>
    <w:p w14:paraId="0F10C100" w14:textId="2599C35B" w:rsidR="00034897" w:rsidRPr="00CF02CE" w:rsidRDefault="0055539C" w:rsidP="00CF02CE">
      <w:pPr>
        <w:pStyle w:val="ListParagraph"/>
        <w:numPr>
          <w:ilvl w:val="0"/>
          <w:numId w:val="23"/>
        </w:numPr>
        <w:spacing w:before="60"/>
        <w:ind w:left="567" w:hanging="357"/>
        <w:rPr>
          <w:szCs w:val="24"/>
        </w:rPr>
      </w:pPr>
      <w:r w:rsidRPr="00CF02CE">
        <w:rPr>
          <w:szCs w:val="24"/>
        </w:rPr>
        <w:t>Taking all appropriate actions to address concerns about the welfare of a student, working to local policies and procedures in full working partnership with agencies including Kirklees Safeguarding Children’s Partnership</w:t>
      </w:r>
      <w:r w:rsidR="00741D5E" w:rsidRPr="00CF02CE">
        <w:rPr>
          <w:szCs w:val="24"/>
        </w:rPr>
        <w:t>;</w:t>
      </w:r>
    </w:p>
    <w:p w14:paraId="10C8E370" w14:textId="16E8363B" w:rsidR="00034897" w:rsidRPr="00CF02CE" w:rsidRDefault="0055539C" w:rsidP="00CF02CE">
      <w:pPr>
        <w:pStyle w:val="ListParagraph"/>
        <w:numPr>
          <w:ilvl w:val="0"/>
          <w:numId w:val="23"/>
        </w:numPr>
        <w:spacing w:before="60"/>
        <w:ind w:left="567" w:hanging="357"/>
        <w:rPr>
          <w:szCs w:val="24"/>
        </w:rPr>
      </w:pPr>
      <w:r w:rsidRPr="00CF02CE">
        <w:rPr>
          <w:szCs w:val="24"/>
        </w:rPr>
        <w:t>Promoting student health and safety</w:t>
      </w:r>
      <w:r w:rsidR="00741D5E" w:rsidRPr="00CF02CE">
        <w:rPr>
          <w:szCs w:val="24"/>
        </w:rPr>
        <w:t>;</w:t>
      </w:r>
    </w:p>
    <w:p w14:paraId="05C9E947" w14:textId="59DD6DC2" w:rsidR="00BF2D30" w:rsidRPr="00CF02CE" w:rsidRDefault="0055539C" w:rsidP="00CF02CE">
      <w:pPr>
        <w:pStyle w:val="ListParagraph"/>
        <w:numPr>
          <w:ilvl w:val="0"/>
          <w:numId w:val="23"/>
        </w:numPr>
        <w:spacing w:before="60"/>
        <w:ind w:left="567" w:hanging="357"/>
        <w:rPr>
          <w:szCs w:val="24"/>
        </w:rPr>
      </w:pPr>
      <w:r w:rsidRPr="00CF02CE">
        <w:rPr>
          <w:szCs w:val="24"/>
        </w:rPr>
        <w:t xml:space="preserve">Conducting a </w:t>
      </w:r>
      <w:r w:rsidR="00726EAB" w:rsidRPr="00CF02CE">
        <w:rPr>
          <w:szCs w:val="24"/>
        </w:rPr>
        <w:t>rigorous</w:t>
      </w:r>
      <w:r w:rsidRPr="00CF02CE">
        <w:rPr>
          <w:szCs w:val="24"/>
        </w:rPr>
        <w:t xml:space="preserve"> criminal convictions risk </w:t>
      </w:r>
      <w:r w:rsidR="00726EAB" w:rsidRPr="00CF02CE">
        <w:rPr>
          <w:szCs w:val="24"/>
        </w:rPr>
        <w:t>assessment</w:t>
      </w:r>
      <w:r w:rsidRPr="00CF02CE">
        <w:rPr>
          <w:szCs w:val="24"/>
        </w:rPr>
        <w:t xml:space="preserve"> process where applicants assessed as low or medium risk receive appropriate support to fully engage with </w:t>
      </w:r>
      <w:r w:rsidR="00741D5E" w:rsidRPr="00CF02CE">
        <w:rPr>
          <w:szCs w:val="24"/>
        </w:rPr>
        <w:t>study;</w:t>
      </w:r>
    </w:p>
    <w:p w14:paraId="2E06F501" w14:textId="3DAC61DA" w:rsidR="00BF2D30" w:rsidRPr="00CF02CE" w:rsidRDefault="0055539C" w:rsidP="00CF02CE">
      <w:pPr>
        <w:pStyle w:val="ListParagraph"/>
        <w:numPr>
          <w:ilvl w:val="0"/>
          <w:numId w:val="23"/>
        </w:numPr>
        <w:spacing w:before="60"/>
        <w:ind w:left="567" w:hanging="357"/>
        <w:rPr>
          <w:szCs w:val="24"/>
        </w:rPr>
      </w:pPr>
      <w:r w:rsidRPr="00CF02CE">
        <w:rPr>
          <w:szCs w:val="24"/>
        </w:rPr>
        <w:t>Ensuring that procedures are in place to deal with allegations against teachers and other staff including volunteers (</w:t>
      </w:r>
      <w:proofErr w:type="spellStart"/>
      <w:r w:rsidRPr="00CF02CE">
        <w:rPr>
          <w:szCs w:val="24"/>
        </w:rPr>
        <w:t>KCSiE</w:t>
      </w:r>
      <w:proofErr w:type="spellEnd"/>
      <w:r w:rsidRPr="00CF02CE">
        <w:rPr>
          <w:szCs w:val="24"/>
        </w:rPr>
        <w:t xml:space="preserve"> 202</w:t>
      </w:r>
      <w:r w:rsidR="00831971" w:rsidRPr="00CF02CE">
        <w:rPr>
          <w:szCs w:val="24"/>
        </w:rPr>
        <w:t>4</w:t>
      </w:r>
      <w:r w:rsidRPr="00CF02CE">
        <w:rPr>
          <w:szCs w:val="24"/>
        </w:rPr>
        <w:t xml:space="preserve"> Part </w:t>
      </w:r>
      <w:r w:rsidR="00741D5E" w:rsidRPr="00CF02CE">
        <w:rPr>
          <w:szCs w:val="24"/>
        </w:rPr>
        <w:t>4</w:t>
      </w:r>
      <w:r w:rsidR="00726EAB" w:rsidRPr="00CF02CE">
        <w:rPr>
          <w:szCs w:val="24"/>
        </w:rPr>
        <w:t>)</w:t>
      </w:r>
      <w:r w:rsidR="00741D5E" w:rsidRPr="00CF02CE">
        <w:rPr>
          <w:szCs w:val="24"/>
        </w:rPr>
        <w:t>;</w:t>
      </w:r>
    </w:p>
    <w:p w14:paraId="5BF1E148" w14:textId="1E3309FC" w:rsidR="00BF2D30" w:rsidRPr="00CF02CE" w:rsidRDefault="0055539C" w:rsidP="00CF02CE">
      <w:pPr>
        <w:pStyle w:val="ListParagraph"/>
        <w:numPr>
          <w:ilvl w:val="0"/>
          <w:numId w:val="23"/>
        </w:numPr>
        <w:spacing w:before="60"/>
        <w:ind w:left="567" w:hanging="357"/>
        <w:rPr>
          <w:szCs w:val="24"/>
        </w:rPr>
      </w:pPr>
      <w:r w:rsidRPr="00CF02CE">
        <w:rPr>
          <w:szCs w:val="24"/>
        </w:rPr>
        <w:t xml:space="preserve">Providing first aid where and when necessary and </w:t>
      </w:r>
      <w:r w:rsidR="005A1049" w:rsidRPr="00CF02CE">
        <w:rPr>
          <w:szCs w:val="24"/>
        </w:rPr>
        <w:t>meeting</w:t>
      </w:r>
      <w:r w:rsidRPr="00CF02CE">
        <w:rPr>
          <w:szCs w:val="24"/>
        </w:rPr>
        <w:t xml:space="preserve"> the health needs of students with medical</w:t>
      </w:r>
      <w:r w:rsidR="00BF2D30" w:rsidRPr="00CF02CE">
        <w:rPr>
          <w:szCs w:val="24"/>
        </w:rPr>
        <w:t xml:space="preserve"> </w:t>
      </w:r>
      <w:r w:rsidRPr="00CF02CE">
        <w:rPr>
          <w:szCs w:val="24"/>
        </w:rPr>
        <w:t>conditions</w:t>
      </w:r>
      <w:r w:rsidR="00741D5E" w:rsidRPr="00CF02CE">
        <w:rPr>
          <w:szCs w:val="24"/>
        </w:rPr>
        <w:t>;</w:t>
      </w:r>
    </w:p>
    <w:p w14:paraId="695C70A7" w14:textId="2712DC8B" w:rsidR="00BF2D30" w:rsidRPr="00CF02CE" w:rsidRDefault="0055539C" w:rsidP="00CF02CE">
      <w:pPr>
        <w:pStyle w:val="ListParagraph"/>
        <w:numPr>
          <w:ilvl w:val="0"/>
          <w:numId w:val="23"/>
        </w:numPr>
        <w:spacing w:before="60"/>
        <w:ind w:left="567" w:hanging="357"/>
        <w:rPr>
          <w:szCs w:val="24"/>
        </w:rPr>
      </w:pPr>
      <w:r w:rsidRPr="00CF02CE">
        <w:rPr>
          <w:szCs w:val="24"/>
        </w:rPr>
        <w:t xml:space="preserve">Ensuring effective college campus security </w:t>
      </w:r>
      <w:r w:rsidR="00BF2D30" w:rsidRPr="00CF02CE">
        <w:rPr>
          <w:szCs w:val="24"/>
        </w:rPr>
        <w:t xml:space="preserve">pastoral support </w:t>
      </w:r>
      <w:r w:rsidRPr="00CF02CE">
        <w:rPr>
          <w:szCs w:val="24"/>
        </w:rPr>
        <w:t>across all</w:t>
      </w:r>
      <w:r w:rsidR="00BF2D30" w:rsidRPr="00CF02CE">
        <w:rPr>
          <w:szCs w:val="24"/>
        </w:rPr>
        <w:t xml:space="preserve"> </w:t>
      </w:r>
      <w:r w:rsidR="00741D5E" w:rsidRPr="00CF02CE">
        <w:rPr>
          <w:szCs w:val="24"/>
        </w:rPr>
        <w:t>centres;</w:t>
      </w:r>
    </w:p>
    <w:p w14:paraId="23B66B3D" w14:textId="77777777" w:rsidR="00F85580" w:rsidRPr="00CF02CE" w:rsidRDefault="0055539C" w:rsidP="00CF02CE">
      <w:pPr>
        <w:pStyle w:val="ListParagraph"/>
        <w:numPr>
          <w:ilvl w:val="0"/>
          <w:numId w:val="23"/>
        </w:numPr>
        <w:spacing w:before="60"/>
        <w:ind w:left="567" w:hanging="357"/>
        <w:rPr>
          <w:szCs w:val="24"/>
        </w:rPr>
      </w:pPr>
      <w:r w:rsidRPr="00CF02CE">
        <w:rPr>
          <w:szCs w:val="24"/>
        </w:rPr>
        <w:t>Working with all relevant agencies regarding missing in education, anti-social behaviour / gang activity and violence in the community / knife crime and children at risk of sexual and or criminal</w:t>
      </w:r>
      <w:r w:rsidR="00BF2D30" w:rsidRPr="00CF02CE">
        <w:rPr>
          <w:szCs w:val="24"/>
        </w:rPr>
        <w:t xml:space="preserve"> </w:t>
      </w:r>
      <w:r w:rsidRPr="00CF02CE">
        <w:rPr>
          <w:szCs w:val="24"/>
        </w:rPr>
        <w:t>exploitation</w:t>
      </w:r>
      <w:r w:rsidR="00BF2D30" w:rsidRPr="00CF02CE">
        <w:rPr>
          <w:szCs w:val="24"/>
        </w:rPr>
        <w:t>.</w:t>
      </w:r>
    </w:p>
    <w:p w14:paraId="283CD2F6" w14:textId="77777777" w:rsidR="00F85580" w:rsidRPr="00CF02CE" w:rsidRDefault="00F85580" w:rsidP="00CF02CE">
      <w:pPr>
        <w:pStyle w:val="BodyText"/>
        <w:ind w:left="360"/>
        <w:rPr>
          <w:szCs w:val="24"/>
        </w:rPr>
      </w:pPr>
    </w:p>
    <w:p w14:paraId="4075EC00" w14:textId="6A4CCAA9" w:rsidR="00FF6551" w:rsidRPr="00CF02CE" w:rsidRDefault="00F22BBC" w:rsidP="00F22BBC">
      <w:pPr>
        <w:pStyle w:val="Heading2"/>
      </w:pPr>
      <w:bookmarkStart w:id="15" w:name="_Toc188603593"/>
      <w:r>
        <w:lastRenderedPageBreak/>
        <w:t xml:space="preserve">7. </w:t>
      </w:r>
      <w:r w:rsidR="00F85580" w:rsidRPr="00CF02CE">
        <w:t>Apprentices and work</w:t>
      </w:r>
      <w:r w:rsidR="00B22276" w:rsidRPr="00CF02CE">
        <w:t>-</w:t>
      </w:r>
      <w:r w:rsidR="00F85580" w:rsidRPr="00CF02CE">
        <w:t>based learners</w:t>
      </w:r>
      <w:bookmarkEnd w:id="15"/>
    </w:p>
    <w:p w14:paraId="06EBA487" w14:textId="77777777" w:rsidR="00741D5E" w:rsidRPr="00CF02CE" w:rsidRDefault="00F85580" w:rsidP="00CF02CE">
      <w:pPr>
        <w:pStyle w:val="BodyText"/>
        <w:rPr>
          <w:szCs w:val="24"/>
        </w:rPr>
      </w:pPr>
      <w:r w:rsidRPr="00CF02CE">
        <w:rPr>
          <w:szCs w:val="24"/>
        </w:rPr>
        <w:t xml:space="preserve">          </w:t>
      </w:r>
    </w:p>
    <w:p w14:paraId="2079888B" w14:textId="5B39DBF4" w:rsidR="00F85580" w:rsidRPr="00CF02CE" w:rsidRDefault="00F85580" w:rsidP="00CF02CE">
      <w:pPr>
        <w:pStyle w:val="BodyText"/>
        <w:ind w:left="142"/>
        <w:rPr>
          <w:szCs w:val="24"/>
        </w:rPr>
      </w:pPr>
      <w:r w:rsidRPr="00CF02CE">
        <w:rPr>
          <w:i/>
          <w:szCs w:val="24"/>
        </w:rPr>
        <w:t>Also see Safeguarding &amp; Prevent Briefing for Employers; Code of Behaviour Sub</w:t>
      </w:r>
      <w:r w:rsidR="00741D5E" w:rsidRPr="00CF02CE">
        <w:rPr>
          <w:i/>
          <w:szCs w:val="24"/>
        </w:rPr>
        <w:t>c</w:t>
      </w:r>
      <w:r w:rsidRPr="00CF02CE">
        <w:rPr>
          <w:i/>
          <w:szCs w:val="24"/>
        </w:rPr>
        <w:t>ontractors; Safeguarding Sub Contractor Requirements</w:t>
      </w:r>
      <w:r w:rsidR="00CC2E2C" w:rsidRPr="00CF02CE">
        <w:rPr>
          <w:i/>
          <w:szCs w:val="24"/>
        </w:rPr>
        <w:t>, Safeguarding and Prevent for Apprentices.</w:t>
      </w:r>
      <w:r w:rsidR="00CC2E2C" w:rsidRPr="00CF02CE">
        <w:rPr>
          <w:szCs w:val="24"/>
        </w:rPr>
        <w:t xml:space="preserve"> </w:t>
      </w:r>
    </w:p>
    <w:p w14:paraId="7178088C" w14:textId="77777777" w:rsidR="00741D5E" w:rsidRPr="00CF02CE" w:rsidRDefault="00741D5E" w:rsidP="00CF02CE">
      <w:pPr>
        <w:pStyle w:val="BodyText"/>
        <w:ind w:left="142"/>
        <w:rPr>
          <w:szCs w:val="24"/>
        </w:rPr>
      </w:pPr>
    </w:p>
    <w:p w14:paraId="2B2978AB" w14:textId="55B807DD" w:rsidR="00F85580" w:rsidRPr="00CF02CE" w:rsidRDefault="00F85580" w:rsidP="00CF02CE">
      <w:pPr>
        <w:spacing w:before="60"/>
        <w:ind w:left="142"/>
        <w:rPr>
          <w:szCs w:val="24"/>
        </w:rPr>
      </w:pPr>
      <w:r w:rsidRPr="00CF02CE">
        <w:rPr>
          <w:szCs w:val="24"/>
        </w:rPr>
        <w:t xml:space="preserve">Employers have a duty to comply with all current and future UK legislation and statutory responsibilities. There is a particular expectation that an employer should take responsibility for an apprentice’s safety and welfare in the workplace and to also seek appropriate advice when they feel an apprentice may be at risk in their personal lives. </w:t>
      </w:r>
    </w:p>
    <w:p w14:paraId="7106F5B6" w14:textId="77777777" w:rsidR="00F85580" w:rsidRPr="00CF02CE" w:rsidRDefault="00F85580" w:rsidP="00CF02CE">
      <w:pPr>
        <w:spacing w:before="60"/>
        <w:ind w:left="142"/>
        <w:rPr>
          <w:szCs w:val="24"/>
        </w:rPr>
      </w:pPr>
      <w:r w:rsidRPr="00CF02CE">
        <w:rPr>
          <w:szCs w:val="24"/>
        </w:rPr>
        <w:t xml:space="preserve">The Apprenticeship Mentors and Trainer Assessors will: </w:t>
      </w:r>
    </w:p>
    <w:p w14:paraId="330D2CCC" w14:textId="77777777" w:rsidR="00F85580" w:rsidRPr="00CF02CE" w:rsidRDefault="00F85580" w:rsidP="00CF02CE">
      <w:pPr>
        <w:pStyle w:val="ListParagraph"/>
        <w:numPr>
          <w:ilvl w:val="0"/>
          <w:numId w:val="23"/>
        </w:numPr>
        <w:spacing w:before="60"/>
        <w:ind w:left="567" w:hanging="357"/>
        <w:rPr>
          <w:szCs w:val="24"/>
        </w:rPr>
      </w:pPr>
      <w:r w:rsidRPr="00CF02CE">
        <w:rPr>
          <w:szCs w:val="24"/>
        </w:rPr>
        <w:t>Ensure that employers are aware of their safeguarding obligations, through guidance and training</w:t>
      </w:r>
      <w:r w:rsidR="00741D5E" w:rsidRPr="00CF02CE">
        <w:rPr>
          <w:szCs w:val="24"/>
        </w:rPr>
        <w:t>;</w:t>
      </w:r>
      <w:r w:rsidRPr="00CF02CE">
        <w:rPr>
          <w:szCs w:val="24"/>
        </w:rPr>
        <w:t xml:space="preserve"> </w:t>
      </w:r>
    </w:p>
    <w:p w14:paraId="1B7C5452" w14:textId="77777777" w:rsidR="00F85580" w:rsidRPr="00CF02CE" w:rsidRDefault="00F85580" w:rsidP="00CF02CE">
      <w:pPr>
        <w:pStyle w:val="ListParagraph"/>
        <w:numPr>
          <w:ilvl w:val="0"/>
          <w:numId w:val="23"/>
        </w:numPr>
        <w:spacing w:before="60"/>
        <w:ind w:left="567" w:hanging="357"/>
        <w:rPr>
          <w:szCs w:val="24"/>
        </w:rPr>
      </w:pPr>
      <w:r w:rsidRPr="00CF02CE">
        <w:rPr>
          <w:szCs w:val="24"/>
        </w:rPr>
        <w:t>Ensure apprentices have an awareness of safeguarding and understand how to access college support services including how to report a safeguarding concern</w:t>
      </w:r>
      <w:r w:rsidR="00741D5E" w:rsidRPr="00CF02CE">
        <w:rPr>
          <w:szCs w:val="24"/>
        </w:rPr>
        <w:t>;</w:t>
      </w:r>
      <w:r w:rsidRPr="00CF02CE">
        <w:rPr>
          <w:szCs w:val="24"/>
        </w:rPr>
        <w:t xml:space="preserve"> </w:t>
      </w:r>
    </w:p>
    <w:p w14:paraId="0BBB88D6" w14:textId="77777777" w:rsidR="00F85580" w:rsidRPr="00CF02CE" w:rsidRDefault="00F85580" w:rsidP="00CF02CE">
      <w:pPr>
        <w:pStyle w:val="ListParagraph"/>
        <w:numPr>
          <w:ilvl w:val="0"/>
          <w:numId w:val="23"/>
        </w:numPr>
        <w:spacing w:before="60"/>
        <w:ind w:left="567" w:hanging="357"/>
        <w:rPr>
          <w:szCs w:val="24"/>
        </w:rPr>
      </w:pPr>
      <w:r w:rsidRPr="00CF02CE">
        <w:rPr>
          <w:szCs w:val="24"/>
        </w:rPr>
        <w:t>Maintain open and regular channels of communication with each employer</w:t>
      </w:r>
      <w:r w:rsidR="00741D5E" w:rsidRPr="00CF02CE">
        <w:rPr>
          <w:szCs w:val="24"/>
        </w:rPr>
        <w:t>;</w:t>
      </w:r>
      <w:r w:rsidRPr="00CF02CE">
        <w:rPr>
          <w:szCs w:val="24"/>
        </w:rPr>
        <w:t xml:space="preserve"> </w:t>
      </w:r>
    </w:p>
    <w:p w14:paraId="347D3250" w14:textId="77777777" w:rsidR="00F85580" w:rsidRPr="00CF02CE" w:rsidRDefault="00F85580" w:rsidP="00CF02CE">
      <w:pPr>
        <w:pStyle w:val="ListParagraph"/>
        <w:numPr>
          <w:ilvl w:val="0"/>
          <w:numId w:val="23"/>
        </w:numPr>
        <w:spacing w:before="60"/>
        <w:ind w:left="567" w:hanging="357"/>
        <w:rPr>
          <w:szCs w:val="24"/>
        </w:rPr>
      </w:pPr>
      <w:r w:rsidRPr="00CF02CE">
        <w:rPr>
          <w:szCs w:val="24"/>
        </w:rPr>
        <w:t xml:space="preserve">Include current safeguarding information in both the apprentice and employer handbooks. </w:t>
      </w:r>
    </w:p>
    <w:p w14:paraId="42000639" w14:textId="77777777" w:rsidR="00741D5E" w:rsidRPr="00CF02CE" w:rsidRDefault="00741D5E" w:rsidP="00CF02CE">
      <w:pPr>
        <w:spacing w:before="60"/>
        <w:ind w:left="210"/>
        <w:rPr>
          <w:szCs w:val="24"/>
        </w:rPr>
      </w:pPr>
    </w:p>
    <w:p w14:paraId="15FB8669" w14:textId="77777777" w:rsidR="00F85580" w:rsidRPr="00CF02CE" w:rsidRDefault="00F85580" w:rsidP="00CF02CE">
      <w:pPr>
        <w:spacing w:before="60"/>
        <w:ind w:left="210"/>
        <w:rPr>
          <w:szCs w:val="24"/>
        </w:rPr>
      </w:pPr>
      <w:r w:rsidRPr="00CF02CE">
        <w:rPr>
          <w:szCs w:val="24"/>
        </w:rPr>
        <w:t xml:space="preserve">The Employer will: </w:t>
      </w:r>
    </w:p>
    <w:p w14:paraId="6D602B7B" w14:textId="77777777" w:rsidR="00CC2E2C" w:rsidRPr="00CF02CE" w:rsidRDefault="00F85580" w:rsidP="00CF02CE">
      <w:pPr>
        <w:pStyle w:val="ListParagraph"/>
        <w:numPr>
          <w:ilvl w:val="0"/>
          <w:numId w:val="23"/>
        </w:numPr>
        <w:spacing w:before="60"/>
        <w:ind w:left="567" w:hanging="357"/>
        <w:rPr>
          <w:szCs w:val="24"/>
        </w:rPr>
      </w:pPr>
      <w:r w:rsidRPr="00CF02CE">
        <w:rPr>
          <w:szCs w:val="24"/>
        </w:rPr>
        <w:t>Familiarise themselves with relevant government legislation</w:t>
      </w:r>
      <w:r w:rsidR="00741D5E" w:rsidRPr="00CF02CE">
        <w:rPr>
          <w:szCs w:val="24"/>
        </w:rPr>
        <w:t>;</w:t>
      </w:r>
      <w:r w:rsidRPr="00CF02CE">
        <w:rPr>
          <w:szCs w:val="24"/>
        </w:rPr>
        <w:t xml:space="preserve"> </w:t>
      </w:r>
    </w:p>
    <w:p w14:paraId="1D70F683" w14:textId="77777777" w:rsidR="00741D5E" w:rsidRPr="00CF02CE" w:rsidRDefault="00F85580" w:rsidP="00CF02CE">
      <w:pPr>
        <w:pStyle w:val="ListParagraph"/>
        <w:numPr>
          <w:ilvl w:val="0"/>
          <w:numId w:val="23"/>
        </w:numPr>
        <w:spacing w:before="60"/>
        <w:ind w:left="567" w:hanging="357"/>
        <w:rPr>
          <w:szCs w:val="24"/>
        </w:rPr>
      </w:pPr>
      <w:r w:rsidRPr="00CF02CE">
        <w:rPr>
          <w:szCs w:val="24"/>
        </w:rPr>
        <w:t>Take appropriate steps to understand what safeguarding means in practice at their organisation, in the context of the responsibilities they have for the people they employ</w:t>
      </w:r>
      <w:r w:rsidR="00741D5E" w:rsidRPr="00CF02CE">
        <w:rPr>
          <w:szCs w:val="24"/>
        </w:rPr>
        <w:t>;</w:t>
      </w:r>
    </w:p>
    <w:p w14:paraId="5067DD16" w14:textId="77777777" w:rsidR="00F85580" w:rsidRPr="00CF02CE" w:rsidRDefault="00F85580" w:rsidP="00CF02CE">
      <w:pPr>
        <w:pStyle w:val="ListParagraph"/>
        <w:numPr>
          <w:ilvl w:val="0"/>
          <w:numId w:val="23"/>
        </w:numPr>
        <w:spacing w:before="60"/>
        <w:ind w:left="567" w:hanging="357"/>
        <w:rPr>
          <w:szCs w:val="24"/>
        </w:rPr>
      </w:pPr>
      <w:r w:rsidRPr="00CF02CE">
        <w:rPr>
          <w:szCs w:val="24"/>
        </w:rPr>
        <w:t>Ensure that any staff working with apprentices in a position of trust are appropriate for the role and do not present any danger or threat</w:t>
      </w:r>
      <w:r w:rsidR="00741D5E" w:rsidRPr="00CF02CE">
        <w:rPr>
          <w:szCs w:val="24"/>
        </w:rPr>
        <w:t>.</w:t>
      </w:r>
    </w:p>
    <w:p w14:paraId="3B9983A9" w14:textId="77777777" w:rsidR="00741D5E" w:rsidRPr="00CF02CE" w:rsidRDefault="00741D5E" w:rsidP="00CF02CE">
      <w:pPr>
        <w:spacing w:before="60"/>
        <w:rPr>
          <w:szCs w:val="24"/>
        </w:rPr>
      </w:pPr>
    </w:p>
    <w:p w14:paraId="0281D0B8" w14:textId="058715A2" w:rsidR="00034897" w:rsidRPr="00CF02CE" w:rsidRDefault="00F22BBC" w:rsidP="00F22BBC">
      <w:pPr>
        <w:pStyle w:val="Heading2"/>
      </w:pPr>
      <w:bookmarkStart w:id="16" w:name="_Toc188603594"/>
      <w:r>
        <w:t xml:space="preserve">8. </w:t>
      </w:r>
      <w:r w:rsidR="0055539C" w:rsidRPr="00CF02CE">
        <w:t>Safer Recruitment</w:t>
      </w:r>
      <w:bookmarkEnd w:id="16"/>
      <w:r w:rsidR="0055539C" w:rsidRPr="00CF02CE">
        <w:t xml:space="preserve"> </w:t>
      </w:r>
    </w:p>
    <w:p w14:paraId="4930E621" w14:textId="77777777" w:rsidR="00034897" w:rsidRPr="00CF02CE" w:rsidRDefault="00034897" w:rsidP="00CF02CE">
      <w:pPr>
        <w:pStyle w:val="BodyText"/>
        <w:spacing w:before="1"/>
        <w:rPr>
          <w:b/>
          <w:szCs w:val="24"/>
        </w:rPr>
      </w:pPr>
    </w:p>
    <w:p w14:paraId="73F95E2C" w14:textId="05C61ADC" w:rsidR="00034897" w:rsidRPr="00CF02CE" w:rsidRDefault="0078135F" w:rsidP="00CF02CE">
      <w:pPr>
        <w:pStyle w:val="BodyText"/>
        <w:ind w:left="119"/>
        <w:rPr>
          <w:szCs w:val="24"/>
        </w:rPr>
      </w:pPr>
      <w:r w:rsidRPr="00CF02CE">
        <w:rPr>
          <w:szCs w:val="24"/>
        </w:rPr>
        <w:t xml:space="preserve">Kirklees </w:t>
      </w:r>
      <w:r w:rsidR="0055539C" w:rsidRPr="00CF02CE">
        <w:rPr>
          <w:szCs w:val="24"/>
        </w:rPr>
        <w:t>College pays full regard to DfE guidance ‘Keeping Children Safe in Education’ (202</w:t>
      </w:r>
      <w:r w:rsidR="00831971" w:rsidRPr="00CF02CE">
        <w:rPr>
          <w:szCs w:val="24"/>
        </w:rPr>
        <w:t>4</w:t>
      </w:r>
      <w:r w:rsidR="0055539C" w:rsidRPr="00CF02CE">
        <w:rPr>
          <w:szCs w:val="24"/>
        </w:rPr>
        <w:t>).</w:t>
      </w:r>
    </w:p>
    <w:p w14:paraId="409EBB31" w14:textId="77777777" w:rsidR="00034897" w:rsidRPr="00CF02CE" w:rsidRDefault="00034897" w:rsidP="00CF02CE">
      <w:pPr>
        <w:pStyle w:val="BodyText"/>
        <w:spacing w:before="11"/>
        <w:rPr>
          <w:szCs w:val="24"/>
        </w:rPr>
      </w:pPr>
    </w:p>
    <w:p w14:paraId="24800E5C" w14:textId="77777777" w:rsidR="00034897" w:rsidRPr="00CF02CE" w:rsidRDefault="0055539C" w:rsidP="00CF02CE">
      <w:pPr>
        <w:pStyle w:val="BodyText"/>
        <w:ind w:left="119" w:right="441"/>
        <w:rPr>
          <w:szCs w:val="24"/>
        </w:rPr>
      </w:pPr>
      <w:r w:rsidRPr="00CF02CE">
        <w:rPr>
          <w:szCs w:val="24"/>
        </w:rPr>
        <w:t>We</w:t>
      </w:r>
      <w:r w:rsidRPr="00CF02CE">
        <w:rPr>
          <w:spacing w:val="-3"/>
          <w:szCs w:val="24"/>
        </w:rPr>
        <w:t xml:space="preserve"> </w:t>
      </w:r>
      <w:r w:rsidRPr="00CF02CE">
        <w:rPr>
          <w:szCs w:val="24"/>
        </w:rPr>
        <w:t>ensure</w:t>
      </w:r>
      <w:r w:rsidRPr="00CF02CE">
        <w:rPr>
          <w:spacing w:val="-4"/>
          <w:szCs w:val="24"/>
        </w:rPr>
        <w:t xml:space="preserve"> </w:t>
      </w:r>
      <w:r w:rsidRPr="00CF02CE">
        <w:rPr>
          <w:szCs w:val="24"/>
        </w:rPr>
        <w:t>that</w:t>
      </w:r>
      <w:r w:rsidRPr="00CF02CE">
        <w:rPr>
          <w:spacing w:val="-4"/>
          <w:szCs w:val="24"/>
        </w:rPr>
        <w:t xml:space="preserve"> </w:t>
      </w:r>
      <w:r w:rsidRPr="00CF02CE">
        <w:rPr>
          <w:szCs w:val="24"/>
        </w:rPr>
        <w:t>all</w:t>
      </w:r>
      <w:r w:rsidRPr="00CF02CE">
        <w:rPr>
          <w:spacing w:val="-4"/>
          <w:szCs w:val="24"/>
        </w:rPr>
        <w:t xml:space="preserve"> </w:t>
      </w:r>
      <w:r w:rsidRPr="00CF02CE">
        <w:rPr>
          <w:szCs w:val="24"/>
        </w:rPr>
        <w:t>appropriate</w:t>
      </w:r>
      <w:r w:rsidRPr="00CF02CE">
        <w:rPr>
          <w:spacing w:val="-4"/>
          <w:szCs w:val="24"/>
        </w:rPr>
        <w:t xml:space="preserve"> </w:t>
      </w:r>
      <w:r w:rsidRPr="00CF02CE">
        <w:rPr>
          <w:szCs w:val="24"/>
        </w:rPr>
        <w:t>measures</w:t>
      </w:r>
      <w:r w:rsidRPr="00CF02CE">
        <w:rPr>
          <w:spacing w:val="-3"/>
          <w:szCs w:val="24"/>
        </w:rPr>
        <w:t xml:space="preserve"> </w:t>
      </w:r>
      <w:r w:rsidRPr="00CF02CE">
        <w:rPr>
          <w:szCs w:val="24"/>
        </w:rPr>
        <w:t>are</w:t>
      </w:r>
      <w:r w:rsidRPr="00CF02CE">
        <w:rPr>
          <w:spacing w:val="-4"/>
          <w:szCs w:val="24"/>
        </w:rPr>
        <w:t xml:space="preserve"> </w:t>
      </w:r>
      <w:r w:rsidRPr="00CF02CE">
        <w:rPr>
          <w:szCs w:val="24"/>
        </w:rPr>
        <w:t>applied</w:t>
      </w:r>
      <w:r w:rsidRPr="00CF02CE">
        <w:rPr>
          <w:spacing w:val="-4"/>
          <w:szCs w:val="24"/>
        </w:rPr>
        <w:t xml:space="preserve"> </w:t>
      </w:r>
      <w:r w:rsidRPr="00CF02CE">
        <w:rPr>
          <w:szCs w:val="24"/>
        </w:rPr>
        <w:t>in</w:t>
      </w:r>
      <w:r w:rsidRPr="00CF02CE">
        <w:rPr>
          <w:spacing w:val="-5"/>
          <w:szCs w:val="24"/>
        </w:rPr>
        <w:t xml:space="preserve"> </w:t>
      </w:r>
      <w:r w:rsidRPr="00CF02CE">
        <w:rPr>
          <w:szCs w:val="24"/>
        </w:rPr>
        <w:t>relation</w:t>
      </w:r>
      <w:r w:rsidRPr="00CF02CE">
        <w:rPr>
          <w:spacing w:val="-4"/>
          <w:szCs w:val="24"/>
        </w:rPr>
        <w:t xml:space="preserve"> </w:t>
      </w:r>
      <w:r w:rsidRPr="00CF02CE">
        <w:rPr>
          <w:szCs w:val="24"/>
        </w:rPr>
        <w:t>to</w:t>
      </w:r>
      <w:r w:rsidRPr="00CF02CE">
        <w:rPr>
          <w:spacing w:val="-3"/>
          <w:szCs w:val="24"/>
        </w:rPr>
        <w:t xml:space="preserve"> </w:t>
      </w:r>
      <w:r w:rsidRPr="00CF02CE">
        <w:rPr>
          <w:szCs w:val="24"/>
        </w:rPr>
        <w:t>everyone</w:t>
      </w:r>
      <w:r w:rsidRPr="00CF02CE">
        <w:rPr>
          <w:spacing w:val="-4"/>
          <w:szCs w:val="24"/>
        </w:rPr>
        <w:t xml:space="preserve"> </w:t>
      </w:r>
      <w:r w:rsidRPr="00CF02CE">
        <w:rPr>
          <w:szCs w:val="24"/>
        </w:rPr>
        <w:t>who</w:t>
      </w:r>
      <w:r w:rsidRPr="00CF02CE">
        <w:rPr>
          <w:spacing w:val="-4"/>
          <w:szCs w:val="24"/>
        </w:rPr>
        <w:t xml:space="preserve"> </w:t>
      </w:r>
      <w:r w:rsidRPr="00CF02CE">
        <w:rPr>
          <w:szCs w:val="24"/>
        </w:rPr>
        <w:t>works</w:t>
      </w:r>
      <w:r w:rsidRPr="00CF02CE">
        <w:rPr>
          <w:spacing w:val="-3"/>
          <w:szCs w:val="24"/>
        </w:rPr>
        <w:t xml:space="preserve"> </w:t>
      </w:r>
      <w:r w:rsidRPr="00CF02CE">
        <w:rPr>
          <w:szCs w:val="24"/>
        </w:rPr>
        <w:t>in</w:t>
      </w:r>
      <w:r w:rsidRPr="00CF02CE">
        <w:rPr>
          <w:spacing w:val="-5"/>
          <w:szCs w:val="24"/>
        </w:rPr>
        <w:t xml:space="preserve"> </w:t>
      </w:r>
      <w:r w:rsidRPr="00CF02CE">
        <w:rPr>
          <w:szCs w:val="24"/>
        </w:rPr>
        <w:t>the College who is likely to be perceived by the student as a safe and trustworthy adult,</w:t>
      </w:r>
      <w:r w:rsidRPr="00CF02CE">
        <w:rPr>
          <w:spacing w:val="-42"/>
          <w:szCs w:val="24"/>
        </w:rPr>
        <w:t xml:space="preserve"> </w:t>
      </w:r>
      <w:r w:rsidRPr="00CF02CE">
        <w:rPr>
          <w:szCs w:val="24"/>
        </w:rPr>
        <w:t>including volunteers and staff employed by</w:t>
      </w:r>
      <w:r w:rsidRPr="00CF02CE">
        <w:rPr>
          <w:spacing w:val="-2"/>
          <w:szCs w:val="24"/>
        </w:rPr>
        <w:t xml:space="preserve"> </w:t>
      </w:r>
      <w:r w:rsidRPr="00CF02CE">
        <w:rPr>
          <w:szCs w:val="24"/>
        </w:rPr>
        <w:t>contractors.</w:t>
      </w:r>
    </w:p>
    <w:p w14:paraId="5FB3A4CE" w14:textId="77777777" w:rsidR="0073546F" w:rsidRPr="00CF02CE" w:rsidRDefault="0073546F" w:rsidP="00CF02CE">
      <w:pPr>
        <w:pStyle w:val="BodyText"/>
        <w:ind w:left="119" w:right="437"/>
        <w:rPr>
          <w:szCs w:val="24"/>
        </w:rPr>
      </w:pPr>
    </w:p>
    <w:p w14:paraId="09C65452" w14:textId="77777777" w:rsidR="00741D5E" w:rsidRPr="00CF02CE" w:rsidRDefault="0055539C" w:rsidP="00CF02CE">
      <w:pPr>
        <w:ind w:left="142"/>
        <w:rPr>
          <w:szCs w:val="24"/>
        </w:rPr>
      </w:pPr>
      <w:r w:rsidRPr="00CF02CE">
        <w:rPr>
          <w:szCs w:val="24"/>
        </w:rPr>
        <w:t>Safer recruitment practice includes scrutinising applicants, verifying identity, academic and vocational qualifications, obtaining professional references, checking previous employment history and ensuring that a candidate has the health and physical capacity for the job. It also includes</w:t>
      </w:r>
      <w:r w:rsidRPr="00CF02CE">
        <w:rPr>
          <w:spacing w:val="-5"/>
          <w:szCs w:val="24"/>
        </w:rPr>
        <w:t xml:space="preserve"> </w:t>
      </w:r>
      <w:r w:rsidRPr="00CF02CE">
        <w:rPr>
          <w:szCs w:val="24"/>
        </w:rPr>
        <w:t>undertaking</w:t>
      </w:r>
      <w:r w:rsidRPr="00CF02CE">
        <w:rPr>
          <w:spacing w:val="-6"/>
          <w:szCs w:val="24"/>
        </w:rPr>
        <w:t xml:space="preserve"> </w:t>
      </w:r>
      <w:r w:rsidRPr="00CF02CE">
        <w:rPr>
          <w:szCs w:val="24"/>
        </w:rPr>
        <w:t>interviews</w:t>
      </w:r>
      <w:r w:rsidRPr="00CF02CE">
        <w:rPr>
          <w:spacing w:val="-5"/>
          <w:szCs w:val="24"/>
        </w:rPr>
        <w:t xml:space="preserve"> </w:t>
      </w:r>
      <w:r w:rsidRPr="00CF02CE">
        <w:rPr>
          <w:szCs w:val="24"/>
        </w:rPr>
        <w:t>and</w:t>
      </w:r>
      <w:r w:rsidRPr="00CF02CE">
        <w:rPr>
          <w:spacing w:val="-6"/>
          <w:szCs w:val="24"/>
        </w:rPr>
        <w:t xml:space="preserve"> </w:t>
      </w:r>
      <w:r w:rsidRPr="00CF02CE">
        <w:rPr>
          <w:szCs w:val="24"/>
        </w:rPr>
        <w:t>checking</w:t>
      </w:r>
      <w:r w:rsidRPr="00CF02CE">
        <w:rPr>
          <w:spacing w:val="-6"/>
          <w:szCs w:val="24"/>
        </w:rPr>
        <w:t xml:space="preserve"> </w:t>
      </w:r>
      <w:r w:rsidRPr="00CF02CE">
        <w:rPr>
          <w:szCs w:val="24"/>
        </w:rPr>
        <w:t>the</w:t>
      </w:r>
      <w:r w:rsidRPr="00CF02CE">
        <w:rPr>
          <w:spacing w:val="-6"/>
          <w:szCs w:val="24"/>
        </w:rPr>
        <w:t xml:space="preserve"> </w:t>
      </w:r>
      <w:r w:rsidRPr="00CF02CE">
        <w:rPr>
          <w:szCs w:val="24"/>
        </w:rPr>
        <w:t>candidate’s</w:t>
      </w:r>
      <w:r w:rsidRPr="00CF02CE">
        <w:rPr>
          <w:spacing w:val="-5"/>
          <w:szCs w:val="24"/>
        </w:rPr>
        <w:t xml:space="preserve"> </w:t>
      </w:r>
      <w:r w:rsidRPr="00CF02CE">
        <w:rPr>
          <w:szCs w:val="24"/>
        </w:rPr>
        <w:t>DBS</w:t>
      </w:r>
      <w:r w:rsidRPr="00CF02CE">
        <w:rPr>
          <w:spacing w:val="-6"/>
          <w:szCs w:val="24"/>
        </w:rPr>
        <w:t xml:space="preserve"> </w:t>
      </w:r>
      <w:r w:rsidRPr="00CF02CE">
        <w:rPr>
          <w:szCs w:val="24"/>
        </w:rPr>
        <w:t>status,</w:t>
      </w:r>
      <w:r w:rsidRPr="00CF02CE">
        <w:rPr>
          <w:spacing w:val="-5"/>
          <w:szCs w:val="24"/>
        </w:rPr>
        <w:t xml:space="preserve"> </w:t>
      </w:r>
      <w:r w:rsidRPr="00CF02CE">
        <w:rPr>
          <w:szCs w:val="24"/>
        </w:rPr>
        <w:t>the</w:t>
      </w:r>
      <w:r w:rsidRPr="00CF02CE">
        <w:rPr>
          <w:spacing w:val="-5"/>
          <w:szCs w:val="24"/>
        </w:rPr>
        <w:t xml:space="preserve"> </w:t>
      </w:r>
      <w:r w:rsidRPr="00CF02CE">
        <w:rPr>
          <w:szCs w:val="24"/>
        </w:rPr>
        <w:t>Children’s</w:t>
      </w:r>
      <w:r w:rsidRPr="00CF02CE">
        <w:rPr>
          <w:spacing w:val="-5"/>
          <w:szCs w:val="24"/>
        </w:rPr>
        <w:t xml:space="preserve"> </w:t>
      </w:r>
      <w:r w:rsidRPr="00CF02CE">
        <w:rPr>
          <w:szCs w:val="24"/>
        </w:rPr>
        <w:t>List, Criminal Records Bureau checks and right to work in England</w:t>
      </w:r>
      <w:r w:rsidRPr="00CF02CE">
        <w:rPr>
          <w:spacing w:val="-5"/>
          <w:szCs w:val="24"/>
        </w:rPr>
        <w:t xml:space="preserve"> </w:t>
      </w:r>
      <w:r w:rsidRPr="00CF02CE">
        <w:rPr>
          <w:szCs w:val="24"/>
        </w:rPr>
        <w:t>checks.</w:t>
      </w:r>
      <w:r w:rsidR="00741D5E" w:rsidRPr="00CF02CE">
        <w:rPr>
          <w:szCs w:val="24"/>
        </w:rPr>
        <w:t xml:space="preserve"> Contact your HR Business Partner for access to Safer Recruitment training.</w:t>
      </w:r>
    </w:p>
    <w:p w14:paraId="189D8D55" w14:textId="77777777" w:rsidR="00034897" w:rsidRPr="00CF02CE" w:rsidRDefault="00034897" w:rsidP="00CF02CE">
      <w:pPr>
        <w:pStyle w:val="BodyText"/>
        <w:ind w:left="119" w:right="437"/>
        <w:rPr>
          <w:szCs w:val="24"/>
        </w:rPr>
      </w:pPr>
    </w:p>
    <w:p w14:paraId="5335613C" w14:textId="3E5FAFCE" w:rsidR="00034897" w:rsidRPr="00CF02CE" w:rsidRDefault="00741D5E" w:rsidP="00CF02CE">
      <w:pPr>
        <w:pStyle w:val="BodyText"/>
        <w:spacing w:before="1" w:after="60"/>
        <w:ind w:left="119" w:right="438"/>
        <w:rPr>
          <w:szCs w:val="24"/>
        </w:rPr>
      </w:pPr>
      <w:r w:rsidRPr="00CF02CE">
        <w:rPr>
          <w:szCs w:val="24"/>
        </w:rPr>
        <w:t>The</w:t>
      </w:r>
      <w:r w:rsidR="0055539C" w:rsidRPr="00CF02CE">
        <w:rPr>
          <w:szCs w:val="24"/>
        </w:rPr>
        <w:t xml:space="preserve"> College maintain</w:t>
      </w:r>
      <w:r w:rsidRPr="00CF02CE">
        <w:rPr>
          <w:szCs w:val="24"/>
        </w:rPr>
        <w:t>s</w:t>
      </w:r>
      <w:r w:rsidR="0055539C" w:rsidRPr="00CF02CE">
        <w:rPr>
          <w:szCs w:val="24"/>
        </w:rPr>
        <w:t xml:space="preserve"> a Single Central Record (SCR</w:t>
      </w:r>
      <w:r w:rsidRPr="00CF02CE">
        <w:rPr>
          <w:szCs w:val="24"/>
        </w:rPr>
        <w:t>) which</w:t>
      </w:r>
      <w:r w:rsidR="0055539C" w:rsidRPr="00CF02CE">
        <w:rPr>
          <w:szCs w:val="24"/>
        </w:rPr>
        <w:t xml:space="preserve"> cover</w:t>
      </w:r>
      <w:r w:rsidRPr="00CF02CE">
        <w:rPr>
          <w:szCs w:val="24"/>
        </w:rPr>
        <w:t>s</w:t>
      </w:r>
      <w:r w:rsidR="0055539C" w:rsidRPr="00CF02CE">
        <w:rPr>
          <w:szCs w:val="24"/>
        </w:rPr>
        <w:t xml:space="preserve"> all staff, including supply staff, and those providing education to</w:t>
      </w:r>
      <w:r w:rsidR="0055539C" w:rsidRPr="00CF02CE">
        <w:rPr>
          <w:spacing w:val="-6"/>
          <w:szCs w:val="24"/>
        </w:rPr>
        <w:t xml:space="preserve"> </w:t>
      </w:r>
      <w:r w:rsidR="0055539C" w:rsidRPr="00CF02CE">
        <w:rPr>
          <w:szCs w:val="24"/>
        </w:rPr>
        <w:t>children</w:t>
      </w:r>
      <w:r w:rsidRPr="00CF02CE">
        <w:rPr>
          <w:szCs w:val="24"/>
        </w:rPr>
        <w:t>. It identifies</w:t>
      </w:r>
      <w:r w:rsidR="0055539C" w:rsidRPr="00CF02CE">
        <w:rPr>
          <w:szCs w:val="24"/>
        </w:rPr>
        <w:t xml:space="preserve"> whether the following checks have been carried out or certificates obtained</w:t>
      </w:r>
      <w:r w:rsidR="0055539C" w:rsidRPr="00CF02CE">
        <w:rPr>
          <w:b/>
          <w:szCs w:val="24"/>
        </w:rPr>
        <w:t xml:space="preserve">, and </w:t>
      </w:r>
      <w:r w:rsidR="0055539C" w:rsidRPr="00CF02CE">
        <w:rPr>
          <w:szCs w:val="24"/>
        </w:rPr>
        <w:t>the date on which each check was completed/certificate obtained apply:</w:t>
      </w:r>
    </w:p>
    <w:p w14:paraId="41E01336" w14:textId="77777777" w:rsidR="00034897" w:rsidRPr="00CF02CE" w:rsidRDefault="0055539C" w:rsidP="00CF02CE">
      <w:pPr>
        <w:pStyle w:val="ListParagraph"/>
        <w:numPr>
          <w:ilvl w:val="0"/>
          <w:numId w:val="11"/>
        </w:numPr>
        <w:tabs>
          <w:tab w:val="left" w:pos="546"/>
        </w:tabs>
        <w:spacing w:after="60" w:line="268" w:lineRule="exact"/>
        <w:ind w:left="545" w:hanging="362"/>
        <w:rPr>
          <w:szCs w:val="24"/>
        </w:rPr>
      </w:pPr>
      <w:r w:rsidRPr="00CF02CE">
        <w:rPr>
          <w:szCs w:val="24"/>
        </w:rPr>
        <w:t>an identity</w:t>
      </w:r>
      <w:r w:rsidRPr="00CF02CE">
        <w:rPr>
          <w:spacing w:val="-2"/>
          <w:szCs w:val="24"/>
        </w:rPr>
        <w:t xml:space="preserve"> </w:t>
      </w:r>
      <w:r w:rsidRPr="00CF02CE">
        <w:rPr>
          <w:szCs w:val="24"/>
        </w:rPr>
        <w:t>check;</w:t>
      </w:r>
    </w:p>
    <w:p w14:paraId="4C4DE558" w14:textId="77777777" w:rsidR="00034897" w:rsidRPr="00CF02CE" w:rsidRDefault="0055539C" w:rsidP="00CF02CE">
      <w:pPr>
        <w:pStyle w:val="ListParagraph"/>
        <w:numPr>
          <w:ilvl w:val="0"/>
          <w:numId w:val="11"/>
        </w:numPr>
        <w:tabs>
          <w:tab w:val="left" w:pos="546"/>
        </w:tabs>
        <w:spacing w:after="60" w:line="268" w:lineRule="exact"/>
        <w:ind w:left="545" w:hanging="362"/>
        <w:rPr>
          <w:szCs w:val="24"/>
        </w:rPr>
      </w:pPr>
      <w:r w:rsidRPr="00CF02CE">
        <w:rPr>
          <w:szCs w:val="24"/>
        </w:rPr>
        <w:lastRenderedPageBreak/>
        <w:t>a barred list</w:t>
      </w:r>
      <w:r w:rsidRPr="00CF02CE">
        <w:rPr>
          <w:spacing w:val="-2"/>
          <w:szCs w:val="24"/>
        </w:rPr>
        <w:t xml:space="preserve"> </w:t>
      </w:r>
      <w:r w:rsidRPr="00CF02CE">
        <w:rPr>
          <w:szCs w:val="24"/>
        </w:rPr>
        <w:t>check;</w:t>
      </w:r>
    </w:p>
    <w:p w14:paraId="63643BEE" w14:textId="77777777" w:rsidR="00034897" w:rsidRPr="00CF02CE" w:rsidRDefault="0055539C" w:rsidP="00CF02CE">
      <w:pPr>
        <w:pStyle w:val="ListParagraph"/>
        <w:numPr>
          <w:ilvl w:val="0"/>
          <w:numId w:val="11"/>
        </w:numPr>
        <w:tabs>
          <w:tab w:val="left" w:pos="546"/>
        </w:tabs>
        <w:spacing w:after="60" w:line="268" w:lineRule="exact"/>
        <w:ind w:left="545" w:hanging="362"/>
        <w:rPr>
          <w:szCs w:val="24"/>
        </w:rPr>
      </w:pPr>
      <w:r w:rsidRPr="00CF02CE">
        <w:rPr>
          <w:szCs w:val="24"/>
        </w:rPr>
        <w:t>an enhanced Disclosure and Barring Service (DBS)</w:t>
      </w:r>
      <w:r w:rsidRPr="00CF02CE">
        <w:rPr>
          <w:spacing w:val="-3"/>
          <w:szCs w:val="24"/>
        </w:rPr>
        <w:t xml:space="preserve"> </w:t>
      </w:r>
      <w:r w:rsidRPr="00CF02CE">
        <w:rPr>
          <w:szCs w:val="24"/>
        </w:rPr>
        <w:t>check</w:t>
      </w:r>
    </w:p>
    <w:p w14:paraId="175C06EF" w14:textId="77777777" w:rsidR="00034897" w:rsidRPr="00CF02CE" w:rsidRDefault="0055539C" w:rsidP="00CF02CE">
      <w:pPr>
        <w:pStyle w:val="ListParagraph"/>
        <w:numPr>
          <w:ilvl w:val="0"/>
          <w:numId w:val="11"/>
        </w:numPr>
        <w:tabs>
          <w:tab w:val="left" w:pos="546"/>
        </w:tabs>
        <w:spacing w:after="60"/>
        <w:ind w:left="545" w:right="440" w:hanging="362"/>
        <w:rPr>
          <w:szCs w:val="24"/>
        </w:rPr>
      </w:pPr>
      <w:r w:rsidRPr="00CF02CE">
        <w:rPr>
          <w:szCs w:val="24"/>
        </w:rPr>
        <w:t>further checks on people who have lived or worked outside the UK: this would include recording checks for those European Economic Area (EEA) teacher sanctions and restrictions;</w:t>
      </w:r>
    </w:p>
    <w:p w14:paraId="4082C0C3" w14:textId="77777777" w:rsidR="00034897" w:rsidRPr="00CF02CE" w:rsidRDefault="0055539C" w:rsidP="00CF02CE">
      <w:pPr>
        <w:pStyle w:val="ListParagraph"/>
        <w:numPr>
          <w:ilvl w:val="0"/>
          <w:numId w:val="11"/>
        </w:numPr>
        <w:tabs>
          <w:tab w:val="left" w:pos="545"/>
          <w:tab w:val="left" w:pos="546"/>
        </w:tabs>
        <w:spacing w:after="60" w:line="267" w:lineRule="exact"/>
        <w:ind w:left="545" w:hanging="362"/>
        <w:rPr>
          <w:szCs w:val="24"/>
        </w:rPr>
      </w:pPr>
      <w:r w:rsidRPr="00CF02CE">
        <w:rPr>
          <w:szCs w:val="24"/>
        </w:rPr>
        <w:t>a check of professional qualifications;</w:t>
      </w:r>
      <w:r w:rsidRPr="00CF02CE">
        <w:rPr>
          <w:spacing w:val="-3"/>
          <w:szCs w:val="24"/>
        </w:rPr>
        <w:t xml:space="preserve"> </w:t>
      </w:r>
      <w:r w:rsidRPr="00CF02CE">
        <w:rPr>
          <w:szCs w:val="24"/>
        </w:rPr>
        <w:t>and</w:t>
      </w:r>
    </w:p>
    <w:p w14:paraId="7329CCAF" w14:textId="77777777" w:rsidR="00034897" w:rsidRPr="00CF02CE" w:rsidRDefault="0055539C" w:rsidP="00CF02CE">
      <w:pPr>
        <w:pStyle w:val="ListParagraph"/>
        <w:numPr>
          <w:ilvl w:val="0"/>
          <w:numId w:val="11"/>
        </w:numPr>
        <w:tabs>
          <w:tab w:val="left" w:pos="545"/>
          <w:tab w:val="left" w:pos="546"/>
        </w:tabs>
        <w:spacing w:line="268" w:lineRule="exact"/>
        <w:ind w:left="545" w:hanging="362"/>
        <w:rPr>
          <w:szCs w:val="24"/>
        </w:rPr>
      </w:pPr>
      <w:r w:rsidRPr="00CF02CE">
        <w:rPr>
          <w:szCs w:val="24"/>
        </w:rPr>
        <w:t>a check to establish the person’s right to work in the United</w:t>
      </w:r>
      <w:r w:rsidRPr="00CF02CE">
        <w:rPr>
          <w:spacing w:val="-8"/>
          <w:szCs w:val="24"/>
        </w:rPr>
        <w:t xml:space="preserve"> </w:t>
      </w:r>
      <w:r w:rsidRPr="00CF02CE">
        <w:rPr>
          <w:szCs w:val="24"/>
        </w:rPr>
        <w:t>Kingdom.</w:t>
      </w:r>
    </w:p>
    <w:p w14:paraId="259E393B" w14:textId="477CF573" w:rsidR="00A41C2C" w:rsidRPr="00CF02CE" w:rsidRDefault="00A41C2C" w:rsidP="00CF02CE">
      <w:pPr>
        <w:widowControl/>
        <w:shd w:val="clear" w:color="auto" w:fill="FFFFFF"/>
        <w:autoSpaceDE/>
        <w:autoSpaceDN/>
        <w:spacing w:before="140"/>
        <w:ind w:left="142"/>
        <w:rPr>
          <w:rFonts w:eastAsia="Times New Roman"/>
          <w:szCs w:val="24"/>
          <w:lang w:bidi="ar-SA"/>
        </w:rPr>
      </w:pPr>
      <w:bookmarkStart w:id="17" w:name="_Hlk143609498"/>
      <w:r w:rsidRPr="00CF02CE">
        <w:rPr>
          <w:rFonts w:eastAsia="Times New Roman"/>
          <w:szCs w:val="24"/>
          <w:lang w:bidi="ar-SA"/>
        </w:rPr>
        <w:t>We will inform shortlisted candidates that online searches may be done as part of due diligence checks</w:t>
      </w:r>
      <w:r w:rsidR="005C79EA" w:rsidRPr="00CF02CE">
        <w:rPr>
          <w:rFonts w:eastAsia="Times New Roman"/>
          <w:szCs w:val="24"/>
          <w:lang w:bidi="ar-SA"/>
        </w:rPr>
        <w:t xml:space="preserve"> and we</w:t>
      </w:r>
      <w:r w:rsidR="00B22276" w:rsidRPr="00CF02CE">
        <w:rPr>
          <w:rFonts w:eastAsia="Times New Roman"/>
          <w:szCs w:val="24"/>
          <w:lang w:bidi="ar-SA"/>
        </w:rPr>
        <w:t xml:space="preserve"> will</w:t>
      </w:r>
      <w:r w:rsidR="005C79EA" w:rsidRPr="00CF02CE">
        <w:rPr>
          <w:rFonts w:eastAsia="Times New Roman"/>
          <w:szCs w:val="24"/>
          <w:lang w:bidi="ar-SA"/>
        </w:rPr>
        <w:t xml:space="preserve"> carry out online searches</w:t>
      </w:r>
      <w:r w:rsidR="00B22276" w:rsidRPr="00CF02CE">
        <w:rPr>
          <w:rFonts w:eastAsia="Times New Roman"/>
          <w:szCs w:val="24"/>
          <w:lang w:bidi="ar-SA"/>
        </w:rPr>
        <w:t xml:space="preserve"> and maintain a record of this</w:t>
      </w:r>
      <w:r w:rsidRPr="00CF02CE">
        <w:rPr>
          <w:rFonts w:eastAsia="Times New Roman"/>
          <w:szCs w:val="24"/>
          <w:lang w:bidi="ar-SA"/>
        </w:rPr>
        <w:t>.</w:t>
      </w:r>
    </w:p>
    <w:p w14:paraId="42065663" w14:textId="1983BE17" w:rsidR="00A41C2C" w:rsidRPr="00CF02CE" w:rsidRDefault="00A41C2C" w:rsidP="00CF02CE">
      <w:pPr>
        <w:widowControl/>
        <w:shd w:val="clear" w:color="auto" w:fill="FFFFFF"/>
        <w:autoSpaceDE/>
        <w:autoSpaceDN/>
        <w:spacing w:before="140"/>
        <w:ind w:left="142"/>
        <w:rPr>
          <w:rFonts w:eastAsia="Times New Roman"/>
          <w:szCs w:val="24"/>
          <w:lang w:bidi="ar-SA"/>
        </w:rPr>
      </w:pPr>
      <w:r w:rsidRPr="00CF02CE">
        <w:rPr>
          <w:rFonts w:eastAsia="Times New Roman"/>
          <w:szCs w:val="24"/>
          <w:lang w:bidi="ar-SA"/>
        </w:rPr>
        <w:t>Copies of documents used to verify the successful candidate’s identity, right to work and required qualifications should be kept on their personnel file.</w:t>
      </w:r>
    </w:p>
    <w:p w14:paraId="6E2046F4" w14:textId="77777777" w:rsidR="00B22276" w:rsidRPr="00CF02CE" w:rsidRDefault="00B22276" w:rsidP="00CF02CE">
      <w:pPr>
        <w:widowControl/>
        <w:shd w:val="clear" w:color="auto" w:fill="FFFFFF"/>
        <w:autoSpaceDE/>
        <w:autoSpaceDN/>
        <w:spacing w:before="140"/>
        <w:rPr>
          <w:rFonts w:eastAsia="Times New Roman"/>
          <w:szCs w:val="24"/>
          <w:lang w:bidi="ar-SA"/>
        </w:rPr>
      </w:pPr>
    </w:p>
    <w:bookmarkEnd w:id="17"/>
    <w:p w14:paraId="78B37FFA" w14:textId="1D31E305" w:rsidR="00741D5E" w:rsidRPr="00CF02CE" w:rsidRDefault="0055539C" w:rsidP="00CF02CE">
      <w:pPr>
        <w:pStyle w:val="BodyText"/>
        <w:ind w:left="119" w:right="438"/>
        <w:rPr>
          <w:szCs w:val="24"/>
        </w:rPr>
      </w:pPr>
      <w:r w:rsidRPr="00CF02CE">
        <w:rPr>
          <w:szCs w:val="24"/>
        </w:rPr>
        <w:t xml:space="preserve">For supply staff, the </w:t>
      </w:r>
      <w:r w:rsidR="00741D5E" w:rsidRPr="00CF02CE">
        <w:rPr>
          <w:szCs w:val="24"/>
        </w:rPr>
        <w:t xml:space="preserve">SCR information </w:t>
      </w:r>
      <w:r w:rsidRPr="00CF02CE">
        <w:rPr>
          <w:szCs w:val="24"/>
        </w:rPr>
        <w:t>will include whether written confirmation that the employment business supplying the member of supply staff has carried out the relevant checks and obtained the appropriate certificates, whether any enhanced DBS check certificate has been provided</w:t>
      </w:r>
      <w:r w:rsidRPr="00CF02CE">
        <w:rPr>
          <w:spacing w:val="-9"/>
          <w:szCs w:val="24"/>
        </w:rPr>
        <w:t xml:space="preserve"> </w:t>
      </w:r>
      <w:r w:rsidRPr="00CF02CE">
        <w:rPr>
          <w:szCs w:val="24"/>
        </w:rPr>
        <w:t>in</w:t>
      </w:r>
      <w:r w:rsidRPr="00CF02CE">
        <w:rPr>
          <w:spacing w:val="-9"/>
          <w:szCs w:val="24"/>
        </w:rPr>
        <w:t xml:space="preserve"> </w:t>
      </w:r>
      <w:r w:rsidRPr="00CF02CE">
        <w:rPr>
          <w:szCs w:val="24"/>
        </w:rPr>
        <w:t>respect</w:t>
      </w:r>
      <w:r w:rsidRPr="00CF02CE">
        <w:rPr>
          <w:spacing w:val="-9"/>
          <w:szCs w:val="24"/>
        </w:rPr>
        <w:t xml:space="preserve"> </w:t>
      </w:r>
      <w:r w:rsidRPr="00CF02CE">
        <w:rPr>
          <w:szCs w:val="24"/>
        </w:rPr>
        <w:t>of</w:t>
      </w:r>
      <w:r w:rsidRPr="00CF02CE">
        <w:rPr>
          <w:spacing w:val="-9"/>
          <w:szCs w:val="24"/>
        </w:rPr>
        <w:t xml:space="preserve"> </w:t>
      </w:r>
      <w:r w:rsidRPr="00CF02CE">
        <w:rPr>
          <w:szCs w:val="24"/>
        </w:rPr>
        <w:t>the</w:t>
      </w:r>
      <w:r w:rsidRPr="00CF02CE">
        <w:rPr>
          <w:spacing w:val="-9"/>
          <w:szCs w:val="24"/>
        </w:rPr>
        <w:t xml:space="preserve"> </w:t>
      </w:r>
      <w:r w:rsidRPr="00CF02CE">
        <w:rPr>
          <w:szCs w:val="24"/>
        </w:rPr>
        <w:t>member</w:t>
      </w:r>
      <w:r w:rsidRPr="00CF02CE">
        <w:rPr>
          <w:spacing w:val="-10"/>
          <w:szCs w:val="24"/>
        </w:rPr>
        <w:t xml:space="preserve"> </w:t>
      </w:r>
      <w:r w:rsidRPr="00CF02CE">
        <w:rPr>
          <w:szCs w:val="24"/>
        </w:rPr>
        <w:t>of</w:t>
      </w:r>
      <w:r w:rsidRPr="00CF02CE">
        <w:rPr>
          <w:spacing w:val="-8"/>
          <w:szCs w:val="24"/>
        </w:rPr>
        <w:t xml:space="preserve"> </w:t>
      </w:r>
      <w:r w:rsidRPr="00CF02CE">
        <w:rPr>
          <w:szCs w:val="24"/>
        </w:rPr>
        <w:t>supply</w:t>
      </w:r>
      <w:r w:rsidRPr="00CF02CE">
        <w:rPr>
          <w:spacing w:val="-10"/>
          <w:szCs w:val="24"/>
        </w:rPr>
        <w:t xml:space="preserve"> </w:t>
      </w:r>
      <w:r w:rsidRPr="00CF02CE">
        <w:rPr>
          <w:szCs w:val="24"/>
        </w:rPr>
        <w:t>staff</w:t>
      </w:r>
      <w:r w:rsidRPr="00CF02CE">
        <w:rPr>
          <w:spacing w:val="-11"/>
          <w:szCs w:val="24"/>
        </w:rPr>
        <w:t xml:space="preserve"> </w:t>
      </w:r>
      <w:r w:rsidRPr="00CF02CE">
        <w:rPr>
          <w:szCs w:val="24"/>
        </w:rPr>
        <w:t>and</w:t>
      </w:r>
      <w:r w:rsidRPr="00CF02CE">
        <w:rPr>
          <w:spacing w:val="-9"/>
          <w:szCs w:val="24"/>
        </w:rPr>
        <w:t xml:space="preserve"> </w:t>
      </w:r>
      <w:r w:rsidRPr="00CF02CE">
        <w:rPr>
          <w:szCs w:val="24"/>
        </w:rPr>
        <w:t>the</w:t>
      </w:r>
      <w:r w:rsidRPr="00CF02CE">
        <w:rPr>
          <w:spacing w:val="-9"/>
          <w:szCs w:val="24"/>
        </w:rPr>
        <w:t xml:space="preserve"> </w:t>
      </w:r>
      <w:r w:rsidRPr="00CF02CE">
        <w:rPr>
          <w:szCs w:val="24"/>
        </w:rPr>
        <w:t>date</w:t>
      </w:r>
      <w:r w:rsidRPr="00CF02CE">
        <w:rPr>
          <w:spacing w:val="-11"/>
          <w:szCs w:val="24"/>
        </w:rPr>
        <w:t xml:space="preserve"> </w:t>
      </w:r>
      <w:r w:rsidRPr="00CF02CE">
        <w:rPr>
          <w:szCs w:val="24"/>
        </w:rPr>
        <w:t>that</w:t>
      </w:r>
      <w:r w:rsidRPr="00CF02CE">
        <w:rPr>
          <w:spacing w:val="-9"/>
          <w:szCs w:val="24"/>
        </w:rPr>
        <w:t xml:space="preserve"> </w:t>
      </w:r>
      <w:r w:rsidRPr="00CF02CE">
        <w:rPr>
          <w:szCs w:val="24"/>
        </w:rPr>
        <w:t>confirmation</w:t>
      </w:r>
      <w:r w:rsidRPr="00CF02CE">
        <w:rPr>
          <w:spacing w:val="-9"/>
          <w:szCs w:val="24"/>
        </w:rPr>
        <w:t xml:space="preserve"> </w:t>
      </w:r>
      <w:r w:rsidRPr="00CF02CE">
        <w:rPr>
          <w:szCs w:val="24"/>
        </w:rPr>
        <w:t>was</w:t>
      </w:r>
      <w:r w:rsidRPr="00CF02CE">
        <w:rPr>
          <w:spacing w:val="-9"/>
          <w:szCs w:val="24"/>
        </w:rPr>
        <w:t xml:space="preserve"> </w:t>
      </w:r>
      <w:r w:rsidRPr="00CF02CE">
        <w:rPr>
          <w:szCs w:val="24"/>
        </w:rPr>
        <w:t>received.</w:t>
      </w:r>
    </w:p>
    <w:p w14:paraId="19419D9F" w14:textId="77777777" w:rsidR="00741D5E" w:rsidRPr="00CF02CE" w:rsidRDefault="00741D5E" w:rsidP="00CF02CE">
      <w:pPr>
        <w:pStyle w:val="BodyText"/>
        <w:ind w:left="119" w:right="438"/>
        <w:rPr>
          <w:szCs w:val="24"/>
        </w:rPr>
      </w:pPr>
    </w:p>
    <w:p w14:paraId="39102983" w14:textId="77777777" w:rsidR="00034897" w:rsidRPr="00CF02CE" w:rsidRDefault="0055539C" w:rsidP="00CF02CE">
      <w:pPr>
        <w:pStyle w:val="BodyText"/>
        <w:ind w:left="119" w:right="438"/>
        <w:rPr>
          <w:szCs w:val="24"/>
        </w:rPr>
      </w:pPr>
      <w:bookmarkStart w:id="18" w:name="_bookmark2"/>
      <w:bookmarkEnd w:id="18"/>
      <w:r w:rsidRPr="00CF02CE">
        <w:rPr>
          <w:szCs w:val="24"/>
        </w:rPr>
        <w:t>Where checks are carried out on volunteers, the College will record this on the single central record.</w:t>
      </w:r>
    </w:p>
    <w:p w14:paraId="3C155770" w14:textId="77777777" w:rsidR="00741D5E" w:rsidRPr="00CF02CE" w:rsidRDefault="00741D5E" w:rsidP="00CF02CE">
      <w:pPr>
        <w:pStyle w:val="BodyText"/>
        <w:ind w:left="119" w:right="438"/>
        <w:rPr>
          <w:szCs w:val="24"/>
        </w:rPr>
      </w:pPr>
    </w:p>
    <w:p w14:paraId="31DED65D" w14:textId="33A3D6E2" w:rsidR="00034897" w:rsidRPr="00CF02CE" w:rsidRDefault="0055539C" w:rsidP="00CF02CE">
      <w:pPr>
        <w:pStyle w:val="BodyText"/>
        <w:ind w:left="120" w:right="583"/>
        <w:rPr>
          <w:szCs w:val="24"/>
        </w:rPr>
      </w:pPr>
      <w:r w:rsidRPr="00CF02CE">
        <w:rPr>
          <w:szCs w:val="24"/>
        </w:rPr>
        <w:t>Under no circumstances will a</w:t>
      </w:r>
      <w:r w:rsidR="00741D5E" w:rsidRPr="00CF02CE">
        <w:rPr>
          <w:szCs w:val="24"/>
        </w:rPr>
        <w:t>nyone</w:t>
      </w:r>
      <w:r w:rsidRPr="00CF02CE">
        <w:rPr>
          <w:szCs w:val="24"/>
        </w:rPr>
        <w:t xml:space="preserve"> in respect of whom no checks have been obtained be left unsupervised or allowed to work in regulated activity with a person under 18.</w:t>
      </w:r>
    </w:p>
    <w:p w14:paraId="4CD2756B" w14:textId="77777777" w:rsidR="00034897" w:rsidRPr="00CF02CE" w:rsidRDefault="00034897" w:rsidP="00CF02CE">
      <w:pPr>
        <w:pStyle w:val="BodyText"/>
        <w:rPr>
          <w:szCs w:val="24"/>
        </w:rPr>
      </w:pPr>
    </w:p>
    <w:p w14:paraId="40EF5639" w14:textId="11BB505A" w:rsidR="00034897" w:rsidRPr="00CF02CE" w:rsidRDefault="00F22BBC" w:rsidP="00F22BBC">
      <w:pPr>
        <w:pStyle w:val="Heading2"/>
      </w:pPr>
      <w:bookmarkStart w:id="19" w:name="_Toc188603595"/>
      <w:r>
        <w:t xml:space="preserve">9. </w:t>
      </w:r>
      <w:r w:rsidR="0055539C" w:rsidRPr="00CF02CE">
        <w:t>Safe</w:t>
      </w:r>
      <w:r w:rsidR="0055539C" w:rsidRPr="00CF02CE">
        <w:rPr>
          <w:spacing w:val="-1"/>
        </w:rPr>
        <w:t xml:space="preserve"> </w:t>
      </w:r>
      <w:r w:rsidR="0055539C" w:rsidRPr="00CF02CE">
        <w:t>Practice</w:t>
      </w:r>
      <w:bookmarkEnd w:id="19"/>
    </w:p>
    <w:p w14:paraId="38CBA612" w14:textId="77777777" w:rsidR="00034897" w:rsidRPr="00CF02CE" w:rsidRDefault="00034897" w:rsidP="00CF02CE">
      <w:pPr>
        <w:pStyle w:val="BodyText"/>
        <w:spacing w:before="10"/>
        <w:rPr>
          <w:b/>
          <w:szCs w:val="24"/>
        </w:rPr>
      </w:pPr>
    </w:p>
    <w:p w14:paraId="77AEC073" w14:textId="5E1D78E6" w:rsidR="00034897" w:rsidRPr="00CF02CE" w:rsidRDefault="0078135F" w:rsidP="00CF02CE">
      <w:pPr>
        <w:pStyle w:val="BodyText"/>
        <w:ind w:left="119"/>
        <w:rPr>
          <w:szCs w:val="24"/>
        </w:rPr>
      </w:pPr>
      <w:r w:rsidRPr="00CF02CE">
        <w:rPr>
          <w:szCs w:val="24"/>
        </w:rPr>
        <w:t xml:space="preserve">Kirklees </w:t>
      </w:r>
      <w:r w:rsidR="0055539C" w:rsidRPr="00CF02CE">
        <w:rPr>
          <w:szCs w:val="24"/>
        </w:rPr>
        <w:t xml:space="preserve">College will comply with the current Safe Practice guidance to be found in Kirklees Safeguarding Procedures at </w:t>
      </w:r>
      <w:hyperlink r:id="rId12">
        <w:r w:rsidR="0055539C" w:rsidRPr="00CF02CE">
          <w:rPr>
            <w:szCs w:val="24"/>
          </w:rPr>
          <w:t>www.kirkleessafeguardingchildren.co.uk</w:t>
        </w:r>
      </w:hyperlink>
      <w:r w:rsidR="00741D5E" w:rsidRPr="00CF02CE">
        <w:rPr>
          <w:szCs w:val="24"/>
        </w:rPr>
        <w:t>.</w:t>
      </w:r>
    </w:p>
    <w:p w14:paraId="2D8B81DE" w14:textId="77777777" w:rsidR="00034897" w:rsidRPr="00CF02CE" w:rsidRDefault="0055539C" w:rsidP="00CF02CE">
      <w:pPr>
        <w:pStyle w:val="BodyText"/>
        <w:spacing w:line="253" w:lineRule="exact"/>
        <w:ind w:left="119"/>
        <w:rPr>
          <w:szCs w:val="24"/>
        </w:rPr>
      </w:pPr>
      <w:r w:rsidRPr="00CF02CE">
        <w:rPr>
          <w:szCs w:val="24"/>
        </w:rPr>
        <w:t>Safe working practice ensures that students are safe and that all staff:</w:t>
      </w:r>
    </w:p>
    <w:p w14:paraId="5C01E156" w14:textId="11EC5325" w:rsidR="00034897" w:rsidRPr="00CF02CE" w:rsidRDefault="0055539C" w:rsidP="00CF02CE">
      <w:pPr>
        <w:pStyle w:val="ListParagraph"/>
        <w:numPr>
          <w:ilvl w:val="0"/>
          <w:numId w:val="23"/>
        </w:numPr>
        <w:spacing w:before="60"/>
        <w:ind w:left="567" w:hanging="357"/>
        <w:rPr>
          <w:szCs w:val="24"/>
        </w:rPr>
      </w:pPr>
      <w:r w:rsidRPr="00CF02CE">
        <w:rPr>
          <w:szCs w:val="24"/>
        </w:rPr>
        <w:t>are responsible for their own actions and behaviour and avoid any conduct which would lead any reasonable person to question their motivation and intentions;</w:t>
      </w:r>
    </w:p>
    <w:p w14:paraId="4F2E8937" w14:textId="77777777" w:rsidR="00034897" w:rsidRPr="00CF02CE" w:rsidRDefault="0055539C" w:rsidP="00CF02CE">
      <w:pPr>
        <w:pStyle w:val="ListParagraph"/>
        <w:numPr>
          <w:ilvl w:val="0"/>
          <w:numId w:val="23"/>
        </w:numPr>
        <w:spacing w:before="60"/>
        <w:ind w:left="567" w:hanging="357"/>
        <w:rPr>
          <w:szCs w:val="24"/>
        </w:rPr>
      </w:pPr>
      <w:r w:rsidRPr="00CF02CE">
        <w:rPr>
          <w:szCs w:val="24"/>
        </w:rPr>
        <w:t>work in an open and transparent way;</w:t>
      </w:r>
    </w:p>
    <w:p w14:paraId="4752EF2D" w14:textId="77777777" w:rsidR="00034897" w:rsidRPr="00CF02CE" w:rsidRDefault="0055539C" w:rsidP="00CF02CE">
      <w:pPr>
        <w:pStyle w:val="ListParagraph"/>
        <w:numPr>
          <w:ilvl w:val="0"/>
          <w:numId w:val="23"/>
        </w:numPr>
        <w:spacing w:before="60"/>
        <w:ind w:left="567" w:hanging="357"/>
        <w:rPr>
          <w:szCs w:val="24"/>
        </w:rPr>
      </w:pPr>
      <w:r w:rsidRPr="00CF02CE">
        <w:rPr>
          <w:szCs w:val="24"/>
        </w:rPr>
        <w:t>work with other colleagues where possible in situations open to question</w:t>
      </w:r>
      <w:r w:rsidR="00452599" w:rsidRPr="00CF02CE">
        <w:rPr>
          <w:szCs w:val="24"/>
        </w:rPr>
        <w:t>;</w:t>
      </w:r>
    </w:p>
    <w:p w14:paraId="53AE7646" w14:textId="77777777" w:rsidR="00034897" w:rsidRPr="00CF02CE" w:rsidRDefault="0055539C" w:rsidP="00CF02CE">
      <w:pPr>
        <w:pStyle w:val="ListParagraph"/>
        <w:numPr>
          <w:ilvl w:val="0"/>
          <w:numId w:val="23"/>
        </w:numPr>
        <w:spacing w:before="60"/>
        <w:ind w:left="567" w:hanging="357"/>
        <w:rPr>
          <w:szCs w:val="24"/>
        </w:rPr>
      </w:pPr>
      <w:r w:rsidRPr="00CF02CE">
        <w:rPr>
          <w:szCs w:val="24"/>
        </w:rPr>
        <w:t>discuss and/or take advice from school management over any incident which may give rise to concern</w:t>
      </w:r>
      <w:r w:rsidR="00452599" w:rsidRPr="00CF02CE">
        <w:rPr>
          <w:szCs w:val="24"/>
        </w:rPr>
        <w:t>;</w:t>
      </w:r>
    </w:p>
    <w:p w14:paraId="66FC4EF8" w14:textId="77777777" w:rsidR="00034897" w:rsidRPr="00CF02CE" w:rsidRDefault="0055539C" w:rsidP="00CF02CE">
      <w:pPr>
        <w:pStyle w:val="ListParagraph"/>
        <w:numPr>
          <w:ilvl w:val="0"/>
          <w:numId w:val="23"/>
        </w:numPr>
        <w:spacing w:before="60"/>
        <w:ind w:left="567" w:hanging="357"/>
        <w:rPr>
          <w:szCs w:val="24"/>
        </w:rPr>
      </w:pPr>
      <w:r w:rsidRPr="00CF02CE">
        <w:rPr>
          <w:szCs w:val="24"/>
        </w:rPr>
        <w:t>report any incidents following College safeguarding guidance processes</w:t>
      </w:r>
      <w:r w:rsidR="00452599" w:rsidRPr="00CF02CE">
        <w:rPr>
          <w:szCs w:val="24"/>
        </w:rPr>
        <w:t>;</w:t>
      </w:r>
    </w:p>
    <w:p w14:paraId="786E5D60" w14:textId="2B4992D1" w:rsidR="00034897" w:rsidRPr="00CF02CE" w:rsidRDefault="0055539C" w:rsidP="00CF02CE">
      <w:pPr>
        <w:pStyle w:val="ListParagraph"/>
        <w:numPr>
          <w:ilvl w:val="0"/>
          <w:numId w:val="23"/>
        </w:numPr>
        <w:spacing w:before="60"/>
        <w:ind w:left="567" w:hanging="357"/>
        <w:rPr>
          <w:szCs w:val="24"/>
        </w:rPr>
      </w:pPr>
      <w:r w:rsidRPr="00CF02CE">
        <w:rPr>
          <w:szCs w:val="24"/>
        </w:rPr>
        <w:t xml:space="preserve">apply the same professional standards regardless of </w:t>
      </w:r>
      <w:r w:rsidR="001E7027" w:rsidRPr="00CF02CE">
        <w:rPr>
          <w:szCs w:val="24"/>
        </w:rPr>
        <w:t>ethnicity</w:t>
      </w:r>
      <w:r w:rsidRPr="00CF02CE">
        <w:rPr>
          <w:szCs w:val="24"/>
        </w:rPr>
        <w:t>, sexuality</w:t>
      </w:r>
      <w:r w:rsidR="001E7027" w:rsidRPr="00CF02CE">
        <w:rPr>
          <w:szCs w:val="24"/>
        </w:rPr>
        <w:t>,</w:t>
      </w:r>
      <w:r w:rsidRPr="00CF02CE">
        <w:rPr>
          <w:szCs w:val="24"/>
        </w:rPr>
        <w:t xml:space="preserve"> disability</w:t>
      </w:r>
      <w:r w:rsidR="001E7027" w:rsidRPr="00CF02CE">
        <w:rPr>
          <w:szCs w:val="24"/>
        </w:rPr>
        <w:t>, etc</w:t>
      </w:r>
      <w:r w:rsidR="00452599" w:rsidRPr="00CF02CE">
        <w:rPr>
          <w:szCs w:val="24"/>
        </w:rPr>
        <w:t>;</w:t>
      </w:r>
    </w:p>
    <w:p w14:paraId="3D01318C" w14:textId="77777777" w:rsidR="00034897" w:rsidRPr="00CF02CE" w:rsidRDefault="0055539C" w:rsidP="00CF02CE">
      <w:pPr>
        <w:pStyle w:val="ListParagraph"/>
        <w:numPr>
          <w:ilvl w:val="0"/>
          <w:numId w:val="23"/>
        </w:numPr>
        <w:spacing w:before="60"/>
        <w:ind w:left="567" w:hanging="357"/>
        <w:rPr>
          <w:szCs w:val="24"/>
        </w:rPr>
      </w:pPr>
      <w:r w:rsidRPr="00CF02CE">
        <w:rPr>
          <w:szCs w:val="24"/>
        </w:rPr>
        <w:t>comply and are aware of the confidentiality policy</w:t>
      </w:r>
      <w:r w:rsidR="00452599" w:rsidRPr="00CF02CE">
        <w:rPr>
          <w:szCs w:val="24"/>
        </w:rPr>
        <w:t>;</w:t>
      </w:r>
    </w:p>
    <w:p w14:paraId="71D6A37E" w14:textId="77777777" w:rsidR="00034897" w:rsidRPr="00CF02CE" w:rsidRDefault="0055539C" w:rsidP="00CF02CE">
      <w:pPr>
        <w:pStyle w:val="ListParagraph"/>
        <w:numPr>
          <w:ilvl w:val="0"/>
          <w:numId w:val="23"/>
        </w:numPr>
        <w:spacing w:before="60"/>
        <w:ind w:left="567" w:hanging="357"/>
        <w:rPr>
          <w:szCs w:val="24"/>
        </w:rPr>
      </w:pPr>
      <w:r w:rsidRPr="00CF02CE">
        <w:rPr>
          <w:szCs w:val="24"/>
        </w:rPr>
        <w:t>are aware that breaches of the law and other professional guidelines could result in criminal or disciplinary action being taken against</w:t>
      </w:r>
      <w:r w:rsidRPr="00CF02CE">
        <w:rPr>
          <w:spacing w:val="-3"/>
          <w:szCs w:val="24"/>
        </w:rPr>
        <w:t xml:space="preserve"> </w:t>
      </w:r>
      <w:r w:rsidRPr="00CF02CE">
        <w:rPr>
          <w:szCs w:val="24"/>
        </w:rPr>
        <w:t>them.</w:t>
      </w:r>
    </w:p>
    <w:p w14:paraId="524B1E98" w14:textId="77777777" w:rsidR="00034897" w:rsidRPr="00CF02CE" w:rsidRDefault="00034897" w:rsidP="00CF02CE">
      <w:pPr>
        <w:pStyle w:val="BodyText"/>
        <w:rPr>
          <w:szCs w:val="24"/>
        </w:rPr>
      </w:pPr>
    </w:p>
    <w:p w14:paraId="26E196F2" w14:textId="77777777" w:rsidR="00034897" w:rsidRPr="00CF02CE" w:rsidRDefault="0055539C" w:rsidP="00CF02CE">
      <w:pPr>
        <w:pStyle w:val="BodyText"/>
        <w:ind w:left="120"/>
        <w:rPr>
          <w:szCs w:val="24"/>
        </w:rPr>
      </w:pPr>
      <w:r w:rsidRPr="00CF02CE">
        <w:rPr>
          <w:szCs w:val="24"/>
        </w:rPr>
        <w:t>College staff having concerns about another member of staff:</w:t>
      </w:r>
    </w:p>
    <w:p w14:paraId="376880B4" w14:textId="424C69D3" w:rsidR="00034897" w:rsidRPr="00CF02CE" w:rsidRDefault="0055539C" w:rsidP="00CF02CE">
      <w:pPr>
        <w:pStyle w:val="ListParagraph"/>
        <w:numPr>
          <w:ilvl w:val="0"/>
          <w:numId w:val="23"/>
        </w:numPr>
        <w:spacing w:before="60"/>
        <w:ind w:left="567" w:hanging="357"/>
        <w:rPr>
          <w:szCs w:val="24"/>
        </w:rPr>
      </w:pPr>
      <w:r w:rsidRPr="00CF02CE">
        <w:rPr>
          <w:szCs w:val="24"/>
        </w:rPr>
        <w:t xml:space="preserve">should report these concerns to an appropriate colleague e.g. </w:t>
      </w:r>
      <w:r w:rsidR="00452599" w:rsidRPr="00CF02CE">
        <w:rPr>
          <w:szCs w:val="24"/>
        </w:rPr>
        <w:t>senior</w:t>
      </w:r>
      <w:r w:rsidRPr="00CF02CE">
        <w:rPr>
          <w:szCs w:val="24"/>
        </w:rPr>
        <w:t xml:space="preserve"> HR</w:t>
      </w:r>
      <w:r w:rsidR="00452599" w:rsidRPr="00CF02CE">
        <w:rPr>
          <w:szCs w:val="24"/>
        </w:rPr>
        <w:t xml:space="preserve"> colleague</w:t>
      </w:r>
      <w:r w:rsidRPr="00CF02CE">
        <w:rPr>
          <w:szCs w:val="24"/>
        </w:rPr>
        <w:t>,</w:t>
      </w:r>
      <w:r w:rsidR="00452599" w:rsidRPr="00CF02CE">
        <w:rPr>
          <w:szCs w:val="24"/>
        </w:rPr>
        <w:t xml:space="preserve"> or </w:t>
      </w:r>
      <w:r w:rsidR="004110AE" w:rsidRPr="00CF02CE">
        <w:rPr>
          <w:szCs w:val="24"/>
        </w:rPr>
        <w:t>Assistant Principal Student Experience.</w:t>
      </w:r>
    </w:p>
    <w:p w14:paraId="3F1E5B79" w14:textId="33AA6B19" w:rsidR="00034897" w:rsidRPr="00CF02CE" w:rsidRDefault="0055539C" w:rsidP="00CF02CE">
      <w:pPr>
        <w:pStyle w:val="ListParagraph"/>
        <w:numPr>
          <w:ilvl w:val="0"/>
          <w:numId w:val="23"/>
        </w:numPr>
        <w:spacing w:before="60"/>
        <w:ind w:left="567" w:hanging="357"/>
        <w:rPr>
          <w:szCs w:val="24"/>
        </w:rPr>
      </w:pPr>
      <w:r w:rsidRPr="00CF02CE">
        <w:rPr>
          <w:szCs w:val="24"/>
        </w:rPr>
        <w:t xml:space="preserve">where staff members have concerns about the Principal, these </w:t>
      </w:r>
      <w:r w:rsidR="001E7027" w:rsidRPr="00CF02CE">
        <w:rPr>
          <w:szCs w:val="24"/>
        </w:rPr>
        <w:t>must</w:t>
      </w:r>
      <w:r w:rsidRPr="00CF02CE">
        <w:rPr>
          <w:szCs w:val="24"/>
        </w:rPr>
        <w:t xml:space="preserve"> be reported to </w:t>
      </w:r>
      <w:r w:rsidRPr="00CF02CE">
        <w:rPr>
          <w:szCs w:val="24"/>
        </w:rPr>
        <w:lastRenderedPageBreak/>
        <w:t>the Chair of Governors</w:t>
      </w:r>
      <w:r w:rsidR="00452599" w:rsidRPr="00CF02CE">
        <w:rPr>
          <w:szCs w:val="24"/>
        </w:rPr>
        <w:t xml:space="preserve"> who can be contacted by email at GHetherington@kirkleescollege.ac.uk.</w:t>
      </w:r>
    </w:p>
    <w:p w14:paraId="0AA801E2" w14:textId="7B4B258F" w:rsidR="00034897" w:rsidRPr="00CF02CE" w:rsidRDefault="0055539C" w:rsidP="00CF02CE">
      <w:pPr>
        <w:pStyle w:val="ListParagraph"/>
        <w:numPr>
          <w:ilvl w:val="0"/>
          <w:numId w:val="23"/>
        </w:numPr>
        <w:spacing w:before="60"/>
        <w:ind w:left="567" w:hanging="357"/>
        <w:rPr>
          <w:szCs w:val="24"/>
        </w:rPr>
      </w:pPr>
      <w:r w:rsidRPr="00CF02CE">
        <w:rPr>
          <w:szCs w:val="24"/>
        </w:rPr>
        <w:t xml:space="preserve">where staff members </w:t>
      </w:r>
      <w:r w:rsidR="001E7027" w:rsidRPr="00CF02CE">
        <w:rPr>
          <w:szCs w:val="24"/>
        </w:rPr>
        <w:t>report</w:t>
      </w:r>
      <w:r w:rsidRPr="00CF02CE">
        <w:rPr>
          <w:szCs w:val="24"/>
        </w:rPr>
        <w:t xml:space="preserve"> concerns about the Chair of Governors, these </w:t>
      </w:r>
      <w:r w:rsidR="001E7027" w:rsidRPr="00CF02CE">
        <w:rPr>
          <w:szCs w:val="24"/>
        </w:rPr>
        <w:t>will be escalated</w:t>
      </w:r>
      <w:r w:rsidRPr="00CF02CE">
        <w:rPr>
          <w:szCs w:val="24"/>
        </w:rPr>
        <w:t xml:space="preserve"> to the Principal and the Local Authority Designated Officer (LADO</w:t>
      </w:r>
      <w:r w:rsidR="005A1049" w:rsidRPr="00CF02CE">
        <w:rPr>
          <w:szCs w:val="24"/>
        </w:rPr>
        <w:t>).</w:t>
      </w:r>
    </w:p>
    <w:p w14:paraId="6A5CF52B" w14:textId="77777777" w:rsidR="00034897" w:rsidRPr="00CF02CE" w:rsidRDefault="00034897" w:rsidP="00CF02CE">
      <w:pPr>
        <w:pStyle w:val="BodyText"/>
        <w:rPr>
          <w:szCs w:val="24"/>
        </w:rPr>
      </w:pPr>
    </w:p>
    <w:p w14:paraId="0B366A0F" w14:textId="77777777" w:rsidR="00034897" w:rsidRPr="00CF02CE" w:rsidRDefault="0055539C" w:rsidP="00CF02CE">
      <w:pPr>
        <w:pStyle w:val="BodyText"/>
        <w:ind w:left="120"/>
        <w:rPr>
          <w:szCs w:val="24"/>
        </w:rPr>
      </w:pPr>
      <w:r w:rsidRPr="00CF02CE">
        <w:rPr>
          <w:szCs w:val="24"/>
        </w:rPr>
        <w:t>College staff having concerns about safeguarding practices:</w:t>
      </w:r>
    </w:p>
    <w:p w14:paraId="418F8975" w14:textId="3B4E7131" w:rsidR="00034897" w:rsidRPr="00CF02CE" w:rsidRDefault="0055539C" w:rsidP="00CF02CE">
      <w:pPr>
        <w:pStyle w:val="ListParagraph"/>
        <w:numPr>
          <w:ilvl w:val="0"/>
          <w:numId w:val="23"/>
        </w:numPr>
        <w:spacing w:before="60"/>
        <w:ind w:left="567" w:hanging="357"/>
        <w:rPr>
          <w:szCs w:val="24"/>
        </w:rPr>
      </w:pPr>
      <w:r w:rsidRPr="00CF02CE">
        <w:rPr>
          <w:szCs w:val="24"/>
        </w:rPr>
        <w:t xml:space="preserve">all staff and volunteers should feel able to raise concerns about poor or unsafe practice and potential failures in the College’s safeguarding processes and </w:t>
      </w:r>
      <w:r w:rsidR="001E7027" w:rsidRPr="00CF02CE">
        <w:rPr>
          <w:szCs w:val="24"/>
        </w:rPr>
        <w:t xml:space="preserve">have confidence </w:t>
      </w:r>
      <w:r w:rsidRPr="00CF02CE">
        <w:rPr>
          <w:szCs w:val="24"/>
        </w:rPr>
        <w:t>that such concerns will be taken seriously by the senior leadership team (SLT).</w:t>
      </w:r>
    </w:p>
    <w:p w14:paraId="3A991656" w14:textId="77777777" w:rsidR="00034897" w:rsidRPr="00CF02CE" w:rsidRDefault="0055539C" w:rsidP="00CF02CE">
      <w:pPr>
        <w:pStyle w:val="ListParagraph"/>
        <w:numPr>
          <w:ilvl w:val="0"/>
          <w:numId w:val="23"/>
        </w:numPr>
        <w:spacing w:before="60"/>
        <w:ind w:left="567" w:hanging="357"/>
        <w:rPr>
          <w:szCs w:val="24"/>
        </w:rPr>
      </w:pPr>
      <w:r w:rsidRPr="00CF02CE">
        <w:rPr>
          <w:szCs w:val="24"/>
        </w:rPr>
        <w:t>appropriate whistleblowing procedures must be in place within the College and can be read in further detail by accessing the College whistleblowing policy.</w:t>
      </w:r>
    </w:p>
    <w:p w14:paraId="1DFAAA00" w14:textId="5DA9EF12" w:rsidR="00034897" w:rsidRPr="00CF02CE" w:rsidRDefault="0055539C" w:rsidP="00CF02CE">
      <w:pPr>
        <w:pStyle w:val="ListParagraph"/>
        <w:numPr>
          <w:ilvl w:val="0"/>
          <w:numId w:val="23"/>
        </w:numPr>
        <w:spacing w:before="60"/>
        <w:ind w:left="567" w:hanging="357"/>
        <w:rPr>
          <w:szCs w:val="24"/>
        </w:rPr>
      </w:pPr>
      <w:r w:rsidRPr="00CF02CE">
        <w:rPr>
          <w:szCs w:val="24"/>
        </w:rPr>
        <w:t xml:space="preserve">where a staff member feels unable to raise </w:t>
      </w:r>
      <w:r w:rsidR="001E7027" w:rsidRPr="00CF02CE">
        <w:rPr>
          <w:szCs w:val="24"/>
        </w:rPr>
        <w:t>an</w:t>
      </w:r>
      <w:r w:rsidRPr="00CF02CE">
        <w:rPr>
          <w:szCs w:val="24"/>
        </w:rPr>
        <w:t xml:space="preserve"> issue with the senior leadership team or </w:t>
      </w:r>
      <w:r w:rsidR="001E7027" w:rsidRPr="00CF02CE">
        <w:rPr>
          <w:szCs w:val="24"/>
        </w:rPr>
        <w:t xml:space="preserve">feels </w:t>
      </w:r>
      <w:r w:rsidRPr="00CF02CE">
        <w:rPr>
          <w:szCs w:val="24"/>
        </w:rPr>
        <w:t xml:space="preserve">that their genuine concerns are not being addressed, other whistleblowing channels may be open to them by accessing </w:t>
      </w:r>
      <w:hyperlink r:id="rId13">
        <w:r w:rsidRPr="00CF02CE">
          <w:rPr>
            <w:szCs w:val="24"/>
          </w:rPr>
          <w:t>www.gov.uk/whistleblowing/who-to-tell-what-to-expect</w:t>
        </w:r>
      </w:hyperlink>
      <w:r w:rsidRPr="00CF02CE">
        <w:rPr>
          <w:szCs w:val="24"/>
        </w:rPr>
        <w:t>, the whistleblowing charity</w:t>
      </w:r>
      <w:hyperlink r:id="rId14">
        <w:r w:rsidRPr="00CF02CE">
          <w:rPr>
            <w:szCs w:val="24"/>
          </w:rPr>
          <w:t xml:space="preserve"> Protect</w:t>
        </w:r>
      </w:hyperlink>
      <w:r w:rsidRPr="00CF02CE">
        <w:rPr>
          <w:szCs w:val="24"/>
        </w:rPr>
        <w:t xml:space="preserve"> or</w:t>
      </w:r>
      <w:r w:rsidR="00452599" w:rsidRPr="00CF02CE">
        <w:rPr>
          <w:szCs w:val="24"/>
        </w:rPr>
        <w:t xml:space="preserve"> </w:t>
      </w:r>
      <w:hyperlink r:id="rId15" w:history="1">
        <w:r w:rsidR="00452599" w:rsidRPr="00CF02CE">
          <w:rPr>
            <w:rStyle w:val="Hyperlink"/>
            <w:szCs w:val="24"/>
          </w:rPr>
          <w:t>https://www.nspcc.org.uk/keeping-children-safe/reporting-abuse/dedicated-helplines/whistleblowing-advice-line/</w:t>
        </w:r>
      </w:hyperlink>
    </w:p>
    <w:p w14:paraId="345883CA" w14:textId="77777777" w:rsidR="00452599" w:rsidRPr="00CF02CE" w:rsidRDefault="00452599" w:rsidP="00CF02CE">
      <w:pPr>
        <w:pStyle w:val="ListParagraph"/>
        <w:spacing w:before="60"/>
        <w:ind w:left="567" w:firstLine="0"/>
        <w:rPr>
          <w:szCs w:val="24"/>
        </w:rPr>
      </w:pPr>
    </w:p>
    <w:p w14:paraId="42C4A24B" w14:textId="77777777" w:rsidR="00452599" w:rsidRPr="00CF02CE" w:rsidRDefault="00452599" w:rsidP="00CF02CE">
      <w:pPr>
        <w:spacing w:before="60"/>
        <w:rPr>
          <w:szCs w:val="24"/>
        </w:rPr>
      </w:pPr>
      <w:r w:rsidRPr="00CF02CE">
        <w:rPr>
          <w:szCs w:val="24"/>
        </w:rPr>
        <w:t>The Education &amp; Skills Funding Agency (“ESFA”) includes safeguarding clauses in its funding agreements and contracts. Whilst the local authority and the college have primary duties in respect of safeguarding, the Secretary of State (</w:t>
      </w:r>
      <w:proofErr w:type="spellStart"/>
      <w:r w:rsidRPr="00CF02CE">
        <w:rPr>
          <w:szCs w:val="24"/>
        </w:rPr>
        <w:t>SoS</w:t>
      </w:r>
      <w:proofErr w:type="spellEnd"/>
      <w:r w:rsidRPr="00CF02CE">
        <w:rPr>
          <w:szCs w:val="24"/>
        </w:rPr>
        <w:t>) has a general duty to promote the wellbeing of children in England under section 7 of the Children and Young Persons Act 2008.</w:t>
      </w:r>
    </w:p>
    <w:p w14:paraId="48D2F52F" w14:textId="77777777" w:rsidR="00942196" w:rsidRPr="00F22BBC" w:rsidRDefault="00942196" w:rsidP="00F22BBC">
      <w:pPr>
        <w:spacing w:before="60"/>
        <w:rPr>
          <w:szCs w:val="24"/>
        </w:rPr>
      </w:pPr>
    </w:p>
    <w:p w14:paraId="4E1DA9F1" w14:textId="7454D3A1" w:rsidR="00034897" w:rsidRPr="00CF02CE" w:rsidRDefault="00F22BBC" w:rsidP="00F22BBC">
      <w:pPr>
        <w:pStyle w:val="Heading2"/>
      </w:pPr>
      <w:bookmarkStart w:id="20" w:name="_Toc188603596"/>
      <w:r>
        <w:t xml:space="preserve">10. </w:t>
      </w:r>
      <w:r w:rsidR="0055539C" w:rsidRPr="00CF02CE">
        <w:t xml:space="preserve">Safeguarding Information for </w:t>
      </w:r>
      <w:r w:rsidR="001E7027" w:rsidRPr="00CF02CE">
        <w:t>S</w:t>
      </w:r>
      <w:r w:rsidR="0055539C" w:rsidRPr="00CF02CE">
        <w:t>tudents</w:t>
      </w:r>
      <w:bookmarkEnd w:id="20"/>
    </w:p>
    <w:p w14:paraId="630D5EC9" w14:textId="77777777" w:rsidR="00034897" w:rsidRPr="00CF02CE" w:rsidRDefault="00034897" w:rsidP="00CF02CE">
      <w:pPr>
        <w:pStyle w:val="BodyText"/>
        <w:spacing w:before="10"/>
        <w:rPr>
          <w:b/>
          <w:szCs w:val="24"/>
        </w:rPr>
      </w:pPr>
    </w:p>
    <w:p w14:paraId="12FA35DD" w14:textId="77777777" w:rsidR="00034897" w:rsidRPr="00CF02CE" w:rsidRDefault="0055539C" w:rsidP="00CF02CE">
      <w:pPr>
        <w:pStyle w:val="BodyText"/>
        <w:ind w:left="119" w:right="441"/>
        <w:rPr>
          <w:szCs w:val="24"/>
        </w:rPr>
      </w:pPr>
      <w:r w:rsidRPr="00CF02CE">
        <w:rPr>
          <w:szCs w:val="24"/>
        </w:rPr>
        <w:t>The</w:t>
      </w:r>
      <w:r w:rsidRPr="00CF02CE">
        <w:rPr>
          <w:spacing w:val="-6"/>
          <w:szCs w:val="24"/>
        </w:rPr>
        <w:t xml:space="preserve"> </w:t>
      </w:r>
      <w:r w:rsidRPr="00CF02CE">
        <w:rPr>
          <w:szCs w:val="24"/>
        </w:rPr>
        <w:t>College</w:t>
      </w:r>
      <w:r w:rsidRPr="00CF02CE">
        <w:rPr>
          <w:spacing w:val="-6"/>
          <w:szCs w:val="24"/>
        </w:rPr>
        <w:t xml:space="preserve"> </w:t>
      </w:r>
      <w:r w:rsidRPr="00CF02CE">
        <w:rPr>
          <w:szCs w:val="24"/>
        </w:rPr>
        <w:t>is</w:t>
      </w:r>
      <w:r w:rsidRPr="00CF02CE">
        <w:rPr>
          <w:spacing w:val="-5"/>
          <w:szCs w:val="24"/>
        </w:rPr>
        <w:t xml:space="preserve"> </w:t>
      </w:r>
      <w:r w:rsidRPr="00CF02CE">
        <w:rPr>
          <w:szCs w:val="24"/>
        </w:rPr>
        <w:t>committed</w:t>
      </w:r>
      <w:r w:rsidRPr="00CF02CE">
        <w:rPr>
          <w:spacing w:val="-6"/>
          <w:szCs w:val="24"/>
        </w:rPr>
        <w:t xml:space="preserve"> </w:t>
      </w:r>
      <w:r w:rsidRPr="00CF02CE">
        <w:rPr>
          <w:szCs w:val="24"/>
        </w:rPr>
        <w:t>to</w:t>
      </w:r>
      <w:r w:rsidRPr="00CF02CE">
        <w:rPr>
          <w:spacing w:val="-6"/>
          <w:szCs w:val="24"/>
        </w:rPr>
        <w:t xml:space="preserve"> </w:t>
      </w:r>
      <w:r w:rsidRPr="00CF02CE">
        <w:rPr>
          <w:szCs w:val="24"/>
        </w:rPr>
        <w:t>ensuring</w:t>
      </w:r>
      <w:r w:rsidRPr="00CF02CE">
        <w:rPr>
          <w:spacing w:val="-6"/>
          <w:szCs w:val="24"/>
        </w:rPr>
        <w:t xml:space="preserve"> </w:t>
      </w:r>
      <w:r w:rsidRPr="00CF02CE">
        <w:rPr>
          <w:szCs w:val="24"/>
        </w:rPr>
        <w:t>that</w:t>
      </w:r>
      <w:r w:rsidRPr="00CF02CE">
        <w:rPr>
          <w:spacing w:val="-6"/>
          <w:szCs w:val="24"/>
        </w:rPr>
        <w:t xml:space="preserve"> </w:t>
      </w:r>
      <w:r w:rsidRPr="00CF02CE">
        <w:rPr>
          <w:szCs w:val="24"/>
        </w:rPr>
        <w:t>students</w:t>
      </w:r>
      <w:r w:rsidRPr="00CF02CE">
        <w:rPr>
          <w:spacing w:val="-5"/>
          <w:szCs w:val="24"/>
        </w:rPr>
        <w:t xml:space="preserve"> </w:t>
      </w:r>
      <w:r w:rsidRPr="00CF02CE">
        <w:rPr>
          <w:szCs w:val="24"/>
        </w:rPr>
        <w:t>are</w:t>
      </w:r>
      <w:r w:rsidRPr="00CF02CE">
        <w:rPr>
          <w:spacing w:val="-6"/>
          <w:szCs w:val="24"/>
        </w:rPr>
        <w:t xml:space="preserve"> </w:t>
      </w:r>
      <w:r w:rsidRPr="00CF02CE">
        <w:rPr>
          <w:szCs w:val="24"/>
        </w:rPr>
        <w:t>aware</w:t>
      </w:r>
      <w:r w:rsidRPr="00CF02CE">
        <w:rPr>
          <w:spacing w:val="-6"/>
          <w:szCs w:val="24"/>
        </w:rPr>
        <w:t xml:space="preserve"> </w:t>
      </w:r>
      <w:r w:rsidRPr="00CF02CE">
        <w:rPr>
          <w:szCs w:val="24"/>
        </w:rPr>
        <w:t>of</w:t>
      </w:r>
      <w:r w:rsidRPr="00CF02CE">
        <w:rPr>
          <w:spacing w:val="-6"/>
          <w:szCs w:val="24"/>
        </w:rPr>
        <w:t xml:space="preserve"> </w:t>
      </w:r>
      <w:r w:rsidRPr="00CF02CE">
        <w:rPr>
          <w:szCs w:val="24"/>
        </w:rPr>
        <w:t>behaviour</w:t>
      </w:r>
      <w:r w:rsidRPr="00CF02CE">
        <w:rPr>
          <w:spacing w:val="-6"/>
          <w:szCs w:val="24"/>
        </w:rPr>
        <w:t xml:space="preserve"> </w:t>
      </w:r>
      <w:r w:rsidRPr="00CF02CE">
        <w:rPr>
          <w:szCs w:val="24"/>
        </w:rPr>
        <w:t>towards</w:t>
      </w:r>
      <w:r w:rsidRPr="00CF02CE">
        <w:rPr>
          <w:spacing w:val="-5"/>
          <w:szCs w:val="24"/>
        </w:rPr>
        <w:t xml:space="preserve"> </w:t>
      </w:r>
      <w:r w:rsidRPr="00CF02CE">
        <w:rPr>
          <w:szCs w:val="24"/>
        </w:rPr>
        <w:t>them</w:t>
      </w:r>
      <w:r w:rsidRPr="00CF02CE">
        <w:rPr>
          <w:spacing w:val="-7"/>
          <w:szCs w:val="24"/>
        </w:rPr>
        <w:t xml:space="preserve"> </w:t>
      </w:r>
      <w:r w:rsidRPr="00CF02CE">
        <w:rPr>
          <w:szCs w:val="24"/>
        </w:rPr>
        <w:t>that is not acceptable and how they can keep themselves</w:t>
      </w:r>
      <w:r w:rsidRPr="00CF02CE">
        <w:rPr>
          <w:spacing w:val="-5"/>
          <w:szCs w:val="24"/>
        </w:rPr>
        <w:t xml:space="preserve"> </w:t>
      </w:r>
      <w:r w:rsidRPr="00CF02CE">
        <w:rPr>
          <w:szCs w:val="24"/>
        </w:rPr>
        <w:t>safe.</w:t>
      </w:r>
    </w:p>
    <w:p w14:paraId="23F127E5" w14:textId="77777777" w:rsidR="00452599" w:rsidRPr="00CF02CE" w:rsidRDefault="00452599" w:rsidP="00CF02CE">
      <w:pPr>
        <w:pStyle w:val="BodyText"/>
        <w:ind w:left="119" w:right="441"/>
        <w:rPr>
          <w:szCs w:val="24"/>
        </w:rPr>
      </w:pPr>
    </w:p>
    <w:p w14:paraId="1D544AAB" w14:textId="4CD96E83" w:rsidR="00452599" w:rsidRPr="00CF02CE" w:rsidRDefault="00452599" w:rsidP="00CF02CE">
      <w:pPr>
        <w:pStyle w:val="BodyText"/>
        <w:ind w:left="119" w:right="441"/>
        <w:rPr>
          <w:szCs w:val="24"/>
        </w:rPr>
      </w:pPr>
      <w:r w:rsidRPr="00CF02CE">
        <w:rPr>
          <w:szCs w:val="24"/>
        </w:rPr>
        <w:t>A</w:t>
      </w:r>
      <w:r w:rsidR="0055539C" w:rsidRPr="00CF02CE">
        <w:rPr>
          <w:szCs w:val="24"/>
        </w:rPr>
        <w:t xml:space="preserve">ll students will know that we have </w:t>
      </w:r>
      <w:r w:rsidR="00E16927" w:rsidRPr="00CF02CE">
        <w:rPr>
          <w:szCs w:val="24"/>
        </w:rPr>
        <w:t xml:space="preserve">A </w:t>
      </w:r>
      <w:r w:rsidR="00EE1174" w:rsidRPr="00CF02CE">
        <w:rPr>
          <w:szCs w:val="24"/>
        </w:rPr>
        <w:t xml:space="preserve">Senior </w:t>
      </w:r>
      <w:r w:rsidR="00E16927" w:rsidRPr="00CF02CE">
        <w:rPr>
          <w:szCs w:val="24"/>
        </w:rPr>
        <w:t>Designated Safeguarding Lead</w:t>
      </w:r>
      <w:r w:rsidR="00BF2D30" w:rsidRPr="00CF02CE">
        <w:rPr>
          <w:szCs w:val="24"/>
        </w:rPr>
        <w:t>,</w:t>
      </w:r>
      <w:r w:rsidR="009D0501" w:rsidRPr="00CF02CE">
        <w:rPr>
          <w:szCs w:val="24"/>
        </w:rPr>
        <w:t xml:space="preserve"> </w:t>
      </w:r>
      <w:r w:rsidR="00EE1174" w:rsidRPr="00CF02CE">
        <w:rPr>
          <w:szCs w:val="24"/>
        </w:rPr>
        <w:t xml:space="preserve">Designated Safeguarding Lead, </w:t>
      </w:r>
      <w:r w:rsidR="00E16927" w:rsidRPr="00CF02CE">
        <w:rPr>
          <w:szCs w:val="24"/>
        </w:rPr>
        <w:t>two</w:t>
      </w:r>
      <w:r w:rsidR="009D0501" w:rsidRPr="00CF02CE">
        <w:rPr>
          <w:szCs w:val="24"/>
        </w:rPr>
        <w:t xml:space="preserve"> </w:t>
      </w:r>
      <w:r w:rsidR="0055539C" w:rsidRPr="00CF02CE">
        <w:rPr>
          <w:szCs w:val="24"/>
        </w:rPr>
        <w:t>Deputy Designated Safeguarding Lead</w:t>
      </w:r>
      <w:r w:rsidR="00E16927" w:rsidRPr="00CF02CE">
        <w:rPr>
          <w:szCs w:val="24"/>
        </w:rPr>
        <w:t>s</w:t>
      </w:r>
      <w:r w:rsidR="0055539C" w:rsidRPr="00CF02CE">
        <w:rPr>
          <w:szCs w:val="24"/>
        </w:rPr>
        <w:t xml:space="preserve"> (DDSL) and Safeguarding </w:t>
      </w:r>
      <w:r w:rsidR="3805D484" w:rsidRPr="00CF02CE">
        <w:rPr>
          <w:szCs w:val="24"/>
        </w:rPr>
        <w:t>Advisors</w:t>
      </w:r>
      <w:r w:rsidR="0055539C" w:rsidRPr="00CF02CE">
        <w:rPr>
          <w:szCs w:val="24"/>
        </w:rPr>
        <w:t xml:space="preserve"> (S</w:t>
      </w:r>
      <w:r w:rsidR="7BE652D1" w:rsidRPr="00CF02CE">
        <w:rPr>
          <w:szCs w:val="24"/>
        </w:rPr>
        <w:t>A</w:t>
      </w:r>
      <w:r w:rsidR="0055539C" w:rsidRPr="00CF02CE">
        <w:rPr>
          <w:szCs w:val="24"/>
        </w:rPr>
        <w:t>s) with responsibility for child protection.</w:t>
      </w:r>
    </w:p>
    <w:p w14:paraId="45C132D3" w14:textId="77777777" w:rsidR="00452599" w:rsidRPr="00CF02CE" w:rsidRDefault="00452599" w:rsidP="00CF02CE">
      <w:pPr>
        <w:pStyle w:val="BodyText"/>
        <w:ind w:left="119" w:right="441"/>
        <w:rPr>
          <w:szCs w:val="24"/>
        </w:rPr>
      </w:pPr>
    </w:p>
    <w:p w14:paraId="4913490C" w14:textId="5C4470A8" w:rsidR="00452599" w:rsidRPr="00CF02CE" w:rsidRDefault="0055539C" w:rsidP="00CF02CE">
      <w:pPr>
        <w:pStyle w:val="BodyText"/>
        <w:ind w:left="119" w:right="441"/>
        <w:rPr>
          <w:szCs w:val="24"/>
        </w:rPr>
      </w:pPr>
      <w:r w:rsidRPr="00CF02CE">
        <w:rPr>
          <w:szCs w:val="24"/>
        </w:rPr>
        <w:t xml:space="preserve">All students at College </w:t>
      </w:r>
      <w:r w:rsidR="009C35D0" w:rsidRPr="00CF02CE">
        <w:rPr>
          <w:szCs w:val="24"/>
        </w:rPr>
        <w:t xml:space="preserve">will be made </w:t>
      </w:r>
      <w:r w:rsidRPr="00CF02CE">
        <w:rPr>
          <w:szCs w:val="24"/>
        </w:rPr>
        <w:t xml:space="preserve">aware of a number of </w:t>
      </w:r>
      <w:proofErr w:type="gramStart"/>
      <w:r w:rsidRPr="00CF02CE">
        <w:rPr>
          <w:szCs w:val="24"/>
        </w:rPr>
        <w:t>staff</w:t>
      </w:r>
      <w:proofErr w:type="gramEnd"/>
      <w:r w:rsidRPr="00CF02CE">
        <w:rPr>
          <w:szCs w:val="24"/>
        </w:rPr>
        <w:t xml:space="preserve"> who they can talk to if they have any concerns, including the </w:t>
      </w:r>
      <w:r w:rsidR="6686B5E6" w:rsidRPr="00CF02CE">
        <w:rPr>
          <w:szCs w:val="24"/>
        </w:rPr>
        <w:t>pastoral mentors</w:t>
      </w:r>
      <w:r w:rsidRPr="00CF02CE">
        <w:rPr>
          <w:szCs w:val="24"/>
        </w:rPr>
        <w:t xml:space="preserve"> who are safeguarding trained.</w:t>
      </w:r>
    </w:p>
    <w:p w14:paraId="03E63817" w14:textId="77777777" w:rsidR="00452599" w:rsidRPr="00CF02CE" w:rsidRDefault="00452599" w:rsidP="00CF02CE">
      <w:pPr>
        <w:pStyle w:val="BodyText"/>
        <w:ind w:left="119" w:right="441"/>
        <w:rPr>
          <w:szCs w:val="24"/>
        </w:rPr>
      </w:pPr>
    </w:p>
    <w:p w14:paraId="32027EF5" w14:textId="557FE431" w:rsidR="00034897" w:rsidRPr="00CF02CE" w:rsidRDefault="0055539C" w:rsidP="00CF02CE">
      <w:pPr>
        <w:pStyle w:val="BodyText"/>
        <w:ind w:left="119" w:right="441"/>
        <w:rPr>
          <w:szCs w:val="24"/>
        </w:rPr>
      </w:pPr>
      <w:r w:rsidRPr="00CF02CE">
        <w:rPr>
          <w:szCs w:val="24"/>
        </w:rPr>
        <w:t>The College’s tutorial programme (PAD), delivered by P</w:t>
      </w:r>
      <w:r w:rsidR="07B87570" w:rsidRPr="00CF02CE">
        <w:rPr>
          <w:szCs w:val="24"/>
        </w:rPr>
        <w:t xml:space="preserve">ersonal Development </w:t>
      </w:r>
      <w:r w:rsidR="00EE1174" w:rsidRPr="00CF02CE">
        <w:rPr>
          <w:szCs w:val="24"/>
        </w:rPr>
        <w:t>Tutors</w:t>
      </w:r>
      <w:r w:rsidRPr="00CF02CE">
        <w:rPr>
          <w:szCs w:val="24"/>
        </w:rPr>
        <w:t>, strongly promotes key messages relating to all aspects of safeguarding during induction and throughout the academic year.</w:t>
      </w:r>
    </w:p>
    <w:p w14:paraId="71BACE78" w14:textId="48A2BF1D" w:rsidR="00034897" w:rsidRPr="00CF02CE" w:rsidRDefault="0055539C" w:rsidP="00CF02CE">
      <w:pPr>
        <w:pStyle w:val="BodyText"/>
        <w:ind w:left="119" w:right="441"/>
        <w:rPr>
          <w:szCs w:val="24"/>
        </w:rPr>
      </w:pPr>
      <w:r w:rsidRPr="00CF02CE">
        <w:rPr>
          <w:szCs w:val="24"/>
        </w:rPr>
        <w:t>Declaring a criminal conviction does not automatically prevent anyone from becoming or continuing</w:t>
      </w:r>
      <w:r w:rsidRPr="00CF02CE">
        <w:rPr>
          <w:spacing w:val="-9"/>
          <w:szCs w:val="24"/>
        </w:rPr>
        <w:t xml:space="preserve"> </w:t>
      </w:r>
      <w:r w:rsidRPr="00CF02CE">
        <w:rPr>
          <w:szCs w:val="24"/>
        </w:rPr>
        <w:t>as</w:t>
      </w:r>
      <w:r w:rsidRPr="00CF02CE">
        <w:rPr>
          <w:spacing w:val="-8"/>
          <w:szCs w:val="24"/>
        </w:rPr>
        <w:t xml:space="preserve"> </w:t>
      </w:r>
      <w:r w:rsidRPr="00CF02CE">
        <w:rPr>
          <w:szCs w:val="24"/>
        </w:rPr>
        <w:t>a</w:t>
      </w:r>
      <w:r w:rsidRPr="00CF02CE">
        <w:rPr>
          <w:spacing w:val="-9"/>
          <w:szCs w:val="24"/>
        </w:rPr>
        <w:t xml:space="preserve"> </w:t>
      </w:r>
      <w:r w:rsidRPr="00CF02CE">
        <w:rPr>
          <w:szCs w:val="24"/>
        </w:rPr>
        <w:t>student</w:t>
      </w:r>
      <w:r w:rsidRPr="00CF02CE">
        <w:rPr>
          <w:spacing w:val="-11"/>
          <w:szCs w:val="24"/>
        </w:rPr>
        <w:t xml:space="preserve"> </w:t>
      </w:r>
      <w:r w:rsidRPr="00CF02CE">
        <w:rPr>
          <w:szCs w:val="24"/>
        </w:rPr>
        <w:t>at</w:t>
      </w:r>
      <w:r w:rsidRPr="00CF02CE">
        <w:rPr>
          <w:spacing w:val="-8"/>
          <w:szCs w:val="24"/>
        </w:rPr>
        <w:t xml:space="preserve"> </w:t>
      </w:r>
      <w:r w:rsidRPr="00CF02CE">
        <w:rPr>
          <w:szCs w:val="24"/>
        </w:rPr>
        <w:t>College</w:t>
      </w:r>
      <w:r w:rsidRPr="00CF02CE">
        <w:rPr>
          <w:spacing w:val="-8"/>
          <w:szCs w:val="24"/>
        </w:rPr>
        <w:t xml:space="preserve"> </w:t>
      </w:r>
      <w:r w:rsidRPr="00CF02CE">
        <w:rPr>
          <w:szCs w:val="24"/>
        </w:rPr>
        <w:t>and</w:t>
      </w:r>
      <w:r w:rsidRPr="00CF02CE">
        <w:rPr>
          <w:spacing w:val="-9"/>
          <w:szCs w:val="24"/>
        </w:rPr>
        <w:t xml:space="preserve"> </w:t>
      </w:r>
      <w:r w:rsidRPr="00CF02CE">
        <w:rPr>
          <w:szCs w:val="24"/>
        </w:rPr>
        <w:t>we</w:t>
      </w:r>
      <w:r w:rsidRPr="00CF02CE">
        <w:rPr>
          <w:spacing w:val="-8"/>
          <w:szCs w:val="24"/>
        </w:rPr>
        <w:t xml:space="preserve"> </w:t>
      </w:r>
      <w:r w:rsidRPr="00CF02CE">
        <w:rPr>
          <w:szCs w:val="24"/>
        </w:rPr>
        <w:t>offer</w:t>
      </w:r>
      <w:r w:rsidRPr="00CF02CE">
        <w:rPr>
          <w:spacing w:val="-8"/>
          <w:szCs w:val="24"/>
        </w:rPr>
        <w:t xml:space="preserve"> </w:t>
      </w:r>
      <w:r w:rsidRPr="00CF02CE">
        <w:rPr>
          <w:szCs w:val="24"/>
        </w:rPr>
        <w:t>appropriate</w:t>
      </w:r>
      <w:r w:rsidRPr="00CF02CE">
        <w:rPr>
          <w:spacing w:val="-8"/>
          <w:szCs w:val="24"/>
        </w:rPr>
        <w:t xml:space="preserve"> </w:t>
      </w:r>
      <w:r w:rsidRPr="00CF02CE">
        <w:rPr>
          <w:szCs w:val="24"/>
        </w:rPr>
        <w:t>support</w:t>
      </w:r>
      <w:r w:rsidRPr="00CF02CE">
        <w:rPr>
          <w:spacing w:val="-8"/>
          <w:szCs w:val="24"/>
        </w:rPr>
        <w:t xml:space="preserve"> </w:t>
      </w:r>
      <w:r w:rsidRPr="00CF02CE">
        <w:rPr>
          <w:szCs w:val="24"/>
        </w:rPr>
        <w:t>when</w:t>
      </w:r>
      <w:r w:rsidRPr="00CF02CE">
        <w:rPr>
          <w:spacing w:val="-8"/>
          <w:szCs w:val="24"/>
        </w:rPr>
        <w:t xml:space="preserve"> </w:t>
      </w:r>
      <w:r w:rsidRPr="00CF02CE">
        <w:rPr>
          <w:szCs w:val="24"/>
        </w:rPr>
        <w:t xml:space="preserve">necessary. However, if </w:t>
      </w:r>
      <w:r w:rsidR="009D0501" w:rsidRPr="00CF02CE">
        <w:rPr>
          <w:szCs w:val="24"/>
        </w:rPr>
        <w:t xml:space="preserve">via </w:t>
      </w:r>
      <w:r w:rsidRPr="00CF02CE">
        <w:rPr>
          <w:szCs w:val="24"/>
        </w:rPr>
        <w:t>a risk assessment</w:t>
      </w:r>
      <w:r w:rsidR="009D0501" w:rsidRPr="00CF02CE">
        <w:rPr>
          <w:szCs w:val="24"/>
        </w:rPr>
        <w:t xml:space="preserve"> an individual</w:t>
      </w:r>
      <w:r w:rsidRPr="00CF02CE">
        <w:rPr>
          <w:szCs w:val="24"/>
        </w:rPr>
        <w:t xml:space="preserve"> is identified as ‘high risk’ then admission to College will be refused. Applicants assessed as ‘medium risk’ will be robustly monitored in partnership with appropriate external</w:t>
      </w:r>
      <w:r w:rsidRPr="00CF02CE">
        <w:rPr>
          <w:spacing w:val="-3"/>
          <w:szCs w:val="24"/>
        </w:rPr>
        <w:t xml:space="preserve"> </w:t>
      </w:r>
      <w:r w:rsidRPr="00CF02CE">
        <w:rPr>
          <w:szCs w:val="24"/>
        </w:rPr>
        <w:t>agencies</w:t>
      </w:r>
      <w:r w:rsidR="001E7027" w:rsidRPr="00CF02CE">
        <w:rPr>
          <w:szCs w:val="24"/>
        </w:rPr>
        <w:t>.</w:t>
      </w:r>
    </w:p>
    <w:p w14:paraId="268FCBCE" w14:textId="77777777" w:rsidR="00452599" w:rsidRPr="00CF02CE" w:rsidRDefault="00452599" w:rsidP="00CF02CE">
      <w:pPr>
        <w:pStyle w:val="BodyText"/>
        <w:ind w:right="438"/>
        <w:rPr>
          <w:szCs w:val="24"/>
        </w:rPr>
      </w:pPr>
    </w:p>
    <w:p w14:paraId="758A5B33" w14:textId="7D28D9DF" w:rsidR="00034897" w:rsidRPr="00CF02CE" w:rsidRDefault="0055539C" w:rsidP="00CF02CE">
      <w:pPr>
        <w:pStyle w:val="BodyText"/>
        <w:ind w:left="119" w:right="441"/>
        <w:rPr>
          <w:szCs w:val="24"/>
        </w:rPr>
      </w:pPr>
      <w:r w:rsidRPr="00CF02CE">
        <w:rPr>
          <w:szCs w:val="24"/>
        </w:rPr>
        <w:lastRenderedPageBreak/>
        <w:t>The College reserves the right to refuse a place to an applicant if</w:t>
      </w:r>
      <w:r w:rsidR="00452599" w:rsidRPr="00CF02CE">
        <w:rPr>
          <w:szCs w:val="24"/>
        </w:rPr>
        <w:t xml:space="preserve"> they are</w:t>
      </w:r>
      <w:r w:rsidRPr="00CF02CE">
        <w:rPr>
          <w:szCs w:val="24"/>
        </w:rPr>
        <w:t xml:space="preserve"> assessed as a high risk to themselves or others</w:t>
      </w:r>
      <w:r w:rsidR="00C374D3" w:rsidRPr="00CF02CE">
        <w:rPr>
          <w:szCs w:val="24"/>
        </w:rPr>
        <w:t xml:space="preserve"> and/</w:t>
      </w:r>
      <w:r w:rsidRPr="00CF02CE">
        <w:rPr>
          <w:szCs w:val="24"/>
        </w:rPr>
        <w:t xml:space="preserve">or if the college is unable to ensure a safe environment for the College community if the applicant is admitted. We will also undertake risk assessments if information is received at any time which suggests that the learner may present a risk to themselves or others. This will include referrals from external agencies relating to criminal activity, organised gang crime (weapons, drugs) or serious gang affiliation. Any </w:t>
      </w:r>
      <w:r w:rsidR="009C35D0" w:rsidRPr="00CF02CE">
        <w:rPr>
          <w:szCs w:val="24"/>
        </w:rPr>
        <w:t xml:space="preserve">applicant or enrolled </w:t>
      </w:r>
      <w:r w:rsidRPr="00CF02CE">
        <w:rPr>
          <w:szCs w:val="24"/>
        </w:rPr>
        <w:t xml:space="preserve">student who is clearly evidenced to be involved with serious criminal and / or violent activity will </w:t>
      </w:r>
      <w:r w:rsidR="00754075" w:rsidRPr="00CF02CE">
        <w:rPr>
          <w:szCs w:val="24"/>
        </w:rPr>
        <w:t xml:space="preserve">go to an </w:t>
      </w:r>
      <w:r w:rsidR="009C35D0" w:rsidRPr="00CF02CE">
        <w:rPr>
          <w:szCs w:val="24"/>
        </w:rPr>
        <w:t>Enrolment Scrutiny P</w:t>
      </w:r>
      <w:r w:rsidR="00754075" w:rsidRPr="00CF02CE">
        <w:rPr>
          <w:szCs w:val="24"/>
        </w:rPr>
        <w:t>anel</w:t>
      </w:r>
      <w:r w:rsidR="003538CC" w:rsidRPr="00CF02CE">
        <w:rPr>
          <w:szCs w:val="24"/>
        </w:rPr>
        <w:t xml:space="preserve"> </w:t>
      </w:r>
      <w:r w:rsidR="009C35D0" w:rsidRPr="00CF02CE">
        <w:rPr>
          <w:szCs w:val="24"/>
        </w:rPr>
        <w:t>/ Inclusion Panel.</w:t>
      </w:r>
    </w:p>
    <w:p w14:paraId="57D9AAAA" w14:textId="77777777" w:rsidR="00034897" w:rsidRPr="00CF02CE" w:rsidRDefault="00034897" w:rsidP="00CF02CE">
      <w:pPr>
        <w:pStyle w:val="BodyText"/>
        <w:rPr>
          <w:szCs w:val="24"/>
        </w:rPr>
      </w:pPr>
    </w:p>
    <w:p w14:paraId="54750E67" w14:textId="55E69311" w:rsidR="00034897" w:rsidRPr="00CF02CE" w:rsidRDefault="00F22BBC" w:rsidP="00F22BBC">
      <w:pPr>
        <w:pStyle w:val="Heading2"/>
      </w:pPr>
      <w:bookmarkStart w:id="21" w:name="_Toc188603597"/>
      <w:r>
        <w:t xml:space="preserve">11. </w:t>
      </w:r>
      <w:r w:rsidR="00C142E1" w:rsidRPr="00CF02CE">
        <w:t>Staff</w:t>
      </w:r>
      <w:r w:rsidR="0055539C" w:rsidRPr="00CF02CE">
        <w:t xml:space="preserve"> Training and Staff</w:t>
      </w:r>
      <w:r w:rsidR="0055539C" w:rsidRPr="00CF02CE">
        <w:rPr>
          <w:spacing w:val="-1"/>
        </w:rPr>
        <w:t xml:space="preserve"> </w:t>
      </w:r>
      <w:r w:rsidR="0055539C" w:rsidRPr="00CF02CE">
        <w:t>Induction</w:t>
      </w:r>
      <w:bookmarkEnd w:id="21"/>
    </w:p>
    <w:p w14:paraId="29B66CAC" w14:textId="77777777" w:rsidR="00034897" w:rsidRPr="00CF02CE" w:rsidRDefault="00034897" w:rsidP="00CF02CE">
      <w:pPr>
        <w:pStyle w:val="BodyText"/>
        <w:rPr>
          <w:b/>
          <w:szCs w:val="24"/>
        </w:rPr>
      </w:pPr>
    </w:p>
    <w:p w14:paraId="5673C17F" w14:textId="3FE1F731" w:rsidR="00034897" w:rsidRPr="00CF02CE" w:rsidRDefault="0055539C" w:rsidP="00CF02CE">
      <w:pPr>
        <w:pStyle w:val="BodyText"/>
        <w:spacing w:after="180"/>
        <w:ind w:left="119" w:right="442"/>
        <w:rPr>
          <w:szCs w:val="24"/>
        </w:rPr>
      </w:pPr>
      <w:r w:rsidRPr="00CF02CE">
        <w:rPr>
          <w:szCs w:val="24"/>
        </w:rPr>
        <w:t>The College’s</w:t>
      </w:r>
      <w:r w:rsidR="00DC1170" w:rsidRPr="00CF02CE">
        <w:rPr>
          <w:szCs w:val="24"/>
        </w:rPr>
        <w:t xml:space="preserve"> </w:t>
      </w:r>
      <w:r w:rsidR="00EE1174" w:rsidRPr="00CF02CE">
        <w:rPr>
          <w:szCs w:val="24"/>
        </w:rPr>
        <w:t xml:space="preserve">senior DSL, </w:t>
      </w:r>
      <w:r w:rsidR="00452599" w:rsidRPr="00CF02CE">
        <w:rPr>
          <w:szCs w:val="24"/>
        </w:rPr>
        <w:t xml:space="preserve">DSL </w:t>
      </w:r>
      <w:r w:rsidRPr="00CF02CE">
        <w:rPr>
          <w:szCs w:val="24"/>
        </w:rPr>
        <w:t>and Deputy</w:t>
      </w:r>
      <w:r w:rsidR="00A123AF" w:rsidRPr="00CF02CE">
        <w:rPr>
          <w:szCs w:val="24"/>
        </w:rPr>
        <w:t xml:space="preserve"> </w:t>
      </w:r>
      <w:r w:rsidR="00452599" w:rsidRPr="00CF02CE">
        <w:rPr>
          <w:szCs w:val="24"/>
        </w:rPr>
        <w:t>DSL</w:t>
      </w:r>
      <w:r w:rsidR="00EE1174" w:rsidRPr="00CF02CE">
        <w:rPr>
          <w:szCs w:val="24"/>
        </w:rPr>
        <w:t>’s</w:t>
      </w:r>
      <w:r w:rsidRPr="00CF02CE">
        <w:rPr>
          <w:szCs w:val="24"/>
        </w:rPr>
        <w:t xml:space="preserve"> with responsibility for child protection </w:t>
      </w:r>
      <w:r w:rsidR="00DC1170" w:rsidRPr="00CF02CE">
        <w:rPr>
          <w:szCs w:val="24"/>
        </w:rPr>
        <w:t xml:space="preserve">will </w:t>
      </w:r>
      <w:r w:rsidRPr="00CF02CE">
        <w:rPr>
          <w:szCs w:val="24"/>
        </w:rPr>
        <w:t>undertake appropriate child safeguarding training and inter–agency working training (provided by the Kirklees Safeguarding Children Partnership).</w:t>
      </w:r>
    </w:p>
    <w:p w14:paraId="0AEABC30" w14:textId="6C29F4E9" w:rsidR="00034897" w:rsidRPr="00CF02CE" w:rsidRDefault="0055539C" w:rsidP="00CF02CE">
      <w:pPr>
        <w:pStyle w:val="BodyText"/>
        <w:spacing w:after="180"/>
        <w:ind w:left="119" w:right="442"/>
        <w:rPr>
          <w:szCs w:val="24"/>
        </w:rPr>
      </w:pPr>
      <w:r w:rsidRPr="00CF02CE">
        <w:rPr>
          <w:szCs w:val="24"/>
        </w:rPr>
        <w:t xml:space="preserve">The </w:t>
      </w:r>
      <w:r w:rsidR="00DC1170" w:rsidRPr="00CF02CE">
        <w:rPr>
          <w:szCs w:val="24"/>
        </w:rPr>
        <w:t>DSL</w:t>
      </w:r>
      <w:r w:rsidRPr="00CF02CE">
        <w:rPr>
          <w:szCs w:val="24"/>
        </w:rPr>
        <w:t xml:space="preserve"> and deputies will undergo training to provide them with the knowledge and skills required to carry out the role. The training </w:t>
      </w:r>
      <w:r w:rsidR="009C35D0" w:rsidRPr="00CF02CE">
        <w:rPr>
          <w:szCs w:val="24"/>
        </w:rPr>
        <w:t>will</w:t>
      </w:r>
      <w:r w:rsidRPr="00CF02CE">
        <w:rPr>
          <w:szCs w:val="24"/>
        </w:rPr>
        <w:t xml:space="preserve"> be updated every two years.</w:t>
      </w:r>
      <w:r w:rsidR="00A253A4" w:rsidRPr="00CF02CE">
        <w:rPr>
          <w:szCs w:val="24"/>
        </w:rPr>
        <w:t xml:space="preserve"> I</w:t>
      </w:r>
      <w:r w:rsidRPr="00CF02CE">
        <w:rPr>
          <w:szCs w:val="24"/>
        </w:rPr>
        <w:t xml:space="preserve">n addition to formal training, knowledge and skills will be updated via e-bulletins, </w:t>
      </w:r>
      <w:r w:rsidR="00BC1079" w:rsidRPr="00CF02CE">
        <w:rPr>
          <w:szCs w:val="24"/>
        </w:rPr>
        <w:t xml:space="preserve">by </w:t>
      </w:r>
      <w:r w:rsidRPr="00CF02CE">
        <w:rPr>
          <w:szCs w:val="24"/>
        </w:rPr>
        <w:t>meeting other DSLs, or taking time to read and digest safeguarding developments, at regular intervals</w:t>
      </w:r>
      <w:r w:rsidR="009D0501" w:rsidRPr="00CF02CE">
        <w:rPr>
          <w:szCs w:val="24"/>
        </w:rPr>
        <w:t xml:space="preserve"> </w:t>
      </w:r>
      <w:r w:rsidRPr="00CF02CE">
        <w:rPr>
          <w:szCs w:val="24"/>
        </w:rPr>
        <w:t>to keep up with any developments relevant to their role.</w:t>
      </w:r>
    </w:p>
    <w:p w14:paraId="0983655D" w14:textId="000D9FB6" w:rsidR="00A253A4" w:rsidRPr="00CF02CE" w:rsidRDefault="0055539C" w:rsidP="00CF02CE">
      <w:pPr>
        <w:pStyle w:val="BodyText"/>
        <w:spacing w:after="180"/>
        <w:ind w:left="119" w:right="442"/>
        <w:rPr>
          <w:szCs w:val="24"/>
        </w:rPr>
      </w:pPr>
      <w:r w:rsidRPr="00CF02CE">
        <w:rPr>
          <w:szCs w:val="24"/>
        </w:rPr>
        <w:t>All other College staff, including non-teaching staff, will receive appropriate safeguarding and child protection training</w:t>
      </w:r>
      <w:r w:rsidR="00A253A4" w:rsidRPr="00CF02CE">
        <w:rPr>
          <w:szCs w:val="24"/>
        </w:rPr>
        <w:t>, which is updated every three years. In addition to this training all staff members receive child protection and safeguarding updates (for example, via e-mail, e-bulletins and staff meetings) as required, but at least annually, to provide them with relevant skills and knowledge to safeguard children effectively.</w:t>
      </w:r>
    </w:p>
    <w:p w14:paraId="2F030ABF" w14:textId="7303E4C6" w:rsidR="00034897" w:rsidRPr="00CF02CE" w:rsidRDefault="0055539C" w:rsidP="00CF02CE">
      <w:pPr>
        <w:pStyle w:val="BodyText"/>
        <w:spacing w:after="180"/>
        <w:ind w:left="119" w:right="442"/>
        <w:rPr>
          <w:szCs w:val="24"/>
        </w:rPr>
      </w:pPr>
      <w:r w:rsidRPr="00CF02CE">
        <w:rPr>
          <w:szCs w:val="24"/>
        </w:rPr>
        <w:t xml:space="preserve">All new staff (including temporary staff and volunteers) will be made aware of safeguarding processes and systems within College; these are explained to them as a mandatory part of staff induction including: the college Safeguarding and Child Protection Policy; the Employee Code of Conduct and the role of the </w:t>
      </w:r>
      <w:r w:rsidR="00EE1174" w:rsidRPr="00CF02CE">
        <w:rPr>
          <w:szCs w:val="24"/>
        </w:rPr>
        <w:t xml:space="preserve">senior DSL, </w:t>
      </w:r>
      <w:r w:rsidRPr="00CF02CE">
        <w:rPr>
          <w:szCs w:val="24"/>
        </w:rPr>
        <w:t>DSL, Deputy DSL</w:t>
      </w:r>
      <w:r w:rsidR="00EE1174" w:rsidRPr="00CF02CE">
        <w:rPr>
          <w:szCs w:val="24"/>
        </w:rPr>
        <w:t>’s</w:t>
      </w:r>
      <w:r w:rsidRPr="00CF02CE">
        <w:rPr>
          <w:szCs w:val="24"/>
        </w:rPr>
        <w:t>, Safeguarding Advisors and the responsibility to read Keeping Children Safe in Education 202</w:t>
      </w:r>
      <w:r w:rsidR="00A67002" w:rsidRPr="00CF02CE">
        <w:rPr>
          <w:szCs w:val="24"/>
        </w:rPr>
        <w:t>4</w:t>
      </w:r>
      <w:r w:rsidRPr="00CF02CE">
        <w:rPr>
          <w:szCs w:val="24"/>
        </w:rPr>
        <w:t xml:space="preserve"> Part 1.</w:t>
      </w:r>
    </w:p>
    <w:p w14:paraId="22C00101" w14:textId="59D910EC" w:rsidR="00A253A4" w:rsidRPr="00CF02CE" w:rsidRDefault="00A253A4" w:rsidP="00CF02CE">
      <w:pPr>
        <w:pStyle w:val="BodyText"/>
        <w:spacing w:after="180"/>
        <w:ind w:left="119" w:right="442"/>
        <w:rPr>
          <w:szCs w:val="24"/>
        </w:rPr>
      </w:pPr>
      <w:r w:rsidRPr="00CF02CE">
        <w:rPr>
          <w:szCs w:val="24"/>
        </w:rPr>
        <w:t>Governors will receive safeguarding at their induction and then at regular intervals and will also read Keeping Children Safe in Education 202</w:t>
      </w:r>
      <w:r w:rsidR="00A67002" w:rsidRPr="00CF02CE">
        <w:rPr>
          <w:szCs w:val="24"/>
        </w:rPr>
        <w:t>4</w:t>
      </w:r>
      <w:r w:rsidRPr="00CF02CE">
        <w:rPr>
          <w:szCs w:val="24"/>
        </w:rPr>
        <w:t xml:space="preserve"> Part 1.</w:t>
      </w:r>
    </w:p>
    <w:p w14:paraId="20C4F9AF" w14:textId="49198D20" w:rsidR="00034897" w:rsidRPr="00CF02CE" w:rsidRDefault="0055539C" w:rsidP="00CF02CE">
      <w:pPr>
        <w:pStyle w:val="BodyText"/>
        <w:spacing w:after="180"/>
        <w:ind w:left="119" w:right="442"/>
        <w:rPr>
          <w:szCs w:val="24"/>
        </w:rPr>
      </w:pPr>
      <w:r w:rsidRPr="00CF02CE">
        <w:rPr>
          <w:szCs w:val="24"/>
        </w:rPr>
        <w:t xml:space="preserve">All college staff know what to do if a student is raising concerns or makes a disclosure of abuse and / or neglect. Staff will maintain a level of confidentiality whilst liaising with the </w:t>
      </w:r>
      <w:r w:rsidR="00A253A4" w:rsidRPr="00CF02CE">
        <w:rPr>
          <w:szCs w:val="24"/>
        </w:rPr>
        <w:t>DSL</w:t>
      </w:r>
      <w:r w:rsidRPr="00CF02CE">
        <w:rPr>
          <w:szCs w:val="24"/>
        </w:rPr>
        <w:t xml:space="preserve"> and / or the core safeguarding team. Our staff will never promise a student that they will not tell anyone about a disclosure or allegation, recognising this may not be in the best interest of the student.</w:t>
      </w:r>
    </w:p>
    <w:p w14:paraId="3FAB6CC4" w14:textId="77777777" w:rsidR="00034897" w:rsidRPr="00CF02CE" w:rsidRDefault="00034897" w:rsidP="00CF02CE">
      <w:pPr>
        <w:pStyle w:val="BodyText"/>
        <w:rPr>
          <w:szCs w:val="24"/>
        </w:rPr>
      </w:pPr>
    </w:p>
    <w:p w14:paraId="2E786BE7" w14:textId="21B4D7D0" w:rsidR="00034897" w:rsidRPr="00CF02CE" w:rsidRDefault="00F22BBC" w:rsidP="00F22BBC">
      <w:pPr>
        <w:pStyle w:val="Heading2"/>
      </w:pPr>
      <w:bookmarkStart w:id="22" w:name="_Toc188603598"/>
      <w:r>
        <w:t xml:space="preserve">12. </w:t>
      </w:r>
      <w:r w:rsidR="0055539C" w:rsidRPr="00CF02CE">
        <w:t>Confidentiality and Information Sharing</w:t>
      </w:r>
      <w:bookmarkEnd w:id="22"/>
    </w:p>
    <w:p w14:paraId="5CD04872" w14:textId="77777777" w:rsidR="00034897" w:rsidRPr="00CF02CE" w:rsidRDefault="00034897" w:rsidP="00CF02CE">
      <w:pPr>
        <w:pStyle w:val="BodyText"/>
        <w:rPr>
          <w:b/>
          <w:szCs w:val="24"/>
        </w:rPr>
      </w:pPr>
    </w:p>
    <w:p w14:paraId="3D781ADA" w14:textId="343C1BFE" w:rsidR="00F76A0E" w:rsidRPr="00CF02CE" w:rsidRDefault="0055539C" w:rsidP="00CF02CE">
      <w:pPr>
        <w:pStyle w:val="BodyText"/>
        <w:spacing w:before="1"/>
        <w:ind w:left="119" w:right="448"/>
        <w:rPr>
          <w:szCs w:val="24"/>
        </w:rPr>
      </w:pPr>
      <w:r w:rsidRPr="00CF02CE">
        <w:rPr>
          <w:szCs w:val="24"/>
        </w:rPr>
        <w:t xml:space="preserve">The College has due regard to </w:t>
      </w:r>
      <w:r w:rsidR="000D3D30" w:rsidRPr="00CF02CE">
        <w:rPr>
          <w:szCs w:val="24"/>
        </w:rPr>
        <w:t xml:space="preserve">relevant data protection legislation and guidance, including </w:t>
      </w:r>
      <w:r w:rsidRPr="00CF02CE">
        <w:rPr>
          <w:szCs w:val="24"/>
        </w:rPr>
        <w:t>“Information sharing: advice for practitioners providing safeguarding services</w:t>
      </w:r>
      <w:r w:rsidR="000A2E01" w:rsidRPr="00CF02CE">
        <w:rPr>
          <w:szCs w:val="24"/>
        </w:rPr>
        <w:t xml:space="preserve"> to children, young people, parents and carers</w:t>
      </w:r>
      <w:r w:rsidRPr="00CF02CE">
        <w:rPr>
          <w:szCs w:val="24"/>
        </w:rPr>
        <w:t>” HM Government, 20</w:t>
      </w:r>
      <w:r w:rsidR="00A253A4" w:rsidRPr="00CF02CE">
        <w:rPr>
          <w:szCs w:val="24"/>
        </w:rPr>
        <w:t>23</w:t>
      </w:r>
      <w:r w:rsidR="00F76A0E" w:rsidRPr="00CF02CE">
        <w:rPr>
          <w:szCs w:val="24"/>
        </w:rPr>
        <w:t>:</w:t>
      </w:r>
    </w:p>
    <w:p w14:paraId="43AAE414" w14:textId="77777777" w:rsidR="00F76A0E" w:rsidRPr="00CF02CE" w:rsidRDefault="00F76A0E" w:rsidP="00CF02CE">
      <w:pPr>
        <w:pStyle w:val="BodyText"/>
        <w:spacing w:before="1"/>
        <w:ind w:left="119" w:right="448"/>
        <w:rPr>
          <w:szCs w:val="24"/>
        </w:rPr>
      </w:pPr>
    </w:p>
    <w:p w14:paraId="0DFCA6AA" w14:textId="703B33B9" w:rsidR="00034897" w:rsidRPr="00CF02CE" w:rsidRDefault="001C0808" w:rsidP="00CF02CE">
      <w:pPr>
        <w:pStyle w:val="BodyText"/>
        <w:spacing w:before="1"/>
        <w:ind w:left="119" w:right="448"/>
        <w:rPr>
          <w:szCs w:val="24"/>
        </w:rPr>
      </w:pPr>
      <w:hyperlink r:id="rId16" w:history="1">
        <w:r w:rsidR="00F76A0E" w:rsidRPr="00CF02CE">
          <w:rPr>
            <w:rStyle w:val="Hyperlink"/>
            <w:szCs w:val="24"/>
          </w:rPr>
          <w:t>https://www.gov.uk/government/publications/safeguarding-practitioners-information-</w:t>
        </w:r>
        <w:r w:rsidR="00F76A0E" w:rsidRPr="00CF02CE">
          <w:rPr>
            <w:rStyle w:val="Hyperlink"/>
            <w:szCs w:val="24"/>
          </w:rPr>
          <w:lastRenderedPageBreak/>
          <w:t>sharing-advice</w:t>
        </w:r>
      </w:hyperlink>
      <w:r w:rsidR="00A253A4" w:rsidRPr="00CF02CE">
        <w:rPr>
          <w:szCs w:val="24"/>
        </w:rPr>
        <w:t xml:space="preserve"> </w:t>
      </w:r>
    </w:p>
    <w:p w14:paraId="7F82D379" w14:textId="31C81A1C" w:rsidR="00034897" w:rsidRPr="00F22BBC" w:rsidRDefault="0055539C" w:rsidP="00F22BBC">
      <w:pPr>
        <w:pStyle w:val="BodyText"/>
      </w:pPr>
      <w:r w:rsidRPr="00F22BBC">
        <w:t>“In the case of children in need, or children at risk of significant harm, it is difficult to foresee circumstances where information law would be a barrier to sharing personal information with other practitioners.”</w:t>
      </w:r>
    </w:p>
    <w:p w14:paraId="58F7C3B0" w14:textId="77777777" w:rsidR="00034897" w:rsidRPr="00F22BBC" w:rsidRDefault="00034897" w:rsidP="00F22BBC">
      <w:pPr>
        <w:pStyle w:val="BodyText"/>
      </w:pPr>
    </w:p>
    <w:p w14:paraId="341B2528" w14:textId="77777777" w:rsidR="00034897" w:rsidRPr="00CF02CE" w:rsidRDefault="0055539C" w:rsidP="00F22BBC">
      <w:pPr>
        <w:pStyle w:val="BodyText"/>
      </w:pPr>
      <w:r w:rsidRPr="00CF02CE">
        <w:t>Keeping detailed and comprehensive records is fundamental to good safeguarding practice. The</w:t>
      </w:r>
      <w:r w:rsidRPr="00CF02CE">
        <w:rPr>
          <w:spacing w:val="-4"/>
        </w:rPr>
        <w:t xml:space="preserve"> </w:t>
      </w:r>
      <w:r w:rsidRPr="00CF02CE">
        <w:t>law</w:t>
      </w:r>
      <w:r w:rsidRPr="00CF02CE">
        <w:rPr>
          <w:spacing w:val="-5"/>
        </w:rPr>
        <w:t xml:space="preserve"> </w:t>
      </w:r>
      <w:r w:rsidRPr="00CF02CE">
        <w:t>does</w:t>
      </w:r>
      <w:r w:rsidRPr="00CF02CE">
        <w:rPr>
          <w:spacing w:val="-4"/>
        </w:rPr>
        <w:t xml:space="preserve"> </w:t>
      </w:r>
      <w:r w:rsidRPr="00CF02CE">
        <w:t>not</w:t>
      </w:r>
      <w:r w:rsidRPr="00CF02CE">
        <w:rPr>
          <w:spacing w:val="-5"/>
        </w:rPr>
        <w:t xml:space="preserve"> </w:t>
      </w:r>
      <w:r w:rsidRPr="00CF02CE">
        <w:t>prevent</w:t>
      </w:r>
      <w:r w:rsidRPr="00CF02CE">
        <w:rPr>
          <w:spacing w:val="-5"/>
        </w:rPr>
        <w:t xml:space="preserve"> </w:t>
      </w:r>
      <w:r w:rsidRPr="00CF02CE">
        <w:t>information</w:t>
      </w:r>
      <w:r w:rsidRPr="00CF02CE">
        <w:rPr>
          <w:spacing w:val="-5"/>
        </w:rPr>
        <w:t xml:space="preserve"> </w:t>
      </w:r>
      <w:r w:rsidRPr="00CF02CE">
        <w:t>about</w:t>
      </w:r>
      <w:r w:rsidRPr="00CF02CE">
        <w:rPr>
          <w:spacing w:val="-5"/>
        </w:rPr>
        <w:t xml:space="preserve"> </w:t>
      </w:r>
      <w:r w:rsidRPr="00CF02CE">
        <w:t>children</w:t>
      </w:r>
      <w:r w:rsidRPr="00CF02CE">
        <w:rPr>
          <w:spacing w:val="-5"/>
        </w:rPr>
        <w:t xml:space="preserve"> </w:t>
      </w:r>
      <w:r w:rsidRPr="00CF02CE">
        <w:t>being</w:t>
      </w:r>
      <w:r w:rsidRPr="00CF02CE">
        <w:rPr>
          <w:spacing w:val="-5"/>
        </w:rPr>
        <w:t xml:space="preserve"> </w:t>
      </w:r>
      <w:r w:rsidRPr="00CF02CE">
        <w:t>shared</w:t>
      </w:r>
      <w:r w:rsidRPr="00CF02CE">
        <w:rPr>
          <w:spacing w:val="-5"/>
        </w:rPr>
        <w:t xml:space="preserve"> </w:t>
      </w:r>
      <w:r w:rsidRPr="00CF02CE">
        <w:t>with</w:t>
      </w:r>
      <w:r w:rsidRPr="00CF02CE">
        <w:rPr>
          <w:spacing w:val="-4"/>
        </w:rPr>
        <w:t xml:space="preserve"> </w:t>
      </w:r>
      <w:r w:rsidRPr="00CF02CE">
        <w:t>specific</w:t>
      </w:r>
      <w:r w:rsidRPr="00CF02CE">
        <w:rPr>
          <w:spacing w:val="-5"/>
        </w:rPr>
        <w:t xml:space="preserve"> </w:t>
      </w:r>
      <w:r w:rsidRPr="00CF02CE">
        <w:t>authorities</w:t>
      </w:r>
      <w:r w:rsidRPr="00CF02CE">
        <w:rPr>
          <w:spacing w:val="-4"/>
        </w:rPr>
        <w:t xml:space="preserve"> </w:t>
      </w:r>
      <w:r w:rsidRPr="00CF02CE">
        <w:t>if</w:t>
      </w:r>
      <w:r w:rsidRPr="00CF02CE">
        <w:rPr>
          <w:spacing w:val="-4"/>
        </w:rPr>
        <w:t xml:space="preserve"> </w:t>
      </w:r>
      <w:r w:rsidRPr="00CF02CE">
        <w:t>it is for the purposes of</w:t>
      </w:r>
      <w:r w:rsidRPr="00CF02CE">
        <w:rPr>
          <w:spacing w:val="-1"/>
        </w:rPr>
        <w:t xml:space="preserve"> </w:t>
      </w:r>
      <w:r w:rsidRPr="00CF02CE">
        <w:t>safeguarding.</w:t>
      </w:r>
    </w:p>
    <w:p w14:paraId="106D50CB" w14:textId="77777777" w:rsidR="00A253A4" w:rsidRPr="00CF02CE" w:rsidRDefault="00A253A4" w:rsidP="00F22BBC">
      <w:pPr>
        <w:pStyle w:val="BodyText"/>
      </w:pPr>
    </w:p>
    <w:p w14:paraId="4CC12661" w14:textId="158D59F1" w:rsidR="00034897" w:rsidRPr="00CF02CE" w:rsidRDefault="000A2E01" w:rsidP="00F22BBC">
      <w:pPr>
        <w:pStyle w:val="BodyText"/>
      </w:pPr>
      <w:r w:rsidRPr="00CF02CE">
        <w:t>Data protection legislation</w:t>
      </w:r>
      <w:r w:rsidR="0055539C" w:rsidRPr="00CF02CE">
        <w:t xml:space="preserve"> does not prevent, or limit, the sharing of information for the purposes of keeping children</w:t>
      </w:r>
      <w:r w:rsidR="0055539C" w:rsidRPr="00CF02CE">
        <w:rPr>
          <w:spacing w:val="-12"/>
        </w:rPr>
        <w:t xml:space="preserve"> </w:t>
      </w:r>
      <w:r w:rsidR="0055539C" w:rsidRPr="00CF02CE">
        <w:t>safe.</w:t>
      </w:r>
      <w:r w:rsidR="0055539C" w:rsidRPr="00CF02CE">
        <w:rPr>
          <w:spacing w:val="-11"/>
        </w:rPr>
        <w:t xml:space="preserve"> </w:t>
      </w:r>
      <w:r w:rsidR="0055539C" w:rsidRPr="00CF02CE">
        <w:t>Information</w:t>
      </w:r>
      <w:r w:rsidR="0055539C" w:rsidRPr="00CF02CE">
        <w:rPr>
          <w:spacing w:val="-11"/>
        </w:rPr>
        <w:t xml:space="preserve"> </w:t>
      </w:r>
      <w:r w:rsidR="0055539C" w:rsidRPr="00CF02CE">
        <w:t>can</w:t>
      </w:r>
      <w:r w:rsidR="0055539C" w:rsidRPr="00CF02CE">
        <w:rPr>
          <w:spacing w:val="-12"/>
        </w:rPr>
        <w:t xml:space="preserve"> </w:t>
      </w:r>
      <w:r w:rsidR="0055539C" w:rsidRPr="00CF02CE">
        <w:t>be</w:t>
      </w:r>
      <w:r w:rsidR="0055539C" w:rsidRPr="00CF02CE">
        <w:rPr>
          <w:spacing w:val="-11"/>
        </w:rPr>
        <w:t xml:space="preserve"> </w:t>
      </w:r>
      <w:r w:rsidR="0055539C" w:rsidRPr="00CF02CE">
        <w:t>shared</w:t>
      </w:r>
      <w:r w:rsidR="0055539C" w:rsidRPr="00CF02CE">
        <w:rPr>
          <w:spacing w:val="-11"/>
        </w:rPr>
        <w:t xml:space="preserve"> </w:t>
      </w:r>
      <w:r w:rsidR="0055539C" w:rsidRPr="00CF02CE">
        <w:t>without</w:t>
      </w:r>
      <w:r w:rsidR="0055539C" w:rsidRPr="00CF02CE">
        <w:rPr>
          <w:spacing w:val="-12"/>
        </w:rPr>
        <w:t xml:space="preserve"> </w:t>
      </w:r>
      <w:r w:rsidR="0055539C" w:rsidRPr="00CF02CE">
        <w:t>consent</w:t>
      </w:r>
      <w:r w:rsidR="00A253A4" w:rsidRPr="00CF02CE">
        <w:t xml:space="preserve"> for this purpose.</w:t>
      </w:r>
    </w:p>
    <w:p w14:paraId="28EA3EA4" w14:textId="77777777" w:rsidR="00A253A4" w:rsidRPr="00CF02CE" w:rsidRDefault="00A253A4" w:rsidP="00CF02CE">
      <w:pPr>
        <w:pStyle w:val="BodyText"/>
        <w:spacing w:before="1"/>
        <w:ind w:left="119" w:right="440"/>
        <w:rPr>
          <w:szCs w:val="24"/>
        </w:rPr>
      </w:pPr>
    </w:p>
    <w:p w14:paraId="08D1FDB2" w14:textId="2CA049EE" w:rsidR="00034897" w:rsidRPr="00F22BBC" w:rsidRDefault="0055539C" w:rsidP="00F22BBC">
      <w:pPr>
        <w:pStyle w:val="BodyText"/>
      </w:pPr>
      <w:r w:rsidRPr="00F22BBC">
        <w:t>The College has a clear and explicit confidentiality policy</w:t>
      </w:r>
      <w:r w:rsidR="00A253A4" w:rsidRPr="00F22BBC">
        <w:t xml:space="preserve"> which</w:t>
      </w:r>
      <w:r w:rsidR="00F22BBC" w:rsidRPr="00F22BBC">
        <w:t xml:space="preserve"> </w:t>
      </w:r>
      <w:r w:rsidRPr="00F22BBC">
        <w:t>indicates:</w:t>
      </w:r>
    </w:p>
    <w:p w14:paraId="7AFE55F3" w14:textId="77777777" w:rsidR="00034897" w:rsidRPr="00CF02CE" w:rsidRDefault="0055539C" w:rsidP="00CF02CE">
      <w:pPr>
        <w:pStyle w:val="ListParagraph"/>
        <w:numPr>
          <w:ilvl w:val="1"/>
          <w:numId w:val="7"/>
        </w:numPr>
        <w:spacing w:before="120" w:after="120"/>
        <w:ind w:left="567" w:right="437" w:hanging="357"/>
        <w:rPr>
          <w:szCs w:val="24"/>
        </w:rPr>
      </w:pPr>
      <w:r w:rsidRPr="00CF02CE">
        <w:rPr>
          <w:szCs w:val="24"/>
        </w:rPr>
        <w:t>When information must be shared with Police and Kirklees Multi-Agency Safeguarding Hub (MASH) where a young person is / may be at risk of significant</w:t>
      </w:r>
      <w:r w:rsidRPr="00CF02CE">
        <w:rPr>
          <w:spacing w:val="-9"/>
          <w:szCs w:val="24"/>
        </w:rPr>
        <w:t xml:space="preserve"> </w:t>
      </w:r>
      <w:r w:rsidRPr="00CF02CE">
        <w:rPr>
          <w:szCs w:val="24"/>
        </w:rPr>
        <w:t>harm.</w:t>
      </w:r>
    </w:p>
    <w:p w14:paraId="0A3445A4" w14:textId="77777777" w:rsidR="00034897" w:rsidRPr="00CF02CE" w:rsidRDefault="0055539C" w:rsidP="00CF02CE">
      <w:pPr>
        <w:pStyle w:val="ListParagraph"/>
        <w:numPr>
          <w:ilvl w:val="1"/>
          <w:numId w:val="7"/>
        </w:numPr>
        <w:spacing w:before="120" w:after="120"/>
        <w:ind w:left="567" w:right="437" w:hanging="357"/>
        <w:rPr>
          <w:szCs w:val="24"/>
        </w:rPr>
      </w:pPr>
      <w:r w:rsidRPr="00CF02CE">
        <w:rPr>
          <w:szCs w:val="24"/>
        </w:rPr>
        <w:t>When the young person’s and/or parent’s confidentiality must not be breached</w:t>
      </w:r>
    </w:p>
    <w:p w14:paraId="12604985" w14:textId="77777777" w:rsidR="00034897" w:rsidRPr="00CF02CE" w:rsidRDefault="0055539C" w:rsidP="00CF02CE">
      <w:pPr>
        <w:pStyle w:val="ListParagraph"/>
        <w:numPr>
          <w:ilvl w:val="1"/>
          <w:numId w:val="7"/>
        </w:numPr>
        <w:spacing w:before="120" w:after="120"/>
        <w:ind w:left="567" w:right="437" w:hanging="357"/>
        <w:rPr>
          <w:szCs w:val="24"/>
        </w:rPr>
      </w:pPr>
      <w:r w:rsidRPr="00CF02CE">
        <w:rPr>
          <w:szCs w:val="24"/>
        </w:rPr>
        <w:t>That information is shared on a need to know</w:t>
      </w:r>
      <w:r w:rsidRPr="00CF02CE">
        <w:rPr>
          <w:spacing w:val="-4"/>
          <w:szCs w:val="24"/>
        </w:rPr>
        <w:t xml:space="preserve"> </w:t>
      </w:r>
      <w:r w:rsidRPr="00CF02CE">
        <w:rPr>
          <w:szCs w:val="24"/>
        </w:rPr>
        <w:t>basis</w:t>
      </w:r>
    </w:p>
    <w:p w14:paraId="12F13BDA" w14:textId="77777777" w:rsidR="00034897" w:rsidRPr="00CF02CE" w:rsidRDefault="0055539C" w:rsidP="00CF02CE">
      <w:pPr>
        <w:pStyle w:val="BodyText"/>
        <w:spacing w:before="1"/>
        <w:ind w:left="119" w:right="536"/>
        <w:rPr>
          <w:szCs w:val="24"/>
        </w:rPr>
      </w:pPr>
      <w:r w:rsidRPr="00CF02CE">
        <w:rPr>
          <w:szCs w:val="24"/>
        </w:rPr>
        <w:t>Once a disclosure and referral have been made, information is assessed for indications that the person is at risk of harm from others or to themselves.</w:t>
      </w:r>
    </w:p>
    <w:p w14:paraId="4B91C714" w14:textId="77777777" w:rsidR="00F76A0E" w:rsidRPr="00CF02CE" w:rsidRDefault="00F76A0E" w:rsidP="00CF02CE">
      <w:pPr>
        <w:pStyle w:val="BodyText"/>
        <w:spacing w:before="1"/>
        <w:ind w:left="119" w:right="536"/>
        <w:rPr>
          <w:szCs w:val="24"/>
        </w:rPr>
      </w:pPr>
    </w:p>
    <w:p w14:paraId="328F1C8A" w14:textId="5DA4F6B9" w:rsidR="00034897" w:rsidRPr="00CF02CE" w:rsidRDefault="0055539C" w:rsidP="00CF02CE">
      <w:pPr>
        <w:pStyle w:val="BodyText"/>
        <w:ind w:left="119" w:right="92"/>
        <w:rPr>
          <w:szCs w:val="24"/>
        </w:rPr>
      </w:pPr>
      <w:r w:rsidRPr="00CF02CE">
        <w:rPr>
          <w:szCs w:val="24"/>
        </w:rPr>
        <w:t xml:space="preserve">Information will be shared with the </w:t>
      </w:r>
      <w:r w:rsidR="00EE1174" w:rsidRPr="00CF02CE">
        <w:rPr>
          <w:szCs w:val="24"/>
        </w:rPr>
        <w:t xml:space="preserve">senior DSL, </w:t>
      </w:r>
      <w:r w:rsidR="00F76A0E" w:rsidRPr="00CF02CE">
        <w:rPr>
          <w:szCs w:val="24"/>
        </w:rPr>
        <w:t xml:space="preserve">DSL </w:t>
      </w:r>
      <w:r w:rsidRPr="00CF02CE">
        <w:rPr>
          <w:szCs w:val="24"/>
        </w:rPr>
        <w:t>or Safeguarding Team and/or other</w:t>
      </w:r>
      <w:r w:rsidR="00984EC5" w:rsidRPr="00CF02CE">
        <w:rPr>
          <w:szCs w:val="24"/>
        </w:rPr>
        <w:t xml:space="preserve"> agencies/ </w:t>
      </w:r>
      <w:r w:rsidRPr="00CF02CE">
        <w:rPr>
          <w:szCs w:val="24"/>
        </w:rPr>
        <w:t>professionals who are able to take protective action</w:t>
      </w:r>
      <w:r w:rsidR="006E4491" w:rsidRPr="00CF02CE">
        <w:rPr>
          <w:szCs w:val="24"/>
        </w:rPr>
        <w:t>.</w:t>
      </w:r>
    </w:p>
    <w:p w14:paraId="37469E8B" w14:textId="77777777" w:rsidR="00F76A0E" w:rsidRPr="00CF02CE" w:rsidRDefault="00F76A0E" w:rsidP="00CF02CE">
      <w:pPr>
        <w:pStyle w:val="BodyText"/>
        <w:ind w:left="119" w:right="92"/>
        <w:rPr>
          <w:szCs w:val="24"/>
        </w:rPr>
      </w:pPr>
    </w:p>
    <w:p w14:paraId="2B3D0E1E" w14:textId="77777777" w:rsidR="00034897" w:rsidRPr="00CF02CE" w:rsidRDefault="0055539C" w:rsidP="00CF02CE">
      <w:pPr>
        <w:pStyle w:val="BodyText"/>
        <w:ind w:left="119"/>
        <w:rPr>
          <w:szCs w:val="24"/>
        </w:rPr>
      </w:pPr>
      <w:r w:rsidRPr="00CF02CE">
        <w:rPr>
          <w:szCs w:val="24"/>
        </w:rPr>
        <w:t>All information regarding child protection issues will be kept in secure electronic files.</w:t>
      </w:r>
    </w:p>
    <w:p w14:paraId="605363A5" w14:textId="77777777" w:rsidR="00F76A0E" w:rsidRPr="00CF02CE" w:rsidRDefault="00F76A0E" w:rsidP="00CF02CE">
      <w:pPr>
        <w:pStyle w:val="BodyText"/>
        <w:ind w:left="119" w:right="621"/>
        <w:rPr>
          <w:szCs w:val="24"/>
        </w:rPr>
      </w:pPr>
    </w:p>
    <w:p w14:paraId="1F65D074" w14:textId="6D35420C" w:rsidR="00034897" w:rsidRPr="00CF02CE" w:rsidRDefault="0055539C" w:rsidP="00CF02CE">
      <w:pPr>
        <w:pStyle w:val="BodyText"/>
        <w:ind w:left="119" w:right="621"/>
        <w:rPr>
          <w:szCs w:val="24"/>
        </w:rPr>
      </w:pPr>
      <w:r w:rsidRPr="00CF02CE">
        <w:rPr>
          <w:szCs w:val="24"/>
        </w:rPr>
        <w:t xml:space="preserve">The College is obliged to work and share information with external agencies charged with the protection of children and young people. This includes Social Services, the police, local schools, </w:t>
      </w:r>
      <w:r w:rsidR="00BC1079" w:rsidRPr="00CF02CE">
        <w:rPr>
          <w:szCs w:val="24"/>
        </w:rPr>
        <w:t xml:space="preserve">the </w:t>
      </w:r>
      <w:r w:rsidRPr="00CF02CE">
        <w:rPr>
          <w:szCs w:val="24"/>
        </w:rPr>
        <w:t>LADO, the Multi Agency Safeguarding Hub (MASH), based on the ‘need to know’ principle.</w:t>
      </w:r>
      <w:r w:rsidR="00F76A0E" w:rsidRPr="00CF02CE">
        <w:rPr>
          <w:szCs w:val="24"/>
        </w:rPr>
        <w:t xml:space="preserve"> </w:t>
      </w:r>
      <w:r w:rsidRPr="00CF02CE">
        <w:rPr>
          <w:szCs w:val="24"/>
        </w:rPr>
        <w:t>The College commits to share information with MASH and allows access to students on-site if required.</w:t>
      </w:r>
    </w:p>
    <w:p w14:paraId="1FFAAF5C" w14:textId="77777777" w:rsidR="00F76A0E" w:rsidRPr="00CF02CE" w:rsidRDefault="00F76A0E" w:rsidP="00CF02CE">
      <w:pPr>
        <w:pStyle w:val="BodyText"/>
        <w:ind w:left="119" w:right="621"/>
        <w:rPr>
          <w:szCs w:val="24"/>
        </w:rPr>
      </w:pPr>
    </w:p>
    <w:p w14:paraId="6F261F41" w14:textId="24EB982E" w:rsidR="00034897" w:rsidRPr="00CF02CE" w:rsidRDefault="0055539C" w:rsidP="00CF02CE">
      <w:pPr>
        <w:pStyle w:val="BodyText"/>
        <w:ind w:left="119" w:right="1184"/>
        <w:rPr>
          <w:szCs w:val="24"/>
        </w:rPr>
      </w:pPr>
      <w:r w:rsidRPr="00CF02CE">
        <w:rPr>
          <w:szCs w:val="24"/>
        </w:rPr>
        <w:t>The College works closely with the area Prevent team and through them refers to the Channel pro</w:t>
      </w:r>
      <w:r w:rsidR="00F76A0E" w:rsidRPr="00CF02CE">
        <w:rPr>
          <w:szCs w:val="24"/>
        </w:rPr>
        <w:t>gramme</w:t>
      </w:r>
      <w:r w:rsidRPr="00CF02CE">
        <w:rPr>
          <w:szCs w:val="24"/>
        </w:rPr>
        <w:t xml:space="preserve"> when necessary.</w:t>
      </w:r>
    </w:p>
    <w:p w14:paraId="248A01B7" w14:textId="77777777" w:rsidR="00F76A0E" w:rsidRPr="00CF02CE" w:rsidRDefault="00F76A0E" w:rsidP="00CF02CE">
      <w:pPr>
        <w:pStyle w:val="BodyText"/>
        <w:ind w:left="119" w:right="1184"/>
        <w:rPr>
          <w:szCs w:val="24"/>
        </w:rPr>
      </w:pPr>
    </w:p>
    <w:p w14:paraId="5D70A21F" w14:textId="77777777" w:rsidR="00034897" w:rsidRPr="00CF02CE" w:rsidRDefault="0055539C" w:rsidP="00CF02CE">
      <w:pPr>
        <w:pStyle w:val="BodyText"/>
        <w:ind w:left="119" w:right="1098"/>
        <w:rPr>
          <w:szCs w:val="24"/>
        </w:rPr>
      </w:pPr>
      <w:r w:rsidRPr="00CF02CE">
        <w:rPr>
          <w:szCs w:val="24"/>
        </w:rPr>
        <w:t>The College has developed systems to ensure effective communication between local agencies.</w:t>
      </w:r>
    </w:p>
    <w:p w14:paraId="45085488" w14:textId="77777777" w:rsidR="00F76A0E" w:rsidRPr="00CF02CE" w:rsidRDefault="00F76A0E" w:rsidP="00CF02CE">
      <w:pPr>
        <w:pStyle w:val="BodyText"/>
        <w:ind w:left="119" w:right="1098"/>
        <w:rPr>
          <w:szCs w:val="24"/>
        </w:rPr>
      </w:pPr>
    </w:p>
    <w:p w14:paraId="6B9FB401" w14:textId="77777777" w:rsidR="00034897" w:rsidRPr="00CF02CE" w:rsidRDefault="0055539C" w:rsidP="00CF02CE">
      <w:pPr>
        <w:pStyle w:val="BodyText"/>
        <w:ind w:left="119" w:right="425"/>
        <w:rPr>
          <w:szCs w:val="24"/>
        </w:rPr>
      </w:pPr>
      <w:r w:rsidRPr="00CF02CE">
        <w:rPr>
          <w:szCs w:val="24"/>
        </w:rPr>
        <w:t>Note: ‘confidentiality’ is often misunderstood. An over emphasis on confidentiality can leave young people or vulnerable adults in danger of harm. If something is confidential, this does not mean that it cannot be shared. GDPR should be no barrier to information sharing about a person in need, as long as appropriate protocol is followed.</w:t>
      </w:r>
    </w:p>
    <w:p w14:paraId="68C978F5" w14:textId="77777777" w:rsidR="00F76A0E" w:rsidRPr="00CF02CE" w:rsidRDefault="00F76A0E" w:rsidP="00CF02CE">
      <w:pPr>
        <w:pStyle w:val="BodyText"/>
        <w:spacing w:line="253" w:lineRule="exact"/>
        <w:ind w:left="119"/>
        <w:rPr>
          <w:szCs w:val="24"/>
        </w:rPr>
      </w:pPr>
    </w:p>
    <w:p w14:paraId="14322CBE" w14:textId="77777777" w:rsidR="00034897" w:rsidRPr="00CF02CE" w:rsidRDefault="0055539C" w:rsidP="00CF02CE">
      <w:pPr>
        <w:pStyle w:val="BodyText"/>
        <w:spacing w:after="120" w:line="253" w:lineRule="exact"/>
        <w:ind w:left="119"/>
        <w:rPr>
          <w:szCs w:val="24"/>
        </w:rPr>
      </w:pPr>
      <w:r w:rsidRPr="00CF02CE">
        <w:rPr>
          <w:szCs w:val="24"/>
        </w:rPr>
        <w:t>However, it is important to:</w:t>
      </w:r>
    </w:p>
    <w:p w14:paraId="63EB316A" w14:textId="77777777" w:rsidR="00034897" w:rsidRPr="00CF02CE" w:rsidRDefault="0055539C" w:rsidP="00CF02CE">
      <w:pPr>
        <w:pStyle w:val="ListParagraph"/>
        <w:numPr>
          <w:ilvl w:val="0"/>
          <w:numId w:val="7"/>
        </w:numPr>
        <w:tabs>
          <w:tab w:val="left" w:pos="545"/>
          <w:tab w:val="left" w:pos="546"/>
        </w:tabs>
        <w:spacing w:after="120"/>
        <w:rPr>
          <w:szCs w:val="24"/>
        </w:rPr>
      </w:pPr>
      <w:r w:rsidRPr="00CF02CE">
        <w:rPr>
          <w:szCs w:val="24"/>
        </w:rPr>
        <w:t>Share only what it is necessary to share to protect a young person or a vulnerable</w:t>
      </w:r>
      <w:r w:rsidRPr="00CF02CE">
        <w:rPr>
          <w:spacing w:val="-16"/>
          <w:szCs w:val="24"/>
        </w:rPr>
        <w:t xml:space="preserve"> </w:t>
      </w:r>
      <w:r w:rsidRPr="00CF02CE">
        <w:rPr>
          <w:szCs w:val="24"/>
        </w:rPr>
        <w:t>adult</w:t>
      </w:r>
      <w:r w:rsidR="00F76A0E" w:rsidRPr="00CF02CE">
        <w:rPr>
          <w:szCs w:val="24"/>
        </w:rPr>
        <w:t>;</w:t>
      </w:r>
    </w:p>
    <w:p w14:paraId="50D398C8" w14:textId="77777777" w:rsidR="00034897" w:rsidRPr="00CF02CE" w:rsidRDefault="0055539C" w:rsidP="00CF02CE">
      <w:pPr>
        <w:pStyle w:val="ListParagraph"/>
        <w:numPr>
          <w:ilvl w:val="0"/>
          <w:numId w:val="7"/>
        </w:numPr>
        <w:tabs>
          <w:tab w:val="left" w:pos="545"/>
          <w:tab w:val="left" w:pos="546"/>
        </w:tabs>
        <w:spacing w:after="120"/>
        <w:rPr>
          <w:szCs w:val="24"/>
        </w:rPr>
      </w:pPr>
      <w:r w:rsidRPr="00CF02CE">
        <w:rPr>
          <w:szCs w:val="24"/>
        </w:rPr>
        <w:lastRenderedPageBreak/>
        <w:t>Record what is shared, and with</w:t>
      </w:r>
      <w:r w:rsidRPr="00CF02CE">
        <w:rPr>
          <w:spacing w:val="-2"/>
          <w:szCs w:val="24"/>
        </w:rPr>
        <w:t xml:space="preserve"> </w:t>
      </w:r>
      <w:r w:rsidRPr="00CF02CE">
        <w:rPr>
          <w:szCs w:val="24"/>
        </w:rPr>
        <w:t>whom</w:t>
      </w:r>
      <w:r w:rsidR="00F76A0E" w:rsidRPr="00CF02CE">
        <w:rPr>
          <w:szCs w:val="24"/>
        </w:rPr>
        <w:t>;</w:t>
      </w:r>
    </w:p>
    <w:p w14:paraId="6B624E3A" w14:textId="7D39ECBB" w:rsidR="00F76A0E" w:rsidRPr="00CF02CE" w:rsidRDefault="0055539C" w:rsidP="00CF02CE">
      <w:pPr>
        <w:pStyle w:val="ListParagraph"/>
        <w:numPr>
          <w:ilvl w:val="0"/>
          <w:numId w:val="7"/>
        </w:numPr>
        <w:tabs>
          <w:tab w:val="left" w:pos="545"/>
          <w:tab w:val="left" w:pos="546"/>
        </w:tabs>
        <w:spacing w:after="120" w:line="253" w:lineRule="exact"/>
        <w:rPr>
          <w:szCs w:val="24"/>
        </w:rPr>
      </w:pPr>
      <w:bookmarkStart w:id="23" w:name="_bookmark3"/>
      <w:bookmarkEnd w:id="23"/>
      <w:r w:rsidRPr="00CF02CE">
        <w:rPr>
          <w:szCs w:val="24"/>
        </w:rPr>
        <w:t>Record reasons for</w:t>
      </w:r>
      <w:r w:rsidRPr="00CF02CE">
        <w:rPr>
          <w:spacing w:val="-1"/>
          <w:szCs w:val="24"/>
        </w:rPr>
        <w:t xml:space="preserve"> </w:t>
      </w:r>
      <w:r w:rsidRPr="00CF02CE">
        <w:rPr>
          <w:szCs w:val="24"/>
        </w:rPr>
        <w:t>sharing</w:t>
      </w:r>
      <w:r w:rsidR="00F76A0E" w:rsidRPr="00CF02CE">
        <w:rPr>
          <w:szCs w:val="24"/>
        </w:rPr>
        <w:t>; and</w:t>
      </w:r>
    </w:p>
    <w:p w14:paraId="355FFC1C" w14:textId="77777777" w:rsidR="00034897" w:rsidRPr="00CF02CE" w:rsidRDefault="0055539C" w:rsidP="00CF02CE">
      <w:pPr>
        <w:pStyle w:val="ListParagraph"/>
        <w:numPr>
          <w:ilvl w:val="0"/>
          <w:numId w:val="7"/>
        </w:numPr>
        <w:tabs>
          <w:tab w:val="left" w:pos="545"/>
          <w:tab w:val="left" w:pos="546"/>
        </w:tabs>
        <w:spacing w:after="120" w:line="253" w:lineRule="exact"/>
        <w:rPr>
          <w:szCs w:val="24"/>
        </w:rPr>
      </w:pPr>
      <w:r w:rsidRPr="00CF02CE">
        <w:rPr>
          <w:szCs w:val="24"/>
        </w:rPr>
        <w:t>Inform the individual making the disclosure that information they provide will be shared, why and with whom.</w:t>
      </w:r>
    </w:p>
    <w:p w14:paraId="3E578D85" w14:textId="77777777" w:rsidR="00034897" w:rsidRPr="00CF02CE" w:rsidRDefault="00034897" w:rsidP="00CF02CE">
      <w:pPr>
        <w:pStyle w:val="BodyText"/>
        <w:spacing w:before="1"/>
        <w:rPr>
          <w:szCs w:val="24"/>
        </w:rPr>
      </w:pPr>
    </w:p>
    <w:p w14:paraId="3FDD0EDE" w14:textId="5691A62F" w:rsidR="00034897" w:rsidRPr="00CF02CE" w:rsidRDefault="00F22BBC" w:rsidP="00F22BBC">
      <w:pPr>
        <w:pStyle w:val="Heading2"/>
      </w:pPr>
      <w:bookmarkStart w:id="24" w:name="_Toc188603599"/>
      <w:r>
        <w:t xml:space="preserve">13. </w:t>
      </w:r>
      <w:r w:rsidR="0055539C" w:rsidRPr="00CF02CE">
        <w:t>Student Contact</w:t>
      </w:r>
      <w:r w:rsidR="0055539C" w:rsidRPr="00CF02CE">
        <w:rPr>
          <w:spacing w:val="-1"/>
        </w:rPr>
        <w:t xml:space="preserve"> </w:t>
      </w:r>
      <w:r w:rsidR="0055539C" w:rsidRPr="00CF02CE">
        <w:t>Details</w:t>
      </w:r>
      <w:bookmarkEnd w:id="24"/>
    </w:p>
    <w:p w14:paraId="1E90358A" w14:textId="77777777" w:rsidR="00034897" w:rsidRPr="00CF02CE" w:rsidRDefault="00034897" w:rsidP="00CF02CE">
      <w:pPr>
        <w:pStyle w:val="BodyText"/>
        <w:spacing w:before="11"/>
        <w:rPr>
          <w:b/>
          <w:szCs w:val="24"/>
        </w:rPr>
      </w:pPr>
    </w:p>
    <w:p w14:paraId="1D62AF46" w14:textId="78D07C42" w:rsidR="00034897" w:rsidRPr="00CF02CE" w:rsidRDefault="0055539C" w:rsidP="00CF02CE">
      <w:pPr>
        <w:pStyle w:val="BodyText"/>
        <w:spacing w:after="120"/>
        <w:ind w:left="119"/>
        <w:rPr>
          <w:szCs w:val="24"/>
        </w:rPr>
      </w:pPr>
      <w:r w:rsidRPr="00CF02CE">
        <w:rPr>
          <w:szCs w:val="24"/>
        </w:rPr>
        <w:t>College will endeavour to keep up to date and accurate information in order to keep students safe regarding:</w:t>
      </w:r>
    </w:p>
    <w:p w14:paraId="6DEAD67C" w14:textId="77777777" w:rsidR="00034897" w:rsidRPr="00CF02CE" w:rsidRDefault="0055539C" w:rsidP="00CF02CE">
      <w:pPr>
        <w:pStyle w:val="ListParagraph"/>
        <w:numPr>
          <w:ilvl w:val="0"/>
          <w:numId w:val="7"/>
        </w:numPr>
        <w:tabs>
          <w:tab w:val="left" w:pos="545"/>
          <w:tab w:val="left" w:pos="547"/>
        </w:tabs>
        <w:spacing w:after="120"/>
        <w:rPr>
          <w:szCs w:val="24"/>
        </w:rPr>
      </w:pPr>
      <w:r w:rsidRPr="00CF02CE">
        <w:rPr>
          <w:szCs w:val="24"/>
        </w:rPr>
        <w:t>names and contact details of persons with whom the student normally lives</w:t>
      </w:r>
      <w:r w:rsidR="00F76A0E" w:rsidRPr="00CF02CE">
        <w:rPr>
          <w:szCs w:val="24"/>
        </w:rPr>
        <w:t>;</w:t>
      </w:r>
    </w:p>
    <w:p w14:paraId="65334CE1" w14:textId="77777777" w:rsidR="00034897" w:rsidRPr="00CF02CE" w:rsidRDefault="0055539C" w:rsidP="00CF02CE">
      <w:pPr>
        <w:pStyle w:val="ListParagraph"/>
        <w:numPr>
          <w:ilvl w:val="0"/>
          <w:numId w:val="7"/>
        </w:numPr>
        <w:tabs>
          <w:tab w:val="left" w:pos="545"/>
          <w:tab w:val="left" w:pos="547"/>
        </w:tabs>
        <w:spacing w:after="120"/>
        <w:rPr>
          <w:szCs w:val="24"/>
        </w:rPr>
      </w:pPr>
      <w:r w:rsidRPr="00CF02CE">
        <w:rPr>
          <w:szCs w:val="24"/>
        </w:rPr>
        <w:t>names and contact details of all persons with parental responsibility (if different from above)</w:t>
      </w:r>
      <w:r w:rsidR="00F76A0E" w:rsidRPr="00CF02CE">
        <w:rPr>
          <w:szCs w:val="24"/>
        </w:rPr>
        <w:t>;</w:t>
      </w:r>
    </w:p>
    <w:p w14:paraId="7C193B10" w14:textId="323BC1D6" w:rsidR="006E4491" w:rsidRPr="00CF02CE" w:rsidRDefault="0055539C" w:rsidP="00CF02CE">
      <w:pPr>
        <w:pStyle w:val="ListParagraph"/>
        <w:numPr>
          <w:ilvl w:val="0"/>
          <w:numId w:val="7"/>
        </w:numPr>
        <w:tabs>
          <w:tab w:val="left" w:pos="547"/>
        </w:tabs>
        <w:spacing w:after="120"/>
        <w:rPr>
          <w:szCs w:val="24"/>
        </w:rPr>
      </w:pPr>
      <w:r w:rsidRPr="00CF02CE">
        <w:rPr>
          <w:szCs w:val="24"/>
        </w:rPr>
        <w:t>emergency contact details (if different from above)</w:t>
      </w:r>
      <w:r w:rsidR="006E4491" w:rsidRPr="00CF02CE">
        <w:rPr>
          <w:szCs w:val="24"/>
        </w:rPr>
        <w:t>.</w:t>
      </w:r>
      <w:r w:rsidRPr="00CF02CE">
        <w:rPr>
          <w:szCs w:val="24"/>
        </w:rPr>
        <w:t xml:space="preserve"> Note that two emergency contacts are required</w:t>
      </w:r>
      <w:r w:rsidR="00F76A0E" w:rsidRPr="00CF02CE">
        <w:rPr>
          <w:szCs w:val="24"/>
        </w:rPr>
        <w:t>;</w:t>
      </w:r>
    </w:p>
    <w:p w14:paraId="4B2E0E8C" w14:textId="39880AFB" w:rsidR="00034897" w:rsidRPr="00CF02CE" w:rsidRDefault="0055539C" w:rsidP="00CF02CE">
      <w:pPr>
        <w:pStyle w:val="ListParagraph"/>
        <w:numPr>
          <w:ilvl w:val="0"/>
          <w:numId w:val="7"/>
        </w:numPr>
        <w:tabs>
          <w:tab w:val="left" w:pos="547"/>
        </w:tabs>
        <w:spacing w:after="120"/>
        <w:rPr>
          <w:szCs w:val="24"/>
        </w:rPr>
      </w:pPr>
      <w:r w:rsidRPr="00CF02CE">
        <w:rPr>
          <w:szCs w:val="24"/>
        </w:rPr>
        <w:t>any relevant court orders in place including those which affect any person’s access to</w:t>
      </w:r>
      <w:r w:rsidR="00F76A0E" w:rsidRPr="00CF02CE">
        <w:rPr>
          <w:szCs w:val="24"/>
        </w:rPr>
        <w:t xml:space="preserve"> </w:t>
      </w:r>
      <w:r w:rsidRPr="00CF02CE">
        <w:rPr>
          <w:szCs w:val="24"/>
        </w:rPr>
        <w:t>the young person (e.g. Children and Families Court Order, Injunctions etc.)</w:t>
      </w:r>
      <w:r w:rsidR="00F76A0E" w:rsidRPr="00CF02CE">
        <w:rPr>
          <w:szCs w:val="24"/>
        </w:rPr>
        <w:t>;</w:t>
      </w:r>
    </w:p>
    <w:p w14:paraId="40F0E3CE" w14:textId="20408B0E" w:rsidR="00034897" w:rsidRPr="00CF02CE" w:rsidRDefault="0055539C" w:rsidP="00CF02CE">
      <w:pPr>
        <w:pStyle w:val="ListParagraph"/>
        <w:numPr>
          <w:ilvl w:val="0"/>
          <w:numId w:val="7"/>
        </w:numPr>
        <w:tabs>
          <w:tab w:val="left" w:pos="547"/>
        </w:tabs>
        <w:spacing w:after="120"/>
        <w:rPr>
          <w:szCs w:val="24"/>
        </w:rPr>
      </w:pPr>
      <w:r w:rsidRPr="00CF02CE">
        <w:rPr>
          <w:szCs w:val="24"/>
        </w:rPr>
        <w:t xml:space="preserve">if the young person is or has been subject to a Child Protection or Child </w:t>
      </w:r>
      <w:r w:rsidR="00BC1079" w:rsidRPr="00CF02CE">
        <w:rPr>
          <w:szCs w:val="24"/>
        </w:rPr>
        <w:t>i</w:t>
      </w:r>
      <w:r w:rsidRPr="00CF02CE">
        <w:rPr>
          <w:szCs w:val="24"/>
        </w:rPr>
        <w:t>n Need Plan</w:t>
      </w:r>
      <w:r w:rsidR="00F76A0E" w:rsidRPr="00CF02CE">
        <w:rPr>
          <w:szCs w:val="24"/>
        </w:rPr>
        <w:t>; and</w:t>
      </w:r>
    </w:p>
    <w:p w14:paraId="74603298" w14:textId="77777777" w:rsidR="00034897" w:rsidRPr="00CF02CE" w:rsidRDefault="0055539C" w:rsidP="00CF02CE">
      <w:pPr>
        <w:pStyle w:val="ListParagraph"/>
        <w:numPr>
          <w:ilvl w:val="0"/>
          <w:numId w:val="7"/>
        </w:numPr>
        <w:tabs>
          <w:tab w:val="left" w:pos="547"/>
        </w:tabs>
        <w:spacing w:after="120"/>
        <w:rPr>
          <w:szCs w:val="24"/>
        </w:rPr>
      </w:pPr>
      <w:r w:rsidRPr="00CF02CE">
        <w:rPr>
          <w:szCs w:val="24"/>
        </w:rPr>
        <w:t>any other factors which may impact on the safety and welfare of the child</w:t>
      </w:r>
      <w:r w:rsidR="006E4491" w:rsidRPr="00CF02CE">
        <w:rPr>
          <w:szCs w:val="24"/>
        </w:rPr>
        <w:t>.</w:t>
      </w:r>
    </w:p>
    <w:p w14:paraId="2981EC7A" w14:textId="77777777" w:rsidR="00034897" w:rsidRPr="00CF02CE" w:rsidRDefault="00034897" w:rsidP="00CF02CE">
      <w:pPr>
        <w:pStyle w:val="BodyText"/>
        <w:rPr>
          <w:szCs w:val="24"/>
        </w:rPr>
      </w:pPr>
    </w:p>
    <w:p w14:paraId="7859D683" w14:textId="17E8CA19" w:rsidR="00034897" w:rsidRPr="00CF02CE" w:rsidRDefault="0055539C" w:rsidP="00CF02CE">
      <w:pPr>
        <w:pStyle w:val="BodyText"/>
        <w:ind w:left="120" w:right="441"/>
        <w:rPr>
          <w:szCs w:val="24"/>
        </w:rPr>
      </w:pPr>
      <w:r w:rsidRPr="00CF02CE">
        <w:rPr>
          <w:szCs w:val="24"/>
        </w:rPr>
        <w:t xml:space="preserve">The College will collate, store and </w:t>
      </w:r>
      <w:r w:rsidR="00BC1079" w:rsidRPr="00CF02CE">
        <w:rPr>
          <w:szCs w:val="24"/>
        </w:rPr>
        <w:t>restrict</w:t>
      </w:r>
      <w:r w:rsidRPr="00CF02CE">
        <w:rPr>
          <w:szCs w:val="24"/>
        </w:rPr>
        <w:t xml:space="preserve"> access to this information, ensuring all information held electronically is stored securely with due regard to meeting data protection and safeguarding requirements.</w:t>
      </w:r>
    </w:p>
    <w:p w14:paraId="298769C2" w14:textId="77777777" w:rsidR="00034897" w:rsidRPr="00CF02CE" w:rsidRDefault="00034897" w:rsidP="00CF02CE">
      <w:pPr>
        <w:pStyle w:val="BodyText"/>
        <w:rPr>
          <w:szCs w:val="24"/>
        </w:rPr>
      </w:pPr>
    </w:p>
    <w:p w14:paraId="4AF10F38" w14:textId="77777777" w:rsidR="00034897" w:rsidRPr="00CF02CE" w:rsidRDefault="00034897" w:rsidP="00CF02CE">
      <w:pPr>
        <w:pStyle w:val="BodyText"/>
        <w:rPr>
          <w:szCs w:val="24"/>
        </w:rPr>
      </w:pPr>
    </w:p>
    <w:p w14:paraId="1CE1A5B9" w14:textId="6CAE259E" w:rsidR="00034897" w:rsidRPr="00CF02CE" w:rsidRDefault="00F5513D" w:rsidP="00F5513D">
      <w:pPr>
        <w:pStyle w:val="Heading2"/>
      </w:pPr>
      <w:bookmarkStart w:id="25" w:name="_Toc188603600"/>
      <w:r>
        <w:t xml:space="preserve">14. </w:t>
      </w:r>
      <w:r w:rsidR="0055539C" w:rsidRPr="00CF02CE">
        <w:t>Roles and</w:t>
      </w:r>
      <w:r w:rsidR="0055539C" w:rsidRPr="00CF02CE">
        <w:rPr>
          <w:spacing w:val="-1"/>
        </w:rPr>
        <w:t xml:space="preserve"> </w:t>
      </w:r>
      <w:r w:rsidR="0055539C" w:rsidRPr="00CF02CE">
        <w:t>Responsibilities</w:t>
      </w:r>
      <w:bookmarkEnd w:id="25"/>
    </w:p>
    <w:p w14:paraId="179F5D89" w14:textId="77777777" w:rsidR="00034897" w:rsidRPr="00CF02CE" w:rsidRDefault="00034897" w:rsidP="00CF02CE">
      <w:pPr>
        <w:pStyle w:val="BodyText"/>
        <w:rPr>
          <w:b/>
          <w:szCs w:val="24"/>
        </w:rPr>
      </w:pPr>
    </w:p>
    <w:p w14:paraId="57D41481" w14:textId="331A09AA" w:rsidR="00034897" w:rsidRPr="00CF02CE" w:rsidRDefault="0055539C" w:rsidP="00CF02CE">
      <w:pPr>
        <w:pStyle w:val="BodyText"/>
        <w:spacing w:before="1" w:line="259" w:lineRule="auto"/>
        <w:ind w:left="119" w:right="437"/>
        <w:rPr>
          <w:szCs w:val="24"/>
        </w:rPr>
      </w:pPr>
      <w:r w:rsidRPr="00F5513D">
        <w:rPr>
          <w:szCs w:val="24"/>
        </w:rPr>
        <w:t>The Chair of Corporation</w:t>
      </w:r>
      <w:r w:rsidRPr="00CF02CE">
        <w:rPr>
          <w:b/>
          <w:szCs w:val="24"/>
        </w:rPr>
        <w:t xml:space="preserve"> </w:t>
      </w:r>
      <w:r w:rsidRPr="00CF02CE">
        <w:rPr>
          <w:szCs w:val="24"/>
        </w:rPr>
        <w:t xml:space="preserve">has responsibility for allegations if the allegation is against the Principal. Their initial role would be to </w:t>
      </w:r>
      <w:r w:rsidR="008B14AF" w:rsidRPr="00CF02CE">
        <w:rPr>
          <w:szCs w:val="24"/>
        </w:rPr>
        <w:t>obtain</w:t>
      </w:r>
      <w:r w:rsidRPr="00CF02CE">
        <w:rPr>
          <w:szCs w:val="24"/>
        </w:rPr>
        <w:t xml:space="preserve"> witness statements. There would need to be an internal investigation, pending the content, with the </w:t>
      </w:r>
      <w:r w:rsidR="00F76A0E" w:rsidRPr="00CF02CE">
        <w:rPr>
          <w:szCs w:val="24"/>
        </w:rPr>
        <w:t xml:space="preserve">nominated </w:t>
      </w:r>
      <w:r w:rsidRPr="00CF02CE">
        <w:rPr>
          <w:szCs w:val="24"/>
        </w:rPr>
        <w:t>Governor responsible for Safeguarding co-ordinating the process.</w:t>
      </w:r>
    </w:p>
    <w:p w14:paraId="7E237A7E" w14:textId="77777777" w:rsidR="006A4AB4" w:rsidRPr="00CF02CE" w:rsidRDefault="006A4AB4" w:rsidP="00CF02CE">
      <w:pPr>
        <w:pStyle w:val="Heading1"/>
        <w:spacing w:line="252" w:lineRule="exact"/>
        <w:rPr>
          <w:sz w:val="24"/>
          <w:szCs w:val="24"/>
        </w:rPr>
      </w:pPr>
    </w:p>
    <w:p w14:paraId="321F279D" w14:textId="2534F773" w:rsidR="00034897" w:rsidRPr="00CF02CE" w:rsidRDefault="00F5513D" w:rsidP="00F5513D">
      <w:pPr>
        <w:pStyle w:val="Heading3"/>
      </w:pPr>
      <w:bookmarkStart w:id="26" w:name="_Toc188603601"/>
      <w:r>
        <w:t xml:space="preserve">14.1 </w:t>
      </w:r>
      <w:r w:rsidR="0055539C" w:rsidRPr="00CF02CE">
        <w:t>The Governing Body</w:t>
      </w:r>
      <w:r w:rsidR="00F76A0E" w:rsidRPr="00CF02CE">
        <w:t xml:space="preserve"> (Corporation)</w:t>
      </w:r>
      <w:bookmarkEnd w:id="26"/>
    </w:p>
    <w:p w14:paraId="703F84FA" w14:textId="77777777" w:rsidR="00F76A0E" w:rsidRPr="00CF02CE" w:rsidRDefault="00F76A0E" w:rsidP="00CF02CE">
      <w:pPr>
        <w:pStyle w:val="Heading1"/>
        <w:rPr>
          <w:sz w:val="24"/>
          <w:szCs w:val="24"/>
        </w:rPr>
      </w:pPr>
    </w:p>
    <w:p w14:paraId="4FDD6DF2" w14:textId="7E937A76" w:rsidR="00F76A0E" w:rsidRPr="00CF02CE" w:rsidRDefault="0055539C" w:rsidP="00CF02CE">
      <w:pPr>
        <w:pStyle w:val="BodyText"/>
        <w:ind w:left="119" w:right="328"/>
        <w:rPr>
          <w:szCs w:val="24"/>
        </w:rPr>
      </w:pPr>
      <w:r w:rsidRPr="00CF02CE">
        <w:rPr>
          <w:szCs w:val="24"/>
        </w:rPr>
        <w:t xml:space="preserve">There is a </w:t>
      </w:r>
      <w:r w:rsidR="00F76A0E" w:rsidRPr="00CF02CE">
        <w:rPr>
          <w:szCs w:val="24"/>
        </w:rPr>
        <w:t xml:space="preserve">nominated </w:t>
      </w:r>
      <w:r w:rsidRPr="00CF02CE">
        <w:rPr>
          <w:szCs w:val="24"/>
        </w:rPr>
        <w:t xml:space="preserve">governor for safeguarding. It is their responsibility to liaise with the local authority and/or partner agencies on issues of child protection and where allegations of abuse are made against </w:t>
      </w:r>
      <w:r w:rsidR="006E4491" w:rsidRPr="00CF02CE">
        <w:rPr>
          <w:szCs w:val="24"/>
        </w:rPr>
        <w:t>t</w:t>
      </w:r>
      <w:r w:rsidRPr="00CF02CE">
        <w:rPr>
          <w:szCs w:val="24"/>
        </w:rPr>
        <w:t xml:space="preserve">he Principal. </w:t>
      </w:r>
      <w:r w:rsidR="00F76A0E" w:rsidRPr="00CF02CE">
        <w:rPr>
          <w:szCs w:val="24"/>
        </w:rPr>
        <w:t xml:space="preserve">The </w:t>
      </w:r>
      <w:r w:rsidR="00BC1079" w:rsidRPr="00CF02CE">
        <w:rPr>
          <w:szCs w:val="24"/>
        </w:rPr>
        <w:t xml:space="preserve">DSL will notify the </w:t>
      </w:r>
      <w:r w:rsidR="00F76A0E" w:rsidRPr="00CF02CE">
        <w:rPr>
          <w:szCs w:val="24"/>
        </w:rPr>
        <w:t>nominated governor</w:t>
      </w:r>
      <w:r w:rsidR="00BC1079" w:rsidRPr="00CF02CE">
        <w:rPr>
          <w:szCs w:val="24"/>
        </w:rPr>
        <w:t xml:space="preserve"> and the nominated governor</w:t>
      </w:r>
      <w:r w:rsidRPr="00CF02CE">
        <w:rPr>
          <w:szCs w:val="24"/>
        </w:rPr>
        <w:t xml:space="preserve"> will notify the ESFA where the College, or one of its subcontractors, is subject to a safeguarding investigation by the police or the local authority. </w:t>
      </w:r>
    </w:p>
    <w:p w14:paraId="7CCFB1F4" w14:textId="77777777" w:rsidR="00F76A0E" w:rsidRPr="00CF02CE" w:rsidRDefault="00F76A0E" w:rsidP="00CF02CE">
      <w:pPr>
        <w:pStyle w:val="BodyText"/>
        <w:ind w:left="119" w:right="328"/>
        <w:rPr>
          <w:szCs w:val="24"/>
        </w:rPr>
      </w:pPr>
    </w:p>
    <w:p w14:paraId="46EAE410" w14:textId="4AD28F75" w:rsidR="00F76A0E" w:rsidRPr="00CF02CE" w:rsidRDefault="0055539C" w:rsidP="00CF02CE">
      <w:pPr>
        <w:pStyle w:val="BodyText"/>
        <w:ind w:left="119" w:right="328"/>
        <w:rPr>
          <w:szCs w:val="24"/>
        </w:rPr>
      </w:pPr>
      <w:r w:rsidRPr="00CF02CE">
        <w:rPr>
          <w:szCs w:val="24"/>
        </w:rPr>
        <w:t xml:space="preserve">The </w:t>
      </w:r>
      <w:r w:rsidR="00F76A0E" w:rsidRPr="00CF02CE">
        <w:rPr>
          <w:szCs w:val="24"/>
        </w:rPr>
        <w:t>g</w:t>
      </w:r>
      <w:r w:rsidRPr="00CF02CE">
        <w:rPr>
          <w:szCs w:val="24"/>
        </w:rPr>
        <w:t xml:space="preserve">overning </w:t>
      </w:r>
      <w:r w:rsidR="00F76A0E" w:rsidRPr="00CF02CE">
        <w:rPr>
          <w:szCs w:val="24"/>
        </w:rPr>
        <w:t>b</w:t>
      </w:r>
      <w:r w:rsidRPr="00CF02CE">
        <w:rPr>
          <w:szCs w:val="24"/>
        </w:rPr>
        <w:t xml:space="preserve">ody must consider and approve the College’s Safeguarding Policy and annually review its implementation. The </w:t>
      </w:r>
      <w:r w:rsidR="00F76A0E" w:rsidRPr="00CF02CE">
        <w:rPr>
          <w:szCs w:val="24"/>
        </w:rPr>
        <w:t>nomin</w:t>
      </w:r>
      <w:r w:rsidRPr="00CF02CE">
        <w:rPr>
          <w:szCs w:val="24"/>
        </w:rPr>
        <w:t xml:space="preserve">ated </w:t>
      </w:r>
      <w:r w:rsidR="00BC1079" w:rsidRPr="00CF02CE">
        <w:rPr>
          <w:szCs w:val="24"/>
        </w:rPr>
        <w:t>g</w:t>
      </w:r>
      <w:r w:rsidRPr="00CF02CE">
        <w:rPr>
          <w:szCs w:val="24"/>
        </w:rPr>
        <w:t>overnor is responsible for liaising with the Principal and Designated Safeguarding Lead</w:t>
      </w:r>
      <w:r w:rsidR="00F76A0E" w:rsidRPr="00CF02CE">
        <w:rPr>
          <w:szCs w:val="24"/>
        </w:rPr>
        <w:t>s</w:t>
      </w:r>
      <w:r w:rsidRPr="00CF02CE">
        <w:rPr>
          <w:szCs w:val="24"/>
        </w:rPr>
        <w:t xml:space="preserve"> over matters regarding safeguarding</w:t>
      </w:r>
      <w:r w:rsidR="00F76A0E" w:rsidRPr="00CF02CE">
        <w:rPr>
          <w:szCs w:val="24"/>
        </w:rPr>
        <w:t>.</w:t>
      </w:r>
    </w:p>
    <w:p w14:paraId="3C3C0E8F" w14:textId="77777777" w:rsidR="00F76A0E" w:rsidRPr="00CF02CE" w:rsidRDefault="00F76A0E" w:rsidP="00CF02CE">
      <w:pPr>
        <w:pStyle w:val="BodyText"/>
        <w:ind w:left="119" w:right="328"/>
        <w:rPr>
          <w:szCs w:val="24"/>
        </w:rPr>
      </w:pPr>
    </w:p>
    <w:p w14:paraId="67074822" w14:textId="52CC6F71" w:rsidR="00034897" w:rsidRPr="00CF02CE" w:rsidRDefault="00F76A0E" w:rsidP="00CF02CE">
      <w:pPr>
        <w:pStyle w:val="BodyText"/>
        <w:ind w:left="119" w:right="328"/>
        <w:rPr>
          <w:szCs w:val="24"/>
        </w:rPr>
      </w:pPr>
      <w:r w:rsidRPr="00CF02CE">
        <w:rPr>
          <w:szCs w:val="24"/>
        </w:rPr>
        <w:lastRenderedPageBreak/>
        <w:t>Governing Bodies of Further Education Colleges must</w:t>
      </w:r>
      <w:r w:rsidR="0055539C" w:rsidRPr="00CF02CE">
        <w:rPr>
          <w:szCs w:val="24"/>
        </w:rPr>
        <w:t>:</w:t>
      </w:r>
    </w:p>
    <w:p w14:paraId="1D67256F" w14:textId="77777777" w:rsidR="00F76A0E" w:rsidRPr="00CF02CE" w:rsidRDefault="00F76A0E" w:rsidP="00CF02CE">
      <w:pPr>
        <w:pStyle w:val="BodyText"/>
        <w:ind w:left="119" w:right="328"/>
        <w:rPr>
          <w:szCs w:val="24"/>
        </w:rPr>
      </w:pPr>
    </w:p>
    <w:p w14:paraId="1913C814" w14:textId="6A567FD9" w:rsidR="00F76A0E" w:rsidRPr="00CF02CE" w:rsidRDefault="00F76A0E" w:rsidP="00CF02CE">
      <w:pPr>
        <w:pStyle w:val="ListParagraph"/>
        <w:numPr>
          <w:ilvl w:val="0"/>
          <w:numId w:val="7"/>
        </w:numPr>
        <w:tabs>
          <w:tab w:val="left" w:pos="545"/>
          <w:tab w:val="left" w:pos="547"/>
        </w:tabs>
        <w:spacing w:after="120"/>
        <w:rPr>
          <w:szCs w:val="24"/>
        </w:rPr>
      </w:pPr>
      <w:r w:rsidRPr="00CF02CE">
        <w:rPr>
          <w:szCs w:val="24"/>
        </w:rPr>
        <w:t>C</w:t>
      </w:r>
      <w:r w:rsidR="0055539C" w:rsidRPr="00CF02CE">
        <w:rPr>
          <w:szCs w:val="24"/>
        </w:rPr>
        <w:t>omply with their duties under legislation</w:t>
      </w:r>
      <w:r w:rsidRPr="00CF02CE">
        <w:rPr>
          <w:szCs w:val="24"/>
        </w:rPr>
        <w:t>;</w:t>
      </w:r>
      <w:r w:rsidR="0055539C" w:rsidRPr="00CF02CE">
        <w:rPr>
          <w:szCs w:val="24"/>
        </w:rPr>
        <w:t xml:space="preserve"> </w:t>
      </w:r>
    </w:p>
    <w:p w14:paraId="26EF55F3" w14:textId="56A07756" w:rsidR="00034897" w:rsidRPr="00CF02CE" w:rsidRDefault="00F76A0E" w:rsidP="00CF02CE">
      <w:pPr>
        <w:pStyle w:val="ListParagraph"/>
        <w:numPr>
          <w:ilvl w:val="0"/>
          <w:numId w:val="7"/>
        </w:numPr>
        <w:tabs>
          <w:tab w:val="left" w:pos="545"/>
          <w:tab w:val="left" w:pos="547"/>
        </w:tabs>
        <w:spacing w:after="120"/>
        <w:rPr>
          <w:szCs w:val="24"/>
        </w:rPr>
      </w:pPr>
      <w:r w:rsidRPr="00CF02CE">
        <w:rPr>
          <w:szCs w:val="24"/>
        </w:rPr>
        <w:t>Have regard to the Keeping Children Safe in Education guidance, ensuring that policies, procedures and training in their colleges are effective and comply with the law at all times;</w:t>
      </w:r>
    </w:p>
    <w:p w14:paraId="46C104F9" w14:textId="20B2C5C3" w:rsidR="00034897" w:rsidRPr="00CF02CE" w:rsidRDefault="00F76A0E" w:rsidP="00CF02CE">
      <w:pPr>
        <w:pStyle w:val="ListParagraph"/>
        <w:numPr>
          <w:ilvl w:val="0"/>
          <w:numId w:val="7"/>
        </w:numPr>
        <w:tabs>
          <w:tab w:val="left" w:pos="545"/>
          <w:tab w:val="left" w:pos="547"/>
        </w:tabs>
        <w:spacing w:after="120"/>
        <w:rPr>
          <w:szCs w:val="24"/>
        </w:rPr>
      </w:pPr>
      <w:r w:rsidRPr="00CF02CE">
        <w:rPr>
          <w:szCs w:val="24"/>
        </w:rPr>
        <w:t>H</w:t>
      </w:r>
      <w:r w:rsidR="0055539C" w:rsidRPr="00CF02CE">
        <w:rPr>
          <w:szCs w:val="24"/>
        </w:rPr>
        <w:t xml:space="preserve">ave a senior board level lead to take leadership responsibility for their college’s safeguarding arrangements and </w:t>
      </w:r>
      <w:r w:rsidRPr="00CF02CE">
        <w:rPr>
          <w:szCs w:val="24"/>
        </w:rPr>
        <w:t>make th</w:t>
      </w:r>
      <w:r w:rsidR="0055539C" w:rsidRPr="00CF02CE">
        <w:rPr>
          <w:szCs w:val="24"/>
        </w:rPr>
        <w:t xml:space="preserve">is explicit in their </w:t>
      </w:r>
      <w:r w:rsidRPr="00CF02CE">
        <w:rPr>
          <w:szCs w:val="24"/>
        </w:rPr>
        <w:t>Role</w:t>
      </w:r>
      <w:r w:rsidR="0055539C" w:rsidRPr="00CF02CE">
        <w:rPr>
          <w:szCs w:val="24"/>
        </w:rPr>
        <w:t xml:space="preserve"> Description</w:t>
      </w:r>
      <w:r w:rsidRPr="00CF02CE">
        <w:rPr>
          <w:szCs w:val="24"/>
        </w:rPr>
        <w:t>;</w:t>
      </w:r>
    </w:p>
    <w:p w14:paraId="75E8990C" w14:textId="1F19EF52" w:rsidR="00034897" w:rsidRPr="00CF02CE" w:rsidRDefault="00F76A0E" w:rsidP="00CF02CE">
      <w:pPr>
        <w:pStyle w:val="ListParagraph"/>
        <w:numPr>
          <w:ilvl w:val="0"/>
          <w:numId w:val="7"/>
        </w:numPr>
        <w:tabs>
          <w:tab w:val="left" w:pos="545"/>
          <w:tab w:val="left" w:pos="547"/>
        </w:tabs>
        <w:spacing w:after="120"/>
        <w:rPr>
          <w:szCs w:val="24"/>
        </w:rPr>
      </w:pPr>
      <w:r w:rsidRPr="00CF02CE">
        <w:rPr>
          <w:szCs w:val="24"/>
        </w:rPr>
        <w:t>E</w:t>
      </w:r>
      <w:r w:rsidR="0055539C" w:rsidRPr="00CF02CE">
        <w:rPr>
          <w:szCs w:val="24"/>
        </w:rPr>
        <w:t>nsure there are appropriate policies and procedures in place in order for appropriate action to be taken in a timely manner to safeguard and promote students</w:t>
      </w:r>
      <w:r w:rsidRPr="00CF02CE">
        <w:rPr>
          <w:szCs w:val="24"/>
        </w:rPr>
        <w:t>’</w:t>
      </w:r>
      <w:r w:rsidR="0055539C" w:rsidRPr="00CF02CE">
        <w:rPr>
          <w:szCs w:val="24"/>
        </w:rPr>
        <w:t xml:space="preserve"> welfare</w:t>
      </w:r>
      <w:r w:rsidRPr="00CF02CE">
        <w:rPr>
          <w:szCs w:val="24"/>
        </w:rPr>
        <w:t>;</w:t>
      </w:r>
    </w:p>
    <w:p w14:paraId="77446455" w14:textId="0E850478" w:rsidR="00034897" w:rsidRPr="00CF02CE" w:rsidRDefault="00F76A0E" w:rsidP="00CF02CE">
      <w:pPr>
        <w:pStyle w:val="ListParagraph"/>
        <w:numPr>
          <w:ilvl w:val="0"/>
          <w:numId w:val="7"/>
        </w:numPr>
        <w:tabs>
          <w:tab w:val="left" w:pos="545"/>
          <w:tab w:val="left" w:pos="547"/>
        </w:tabs>
        <w:spacing w:after="120"/>
        <w:rPr>
          <w:szCs w:val="24"/>
        </w:rPr>
      </w:pPr>
      <w:r w:rsidRPr="00CF02CE">
        <w:rPr>
          <w:szCs w:val="24"/>
        </w:rPr>
        <w:t>Ensure that all staff in their college read at least Part One of the Keeping Children Safe in Education guidance;</w:t>
      </w:r>
    </w:p>
    <w:p w14:paraId="15C9FE34" w14:textId="20091D74" w:rsidR="00034897" w:rsidRPr="00CF02CE" w:rsidRDefault="00F76A0E" w:rsidP="00CF02CE">
      <w:pPr>
        <w:pStyle w:val="ListParagraph"/>
        <w:numPr>
          <w:ilvl w:val="0"/>
          <w:numId w:val="7"/>
        </w:numPr>
        <w:tabs>
          <w:tab w:val="left" w:pos="545"/>
          <w:tab w:val="left" w:pos="547"/>
        </w:tabs>
        <w:spacing w:after="120"/>
        <w:rPr>
          <w:szCs w:val="24"/>
        </w:rPr>
      </w:pPr>
      <w:r w:rsidRPr="00CF02CE">
        <w:rPr>
          <w:szCs w:val="24"/>
        </w:rPr>
        <w:t>E</w:t>
      </w:r>
      <w:r w:rsidR="0055539C" w:rsidRPr="00CF02CE">
        <w:rPr>
          <w:szCs w:val="24"/>
        </w:rPr>
        <w:t>nsure that all relevant staff members undergo child protection training which is updated regularly, in line with Kirklees Children’s Safeguarding Partnership guidance.</w:t>
      </w:r>
    </w:p>
    <w:p w14:paraId="0129C4F8" w14:textId="77777777" w:rsidR="00F76A0E" w:rsidRPr="00CF02CE" w:rsidRDefault="00F76A0E" w:rsidP="00CF02CE">
      <w:pPr>
        <w:pStyle w:val="ListParagraph"/>
        <w:ind w:left="567" w:right="376" w:firstLine="0"/>
        <w:rPr>
          <w:szCs w:val="24"/>
        </w:rPr>
      </w:pPr>
    </w:p>
    <w:p w14:paraId="3A761AC9" w14:textId="77777777" w:rsidR="00034897" w:rsidRPr="00CF02CE" w:rsidRDefault="0055539C" w:rsidP="00CF02CE">
      <w:pPr>
        <w:pStyle w:val="BodyText"/>
        <w:ind w:left="119" w:right="439"/>
        <w:rPr>
          <w:szCs w:val="24"/>
        </w:rPr>
      </w:pPr>
      <w:r w:rsidRPr="00CF02CE">
        <w:rPr>
          <w:szCs w:val="24"/>
        </w:rPr>
        <w:t>The</w:t>
      </w:r>
      <w:r w:rsidR="00F76A0E" w:rsidRPr="00CF02CE">
        <w:rPr>
          <w:szCs w:val="24"/>
        </w:rPr>
        <w:t xml:space="preserve"> College</w:t>
      </w:r>
      <w:r w:rsidRPr="00CF02CE">
        <w:rPr>
          <w:szCs w:val="24"/>
        </w:rPr>
        <w:t xml:space="preserve"> Governors have an established Safeguarding Committee which meets on a termly basis to receive reports and updates on legal responsibilities and ensure that the Local Authority procedures are being followed appropriately.</w:t>
      </w:r>
    </w:p>
    <w:p w14:paraId="5FEE6FCE" w14:textId="77777777" w:rsidR="00F76A0E" w:rsidRPr="00CF02CE" w:rsidRDefault="00F76A0E" w:rsidP="00CF02CE">
      <w:pPr>
        <w:pStyle w:val="BodyText"/>
        <w:ind w:left="119" w:right="439"/>
        <w:rPr>
          <w:szCs w:val="24"/>
        </w:rPr>
      </w:pPr>
    </w:p>
    <w:p w14:paraId="59440E85" w14:textId="71B25A34" w:rsidR="00034897" w:rsidRPr="00CF02CE" w:rsidRDefault="0055539C" w:rsidP="00CF02CE">
      <w:pPr>
        <w:pStyle w:val="BodyText"/>
        <w:ind w:left="119" w:right="439"/>
        <w:rPr>
          <w:szCs w:val="24"/>
        </w:rPr>
      </w:pPr>
      <w:r w:rsidRPr="00CF02CE">
        <w:rPr>
          <w:szCs w:val="24"/>
        </w:rPr>
        <w:t xml:space="preserve">The </w:t>
      </w:r>
      <w:r w:rsidR="00F76A0E" w:rsidRPr="00CF02CE">
        <w:rPr>
          <w:szCs w:val="24"/>
        </w:rPr>
        <w:t>g</w:t>
      </w:r>
      <w:r w:rsidRPr="00CF02CE">
        <w:rPr>
          <w:szCs w:val="24"/>
        </w:rPr>
        <w:t xml:space="preserve">overning </w:t>
      </w:r>
      <w:r w:rsidR="00F76A0E" w:rsidRPr="00CF02CE">
        <w:rPr>
          <w:szCs w:val="24"/>
        </w:rPr>
        <w:t>b</w:t>
      </w:r>
      <w:r w:rsidRPr="00CF02CE">
        <w:rPr>
          <w:szCs w:val="24"/>
        </w:rPr>
        <w:t>ody is responsible for determining whether any safeguarding incident that results in or risks significant harm to learners and/or other people who come into contact with the College through its work should be reported to the College’s charity regulator as a significant incident.</w:t>
      </w:r>
    </w:p>
    <w:p w14:paraId="22EDF89B" w14:textId="77777777" w:rsidR="006A4AB4" w:rsidRPr="00CF02CE" w:rsidRDefault="006A4AB4" w:rsidP="00CF02CE">
      <w:pPr>
        <w:pStyle w:val="BodyText"/>
        <w:ind w:left="119" w:right="439"/>
        <w:rPr>
          <w:szCs w:val="24"/>
        </w:rPr>
      </w:pPr>
    </w:p>
    <w:p w14:paraId="1E67288E" w14:textId="28C23350" w:rsidR="00034897" w:rsidRPr="00CF02CE" w:rsidRDefault="0055539C" w:rsidP="00CF02CE">
      <w:pPr>
        <w:pStyle w:val="BodyText"/>
        <w:ind w:left="119"/>
        <w:rPr>
          <w:szCs w:val="24"/>
        </w:rPr>
      </w:pPr>
      <w:r w:rsidRPr="00CF02CE">
        <w:rPr>
          <w:szCs w:val="24"/>
        </w:rPr>
        <w:t xml:space="preserve">The </w:t>
      </w:r>
      <w:r w:rsidR="00F76A0E" w:rsidRPr="00CF02CE">
        <w:rPr>
          <w:szCs w:val="24"/>
        </w:rPr>
        <w:t>Corporation</w:t>
      </w:r>
      <w:r w:rsidRPr="00CF02CE">
        <w:rPr>
          <w:szCs w:val="24"/>
        </w:rPr>
        <w:t xml:space="preserve"> </w:t>
      </w:r>
      <w:r w:rsidR="00E1109C" w:rsidRPr="00CF02CE">
        <w:rPr>
          <w:szCs w:val="24"/>
        </w:rPr>
        <w:t>will not:</w:t>
      </w:r>
      <w:r w:rsidR="006A4AB4" w:rsidRPr="00CF02CE">
        <w:rPr>
          <w:szCs w:val="24"/>
        </w:rPr>
        <w:t xml:space="preserve"> </w:t>
      </w:r>
    </w:p>
    <w:p w14:paraId="768B85AE" w14:textId="77777777" w:rsidR="00034897" w:rsidRPr="00CF02CE" w:rsidRDefault="0055539C" w:rsidP="00CF02CE">
      <w:pPr>
        <w:pStyle w:val="ListParagraph"/>
        <w:numPr>
          <w:ilvl w:val="0"/>
          <w:numId w:val="4"/>
        </w:numPr>
        <w:spacing w:before="100" w:line="269" w:lineRule="exact"/>
        <w:ind w:left="567" w:hanging="357"/>
        <w:rPr>
          <w:szCs w:val="24"/>
        </w:rPr>
      </w:pPr>
      <w:r w:rsidRPr="00CF02CE">
        <w:rPr>
          <w:szCs w:val="24"/>
        </w:rPr>
        <w:t>Have a role in dealing with individual</w:t>
      </w:r>
      <w:r w:rsidRPr="00CF02CE">
        <w:rPr>
          <w:spacing w:val="-3"/>
          <w:szCs w:val="24"/>
        </w:rPr>
        <w:t xml:space="preserve"> </w:t>
      </w:r>
      <w:r w:rsidRPr="00CF02CE">
        <w:rPr>
          <w:szCs w:val="24"/>
        </w:rPr>
        <w:t>cases</w:t>
      </w:r>
    </w:p>
    <w:p w14:paraId="619469F5" w14:textId="77777777" w:rsidR="00034897" w:rsidRPr="00CF02CE" w:rsidRDefault="002B7B89" w:rsidP="00CF02CE">
      <w:pPr>
        <w:pStyle w:val="ListParagraph"/>
        <w:numPr>
          <w:ilvl w:val="0"/>
          <w:numId w:val="4"/>
        </w:numPr>
        <w:spacing w:before="100" w:line="269" w:lineRule="exact"/>
        <w:ind w:left="567" w:hanging="357"/>
        <w:rPr>
          <w:szCs w:val="24"/>
        </w:rPr>
      </w:pPr>
      <w:r w:rsidRPr="00CF02CE">
        <w:rPr>
          <w:szCs w:val="24"/>
        </w:rPr>
        <w:t>Receive</w:t>
      </w:r>
      <w:r w:rsidR="00E1109C" w:rsidRPr="00CF02CE">
        <w:rPr>
          <w:szCs w:val="24"/>
        </w:rPr>
        <w:t xml:space="preserve"> any </w:t>
      </w:r>
      <w:r w:rsidR="00BA749D" w:rsidRPr="00CF02CE">
        <w:rPr>
          <w:szCs w:val="24"/>
          <w:shd w:val="clear" w:color="auto" w:fill="FFFFFF"/>
        </w:rPr>
        <w:t xml:space="preserve">personal details of </w:t>
      </w:r>
      <w:r w:rsidRPr="00CF02CE">
        <w:rPr>
          <w:szCs w:val="24"/>
          <w:shd w:val="clear" w:color="auto" w:fill="FFFFFF"/>
        </w:rPr>
        <w:t xml:space="preserve">individuals involved in, or alleged to be involved in, </w:t>
      </w:r>
      <w:r w:rsidR="00BA749D" w:rsidRPr="00CF02CE">
        <w:rPr>
          <w:szCs w:val="24"/>
          <w:shd w:val="clear" w:color="auto" w:fill="FFFFFF"/>
        </w:rPr>
        <w:t>a</w:t>
      </w:r>
      <w:r w:rsidRPr="00CF02CE">
        <w:rPr>
          <w:szCs w:val="24"/>
          <w:shd w:val="clear" w:color="auto" w:fill="FFFFFF"/>
        </w:rPr>
        <w:t>ny</w:t>
      </w:r>
      <w:r w:rsidR="00BA749D" w:rsidRPr="00CF02CE">
        <w:rPr>
          <w:szCs w:val="24"/>
          <w:shd w:val="clear" w:color="auto" w:fill="FFFFFF"/>
        </w:rPr>
        <w:t xml:space="preserve"> safeguarding </w:t>
      </w:r>
      <w:r w:rsidR="00E1109C" w:rsidRPr="00CF02CE">
        <w:rPr>
          <w:szCs w:val="24"/>
          <w:shd w:val="clear" w:color="auto" w:fill="FFFFFF"/>
        </w:rPr>
        <w:t>incide</w:t>
      </w:r>
      <w:r w:rsidR="005044A1" w:rsidRPr="00CF02CE">
        <w:rPr>
          <w:szCs w:val="24"/>
          <w:shd w:val="clear" w:color="auto" w:fill="FFFFFF"/>
        </w:rPr>
        <w:t>nt</w:t>
      </w:r>
      <w:r w:rsidRPr="00CF02CE">
        <w:rPr>
          <w:szCs w:val="24"/>
          <w:shd w:val="clear" w:color="auto" w:fill="FFFFFF"/>
        </w:rPr>
        <w:t>, u</w:t>
      </w:r>
      <w:r w:rsidR="0055539C" w:rsidRPr="00CF02CE">
        <w:rPr>
          <w:szCs w:val="24"/>
        </w:rPr>
        <w:t>nless it is in relation to an allegation against the</w:t>
      </w:r>
      <w:r w:rsidR="0055539C" w:rsidRPr="00CF02CE">
        <w:rPr>
          <w:spacing w:val="-1"/>
          <w:szCs w:val="24"/>
        </w:rPr>
        <w:t xml:space="preserve"> </w:t>
      </w:r>
      <w:r w:rsidR="0055539C" w:rsidRPr="00CF02CE">
        <w:rPr>
          <w:szCs w:val="24"/>
        </w:rPr>
        <w:t>Principal.</w:t>
      </w:r>
    </w:p>
    <w:p w14:paraId="15B1BEB0" w14:textId="77777777" w:rsidR="002B7B89" w:rsidRPr="00CF02CE" w:rsidRDefault="002B7B89" w:rsidP="00CF02CE">
      <w:pPr>
        <w:pStyle w:val="Heading1"/>
        <w:spacing w:before="81"/>
        <w:ind w:left="120"/>
        <w:rPr>
          <w:sz w:val="24"/>
          <w:szCs w:val="24"/>
        </w:rPr>
      </w:pPr>
    </w:p>
    <w:p w14:paraId="4A399A91" w14:textId="47BFF12A" w:rsidR="00034897" w:rsidRPr="00CF02CE" w:rsidRDefault="00F5513D" w:rsidP="00F5513D">
      <w:pPr>
        <w:pStyle w:val="Heading3"/>
      </w:pPr>
      <w:bookmarkStart w:id="27" w:name="_Toc188603602"/>
      <w:r>
        <w:t xml:space="preserve">14.2 </w:t>
      </w:r>
      <w:r w:rsidR="00DC1170" w:rsidRPr="00CF02CE">
        <w:t xml:space="preserve">Senior </w:t>
      </w:r>
      <w:r w:rsidR="0055539C" w:rsidRPr="00CF02CE">
        <w:t>Designated Safeguarding Lead</w:t>
      </w:r>
      <w:bookmarkEnd w:id="27"/>
    </w:p>
    <w:p w14:paraId="1EEB80BF" w14:textId="77777777" w:rsidR="00034897" w:rsidRPr="00CF02CE" w:rsidRDefault="0055539C" w:rsidP="00CF02CE">
      <w:pPr>
        <w:pStyle w:val="BodyText"/>
        <w:spacing w:before="21" w:line="259" w:lineRule="auto"/>
        <w:ind w:left="120" w:right="438"/>
        <w:rPr>
          <w:szCs w:val="24"/>
        </w:rPr>
      </w:pPr>
      <w:r w:rsidRPr="00CF02CE">
        <w:rPr>
          <w:szCs w:val="24"/>
        </w:rPr>
        <w:t>There is a senior lead on safeguarding within the College. It is their responsibility to ensure standardisation and parity between areas of safeguarding practice and policy. This member will report at least annually to the</w:t>
      </w:r>
      <w:r w:rsidRPr="00CF02CE">
        <w:rPr>
          <w:spacing w:val="-37"/>
          <w:szCs w:val="24"/>
        </w:rPr>
        <w:t xml:space="preserve"> </w:t>
      </w:r>
      <w:r w:rsidRPr="00CF02CE">
        <w:rPr>
          <w:szCs w:val="24"/>
        </w:rPr>
        <w:t>Corporation regarding the appropriate policies and procedures and will provide a statistical analysis of safeguarding incidents and all training and related CPD</w:t>
      </w:r>
      <w:r w:rsidRPr="00CF02CE">
        <w:rPr>
          <w:spacing w:val="-6"/>
          <w:szCs w:val="24"/>
        </w:rPr>
        <w:t xml:space="preserve"> </w:t>
      </w:r>
      <w:r w:rsidRPr="00CF02CE">
        <w:rPr>
          <w:szCs w:val="24"/>
        </w:rPr>
        <w:t>undertaken.</w:t>
      </w:r>
    </w:p>
    <w:p w14:paraId="4BB6F195" w14:textId="77777777" w:rsidR="00F76A0E" w:rsidRPr="00CF02CE" w:rsidRDefault="00F76A0E" w:rsidP="00CF02CE">
      <w:pPr>
        <w:pStyle w:val="BodyText"/>
        <w:spacing w:before="21" w:line="259" w:lineRule="auto"/>
        <w:ind w:left="120" w:right="438"/>
        <w:rPr>
          <w:szCs w:val="24"/>
        </w:rPr>
      </w:pPr>
    </w:p>
    <w:p w14:paraId="445EC4EF" w14:textId="44107E09" w:rsidR="00DC1170" w:rsidRPr="00CF02CE" w:rsidRDefault="00F5513D" w:rsidP="00F5513D">
      <w:pPr>
        <w:pStyle w:val="Heading3"/>
      </w:pPr>
      <w:bookmarkStart w:id="28" w:name="_Toc188603603"/>
      <w:r>
        <w:t xml:space="preserve">14.3 </w:t>
      </w:r>
      <w:r w:rsidR="00DC1170" w:rsidRPr="00CF02CE">
        <w:t>Designated Safeguarding Lead</w:t>
      </w:r>
      <w:bookmarkEnd w:id="28"/>
    </w:p>
    <w:p w14:paraId="02B5DC92" w14:textId="7750EBC6" w:rsidR="00034897" w:rsidRPr="00CF02CE" w:rsidRDefault="0055539C" w:rsidP="00CF02CE">
      <w:pPr>
        <w:pStyle w:val="BodyText"/>
        <w:spacing w:line="259" w:lineRule="auto"/>
        <w:ind w:left="119" w:right="440"/>
        <w:rPr>
          <w:szCs w:val="24"/>
        </w:rPr>
      </w:pPr>
      <w:r w:rsidRPr="00CF02CE">
        <w:rPr>
          <w:szCs w:val="24"/>
        </w:rPr>
        <w:t>The DSL will also provide advice and support to staff on child welfare and child protection matters, take part in strategy discussions and inter agency meetings and ensure strategies and policies are agreed, implemented and effectively delivered. The DSL will refer to LADO as appropriate.</w:t>
      </w:r>
    </w:p>
    <w:p w14:paraId="15DB750E" w14:textId="77777777" w:rsidR="00F76A0E" w:rsidRPr="00CF02CE" w:rsidRDefault="00F76A0E" w:rsidP="00CF02CE">
      <w:pPr>
        <w:pStyle w:val="BodyText"/>
        <w:spacing w:line="259" w:lineRule="auto"/>
        <w:ind w:left="119" w:right="440"/>
        <w:rPr>
          <w:szCs w:val="24"/>
        </w:rPr>
      </w:pPr>
    </w:p>
    <w:p w14:paraId="1F264D6B" w14:textId="2993C68E" w:rsidR="00034897" w:rsidRPr="00CF02CE" w:rsidRDefault="00F5513D" w:rsidP="00F5513D">
      <w:pPr>
        <w:pStyle w:val="Heading3"/>
      </w:pPr>
      <w:bookmarkStart w:id="29" w:name="_Toc188603604"/>
      <w:r>
        <w:t xml:space="preserve">14.4 </w:t>
      </w:r>
      <w:r w:rsidR="0055539C" w:rsidRPr="00CF02CE">
        <w:t>The Deputy Designated Safeguarding Lead</w:t>
      </w:r>
      <w:r w:rsidR="00F76A0E" w:rsidRPr="00CF02CE">
        <w:t xml:space="preserve"> (‘DDSL’)</w:t>
      </w:r>
      <w:bookmarkEnd w:id="29"/>
    </w:p>
    <w:p w14:paraId="1B74B640" w14:textId="77777777" w:rsidR="00034897" w:rsidRPr="00CF02CE" w:rsidRDefault="00DC1170" w:rsidP="00CF02CE">
      <w:pPr>
        <w:pStyle w:val="BodyText"/>
        <w:spacing w:before="19" w:line="259" w:lineRule="auto"/>
        <w:ind w:left="119" w:right="439"/>
        <w:rPr>
          <w:szCs w:val="24"/>
        </w:rPr>
      </w:pPr>
      <w:r w:rsidRPr="00CF02CE">
        <w:rPr>
          <w:szCs w:val="24"/>
        </w:rPr>
        <w:lastRenderedPageBreak/>
        <w:t xml:space="preserve">The </w:t>
      </w:r>
      <w:r w:rsidR="0055539C" w:rsidRPr="00CF02CE">
        <w:rPr>
          <w:szCs w:val="24"/>
        </w:rPr>
        <w:t>DDSL will ensure that procedures are followed across the College and that referrals are made to Social Services and other external agencies in accordance with Local Authority procedures.</w:t>
      </w:r>
    </w:p>
    <w:p w14:paraId="67806773" w14:textId="77777777" w:rsidR="00E4510F" w:rsidRPr="00CF02CE" w:rsidRDefault="00E4510F" w:rsidP="00CF02CE">
      <w:pPr>
        <w:pStyle w:val="BodyText"/>
        <w:spacing w:before="19" w:line="259" w:lineRule="auto"/>
        <w:ind w:left="119" w:right="439"/>
        <w:rPr>
          <w:szCs w:val="24"/>
        </w:rPr>
      </w:pPr>
    </w:p>
    <w:p w14:paraId="440D9B71" w14:textId="2598A432" w:rsidR="00DC1170" w:rsidRPr="00CF02CE" w:rsidRDefault="00F5513D" w:rsidP="00F5513D">
      <w:pPr>
        <w:pStyle w:val="Heading3"/>
      </w:pPr>
      <w:bookmarkStart w:id="30" w:name="_Toc188603605"/>
      <w:r>
        <w:t xml:space="preserve">14.5 </w:t>
      </w:r>
      <w:r w:rsidR="00DC1170" w:rsidRPr="00CF02CE">
        <w:t>Safeguarding Advisors</w:t>
      </w:r>
      <w:r w:rsidR="00E4510F" w:rsidRPr="00CF02CE">
        <w:t xml:space="preserve"> (‘SAs’)</w:t>
      </w:r>
      <w:bookmarkEnd w:id="30"/>
    </w:p>
    <w:p w14:paraId="591110C5" w14:textId="52E9EBD2" w:rsidR="00DC1170" w:rsidRPr="00CF02CE" w:rsidRDefault="00DC1170" w:rsidP="00CF02CE">
      <w:pPr>
        <w:pStyle w:val="BodyText"/>
        <w:spacing w:before="19" w:line="259" w:lineRule="auto"/>
        <w:ind w:left="119" w:right="439"/>
        <w:rPr>
          <w:szCs w:val="24"/>
        </w:rPr>
      </w:pPr>
      <w:r w:rsidRPr="00CF02CE">
        <w:rPr>
          <w:szCs w:val="24"/>
        </w:rPr>
        <w:t xml:space="preserve">SAs will form the core safeguarding team, under the leadership of the </w:t>
      </w:r>
      <w:r w:rsidR="00E4510F" w:rsidRPr="00CF02CE">
        <w:rPr>
          <w:szCs w:val="24"/>
        </w:rPr>
        <w:t xml:space="preserve">DSL </w:t>
      </w:r>
      <w:r w:rsidRPr="00CF02CE">
        <w:rPr>
          <w:szCs w:val="24"/>
        </w:rPr>
        <w:t>and the DDSL</w:t>
      </w:r>
      <w:r w:rsidR="0078135F" w:rsidRPr="00CF02CE">
        <w:rPr>
          <w:szCs w:val="24"/>
        </w:rPr>
        <w:t>’s</w:t>
      </w:r>
      <w:r w:rsidRPr="00CF02CE">
        <w:rPr>
          <w:szCs w:val="24"/>
        </w:rPr>
        <w:t xml:space="preserve">, and will deal with the day to day safeguarding referrals, including online alerts, and will attend meetings as required with partnership agencies, particularly for students on Child </w:t>
      </w:r>
      <w:proofErr w:type="gramStart"/>
      <w:r w:rsidRPr="00CF02CE">
        <w:rPr>
          <w:szCs w:val="24"/>
        </w:rPr>
        <w:t>In</w:t>
      </w:r>
      <w:proofErr w:type="gramEnd"/>
      <w:r w:rsidRPr="00CF02CE">
        <w:rPr>
          <w:szCs w:val="24"/>
        </w:rPr>
        <w:t xml:space="preserve"> Need and Child Protection Plans, and Team Around the Family / Early Help strategy meetings. </w:t>
      </w:r>
    </w:p>
    <w:p w14:paraId="7EBD43C8" w14:textId="77777777" w:rsidR="00E4510F" w:rsidRPr="00CF02CE" w:rsidRDefault="00E4510F" w:rsidP="00CF02CE">
      <w:pPr>
        <w:pStyle w:val="BodyText"/>
        <w:spacing w:before="19" w:line="259" w:lineRule="auto"/>
        <w:ind w:left="119" w:right="439"/>
        <w:rPr>
          <w:szCs w:val="24"/>
        </w:rPr>
      </w:pPr>
    </w:p>
    <w:p w14:paraId="3DDE5747" w14:textId="108EA061" w:rsidR="00034897" w:rsidRPr="00CF02CE" w:rsidRDefault="00F5513D" w:rsidP="00F5513D">
      <w:pPr>
        <w:pStyle w:val="Heading3"/>
      </w:pPr>
      <w:bookmarkStart w:id="31" w:name="_Toc188603606"/>
      <w:r>
        <w:t xml:space="preserve">14.6 </w:t>
      </w:r>
      <w:r w:rsidR="00DC1170" w:rsidRPr="00CF02CE">
        <w:t xml:space="preserve">The </w:t>
      </w:r>
      <w:r w:rsidR="0055539C" w:rsidRPr="00CF02CE">
        <w:t>Designated Teacher for Looked After Children</w:t>
      </w:r>
      <w:bookmarkEnd w:id="31"/>
    </w:p>
    <w:p w14:paraId="15C70FF1" w14:textId="4294C378" w:rsidR="00034897" w:rsidRPr="00CF02CE" w:rsidRDefault="0055539C" w:rsidP="00CF02CE">
      <w:pPr>
        <w:pStyle w:val="BodyText"/>
        <w:spacing w:before="20" w:line="259" w:lineRule="auto"/>
        <w:ind w:left="119" w:right="634"/>
        <w:rPr>
          <w:szCs w:val="24"/>
        </w:rPr>
      </w:pPr>
      <w:r w:rsidRPr="00CF02CE">
        <w:rPr>
          <w:szCs w:val="24"/>
        </w:rPr>
        <w:t>The Children and Social Work Act of 2017</w:t>
      </w:r>
      <w:r w:rsidR="00BC1079" w:rsidRPr="00CF02CE">
        <w:rPr>
          <w:szCs w:val="24"/>
        </w:rPr>
        <w:t xml:space="preserve"> </w:t>
      </w:r>
      <w:r w:rsidRPr="00CF02CE">
        <w:rPr>
          <w:szCs w:val="24"/>
        </w:rPr>
        <w:t>places responsibilities for ‘designated teachers’ to have responsibility for promoting the educational achievement of children who have left care through adoption, special guardianship or child arrangement orders or who were adopted from state care outside England and Wales.</w:t>
      </w:r>
    </w:p>
    <w:p w14:paraId="10BB5F87" w14:textId="77777777" w:rsidR="00E4510F" w:rsidRPr="00CF02CE" w:rsidRDefault="00E4510F" w:rsidP="00CF02CE">
      <w:pPr>
        <w:pStyle w:val="BodyText"/>
        <w:spacing w:before="20" w:line="259" w:lineRule="auto"/>
        <w:ind w:left="119" w:right="634"/>
        <w:rPr>
          <w:szCs w:val="24"/>
        </w:rPr>
      </w:pPr>
    </w:p>
    <w:p w14:paraId="7F4C82C0" w14:textId="77777777" w:rsidR="00034897" w:rsidRPr="00CF02CE" w:rsidRDefault="0055539C" w:rsidP="00CF02CE">
      <w:pPr>
        <w:pStyle w:val="BodyText"/>
        <w:spacing w:line="259" w:lineRule="auto"/>
        <w:ind w:left="119" w:right="511"/>
        <w:rPr>
          <w:szCs w:val="24"/>
        </w:rPr>
      </w:pPr>
      <w:r w:rsidRPr="00CF02CE">
        <w:rPr>
          <w:szCs w:val="24"/>
        </w:rPr>
        <w:t>A member of staff will be identified who has responsibility for promoting the educational achievement of children who are looked after and / or are leaving care. They will have the appropriate training to carry out this role effectively and will work with the Virtual School to ensure that the progress of each student is supported.</w:t>
      </w:r>
      <w:r w:rsidR="00BB6CF6" w:rsidRPr="00CF02CE">
        <w:rPr>
          <w:szCs w:val="24"/>
        </w:rPr>
        <w:t xml:space="preserve"> </w:t>
      </w:r>
      <w:r w:rsidRPr="00CF02CE">
        <w:rPr>
          <w:szCs w:val="24"/>
        </w:rPr>
        <w:t>We recognise those students who were previously Looked After potentially remain vulnerable and all staff will be informed of the importance of maintaining support for them through their time in college. PEP meetings with the Virtual School for all LAC students will be attended and progress / concerns discussed and logged.</w:t>
      </w:r>
    </w:p>
    <w:p w14:paraId="3540EF3F" w14:textId="77777777" w:rsidR="00E4510F" w:rsidRPr="00CF02CE" w:rsidRDefault="00E4510F" w:rsidP="00CF02CE">
      <w:pPr>
        <w:pStyle w:val="BodyText"/>
        <w:spacing w:line="259" w:lineRule="auto"/>
        <w:ind w:left="119" w:right="511"/>
        <w:rPr>
          <w:szCs w:val="24"/>
        </w:rPr>
      </w:pPr>
    </w:p>
    <w:p w14:paraId="17270228" w14:textId="7F0B6207" w:rsidR="00034897" w:rsidRPr="00CF02CE" w:rsidRDefault="00F5513D" w:rsidP="00F5513D">
      <w:pPr>
        <w:pStyle w:val="Heading3"/>
      </w:pPr>
      <w:bookmarkStart w:id="32" w:name="_Toc188603607"/>
      <w:r>
        <w:t xml:space="preserve">14.7 </w:t>
      </w:r>
      <w:r w:rsidR="0055539C" w:rsidRPr="00CF02CE">
        <w:t>Curriculum Area Managers</w:t>
      </w:r>
      <w:bookmarkEnd w:id="32"/>
    </w:p>
    <w:p w14:paraId="4E8A69D5" w14:textId="25C6F7E4" w:rsidR="00034897" w:rsidRPr="00CF02CE" w:rsidRDefault="00F5513D" w:rsidP="00CF02CE">
      <w:pPr>
        <w:pStyle w:val="BodyText"/>
        <w:ind w:left="119" w:right="363"/>
        <w:rPr>
          <w:szCs w:val="24"/>
        </w:rPr>
      </w:pPr>
      <w:r>
        <w:rPr>
          <w:szCs w:val="24"/>
        </w:rPr>
        <w:t>Curriculum Area Managers a</w:t>
      </w:r>
      <w:r w:rsidR="0055539C" w:rsidRPr="00CF02CE">
        <w:rPr>
          <w:szCs w:val="24"/>
        </w:rPr>
        <w:t>re responsible for ensuring learners are taught about safeguarding, including e learning and Prevent, through teaching and learning opportunities in the curriculum.</w:t>
      </w:r>
    </w:p>
    <w:p w14:paraId="2F0AFE26" w14:textId="77777777" w:rsidR="00E4510F" w:rsidRPr="00CF02CE" w:rsidRDefault="00E4510F" w:rsidP="00CF02CE">
      <w:pPr>
        <w:pStyle w:val="BodyText"/>
        <w:ind w:left="119" w:right="363"/>
        <w:rPr>
          <w:szCs w:val="24"/>
        </w:rPr>
      </w:pPr>
    </w:p>
    <w:p w14:paraId="53C4D59D" w14:textId="2F72C28A" w:rsidR="00034897" w:rsidRPr="00CF02CE" w:rsidRDefault="00F5513D" w:rsidP="00F5513D">
      <w:pPr>
        <w:pStyle w:val="Heading3"/>
      </w:pPr>
      <w:bookmarkStart w:id="33" w:name="_Toc188603608"/>
      <w:r>
        <w:t xml:space="preserve">14.8 </w:t>
      </w:r>
      <w:r w:rsidR="0055539C" w:rsidRPr="00CF02CE">
        <w:t>The Curriculum Area Manager for Alternative Pathways</w:t>
      </w:r>
      <w:bookmarkEnd w:id="33"/>
    </w:p>
    <w:p w14:paraId="4143D1C2" w14:textId="4B7CABFF" w:rsidR="00034897" w:rsidRPr="00CF02CE" w:rsidRDefault="00F5513D" w:rsidP="00F5513D">
      <w:pPr>
        <w:pStyle w:val="BodyText"/>
        <w:rPr>
          <w:szCs w:val="24"/>
        </w:rPr>
      </w:pPr>
      <w:r>
        <w:rPr>
          <w:szCs w:val="24"/>
        </w:rPr>
        <w:t xml:space="preserve">The Curriculum Area Manager for Alternative Pathways </w:t>
      </w:r>
      <w:r w:rsidR="0055539C" w:rsidRPr="00CF02CE">
        <w:rPr>
          <w:szCs w:val="24"/>
        </w:rPr>
        <w:t>as responsibility for students aged 14-16 in safeguarding matters.</w:t>
      </w:r>
    </w:p>
    <w:p w14:paraId="61D2E4A1" w14:textId="77777777" w:rsidR="00E4510F" w:rsidRPr="00CF02CE" w:rsidRDefault="00E4510F" w:rsidP="00CF02CE">
      <w:pPr>
        <w:pStyle w:val="BodyText"/>
        <w:ind w:left="181"/>
        <w:rPr>
          <w:szCs w:val="24"/>
        </w:rPr>
      </w:pPr>
    </w:p>
    <w:p w14:paraId="7299D691" w14:textId="5AE82468" w:rsidR="00034897" w:rsidRPr="00CF02CE" w:rsidRDefault="00F5513D" w:rsidP="00F5513D">
      <w:pPr>
        <w:pStyle w:val="Heading3"/>
      </w:pPr>
      <w:bookmarkStart w:id="34" w:name="_Toc188603609"/>
      <w:r>
        <w:t xml:space="preserve">14.9 </w:t>
      </w:r>
      <w:r w:rsidR="0055539C" w:rsidRPr="00CF02CE">
        <w:t>The P</w:t>
      </w:r>
      <w:r w:rsidR="670AE808" w:rsidRPr="00CF02CE">
        <w:t>astoral Mentors</w:t>
      </w:r>
      <w:bookmarkEnd w:id="34"/>
    </w:p>
    <w:p w14:paraId="12C96FF7" w14:textId="78F5138D" w:rsidR="00034897" w:rsidRPr="00CF02CE" w:rsidRDefault="00F5513D" w:rsidP="00CF02CE">
      <w:pPr>
        <w:pStyle w:val="BodyText"/>
        <w:ind w:left="119" w:right="441"/>
        <w:rPr>
          <w:szCs w:val="24"/>
        </w:rPr>
      </w:pPr>
      <w:r>
        <w:rPr>
          <w:szCs w:val="24"/>
        </w:rPr>
        <w:t>Pastoral Mentors a</w:t>
      </w:r>
      <w:r w:rsidR="0055539C" w:rsidRPr="00CF02CE">
        <w:rPr>
          <w:szCs w:val="24"/>
        </w:rPr>
        <w:t>ct as a central point of contact for all students and staff in relation to immediate referral of low</w:t>
      </w:r>
      <w:r w:rsidR="0055539C" w:rsidRPr="00CF02CE">
        <w:rPr>
          <w:spacing w:val="-12"/>
          <w:szCs w:val="24"/>
        </w:rPr>
        <w:t xml:space="preserve"> </w:t>
      </w:r>
      <w:r w:rsidR="0055539C" w:rsidRPr="00CF02CE">
        <w:rPr>
          <w:szCs w:val="24"/>
        </w:rPr>
        <w:t>level</w:t>
      </w:r>
      <w:r w:rsidR="0055539C" w:rsidRPr="00CF02CE">
        <w:rPr>
          <w:spacing w:val="-12"/>
          <w:szCs w:val="24"/>
        </w:rPr>
        <w:t xml:space="preserve"> </w:t>
      </w:r>
      <w:r w:rsidR="0055539C" w:rsidRPr="00CF02CE">
        <w:rPr>
          <w:szCs w:val="24"/>
        </w:rPr>
        <w:t>or</w:t>
      </w:r>
      <w:r w:rsidR="0055539C" w:rsidRPr="00CF02CE">
        <w:rPr>
          <w:spacing w:val="-12"/>
          <w:szCs w:val="24"/>
        </w:rPr>
        <w:t xml:space="preserve"> </w:t>
      </w:r>
      <w:r w:rsidR="0055539C" w:rsidRPr="00CF02CE">
        <w:rPr>
          <w:szCs w:val="24"/>
        </w:rPr>
        <w:t>non</w:t>
      </w:r>
      <w:r w:rsidR="008B7BCA" w:rsidRPr="00CF02CE">
        <w:rPr>
          <w:spacing w:val="-12"/>
          <w:szCs w:val="24"/>
        </w:rPr>
        <w:t>-</w:t>
      </w:r>
      <w:r w:rsidR="0055539C" w:rsidRPr="00CF02CE">
        <w:rPr>
          <w:szCs w:val="24"/>
        </w:rPr>
        <w:t>complex</w:t>
      </w:r>
      <w:r w:rsidR="0055539C" w:rsidRPr="00CF02CE">
        <w:rPr>
          <w:spacing w:val="-13"/>
          <w:szCs w:val="24"/>
        </w:rPr>
        <w:t xml:space="preserve"> </w:t>
      </w:r>
      <w:r w:rsidR="0055539C" w:rsidRPr="00CF02CE">
        <w:rPr>
          <w:szCs w:val="24"/>
        </w:rPr>
        <w:t>safeguarding</w:t>
      </w:r>
      <w:r w:rsidR="0055539C" w:rsidRPr="00CF02CE">
        <w:rPr>
          <w:spacing w:val="-12"/>
          <w:szCs w:val="24"/>
        </w:rPr>
        <w:t xml:space="preserve"> </w:t>
      </w:r>
      <w:r w:rsidR="0055539C" w:rsidRPr="00CF02CE">
        <w:rPr>
          <w:szCs w:val="24"/>
        </w:rPr>
        <w:t>issues.</w:t>
      </w:r>
      <w:r w:rsidR="0055539C" w:rsidRPr="00CF02CE">
        <w:rPr>
          <w:spacing w:val="-12"/>
          <w:szCs w:val="24"/>
        </w:rPr>
        <w:t xml:space="preserve"> </w:t>
      </w:r>
      <w:r w:rsidR="0055539C" w:rsidRPr="00CF02CE">
        <w:rPr>
          <w:szCs w:val="24"/>
        </w:rPr>
        <w:t>These</w:t>
      </w:r>
      <w:r w:rsidR="0055539C" w:rsidRPr="00CF02CE">
        <w:rPr>
          <w:spacing w:val="-12"/>
          <w:szCs w:val="24"/>
        </w:rPr>
        <w:t xml:space="preserve"> </w:t>
      </w:r>
      <w:r w:rsidR="0055539C" w:rsidRPr="00CF02CE">
        <w:rPr>
          <w:szCs w:val="24"/>
        </w:rPr>
        <w:t>staff,</w:t>
      </w:r>
      <w:r w:rsidR="0055539C" w:rsidRPr="00CF02CE">
        <w:rPr>
          <w:spacing w:val="-12"/>
          <w:szCs w:val="24"/>
        </w:rPr>
        <w:t xml:space="preserve"> </w:t>
      </w:r>
      <w:r w:rsidR="0055539C" w:rsidRPr="00CF02CE">
        <w:rPr>
          <w:szCs w:val="24"/>
        </w:rPr>
        <w:t>whose</w:t>
      </w:r>
      <w:r w:rsidR="0055539C" w:rsidRPr="00CF02CE">
        <w:rPr>
          <w:spacing w:val="-12"/>
          <w:szCs w:val="24"/>
        </w:rPr>
        <w:t xml:space="preserve"> </w:t>
      </w:r>
      <w:r w:rsidR="0055539C" w:rsidRPr="00CF02CE">
        <w:rPr>
          <w:szCs w:val="24"/>
        </w:rPr>
        <w:t>role</w:t>
      </w:r>
      <w:r w:rsidR="0055539C" w:rsidRPr="00CF02CE">
        <w:rPr>
          <w:spacing w:val="-12"/>
          <w:szCs w:val="24"/>
        </w:rPr>
        <w:t xml:space="preserve"> </w:t>
      </w:r>
      <w:r w:rsidR="0055539C" w:rsidRPr="00CF02CE">
        <w:rPr>
          <w:szCs w:val="24"/>
        </w:rPr>
        <w:t>is</w:t>
      </w:r>
      <w:r w:rsidR="0055539C" w:rsidRPr="00CF02CE">
        <w:rPr>
          <w:spacing w:val="-11"/>
          <w:szCs w:val="24"/>
        </w:rPr>
        <w:t xml:space="preserve"> </w:t>
      </w:r>
      <w:r w:rsidR="0055539C" w:rsidRPr="00CF02CE">
        <w:rPr>
          <w:szCs w:val="24"/>
        </w:rPr>
        <w:t>to</w:t>
      </w:r>
      <w:r w:rsidR="0055539C" w:rsidRPr="00CF02CE">
        <w:rPr>
          <w:spacing w:val="-12"/>
          <w:szCs w:val="24"/>
        </w:rPr>
        <w:t xml:space="preserve"> </w:t>
      </w:r>
      <w:r w:rsidR="0055539C" w:rsidRPr="00CF02CE">
        <w:rPr>
          <w:szCs w:val="24"/>
        </w:rPr>
        <w:t>initiate</w:t>
      </w:r>
      <w:r w:rsidR="0055539C" w:rsidRPr="00CF02CE">
        <w:rPr>
          <w:spacing w:val="-12"/>
          <w:szCs w:val="24"/>
        </w:rPr>
        <w:t xml:space="preserve"> </w:t>
      </w:r>
      <w:r w:rsidR="0055539C" w:rsidRPr="00CF02CE">
        <w:rPr>
          <w:szCs w:val="24"/>
        </w:rPr>
        <w:t>appropriate and timely referrals, disseminate key information, promote initiatives throughout College and raise student awareness of the key aspects of safeguarding and</w:t>
      </w:r>
      <w:r w:rsidR="0055539C" w:rsidRPr="00CF02CE">
        <w:rPr>
          <w:spacing w:val="-7"/>
          <w:szCs w:val="24"/>
        </w:rPr>
        <w:t xml:space="preserve"> </w:t>
      </w:r>
      <w:r w:rsidR="0055539C" w:rsidRPr="00CF02CE">
        <w:rPr>
          <w:szCs w:val="24"/>
        </w:rPr>
        <w:t>welfare.</w:t>
      </w:r>
    </w:p>
    <w:p w14:paraId="54D910CD" w14:textId="77777777" w:rsidR="00E4510F" w:rsidRPr="00CF02CE" w:rsidRDefault="00E4510F" w:rsidP="00CF02CE">
      <w:pPr>
        <w:pStyle w:val="Heading1"/>
        <w:spacing w:line="253" w:lineRule="exact"/>
        <w:rPr>
          <w:sz w:val="24"/>
          <w:szCs w:val="24"/>
        </w:rPr>
      </w:pPr>
    </w:p>
    <w:p w14:paraId="2666598C" w14:textId="1AF1A37A" w:rsidR="00034897" w:rsidRPr="00CF02CE" w:rsidRDefault="00F5513D" w:rsidP="00F5513D">
      <w:pPr>
        <w:pStyle w:val="Heading3"/>
      </w:pPr>
      <w:bookmarkStart w:id="35" w:name="_Toc188603610"/>
      <w:r>
        <w:t xml:space="preserve">14.10 </w:t>
      </w:r>
      <w:r w:rsidR="0055539C" w:rsidRPr="00CF02CE">
        <w:t>The Staff Development and Organisational Development Manager</w:t>
      </w:r>
      <w:bookmarkEnd w:id="35"/>
    </w:p>
    <w:p w14:paraId="3F8617DE" w14:textId="69FA74A0" w:rsidR="00034897" w:rsidRPr="00CF02CE" w:rsidRDefault="00F5513D" w:rsidP="00CF02CE">
      <w:pPr>
        <w:pStyle w:val="BodyText"/>
        <w:ind w:left="119" w:right="438"/>
        <w:rPr>
          <w:szCs w:val="24"/>
        </w:rPr>
      </w:pPr>
      <w:r>
        <w:rPr>
          <w:szCs w:val="24"/>
        </w:rPr>
        <w:t>The Staff Development Manager is</w:t>
      </w:r>
      <w:r w:rsidR="0055539C" w:rsidRPr="00CF02CE">
        <w:rPr>
          <w:szCs w:val="24"/>
        </w:rPr>
        <w:t xml:space="preserve"> responsible for arranging induction safeguarding training for all new staff and ensuring opportunities exist for refresher training on a </w:t>
      </w:r>
      <w:proofErr w:type="gramStart"/>
      <w:r w:rsidR="0055539C" w:rsidRPr="00CF02CE">
        <w:rPr>
          <w:szCs w:val="24"/>
        </w:rPr>
        <w:t>3 year</w:t>
      </w:r>
      <w:proofErr w:type="gramEnd"/>
      <w:r w:rsidR="0055539C" w:rsidRPr="00CF02CE">
        <w:rPr>
          <w:szCs w:val="24"/>
        </w:rPr>
        <w:t xml:space="preserve"> cycle. Prevent refreshers will also be based on a </w:t>
      </w:r>
      <w:proofErr w:type="gramStart"/>
      <w:r w:rsidR="0055539C" w:rsidRPr="00CF02CE">
        <w:rPr>
          <w:szCs w:val="24"/>
        </w:rPr>
        <w:t>3 year</w:t>
      </w:r>
      <w:proofErr w:type="gramEnd"/>
      <w:r w:rsidR="0055539C" w:rsidRPr="00CF02CE">
        <w:rPr>
          <w:szCs w:val="24"/>
        </w:rPr>
        <w:t xml:space="preserve"> cycle with appropriate updates as and when necessary.</w:t>
      </w:r>
    </w:p>
    <w:p w14:paraId="164E687B" w14:textId="77777777" w:rsidR="00E4510F" w:rsidRPr="00CF02CE" w:rsidRDefault="00E4510F" w:rsidP="00CF02CE">
      <w:pPr>
        <w:pStyle w:val="Heading1"/>
        <w:spacing w:line="253" w:lineRule="exact"/>
        <w:rPr>
          <w:sz w:val="24"/>
          <w:szCs w:val="24"/>
        </w:rPr>
      </w:pPr>
    </w:p>
    <w:p w14:paraId="590AFF70" w14:textId="655B526E" w:rsidR="00034897" w:rsidRPr="00CF02CE" w:rsidRDefault="00F5513D" w:rsidP="00F5513D">
      <w:pPr>
        <w:pStyle w:val="Heading3"/>
      </w:pPr>
      <w:bookmarkStart w:id="36" w:name="_Toc188603611"/>
      <w:r>
        <w:t xml:space="preserve">14.11 </w:t>
      </w:r>
      <w:r w:rsidR="0055539C" w:rsidRPr="00CF02CE">
        <w:t>The</w:t>
      </w:r>
      <w:r w:rsidR="00034726" w:rsidRPr="00CF02CE">
        <w:t xml:space="preserve"> Director of</w:t>
      </w:r>
      <w:r w:rsidR="0055539C" w:rsidRPr="00CF02CE">
        <w:t xml:space="preserve"> Human Resources</w:t>
      </w:r>
      <w:bookmarkEnd w:id="36"/>
    </w:p>
    <w:p w14:paraId="15F653D7" w14:textId="412F0C2F" w:rsidR="00034897" w:rsidRPr="00F5513D" w:rsidRDefault="00F5513D" w:rsidP="00F5513D">
      <w:r w:rsidRPr="00F5513D">
        <w:t>The Director of Human Resource</w:t>
      </w:r>
      <w:r w:rsidR="0055539C" w:rsidRPr="00F5513D">
        <w:t xml:space="preserve">s </w:t>
      </w:r>
      <w:r w:rsidRPr="00F5513D">
        <w:t xml:space="preserve">is </w:t>
      </w:r>
      <w:r w:rsidR="0055539C" w:rsidRPr="00F5513D">
        <w:t xml:space="preserve">responsible for the safe recruitment and employment of staff, DBS and barred list </w:t>
      </w:r>
      <w:r w:rsidR="0055539C" w:rsidRPr="00F5513D">
        <w:lastRenderedPageBreak/>
        <w:t>checks, central record and staff safeguarding training</w:t>
      </w:r>
      <w:r w:rsidR="00380725" w:rsidRPr="00F5513D">
        <w:t>,</w:t>
      </w:r>
      <w:r w:rsidR="0055539C" w:rsidRPr="00F5513D">
        <w:t xml:space="preserve"> ensuring all recruitment checks are completed and the Single Central Record (SCR) is maintained.</w:t>
      </w:r>
    </w:p>
    <w:p w14:paraId="25FB2504" w14:textId="77777777" w:rsidR="00E4510F" w:rsidRPr="00CF02CE" w:rsidRDefault="00E4510F" w:rsidP="00CF02CE">
      <w:pPr>
        <w:pStyle w:val="Heading1"/>
        <w:spacing w:before="1" w:line="253" w:lineRule="exact"/>
        <w:rPr>
          <w:sz w:val="24"/>
          <w:szCs w:val="24"/>
        </w:rPr>
      </w:pPr>
    </w:p>
    <w:p w14:paraId="2EC7CFFD" w14:textId="2688AF82" w:rsidR="00034897" w:rsidRPr="00CF02CE" w:rsidRDefault="00F5513D" w:rsidP="00F5513D">
      <w:pPr>
        <w:pStyle w:val="Heading3"/>
      </w:pPr>
      <w:bookmarkStart w:id="37" w:name="_Toc188603612"/>
      <w:r>
        <w:t xml:space="preserve">14.12 </w:t>
      </w:r>
      <w:r w:rsidR="0055539C" w:rsidRPr="00CF02CE">
        <w:t>The Head of Student Recruitment and Applications</w:t>
      </w:r>
      <w:bookmarkEnd w:id="37"/>
    </w:p>
    <w:p w14:paraId="4A8066A1" w14:textId="77777777" w:rsidR="00F5513D" w:rsidRDefault="00F5513D" w:rsidP="00F5513D">
      <w:pPr>
        <w:pStyle w:val="BodyText"/>
        <w:ind w:right="328"/>
        <w:rPr>
          <w:szCs w:val="24"/>
        </w:rPr>
      </w:pPr>
    </w:p>
    <w:p w14:paraId="4282E5F7" w14:textId="647FF6D4" w:rsidR="00034897" w:rsidRPr="00CF02CE" w:rsidRDefault="00F5513D" w:rsidP="00F5513D">
      <w:pPr>
        <w:pStyle w:val="BodyText"/>
        <w:ind w:right="328"/>
        <w:rPr>
          <w:szCs w:val="24"/>
        </w:rPr>
      </w:pPr>
      <w:r>
        <w:rPr>
          <w:szCs w:val="24"/>
        </w:rPr>
        <w:t>The Head of Student Recruitment and Applications i</w:t>
      </w:r>
      <w:r w:rsidR="0055539C" w:rsidRPr="00CF02CE">
        <w:rPr>
          <w:szCs w:val="24"/>
        </w:rPr>
        <w:t xml:space="preserve">s the first point of contact in relation to learner criminal convictions and disclosures. Referrals will be made to </w:t>
      </w:r>
      <w:r w:rsidR="004110AE" w:rsidRPr="00CF02CE">
        <w:rPr>
          <w:bCs/>
          <w:color w:val="000000"/>
          <w:szCs w:val="24"/>
        </w:rPr>
        <w:t xml:space="preserve">Assistant Principal Student Experience </w:t>
      </w:r>
      <w:r w:rsidR="0055539C" w:rsidRPr="00CF02CE">
        <w:rPr>
          <w:szCs w:val="24"/>
        </w:rPr>
        <w:t>/ DDSLs.</w:t>
      </w:r>
    </w:p>
    <w:p w14:paraId="32BD1264" w14:textId="77777777" w:rsidR="00E4510F" w:rsidRPr="00CF02CE" w:rsidRDefault="00E4510F" w:rsidP="00CF02CE">
      <w:pPr>
        <w:pStyle w:val="Heading1"/>
        <w:rPr>
          <w:sz w:val="24"/>
          <w:szCs w:val="24"/>
        </w:rPr>
      </w:pPr>
    </w:p>
    <w:p w14:paraId="1A77621E" w14:textId="75EC6151" w:rsidR="00034897" w:rsidRPr="00CF02CE" w:rsidRDefault="00F5513D" w:rsidP="00F5513D">
      <w:pPr>
        <w:pStyle w:val="Heading3"/>
      </w:pPr>
      <w:bookmarkStart w:id="38" w:name="_Toc188603613"/>
      <w:r>
        <w:t xml:space="preserve">14.13 </w:t>
      </w:r>
      <w:r w:rsidR="0055539C" w:rsidRPr="00CF02CE">
        <w:t xml:space="preserve">The Head of Security and Head of Health </w:t>
      </w:r>
      <w:r>
        <w:t>and</w:t>
      </w:r>
      <w:r w:rsidR="0055539C" w:rsidRPr="00CF02CE">
        <w:t xml:space="preserve"> Safety</w:t>
      </w:r>
      <w:bookmarkEnd w:id="38"/>
      <w:r w:rsidR="00E4510F" w:rsidRPr="00CF02CE">
        <w:t xml:space="preserve"> </w:t>
      </w:r>
    </w:p>
    <w:p w14:paraId="6374918A" w14:textId="77777777" w:rsidR="00F5513D" w:rsidRDefault="00F5513D" w:rsidP="00F5513D">
      <w:pPr>
        <w:pStyle w:val="BodyText"/>
        <w:ind w:right="584"/>
        <w:rPr>
          <w:szCs w:val="24"/>
        </w:rPr>
      </w:pPr>
    </w:p>
    <w:p w14:paraId="7B20BD4D" w14:textId="67D5C836" w:rsidR="00034897" w:rsidRPr="00CF02CE" w:rsidRDefault="00F5513D" w:rsidP="00F5513D">
      <w:pPr>
        <w:pStyle w:val="BodyText"/>
        <w:ind w:right="584"/>
        <w:rPr>
          <w:szCs w:val="24"/>
        </w:rPr>
      </w:pPr>
      <w:r>
        <w:rPr>
          <w:szCs w:val="24"/>
        </w:rPr>
        <w:t xml:space="preserve">The Head of Security and Health and Safety </w:t>
      </w:r>
      <w:r w:rsidR="0055539C" w:rsidRPr="00CF02CE">
        <w:rPr>
          <w:szCs w:val="24"/>
        </w:rPr>
        <w:t>re the designated persons for estates, facilities and security in relation to safeguarding, provi</w:t>
      </w:r>
      <w:r w:rsidR="00C142E1" w:rsidRPr="00CF02CE">
        <w:rPr>
          <w:szCs w:val="24"/>
        </w:rPr>
        <w:t>di</w:t>
      </w:r>
      <w:r w:rsidR="0055539C" w:rsidRPr="00CF02CE">
        <w:rPr>
          <w:szCs w:val="24"/>
        </w:rPr>
        <w:t>ng suitable systems to ensure the safety of visitors and all who visit a College centre</w:t>
      </w:r>
      <w:r w:rsidR="00E4510F" w:rsidRPr="00CF02CE">
        <w:rPr>
          <w:szCs w:val="24"/>
        </w:rPr>
        <w:t xml:space="preserve"> </w:t>
      </w:r>
      <w:r w:rsidR="0055539C" w:rsidRPr="00CF02CE">
        <w:rPr>
          <w:szCs w:val="24"/>
        </w:rPr>
        <w:t>ensuring all risks are adequately controlled and regularly reviewed, as necessary including the use of contractors. Centre risk assessments will be annually updated and promoted.</w:t>
      </w:r>
    </w:p>
    <w:p w14:paraId="5CD42E96" w14:textId="77777777" w:rsidR="00F5513D" w:rsidRDefault="00F5513D" w:rsidP="00F5513D">
      <w:pPr>
        <w:pStyle w:val="Heading1"/>
        <w:spacing w:line="252" w:lineRule="exact"/>
        <w:ind w:left="0"/>
        <w:rPr>
          <w:sz w:val="24"/>
          <w:szCs w:val="24"/>
        </w:rPr>
      </w:pPr>
    </w:p>
    <w:p w14:paraId="70053621" w14:textId="085E51B9" w:rsidR="00034897" w:rsidRPr="00CF02CE" w:rsidRDefault="00F5513D" w:rsidP="00F5513D">
      <w:pPr>
        <w:pStyle w:val="Heading3"/>
      </w:pPr>
      <w:bookmarkStart w:id="39" w:name="_Toc188603614"/>
      <w:r>
        <w:t xml:space="preserve">14.14 </w:t>
      </w:r>
      <w:r w:rsidR="0055539C" w:rsidRPr="00CF02CE">
        <w:t>The Curriculum Assistant Principals</w:t>
      </w:r>
      <w:bookmarkEnd w:id="39"/>
    </w:p>
    <w:p w14:paraId="12FA8E52" w14:textId="15CC8CB4" w:rsidR="00034897" w:rsidRPr="00CF02CE" w:rsidRDefault="00F5513D" w:rsidP="00F5513D">
      <w:pPr>
        <w:pStyle w:val="BodyText"/>
        <w:ind w:right="583"/>
        <w:rPr>
          <w:szCs w:val="24"/>
        </w:rPr>
      </w:pPr>
      <w:r>
        <w:rPr>
          <w:szCs w:val="24"/>
        </w:rPr>
        <w:t>Curriculum Assistant Principals a</w:t>
      </w:r>
      <w:r w:rsidR="0055539C" w:rsidRPr="00CF02CE">
        <w:rPr>
          <w:szCs w:val="24"/>
        </w:rPr>
        <w:t>re responsible for ensuring learners are taught about safeguarding, including e learning, tutorials and through teaching and learning opportunities.</w:t>
      </w:r>
    </w:p>
    <w:p w14:paraId="31329CDB" w14:textId="77777777" w:rsidR="00E4510F" w:rsidRPr="00CF02CE" w:rsidRDefault="00E4510F" w:rsidP="00CF02CE">
      <w:pPr>
        <w:pStyle w:val="Heading1"/>
        <w:spacing w:before="1"/>
        <w:ind w:left="120"/>
        <w:rPr>
          <w:sz w:val="24"/>
          <w:szCs w:val="24"/>
        </w:rPr>
      </w:pPr>
    </w:p>
    <w:p w14:paraId="7DB858D1" w14:textId="09055AA7" w:rsidR="00034897" w:rsidRPr="00CF02CE" w:rsidRDefault="00F5513D" w:rsidP="00F5513D">
      <w:pPr>
        <w:pStyle w:val="Heading3"/>
      </w:pPr>
      <w:bookmarkStart w:id="40" w:name="_Toc188603615"/>
      <w:r>
        <w:t xml:space="preserve">14.15 </w:t>
      </w:r>
      <w:r w:rsidR="0055539C" w:rsidRPr="00CF02CE">
        <w:t>All College staff</w:t>
      </w:r>
      <w:bookmarkEnd w:id="40"/>
    </w:p>
    <w:p w14:paraId="24345345" w14:textId="77777777" w:rsidR="00034897" w:rsidRPr="00CF02CE" w:rsidRDefault="0055539C" w:rsidP="00CF02CE">
      <w:pPr>
        <w:pStyle w:val="BodyText"/>
        <w:spacing w:after="60"/>
        <w:ind w:left="103" w:right="747"/>
        <w:rPr>
          <w:szCs w:val="24"/>
        </w:rPr>
      </w:pPr>
      <w:r w:rsidRPr="00CF02CE">
        <w:rPr>
          <w:szCs w:val="24"/>
        </w:rPr>
        <w:t>All staff have a key role to play in identifying concerns and provid</w:t>
      </w:r>
      <w:r w:rsidR="00BB6CF6" w:rsidRPr="00CF02CE">
        <w:rPr>
          <w:szCs w:val="24"/>
        </w:rPr>
        <w:t>ing</w:t>
      </w:r>
      <w:r w:rsidRPr="00CF02CE">
        <w:rPr>
          <w:szCs w:val="24"/>
        </w:rPr>
        <w:t xml:space="preserve"> early help for students. To achieve this, they will:</w:t>
      </w:r>
    </w:p>
    <w:p w14:paraId="066B55F6"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Establish and maintain an environment where students feel secure, are encouraged to talk and are listened to.</w:t>
      </w:r>
    </w:p>
    <w:p w14:paraId="5ECD7450"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Ensure students know that there are staff in college who they can approach if they are worried or have concerns.</w:t>
      </w:r>
    </w:p>
    <w:p w14:paraId="0AF418E0"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Plan opportunities within the curriculum for students to develop the skills they need to assess and manage risk appropriately and keep themselves safe.</w:t>
      </w:r>
    </w:p>
    <w:p w14:paraId="516B0DDC"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Attend appropriate training in order to be aware of and alert to the signs of abuse.</w:t>
      </w:r>
    </w:p>
    <w:p w14:paraId="12FF8B83"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Maintain an attitude of “it could happen here” with regards to safeguarding.</w:t>
      </w:r>
    </w:p>
    <w:p w14:paraId="7097EB37"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Record their concerns if they are worried that a student is being abused or is at risk of harm.</w:t>
      </w:r>
    </w:p>
    <w:p w14:paraId="0F2799E4" w14:textId="77777777" w:rsidR="00034897" w:rsidRPr="00CF02CE" w:rsidRDefault="0055539C" w:rsidP="00CF02CE">
      <w:pPr>
        <w:pStyle w:val="ListParagraph"/>
        <w:numPr>
          <w:ilvl w:val="0"/>
          <w:numId w:val="7"/>
        </w:numPr>
        <w:tabs>
          <w:tab w:val="left" w:pos="545"/>
          <w:tab w:val="left" w:pos="547"/>
        </w:tabs>
        <w:spacing w:after="60"/>
        <w:rPr>
          <w:szCs w:val="24"/>
        </w:rPr>
      </w:pPr>
      <w:r w:rsidRPr="00CF02CE">
        <w:rPr>
          <w:szCs w:val="24"/>
        </w:rPr>
        <w:t>Follow the allegations procedures if the disclosure is an allegation against a member of staff.</w:t>
      </w:r>
    </w:p>
    <w:p w14:paraId="7D476B82" w14:textId="0C39961B" w:rsidR="00034897" w:rsidRPr="00CF02CE" w:rsidRDefault="0055539C" w:rsidP="00CF02CE">
      <w:pPr>
        <w:pStyle w:val="ListParagraph"/>
        <w:numPr>
          <w:ilvl w:val="0"/>
          <w:numId w:val="7"/>
        </w:numPr>
        <w:tabs>
          <w:tab w:val="left" w:pos="545"/>
          <w:tab w:val="left" w:pos="547"/>
        </w:tabs>
        <w:spacing w:after="120"/>
        <w:rPr>
          <w:szCs w:val="24"/>
        </w:rPr>
      </w:pPr>
      <w:r w:rsidRPr="00CF02CE">
        <w:rPr>
          <w:szCs w:val="24"/>
        </w:rPr>
        <w:t xml:space="preserve">Follow the procedures set out in this policy and take account of guidance issued by the DfE </w:t>
      </w:r>
      <w:proofErr w:type="spellStart"/>
      <w:r w:rsidRPr="00CF02CE">
        <w:rPr>
          <w:szCs w:val="24"/>
        </w:rPr>
        <w:t>KCSiE</w:t>
      </w:r>
      <w:proofErr w:type="spellEnd"/>
      <w:r w:rsidRPr="00CF02CE">
        <w:rPr>
          <w:szCs w:val="24"/>
        </w:rPr>
        <w:t xml:space="preserve"> 202</w:t>
      </w:r>
      <w:r w:rsidR="000E4CAD" w:rsidRPr="00CF02CE">
        <w:rPr>
          <w:szCs w:val="24"/>
        </w:rPr>
        <w:t>4</w:t>
      </w:r>
      <w:r w:rsidR="00DE3786" w:rsidRPr="00CF02CE">
        <w:rPr>
          <w:szCs w:val="24"/>
        </w:rPr>
        <w:t xml:space="preserve"> </w:t>
      </w:r>
      <w:r w:rsidRPr="00CF02CE">
        <w:rPr>
          <w:szCs w:val="24"/>
        </w:rPr>
        <w:t>Part 1.</w:t>
      </w:r>
    </w:p>
    <w:p w14:paraId="37F45675" w14:textId="77777777" w:rsidR="00034897" w:rsidRPr="00CF02CE" w:rsidRDefault="0055539C" w:rsidP="00CF02CE">
      <w:pPr>
        <w:pStyle w:val="ListParagraph"/>
        <w:numPr>
          <w:ilvl w:val="0"/>
          <w:numId w:val="7"/>
        </w:numPr>
        <w:tabs>
          <w:tab w:val="left" w:pos="545"/>
          <w:tab w:val="left" w:pos="547"/>
        </w:tabs>
        <w:spacing w:after="120"/>
        <w:rPr>
          <w:szCs w:val="24"/>
        </w:rPr>
      </w:pPr>
      <w:r w:rsidRPr="00CF02CE">
        <w:rPr>
          <w:szCs w:val="24"/>
        </w:rPr>
        <w:t xml:space="preserve">Notify the </w:t>
      </w:r>
      <w:r w:rsidR="00DC1170" w:rsidRPr="00CF02CE">
        <w:rPr>
          <w:szCs w:val="24"/>
        </w:rPr>
        <w:t xml:space="preserve">safeguarding team </w:t>
      </w:r>
      <w:r w:rsidRPr="00CF02CE">
        <w:rPr>
          <w:szCs w:val="24"/>
        </w:rPr>
        <w:t>of any student on a Child Protection Plan or Child in Need Plan who has unexplained absence.</w:t>
      </w:r>
    </w:p>
    <w:p w14:paraId="33A5A6A3" w14:textId="77777777" w:rsidR="00034897" w:rsidRPr="00CF02CE" w:rsidRDefault="0055539C" w:rsidP="00CF02CE">
      <w:pPr>
        <w:pStyle w:val="ListParagraph"/>
        <w:numPr>
          <w:ilvl w:val="0"/>
          <w:numId w:val="7"/>
        </w:numPr>
        <w:tabs>
          <w:tab w:val="left" w:pos="545"/>
          <w:tab w:val="left" w:pos="547"/>
        </w:tabs>
        <w:spacing w:after="120"/>
        <w:rPr>
          <w:szCs w:val="24"/>
        </w:rPr>
      </w:pPr>
      <w:proofErr w:type="gramStart"/>
      <w:r w:rsidRPr="00CF02CE">
        <w:rPr>
          <w:szCs w:val="24"/>
        </w:rPr>
        <w:t>Have an understanding of</w:t>
      </w:r>
      <w:proofErr w:type="gramEnd"/>
      <w:r w:rsidRPr="00CF02CE">
        <w:rPr>
          <w:szCs w:val="24"/>
        </w:rPr>
        <w:t xml:space="preserve"> early help and be prepared to identify and support students who may benefit from early help.</w:t>
      </w:r>
    </w:p>
    <w:p w14:paraId="74F696C6" w14:textId="7308B5EC" w:rsidR="00034897" w:rsidRPr="00CF02CE" w:rsidRDefault="00380725" w:rsidP="00CF02CE">
      <w:pPr>
        <w:pStyle w:val="ListParagraph"/>
        <w:numPr>
          <w:ilvl w:val="0"/>
          <w:numId w:val="7"/>
        </w:numPr>
        <w:tabs>
          <w:tab w:val="left" w:pos="545"/>
          <w:tab w:val="left" w:pos="547"/>
        </w:tabs>
        <w:spacing w:after="120"/>
        <w:rPr>
          <w:szCs w:val="24"/>
        </w:rPr>
      </w:pPr>
      <w:r w:rsidRPr="00CF02CE">
        <w:rPr>
          <w:szCs w:val="24"/>
        </w:rPr>
        <w:t>R</w:t>
      </w:r>
      <w:r w:rsidR="0055539C" w:rsidRPr="00CF02CE">
        <w:rPr>
          <w:szCs w:val="24"/>
        </w:rPr>
        <w:t xml:space="preserve">eport safeguarding issues to the </w:t>
      </w:r>
      <w:r w:rsidR="00E4510F" w:rsidRPr="00CF02CE">
        <w:rPr>
          <w:szCs w:val="24"/>
        </w:rPr>
        <w:t>DSL,</w:t>
      </w:r>
      <w:r w:rsidR="0055539C" w:rsidRPr="00CF02CE">
        <w:rPr>
          <w:szCs w:val="24"/>
        </w:rPr>
        <w:t xml:space="preserve"> D</w:t>
      </w:r>
      <w:r w:rsidR="00E4510F" w:rsidRPr="00CF02CE">
        <w:rPr>
          <w:szCs w:val="24"/>
        </w:rPr>
        <w:t>DSL</w:t>
      </w:r>
      <w:r w:rsidR="0055539C" w:rsidRPr="00CF02CE">
        <w:rPr>
          <w:szCs w:val="24"/>
        </w:rPr>
        <w:t xml:space="preserve">, Safeguarding </w:t>
      </w:r>
      <w:r w:rsidR="51A52161" w:rsidRPr="00CF02CE">
        <w:rPr>
          <w:szCs w:val="24"/>
        </w:rPr>
        <w:t>Advisors</w:t>
      </w:r>
      <w:r w:rsidR="0055539C" w:rsidRPr="00CF02CE">
        <w:rPr>
          <w:szCs w:val="24"/>
        </w:rPr>
        <w:t xml:space="preserve"> or </w:t>
      </w:r>
      <w:r w:rsidR="52A65547" w:rsidRPr="00CF02CE">
        <w:rPr>
          <w:szCs w:val="24"/>
        </w:rPr>
        <w:t>Pastoral Mentors</w:t>
      </w:r>
      <w:r w:rsidR="0055539C" w:rsidRPr="00CF02CE">
        <w:rPr>
          <w:szCs w:val="24"/>
        </w:rPr>
        <w:t>.</w:t>
      </w:r>
    </w:p>
    <w:p w14:paraId="330328C9" w14:textId="529E42C6" w:rsidR="00034897" w:rsidRPr="00CF02CE" w:rsidRDefault="00380725" w:rsidP="00CF02CE">
      <w:pPr>
        <w:pStyle w:val="ListParagraph"/>
        <w:numPr>
          <w:ilvl w:val="0"/>
          <w:numId w:val="7"/>
        </w:numPr>
        <w:tabs>
          <w:tab w:val="left" w:pos="545"/>
          <w:tab w:val="left" w:pos="547"/>
        </w:tabs>
        <w:spacing w:after="120"/>
        <w:rPr>
          <w:szCs w:val="24"/>
        </w:rPr>
      </w:pPr>
      <w:r w:rsidRPr="00CF02CE">
        <w:rPr>
          <w:szCs w:val="24"/>
        </w:rPr>
        <w:t>On joining the college,</w:t>
      </w:r>
      <w:r w:rsidR="0055539C" w:rsidRPr="00CF02CE">
        <w:rPr>
          <w:szCs w:val="24"/>
        </w:rPr>
        <w:t xml:space="preserve"> undertake a Corporate Induction day to ensure they are fully appraised of current safeguarding policy and procedures.</w:t>
      </w:r>
    </w:p>
    <w:p w14:paraId="1B406E6E" w14:textId="4B3FAC70" w:rsidR="00034897" w:rsidRPr="00CF02CE" w:rsidRDefault="00380725" w:rsidP="00CF02CE">
      <w:pPr>
        <w:pStyle w:val="ListParagraph"/>
        <w:numPr>
          <w:ilvl w:val="0"/>
          <w:numId w:val="7"/>
        </w:numPr>
        <w:tabs>
          <w:tab w:val="left" w:pos="545"/>
          <w:tab w:val="left" w:pos="547"/>
        </w:tabs>
        <w:spacing w:after="120"/>
        <w:rPr>
          <w:szCs w:val="24"/>
        </w:rPr>
      </w:pPr>
      <w:r w:rsidRPr="00CF02CE">
        <w:rPr>
          <w:szCs w:val="24"/>
        </w:rPr>
        <w:t>U</w:t>
      </w:r>
      <w:r w:rsidR="0055539C" w:rsidRPr="00CF02CE">
        <w:rPr>
          <w:szCs w:val="24"/>
        </w:rPr>
        <w:t>ndertake an appropriate level of training to raise awareness and highlight key issues. This training will take place as a minimum every 3 years via briefings and e-learning</w:t>
      </w:r>
      <w:r w:rsidR="0055539C" w:rsidRPr="00CF02CE">
        <w:rPr>
          <w:spacing w:val="-3"/>
          <w:szCs w:val="24"/>
        </w:rPr>
        <w:t xml:space="preserve"> </w:t>
      </w:r>
      <w:r w:rsidR="0055539C" w:rsidRPr="00CF02CE">
        <w:rPr>
          <w:szCs w:val="24"/>
        </w:rPr>
        <w:t>packages.</w:t>
      </w:r>
    </w:p>
    <w:p w14:paraId="11D92969" w14:textId="77777777" w:rsidR="00D62342" w:rsidRPr="00CF02CE" w:rsidRDefault="00D62342" w:rsidP="00CF02CE">
      <w:pPr>
        <w:pStyle w:val="ListParagraph"/>
        <w:tabs>
          <w:tab w:val="left" w:pos="840"/>
        </w:tabs>
        <w:ind w:right="440" w:firstLine="0"/>
        <w:rPr>
          <w:szCs w:val="24"/>
        </w:rPr>
      </w:pPr>
    </w:p>
    <w:p w14:paraId="53166481" w14:textId="28645DBD" w:rsidR="00034897" w:rsidRPr="00CF02CE" w:rsidRDefault="00E90090" w:rsidP="00E90090">
      <w:pPr>
        <w:pStyle w:val="Heading3"/>
      </w:pPr>
      <w:bookmarkStart w:id="41" w:name="_Toc188603616"/>
      <w:r>
        <w:lastRenderedPageBreak/>
        <w:t xml:space="preserve">14.16 </w:t>
      </w:r>
      <w:r w:rsidR="0055539C" w:rsidRPr="00CF02CE">
        <w:t>The Head of IT Services</w:t>
      </w:r>
      <w:bookmarkEnd w:id="41"/>
    </w:p>
    <w:p w14:paraId="1D1A8E05" w14:textId="5A41EAD4" w:rsidR="00034897" w:rsidRPr="00CF02CE" w:rsidRDefault="00E90090" w:rsidP="00CF02CE">
      <w:pPr>
        <w:pStyle w:val="BodyText"/>
        <w:ind w:left="119" w:right="440"/>
        <w:rPr>
          <w:szCs w:val="24"/>
        </w:rPr>
      </w:pPr>
      <w:r>
        <w:rPr>
          <w:szCs w:val="24"/>
        </w:rPr>
        <w:t>Head of IT is responsible</w:t>
      </w:r>
      <w:r w:rsidR="0055539C" w:rsidRPr="00CF02CE">
        <w:rPr>
          <w:spacing w:val="-15"/>
          <w:szCs w:val="24"/>
        </w:rPr>
        <w:t xml:space="preserve"> </w:t>
      </w:r>
      <w:r w:rsidR="0055539C" w:rsidRPr="00CF02CE">
        <w:rPr>
          <w:szCs w:val="24"/>
        </w:rPr>
        <w:t>for</w:t>
      </w:r>
      <w:r w:rsidR="0055539C" w:rsidRPr="00CF02CE">
        <w:rPr>
          <w:spacing w:val="-14"/>
          <w:szCs w:val="24"/>
        </w:rPr>
        <w:t xml:space="preserve"> </w:t>
      </w:r>
      <w:r w:rsidR="0055539C" w:rsidRPr="00CF02CE">
        <w:rPr>
          <w:szCs w:val="24"/>
        </w:rPr>
        <w:t>implementing</w:t>
      </w:r>
      <w:r w:rsidR="0055539C" w:rsidRPr="00CF02CE">
        <w:rPr>
          <w:spacing w:val="-14"/>
          <w:szCs w:val="24"/>
        </w:rPr>
        <w:t xml:space="preserve"> </w:t>
      </w:r>
      <w:r w:rsidR="0055539C" w:rsidRPr="00CF02CE">
        <w:rPr>
          <w:szCs w:val="24"/>
        </w:rPr>
        <w:t>processes</w:t>
      </w:r>
      <w:r w:rsidR="0055539C" w:rsidRPr="00CF02CE">
        <w:rPr>
          <w:spacing w:val="-15"/>
          <w:szCs w:val="24"/>
        </w:rPr>
        <w:t xml:space="preserve"> </w:t>
      </w:r>
      <w:r w:rsidR="0055539C" w:rsidRPr="00CF02CE">
        <w:rPr>
          <w:szCs w:val="24"/>
        </w:rPr>
        <w:t>to</w:t>
      </w:r>
      <w:r w:rsidR="0055539C" w:rsidRPr="00CF02CE">
        <w:rPr>
          <w:spacing w:val="-14"/>
          <w:szCs w:val="24"/>
        </w:rPr>
        <w:t xml:space="preserve"> </w:t>
      </w:r>
      <w:r w:rsidR="0055539C" w:rsidRPr="00CF02CE">
        <w:rPr>
          <w:szCs w:val="24"/>
        </w:rPr>
        <w:t>ensure</w:t>
      </w:r>
      <w:r w:rsidR="0055539C" w:rsidRPr="00CF02CE">
        <w:rPr>
          <w:spacing w:val="-14"/>
          <w:szCs w:val="24"/>
        </w:rPr>
        <w:t xml:space="preserve"> </w:t>
      </w:r>
      <w:r w:rsidR="0055539C" w:rsidRPr="00CF02CE">
        <w:rPr>
          <w:szCs w:val="24"/>
        </w:rPr>
        <w:t>effective</w:t>
      </w:r>
      <w:r w:rsidR="0055539C" w:rsidRPr="00CF02CE">
        <w:rPr>
          <w:spacing w:val="-14"/>
          <w:szCs w:val="24"/>
        </w:rPr>
        <w:t xml:space="preserve"> </w:t>
      </w:r>
      <w:r w:rsidR="0055539C" w:rsidRPr="00CF02CE">
        <w:rPr>
          <w:szCs w:val="24"/>
        </w:rPr>
        <w:t>internet</w:t>
      </w:r>
      <w:r w:rsidR="0055539C" w:rsidRPr="00CF02CE">
        <w:rPr>
          <w:spacing w:val="-14"/>
          <w:szCs w:val="24"/>
        </w:rPr>
        <w:t xml:space="preserve"> </w:t>
      </w:r>
      <w:r w:rsidR="0055539C" w:rsidRPr="00CF02CE">
        <w:rPr>
          <w:szCs w:val="24"/>
        </w:rPr>
        <w:t>monitoring</w:t>
      </w:r>
      <w:r w:rsidR="0055539C" w:rsidRPr="00CF02CE">
        <w:rPr>
          <w:spacing w:val="-14"/>
          <w:szCs w:val="24"/>
        </w:rPr>
        <w:t xml:space="preserve"> </w:t>
      </w:r>
      <w:r w:rsidR="0055539C" w:rsidRPr="00CF02CE">
        <w:rPr>
          <w:szCs w:val="24"/>
        </w:rPr>
        <w:t>and</w:t>
      </w:r>
      <w:r w:rsidR="0055539C" w:rsidRPr="00CF02CE">
        <w:rPr>
          <w:spacing w:val="-14"/>
          <w:szCs w:val="24"/>
        </w:rPr>
        <w:t xml:space="preserve"> </w:t>
      </w:r>
      <w:r w:rsidR="0055539C" w:rsidRPr="00CF02CE">
        <w:rPr>
          <w:szCs w:val="24"/>
        </w:rPr>
        <w:t xml:space="preserve">clear rules and regulations for staff and students, for </w:t>
      </w:r>
      <w:r w:rsidR="00D62342" w:rsidRPr="00CF02CE">
        <w:rPr>
          <w:szCs w:val="24"/>
        </w:rPr>
        <w:t>o</w:t>
      </w:r>
      <w:r w:rsidR="0055539C" w:rsidRPr="00CF02CE">
        <w:rPr>
          <w:szCs w:val="24"/>
        </w:rPr>
        <w:t>n</w:t>
      </w:r>
      <w:r w:rsidR="00D62342" w:rsidRPr="00CF02CE">
        <w:rPr>
          <w:szCs w:val="24"/>
        </w:rPr>
        <w:t>l</w:t>
      </w:r>
      <w:r w:rsidR="0055539C" w:rsidRPr="00CF02CE">
        <w:rPr>
          <w:szCs w:val="24"/>
        </w:rPr>
        <w:t xml:space="preserve">ine </w:t>
      </w:r>
      <w:r w:rsidR="00A04A98" w:rsidRPr="00CF02CE">
        <w:rPr>
          <w:szCs w:val="24"/>
        </w:rPr>
        <w:t>s</w:t>
      </w:r>
      <w:r w:rsidR="0055539C" w:rsidRPr="00CF02CE">
        <w:rPr>
          <w:szCs w:val="24"/>
        </w:rPr>
        <w:t>afety in general and is responsible</w:t>
      </w:r>
      <w:bookmarkStart w:id="42" w:name="_bookmark4"/>
      <w:bookmarkEnd w:id="42"/>
      <w:r w:rsidR="0055539C" w:rsidRPr="00CF02CE">
        <w:rPr>
          <w:szCs w:val="24"/>
        </w:rPr>
        <w:t xml:space="preserve"> for updating </w:t>
      </w:r>
      <w:r w:rsidR="00E4510F" w:rsidRPr="00CF02CE">
        <w:rPr>
          <w:szCs w:val="24"/>
        </w:rPr>
        <w:t>A</w:t>
      </w:r>
      <w:r w:rsidR="0055539C" w:rsidRPr="00CF02CE">
        <w:rPr>
          <w:szCs w:val="24"/>
        </w:rPr>
        <w:t xml:space="preserve">cceptable </w:t>
      </w:r>
      <w:r w:rsidR="00E4510F" w:rsidRPr="00CF02CE">
        <w:rPr>
          <w:szCs w:val="24"/>
        </w:rPr>
        <w:t>U</w:t>
      </w:r>
      <w:r w:rsidR="0055539C" w:rsidRPr="00CF02CE">
        <w:rPr>
          <w:szCs w:val="24"/>
        </w:rPr>
        <w:t>se and other relevant policies regarding College use of</w:t>
      </w:r>
      <w:r w:rsidR="0055539C" w:rsidRPr="00CF02CE">
        <w:rPr>
          <w:spacing w:val="-13"/>
          <w:szCs w:val="24"/>
        </w:rPr>
        <w:t xml:space="preserve"> </w:t>
      </w:r>
      <w:r w:rsidR="0055539C" w:rsidRPr="00CF02CE">
        <w:rPr>
          <w:szCs w:val="24"/>
        </w:rPr>
        <w:t>IT.</w:t>
      </w:r>
    </w:p>
    <w:p w14:paraId="1EC71189" w14:textId="77777777" w:rsidR="00034897" w:rsidRPr="00CF02CE" w:rsidRDefault="00034897" w:rsidP="00CF02CE">
      <w:pPr>
        <w:rPr>
          <w:szCs w:val="24"/>
        </w:rPr>
        <w:sectPr w:rsidR="00034897" w:rsidRPr="00CF02CE">
          <w:pgSz w:w="11910" w:h="16840"/>
          <w:pgMar w:top="1340" w:right="1000" w:bottom="1200" w:left="1320" w:header="0" w:footer="920" w:gutter="0"/>
          <w:cols w:space="720"/>
        </w:sectPr>
      </w:pPr>
    </w:p>
    <w:p w14:paraId="55F885B1" w14:textId="77777777" w:rsidR="00034897" w:rsidRPr="00CF02CE" w:rsidRDefault="00034897" w:rsidP="00CF02CE">
      <w:pPr>
        <w:rPr>
          <w:szCs w:val="24"/>
        </w:rPr>
        <w:sectPr w:rsidR="00034897" w:rsidRPr="00CF02CE">
          <w:type w:val="continuous"/>
          <w:pgSz w:w="11910" w:h="16840"/>
          <w:pgMar w:top="1440" w:right="1000" w:bottom="1120" w:left="1320" w:header="720" w:footer="720" w:gutter="0"/>
          <w:cols w:num="2" w:space="720" w:equalWidth="0">
            <w:col w:w="5400" w:space="126"/>
            <w:col w:w="4064"/>
          </w:cols>
        </w:sectPr>
      </w:pPr>
    </w:p>
    <w:p w14:paraId="3A2DB7BC" w14:textId="62A37C61" w:rsidR="00034897" w:rsidRPr="00CF02CE" w:rsidRDefault="00E90090" w:rsidP="00E90090">
      <w:pPr>
        <w:pStyle w:val="Heading2"/>
      </w:pPr>
      <w:bookmarkStart w:id="43" w:name="_Toc188603617"/>
      <w:r>
        <w:lastRenderedPageBreak/>
        <w:t xml:space="preserve">15. </w:t>
      </w:r>
      <w:r w:rsidR="0055539C" w:rsidRPr="00CF02CE">
        <w:t>Support Information</w:t>
      </w:r>
      <w:bookmarkEnd w:id="43"/>
    </w:p>
    <w:p w14:paraId="06EE7860" w14:textId="77777777" w:rsidR="00034897" w:rsidRPr="00CF02CE" w:rsidRDefault="00034897" w:rsidP="00CF02CE">
      <w:pPr>
        <w:pStyle w:val="BodyText"/>
        <w:rPr>
          <w:b/>
          <w:szCs w:val="24"/>
        </w:rPr>
      </w:pPr>
    </w:p>
    <w:p w14:paraId="058C9C86" w14:textId="2B89BCF2" w:rsidR="00034897" w:rsidRPr="00CF02CE" w:rsidRDefault="0055539C" w:rsidP="00CF02CE">
      <w:pPr>
        <w:pStyle w:val="BodyText"/>
        <w:spacing w:before="1"/>
        <w:ind w:left="120" w:right="583"/>
        <w:rPr>
          <w:szCs w:val="24"/>
        </w:rPr>
      </w:pPr>
      <w:r w:rsidRPr="00CF02CE">
        <w:rPr>
          <w:szCs w:val="24"/>
        </w:rPr>
        <w:t>College staff can access government guidance as required on the issues listed below at a number of GOV.UK website addresses</w:t>
      </w:r>
      <w:r w:rsidR="00E90090">
        <w:rPr>
          <w:szCs w:val="24"/>
        </w:rPr>
        <w:t>:</w:t>
      </w:r>
    </w:p>
    <w:p w14:paraId="7E5D6325" w14:textId="77777777" w:rsidR="00034897" w:rsidRPr="00CF02CE" w:rsidRDefault="001C0808" w:rsidP="00CF02CE">
      <w:pPr>
        <w:spacing w:before="183"/>
        <w:ind w:left="120"/>
        <w:rPr>
          <w:szCs w:val="24"/>
        </w:rPr>
      </w:pPr>
      <w:hyperlink r:id="rId17">
        <w:r w:rsidR="0055539C" w:rsidRPr="00CF02CE">
          <w:rPr>
            <w:color w:val="0000FF"/>
            <w:szCs w:val="24"/>
            <w:u w:val="single" w:color="0000FF"/>
          </w:rPr>
          <w:t>www.gov.uk/government/publications/preventing-and-tackling-bullying</w:t>
        </w:r>
      </w:hyperlink>
    </w:p>
    <w:p w14:paraId="5FB1718F" w14:textId="77777777" w:rsidR="00034897" w:rsidRPr="00CF02CE" w:rsidRDefault="001C0808" w:rsidP="00CF02CE">
      <w:pPr>
        <w:spacing w:before="81" w:line="422" w:lineRule="auto"/>
        <w:ind w:left="120" w:right="655"/>
        <w:rPr>
          <w:szCs w:val="24"/>
        </w:rPr>
      </w:pPr>
      <w:hyperlink r:id="rId18">
        <w:r w:rsidR="0055539C" w:rsidRPr="00CF02CE">
          <w:rPr>
            <w:color w:val="0000FF"/>
            <w:szCs w:val="24"/>
            <w:u w:val="single" w:color="0000FF"/>
          </w:rPr>
          <w:t>www.gov.uk/government/publications/children-missing-education</w:t>
        </w:r>
      </w:hyperlink>
      <w:r w:rsidR="0055539C" w:rsidRPr="00CF02CE">
        <w:rPr>
          <w:color w:val="0000FF"/>
          <w:szCs w:val="24"/>
        </w:rPr>
        <w:t xml:space="preserve"> </w:t>
      </w:r>
      <w:hyperlink r:id="rId19">
        <w:r w:rsidR="0055539C" w:rsidRPr="00CF02CE">
          <w:rPr>
            <w:color w:val="0000FF"/>
            <w:szCs w:val="24"/>
            <w:u w:val="single" w:color="0000FF"/>
          </w:rPr>
          <w:t>www.gov.uk/government/publications/children-who-run-away-or-go-missing-from-home-or-care</w:t>
        </w:r>
      </w:hyperlink>
      <w:r w:rsidR="0055539C" w:rsidRPr="00CF02CE">
        <w:rPr>
          <w:color w:val="0000FF"/>
          <w:szCs w:val="24"/>
        </w:rPr>
        <w:t xml:space="preserve"> </w:t>
      </w:r>
      <w:hyperlink r:id="rId20">
        <w:r w:rsidR="0055539C" w:rsidRPr="00CF02CE">
          <w:rPr>
            <w:color w:val="0000FF"/>
            <w:szCs w:val="24"/>
            <w:u w:val="single" w:color="0000FF"/>
          </w:rPr>
          <w:t>www.gov.uk/government/publications/missing-children-and-adults-strategy</w:t>
        </w:r>
      </w:hyperlink>
    </w:p>
    <w:p w14:paraId="355E632D" w14:textId="0C058DF7" w:rsidR="00034897" w:rsidRPr="00CF02CE" w:rsidRDefault="001C0808" w:rsidP="00CF02CE">
      <w:pPr>
        <w:spacing w:before="2" w:line="422" w:lineRule="auto"/>
        <w:ind w:left="120" w:right="3640"/>
        <w:rPr>
          <w:szCs w:val="24"/>
        </w:rPr>
      </w:pPr>
      <w:hyperlink r:id="rId21">
        <w:r w:rsidR="0055539C" w:rsidRPr="00CF02CE">
          <w:rPr>
            <w:color w:val="0000FF"/>
            <w:szCs w:val="24"/>
            <w:u w:val="single" w:color="0000FF"/>
          </w:rPr>
          <w:t>www.gov.uk/domestic-violence-and-abuse</w:t>
        </w:r>
      </w:hyperlink>
      <w:r w:rsidR="0055539C" w:rsidRPr="00CF02CE">
        <w:rPr>
          <w:color w:val="0000FF"/>
          <w:szCs w:val="24"/>
        </w:rPr>
        <w:t xml:space="preserve"> </w:t>
      </w:r>
      <w:hyperlink r:id="rId22">
        <w:r w:rsidR="0055539C" w:rsidRPr="00CF02CE">
          <w:rPr>
            <w:color w:val="0000FF"/>
            <w:szCs w:val="24"/>
            <w:u w:val="single" w:color="0000FF"/>
          </w:rPr>
          <w:t>www.gov.uk/government/publications/drugs-advice-for-schools</w:t>
        </w:r>
      </w:hyperlink>
    </w:p>
    <w:p w14:paraId="010F823A" w14:textId="77777777" w:rsidR="00034897" w:rsidRPr="00CF02CE" w:rsidRDefault="001C0808" w:rsidP="00CF02CE">
      <w:pPr>
        <w:ind w:left="120"/>
        <w:rPr>
          <w:szCs w:val="24"/>
        </w:rPr>
      </w:pPr>
      <w:hyperlink r:id="rId23">
        <w:r w:rsidR="0055539C" w:rsidRPr="00CF02CE">
          <w:rPr>
            <w:color w:val="0000FF"/>
            <w:szCs w:val="24"/>
            <w:u w:val="single" w:color="0000FF"/>
          </w:rPr>
          <w:t>www.gov.uk/government/publications/safeguarding-children-in-whom-illness-is-fabricated-or-induced</w:t>
        </w:r>
      </w:hyperlink>
    </w:p>
    <w:p w14:paraId="4B03AC7B" w14:textId="77777777" w:rsidR="00034897" w:rsidRPr="00CF02CE" w:rsidRDefault="001C0808" w:rsidP="00CF02CE">
      <w:pPr>
        <w:spacing w:before="185"/>
        <w:ind w:left="120" w:right="427"/>
        <w:rPr>
          <w:szCs w:val="24"/>
        </w:rPr>
      </w:pPr>
      <w:hyperlink r:id="rId24">
        <w:r w:rsidR="0055539C" w:rsidRPr="00CF02CE">
          <w:rPr>
            <w:color w:val="0000FF"/>
            <w:szCs w:val="24"/>
            <w:u w:val="single" w:color="0000FF"/>
          </w:rPr>
          <w:t>www.gov.uk/government/publications/national-action-plan-to-tackle-child-abuse-linked-to-faith-or-</w:t>
        </w:r>
      </w:hyperlink>
      <w:r w:rsidR="0055539C" w:rsidRPr="00CF02CE">
        <w:rPr>
          <w:color w:val="0000FF"/>
          <w:szCs w:val="24"/>
        </w:rPr>
        <w:t xml:space="preserve"> </w:t>
      </w:r>
      <w:hyperlink r:id="rId25">
        <w:r w:rsidR="0055539C" w:rsidRPr="00CF02CE">
          <w:rPr>
            <w:color w:val="0000FF"/>
            <w:szCs w:val="24"/>
            <w:u w:val="single" w:color="0000FF"/>
          </w:rPr>
          <w:t>belief</w:t>
        </w:r>
      </w:hyperlink>
    </w:p>
    <w:p w14:paraId="66FCDA7A" w14:textId="77777777" w:rsidR="00034897" w:rsidRPr="00CF02CE" w:rsidRDefault="001C0808" w:rsidP="00CF02CE">
      <w:pPr>
        <w:spacing w:before="184" w:line="422" w:lineRule="auto"/>
        <w:ind w:left="120" w:right="2638"/>
        <w:rPr>
          <w:szCs w:val="24"/>
        </w:rPr>
      </w:pPr>
      <w:hyperlink r:id="rId26">
        <w:r w:rsidR="0055539C" w:rsidRPr="00CF02CE">
          <w:rPr>
            <w:color w:val="0000FF"/>
            <w:szCs w:val="24"/>
            <w:u w:val="single" w:color="0000FF"/>
          </w:rPr>
          <w:t>www.gov.uk/government/publications/female-genital-mutilation-guidelines</w:t>
        </w:r>
      </w:hyperlink>
      <w:r w:rsidR="0055539C" w:rsidRPr="00CF02CE">
        <w:rPr>
          <w:color w:val="0000FF"/>
          <w:szCs w:val="24"/>
        </w:rPr>
        <w:t xml:space="preserve"> </w:t>
      </w:r>
      <w:hyperlink r:id="rId27">
        <w:r w:rsidR="0055539C" w:rsidRPr="00CF02CE">
          <w:rPr>
            <w:color w:val="0000FF"/>
            <w:szCs w:val="24"/>
            <w:u w:val="single" w:color="0000FF"/>
          </w:rPr>
          <w:t>www.gov.uk/forced-marriage</w:t>
        </w:r>
      </w:hyperlink>
    </w:p>
    <w:p w14:paraId="0D565FED" w14:textId="77777777" w:rsidR="00034897" w:rsidRPr="00CF02CE" w:rsidRDefault="001C0808" w:rsidP="00CF02CE">
      <w:pPr>
        <w:spacing w:before="1" w:line="422" w:lineRule="auto"/>
        <w:ind w:left="120" w:right="255"/>
        <w:rPr>
          <w:szCs w:val="24"/>
        </w:rPr>
      </w:pPr>
      <w:hyperlink r:id="rId28">
        <w:r w:rsidR="0055539C" w:rsidRPr="00CF02CE">
          <w:rPr>
            <w:color w:val="0000FF"/>
            <w:szCs w:val="24"/>
            <w:u w:val="single" w:color="0000FF"/>
          </w:rPr>
          <w:t>www.gov.uk/government/publications/advice-to-schools-and-colleges-on-gangs-and-youth-violence</w:t>
        </w:r>
      </w:hyperlink>
      <w:r w:rsidR="0055539C" w:rsidRPr="00CF02CE">
        <w:rPr>
          <w:color w:val="0000FF"/>
          <w:szCs w:val="24"/>
        </w:rPr>
        <w:t xml:space="preserve"> </w:t>
      </w:r>
      <w:hyperlink r:id="rId29">
        <w:r w:rsidR="0055539C" w:rsidRPr="00CF02CE">
          <w:rPr>
            <w:color w:val="0000FF"/>
            <w:szCs w:val="24"/>
            <w:u w:val="single" w:color="0000FF"/>
          </w:rPr>
          <w:t>www.gov.uk/government/policies/violence-against-women-and-girls</w:t>
        </w:r>
      </w:hyperlink>
    </w:p>
    <w:p w14:paraId="45AAC643" w14:textId="77777777" w:rsidR="00034897" w:rsidRPr="00CF02CE" w:rsidRDefault="001C0808" w:rsidP="00CF02CE">
      <w:pPr>
        <w:spacing w:before="1"/>
        <w:ind w:left="120"/>
        <w:rPr>
          <w:szCs w:val="24"/>
        </w:rPr>
      </w:pPr>
      <w:hyperlink r:id="rId30">
        <w:r w:rsidR="0055539C" w:rsidRPr="00CF02CE">
          <w:rPr>
            <w:color w:val="0000FF"/>
            <w:szCs w:val="24"/>
            <w:u w:val="single" w:color="0000FF"/>
          </w:rPr>
          <w:t>www.educateagainsthate.com/</w:t>
        </w:r>
      </w:hyperlink>
    </w:p>
    <w:p w14:paraId="4384D6E6" w14:textId="0E8313CE" w:rsidR="00034897" w:rsidRPr="00CF02CE" w:rsidRDefault="001C0808" w:rsidP="00CF02CE">
      <w:pPr>
        <w:spacing w:before="183" w:line="424" w:lineRule="auto"/>
        <w:ind w:left="120" w:right="1833"/>
        <w:rPr>
          <w:szCs w:val="24"/>
        </w:rPr>
      </w:pPr>
      <w:hyperlink r:id="rId31">
        <w:r w:rsidR="0055539C" w:rsidRPr="00CF02CE">
          <w:rPr>
            <w:color w:val="0000FF"/>
            <w:szCs w:val="24"/>
            <w:u w:val="single" w:color="0000FF"/>
          </w:rPr>
          <w:t>www.gov.uk/government/publications/prevent-duty-guidance</w:t>
        </w:r>
      </w:hyperlink>
      <w:r w:rsidR="0055539C" w:rsidRPr="00CF02CE">
        <w:rPr>
          <w:color w:val="0000FF"/>
          <w:szCs w:val="24"/>
        </w:rPr>
        <w:t xml:space="preserve"> </w:t>
      </w:r>
      <w:hyperlink r:id="rId32">
        <w:r w:rsidR="0055539C" w:rsidRPr="00CF02CE">
          <w:rPr>
            <w:color w:val="0000FF"/>
            <w:szCs w:val="24"/>
            <w:u w:val="single" w:color="0000FF"/>
          </w:rPr>
          <w:t>www.gov.uk/government/publications/children-act-1989-private-fostering</w:t>
        </w:r>
      </w:hyperlink>
      <w:r w:rsidR="0055539C" w:rsidRPr="00CF02CE">
        <w:rPr>
          <w:color w:val="0000FF"/>
          <w:szCs w:val="24"/>
        </w:rPr>
        <w:t xml:space="preserve"> </w:t>
      </w:r>
      <w:hyperlink r:id="rId33">
        <w:r w:rsidR="0055539C" w:rsidRPr="00CF02CE">
          <w:rPr>
            <w:color w:val="0000FF"/>
            <w:szCs w:val="24"/>
            <w:u w:val="single" w:color="0000FF"/>
          </w:rPr>
          <w:t>www.disrespectnobody.co.uk/relationship-abuse/what-is-relationship-abuse/</w:t>
        </w:r>
      </w:hyperlink>
    </w:p>
    <w:p w14:paraId="5A35183C" w14:textId="77777777" w:rsidR="00034897" w:rsidRPr="00CF02CE" w:rsidRDefault="001C0808" w:rsidP="00CF02CE">
      <w:pPr>
        <w:spacing w:before="3"/>
        <w:ind w:left="120" w:right="944"/>
        <w:rPr>
          <w:szCs w:val="24"/>
        </w:rPr>
      </w:pPr>
      <w:hyperlink r:id="rId34">
        <w:r w:rsidR="0055539C" w:rsidRPr="00CF02CE">
          <w:rPr>
            <w:color w:val="0000FF"/>
            <w:szCs w:val="24"/>
            <w:u w:val="single" w:color="0000FF"/>
          </w:rPr>
          <w:t>www.gov.uk/government/publications/safeguarding-children-who-may-have-been-trafficked-</w:t>
        </w:r>
      </w:hyperlink>
      <w:r w:rsidR="0055539C" w:rsidRPr="00CF02CE">
        <w:rPr>
          <w:color w:val="0000FF"/>
          <w:szCs w:val="24"/>
        </w:rPr>
        <w:t xml:space="preserve"> </w:t>
      </w:r>
      <w:hyperlink r:id="rId35">
        <w:r w:rsidR="0055539C" w:rsidRPr="00CF02CE">
          <w:rPr>
            <w:color w:val="0000FF"/>
            <w:szCs w:val="24"/>
            <w:u w:val="single" w:color="0000FF"/>
          </w:rPr>
          <w:t>practice-guidance</w:t>
        </w:r>
      </w:hyperlink>
    </w:p>
    <w:p w14:paraId="41EF981A" w14:textId="26FECD49" w:rsidR="00034897" w:rsidRDefault="009B1280" w:rsidP="00CF02CE">
      <w:pPr>
        <w:spacing w:before="183"/>
        <w:ind w:left="120"/>
        <w:rPr>
          <w:color w:val="0000FF"/>
          <w:szCs w:val="24"/>
        </w:rPr>
      </w:pPr>
      <w:r w:rsidRPr="00CF02CE">
        <w:rPr>
          <w:noProof/>
          <w:szCs w:val="24"/>
          <w:lang w:bidi="ar-SA"/>
        </w:rPr>
        <mc:AlternateContent>
          <mc:Choice Requires="wps">
            <w:drawing>
              <wp:anchor distT="0" distB="0" distL="114300" distR="114300" simplePos="0" relativeHeight="1096" behindDoc="0" locked="0" layoutInCell="1" allowOverlap="1" wp14:anchorId="17BA136A" wp14:editId="58877783">
                <wp:simplePos x="0" y="0"/>
                <wp:positionH relativeFrom="page">
                  <wp:posOffset>914400</wp:posOffset>
                </wp:positionH>
                <wp:positionV relativeFrom="paragraph">
                  <wp:posOffset>260985</wp:posOffset>
                </wp:positionV>
                <wp:extent cx="2305050" cy="0"/>
                <wp:effectExtent l="9525" t="12065" r="952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893">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8817574" id="Line 3"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55pt" to="25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" strokecolor="blue" strokeweight=".27481mm">
                <w10:wrap anchorx="page"/>
              </v:line>
            </w:pict>
          </mc:Fallback>
        </mc:AlternateContent>
      </w:r>
      <w:hyperlink r:id="rId36">
        <w:r w:rsidR="0055539C" w:rsidRPr="00CF02CE">
          <w:rPr>
            <w:color w:val="0000FF"/>
            <w:szCs w:val="24"/>
          </w:rPr>
          <w:t>www.kirkleessafeguardingchildren.com</w:t>
        </w:r>
      </w:hyperlink>
    </w:p>
    <w:p w14:paraId="18162444" w14:textId="1E89BFD9" w:rsidR="00E90090" w:rsidRPr="00CF02CE" w:rsidRDefault="00E90090" w:rsidP="00CF02CE">
      <w:pPr>
        <w:spacing w:before="183"/>
        <w:ind w:left="120"/>
        <w:rPr>
          <w:szCs w:val="24"/>
        </w:rPr>
      </w:pPr>
      <w:r>
        <w:rPr>
          <w:szCs w:val="24"/>
        </w:rPr>
        <w:t xml:space="preserve">www.cape.org.uk </w:t>
      </w:r>
    </w:p>
    <w:p w14:paraId="1974A925" w14:textId="77777777" w:rsidR="00E90090" w:rsidRDefault="001C0808" w:rsidP="00CF02CE">
      <w:pPr>
        <w:spacing w:before="6" w:line="420" w:lineRule="atLeast"/>
        <w:ind w:left="120" w:right="2435"/>
        <w:rPr>
          <w:szCs w:val="24"/>
        </w:rPr>
      </w:pPr>
      <w:hyperlink r:id="rId37">
        <w:r w:rsidR="0055539C" w:rsidRPr="00CF02CE">
          <w:rPr>
            <w:color w:val="0000FF"/>
            <w:szCs w:val="24"/>
            <w:u w:val="single" w:color="0000FF"/>
          </w:rPr>
          <w:t>www.kirklees.gov.uk/beta/community-safety-partners/prevent.aspx</w:t>
        </w:r>
      </w:hyperlink>
      <w:r w:rsidR="0055539C" w:rsidRPr="00CF02CE">
        <w:rPr>
          <w:color w:val="0000FF"/>
          <w:szCs w:val="24"/>
        </w:rPr>
        <w:t xml:space="preserve"> </w:t>
      </w:r>
    </w:p>
    <w:p w14:paraId="7EA9687F" w14:textId="1A8FCB3D" w:rsidR="00034897" w:rsidRPr="00CF02CE" w:rsidRDefault="001C0808" w:rsidP="00CF02CE">
      <w:pPr>
        <w:spacing w:before="6" w:line="420" w:lineRule="atLeast"/>
        <w:ind w:left="120" w:right="2435"/>
        <w:rPr>
          <w:szCs w:val="24"/>
        </w:rPr>
      </w:pPr>
      <w:hyperlink r:id="rId38">
        <w:r w:rsidR="0055539C" w:rsidRPr="00CF02CE">
          <w:rPr>
            <w:color w:val="0000FF"/>
            <w:szCs w:val="24"/>
            <w:u w:val="single" w:color="0000FF"/>
          </w:rPr>
          <w:t>www.ceop.gov.uk</w:t>
        </w:r>
      </w:hyperlink>
    </w:p>
    <w:p w14:paraId="5D61DE7C" w14:textId="77777777" w:rsidR="00E90090" w:rsidRDefault="00E90090" w:rsidP="00E90090">
      <w:pPr>
        <w:spacing w:before="5"/>
        <w:ind w:right="3887"/>
        <w:rPr>
          <w:szCs w:val="24"/>
        </w:rPr>
      </w:pPr>
    </w:p>
    <w:p w14:paraId="5412C0FD" w14:textId="77777777" w:rsidR="00E90090" w:rsidRDefault="001C0808" w:rsidP="00E90090">
      <w:pPr>
        <w:spacing w:before="5"/>
        <w:ind w:right="3887"/>
        <w:rPr>
          <w:color w:val="0000FF"/>
          <w:szCs w:val="24"/>
        </w:rPr>
      </w:pPr>
      <w:hyperlink r:id="rId39">
        <w:r w:rsidR="0055539C" w:rsidRPr="00CF02CE">
          <w:rPr>
            <w:color w:val="0000FF"/>
            <w:szCs w:val="24"/>
            <w:u w:val="single" w:color="0000FF"/>
          </w:rPr>
          <w:t>www.ceop.org.uk/thinkuknow</w:t>
        </w:r>
      </w:hyperlink>
      <w:r w:rsidR="0055539C" w:rsidRPr="00CF02CE">
        <w:rPr>
          <w:color w:val="0000FF"/>
          <w:szCs w:val="24"/>
        </w:rPr>
        <w:t xml:space="preserve"> </w:t>
      </w:r>
    </w:p>
    <w:p w14:paraId="23F0614A" w14:textId="77777777" w:rsidR="00E90090" w:rsidRDefault="00E90090" w:rsidP="00E90090">
      <w:pPr>
        <w:spacing w:before="5"/>
        <w:ind w:right="3887"/>
        <w:rPr>
          <w:szCs w:val="24"/>
        </w:rPr>
      </w:pPr>
    </w:p>
    <w:p w14:paraId="441AC8B2" w14:textId="6E829DE6" w:rsidR="00034897" w:rsidRPr="00CF02CE" w:rsidRDefault="001C0808" w:rsidP="00E90090">
      <w:pPr>
        <w:spacing w:before="5"/>
        <w:ind w:right="3887"/>
        <w:rPr>
          <w:szCs w:val="24"/>
        </w:rPr>
      </w:pPr>
      <w:hyperlink r:id="rId40">
        <w:r w:rsidR="0055539C" w:rsidRPr="00CF02CE">
          <w:rPr>
            <w:color w:val="0000FF"/>
            <w:szCs w:val="24"/>
            <w:u w:val="single" w:color="0000FF"/>
          </w:rPr>
          <w:t>www.childnet-int.org</w:t>
        </w:r>
      </w:hyperlink>
    </w:p>
    <w:p w14:paraId="47947031" w14:textId="77777777" w:rsidR="00E90090" w:rsidRDefault="001C0808" w:rsidP="00E90090">
      <w:pPr>
        <w:spacing w:before="40" w:line="426" w:lineRule="exact"/>
        <w:ind w:right="4173"/>
        <w:rPr>
          <w:color w:val="0000FF"/>
          <w:szCs w:val="24"/>
          <w:u w:val="single" w:color="0000FF"/>
        </w:rPr>
      </w:pPr>
      <w:hyperlink r:id="rId41">
        <w:r w:rsidR="0055539C" w:rsidRPr="00CF02CE">
          <w:rPr>
            <w:color w:val="0000FF"/>
            <w:szCs w:val="24"/>
            <w:u w:val="single" w:color="0000FF"/>
          </w:rPr>
          <w:t>www.anti-bullyingalliance.org.uk/</w:t>
        </w:r>
      </w:hyperlink>
    </w:p>
    <w:p w14:paraId="79558B48" w14:textId="77777777" w:rsidR="00E90090" w:rsidRDefault="001C0808" w:rsidP="00E90090">
      <w:pPr>
        <w:spacing w:before="40" w:line="426" w:lineRule="exact"/>
        <w:ind w:right="4173"/>
        <w:rPr>
          <w:color w:val="0000FF"/>
          <w:szCs w:val="24"/>
          <w:u w:val="single" w:color="0000FF"/>
        </w:rPr>
      </w:pPr>
      <w:hyperlink r:id="rId42">
        <w:r w:rsidR="0055539C" w:rsidRPr="00CF02CE">
          <w:rPr>
            <w:color w:val="0000FF"/>
            <w:szCs w:val="24"/>
            <w:u w:val="single" w:color="0000FF"/>
          </w:rPr>
          <w:t>www.kidscape.org</w:t>
        </w:r>
      </w:hyperlink>
    </w:p>
    <w:p w14:paraId="070ABA83" w14:textId="33E1D282" w:rsidR="00034897" w:rsidRPr="00E90090" w:rsidRDefault="001C0808" w:rsidP="00E90090">
      <w:pPr>
        <w:spacing w:before="40" w:line="426" w:lineRule="exact"/>
        <w:ind w:right="4173"/>
        <w:rPr>
          <w:color w:val="0000FF"/>
          <w:szCs w:val="24"/>
          <w:u w:val="single" w:color="0000FF"/>
        </w:rPr>
      </w:pPr>
      <w:hyperlink r:id="rId43">
        <w:r w:rsidR="0055539C" w:rsidRPr="00CF02CE">
          <w:rPr>
            <w:color w:val="0000FF"/>
            <w:szCs w:val="24"/>
            <w:u w:val="single" w:color="0000FF"/>
          </w:rPr>
          <w:t>www.childline.org</w:t>
        </w:r>
      </w:hyperlink>
    </w:p>
    <w:sectPr w:rsidR="00034897" w:rsidRPr="00E90090">
      <w:pgSz w:w="11910" w:h="16840"/>
      <w:pgMar w:top="1340" w:right="1000" w:bottom="1200" w:left="13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755F" w14:textId="77777777" w:rsidR="001C0808" w:rsidRDefault="001C0808">
      <w:r>
        <w:separator/>
      </w:r>
    </w:p>
  </w:endnote>
  <w:endnote w:type="continuationSeparator" w:id="0">
    <w:p w14:paraId="1D83128D" w14:textId="77777777" w:rsidR="001C0808" w:rsidRDefault="001C0808">
      <w:r>
        <w:continuationSeparator/>
      </w:r>
    </w:p>
  </w:endnote>
  <w:endnote w:type="continuationNotice" w:id="1">
    <w:p w14:paraId="5DA641F6" w14:textId="77777777" w:rsidR="001C0808" w:rsidRDefault="001C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09CE" w14:textId="77777777" w:rsidR="001C0808" w:rsidRDefault="001C080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A808CAE" wp14:editId="30A1E0BB">
              <wp:simplePos x="0" y="0"/>
              <wp:positionH relativeFrom="page">
                <wp:posOffset>6478905</wp:posOffset>
              </wp:positionH>
              <wp:positionV relativeFrom="page">
                <wp:posOffset>9917430</wp:posOffset>
              </wp:positionV>
              <wp:extent cx="193040" cy="165100"/>
              <wp:effectExtent l="1905"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BAD3" w14:textId="77777777" w:rsidR="001C0808" w:rsidRPr="00CF02CE" w:rsidRDefault="001C0808" w:rsidP="00CF02CE">
                          <w:pPr>
                            <w:pStyle w:val="BodyText"/>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8CAE" id="_x0000_t202" coordsize="21600,21600" o:spt="202" path="m,l,21600r21600,l21600,xe">
              <v:stroke joinstyle="miter"/>
              <v:path gradientshapeok="t" o:connecttype="rect"/>
            </v:shapetype>
            <v:shape id="Text Box 1" o:spid="_x0000_s1026" type="#_x0000_t202" style="position:absolute;margin-left:510.15pt;margin-top:780.9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zX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" filled="f" stroked="f">
              <v:textbox inset="0,0,0,0">
                <w:txbxContent>
                  <w:p w14:paraId="0098BAD3" w14:textId="77777777" w:rsidR="001C0808" w:rsidRPr="00CF02CE" w:rsidRDefault="001C0808" w:rsidP="00CF02CE">
                    <w:pPr>
                      <w:pStyle w:val="BodyText"/>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BE50" w14:textId="77777777" w:rsidR="001C0808" w:rsidRDefault="001C0808">
      <w:r>
        <w:separator/>
      </w:r>
    </w:p>
  </w:footnote>
  <w:footnote w:type="continuationSeparator" w:id="0">
    <w:p w14:paraId="7C289F10" w14:textId="77777777" w:rsidR="001C0808" w:rsidRDefault="001C0808">
      <w:r>
        <w:continuationSeparator/>
      </w:r>
    </w:p>
  </w:footnote>
  <w:footnote w:type="continuationNotice" w:id="1">
    <w:p w14:paraId="517362D2" w14:textId="77777777" w:rsidR="001C0808" w:rsidRDefault="001C0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2B9"/>
    <w:multiLevelType w:val="multilevel"/>
    <w:tmpl w:val="A9CC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B77D4"/>
    <w:multiLevelType w:val="hybridMultilevel"/>
    <w:tmpl w:val="B5306268"/>
    <w:lvl w:ilvl="0" w:tplc="C8C6D236">
      <w:start w:val="1"/>
      <w:numFmt w:val="decimal"/>
      <w:lvlText w:val="%1."/>
      <w:lvlJc w:val="left"/>
      <w:pPr>
        <w:ind w:left="535" w:hanging="720"/>
        <w:jc w:val="right"/>
      </w:pPr>
      <w:rPr>
        <w:rFonts w:ascii="Arial" w:eastAsia="Arial" w:hAnsi="Arial" w:cs="Arial" w:hint="default"/>
        <w:spacing w:val="-2"/>
        <w:w w:val="100"/>
        <w:sz w:val="24"/>
        <w:szCs w:val="24"/>
        <w:lang w:val="en-GB" w:eastAsia="en-GB" w:bidi="en-GB"/>
      </w:rPr>
    </w:lvl>
    <w:lvl w:ilvl="1" w:tplc="E1C6FD18">
      <w:numFmt w:val="bullet"/>
      <w:lvlText w:val=""/>
      <w:lvlJc w:val="left"/>
      <w:pPr>
        <w:ind w:left="1114" w:hanging="360"/>
      </w:pPr>
      <w:rPr>
        <w:rFonts w:ascii="Symbol" w:eastAsia="Symbol" w:hAnsi="Symbol" w:cs="Symbol" w:hint="default"/>
        <w:color w:val="111111"/>
        <w:w w:val="100"/>
        <w:sz w:val="24"/>
        <w:szCs w:val="24"/>
        <w:lang w:val="en-GB" w:eastAsia="en-GB" w:bidi="en-GB"/>
      </w:rPr>
    </w:lvl>
    <w:lvl w:ilvl="2" w:tplc="10FCD322">
      <w:numFmt w:val="bullet"/>
      <w:lvlText w:val="o"/>
      <w:lvlJc w:val="left"/>
      <w:pPr>
        <w:ind w:left="1834" w:hanging="360"/>
      </w:pPr>
      <w:rPr>
        <w:rFonts w:ascii="Courier New" w:eastAsia="Courier New" w:hAnsi="Courier New" w:cs="Courier New" w:hint="default"/>
        <w:w w:val="100"/>
        <w:sz w:val="24"/>
        <w:szCs w:val="24"/>
        <w:lang w:val="en-GB" w:eastAsia="en-GB" w:bidi="en-GB"/>
      </w:rPr>
    </w:lvl>
    <w:lvl w:ilvl="3" w:tplc="715C56B8">
      <w:numFmt w:val="bullet"/>
      <w:lvlText w:val="•"/>
      <w:lvlJc w:val="left"/>
      <w:pPr>
        <w:ind w:left="2928" w:hanging="360"/>
      </w:pPr>
      <w:rPr>
        <w:rFonts w:hint="default"/>
        <w:lang w:val="en-GB" w:eastAsia="en-GB" w:bidi="en-GB"/>
      </w:rPr>
    </w:lvl>
    <w:lvl w:ilvl="4" w:tplc="43045EDC">
      <w:numFmt w:val="bullet"/>
      <w:lvlText w:val="•"/>
      <w:lvlJc w:val="left"/>
      <w:pPr>
        <w:ind w:left="4016" w:hanging="360"/>
      </w:pPr>
      <w:rPr>
        <w:rFonts w:hint="default"/>
        <w:lang w:val="en-GB" w:eastAsia="en-GB" w:bidi="en-GB"/>
      </w:rPr>
    </w:lvl>
    <w:lvl w:ilvl="5" w:tplc="A40C0E7A">
      <w:numFmt w:val="bullet"/>
      <w:lvlText w:val="•"/>
      <w:lvlJc w:val="left"/>
      <w:pPr>
        <w:ind w:left="5104" w:hanging="360"/>
      </w:pPr>
      <w:rPr>
        <w:rFonts w:hint="default"/>
        <w:lang w:val="en-GB" w:eastAsia="en-GB" w:bidi="en-GB"/>
      </w:rPr>
    </w:lvl>
    <w:lvl w:ilvl="6" w:tplc="A14EC9B0">
      <w:numFmt w:val="bullet"/>
      <w:lvlText w:val="•"/>
      <w:lvlJc w:val="left"/>
      <w:pPr>
        <w:ind w:left="6193" w:hanging="360"/>
      </w:pPr>
      <w:rPr>
        <w:rFonts w:hint="default"/>
        <w:lang w:val="en-GB" w:eastAsia="en-GB" w:bidi="en-GB"/>
      </w:rPr>
    </w:lvl>
    <w:lvl w:ilvl="7" w:tplc="0FC0A188">
      <w:numFmt w:val="bullet"/>
      <w:lvlText w:val="•"/>
      <w:lvlJc w:val="left"/>
      <w:pPr>
        <w:ind w:left="7281" w:hanging="360"/>
      </w:pPr>
      <w:rPr>
        <w:rFonts w:hint="default"/>
        <w:lang w:val="en-GB" w:eastAsia="en-GB" w:bidi="en-GB"/>
      </w:rPr>
    </w:lvl>
    <w:lvl w:ilvl="8" w:tplc="5DACFA28">
      <w:numFmt w:val="bullet"/>
      <w:lvlText w:val="•"/>
      <w:lvlJc w:val="left"/>
      <w:pPr>
        <w:ind w:left="8369" w:hanging="360"/>
      </w:pPr>
      <w:rPr>
        <w:rFonts w:hint="default"/>
        <w:lang w:val="en-GB" w:eastAsia="en-GB" w:bidi="en-GB"/>
      </w:rPr>
    </w:lvl>
  </w:abstractNum>
  <w:abstractNum w:abstractNumId="2" w15:restartNumberingAfterBreak="0">
    <w:nsid w:val="05425F44"/>
    <w:multiLevelType w:val="hybridMultilevel"/>
    <w:tmpl w:val="EEFCEFEE"/>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CE3"/>
    <w:multiLevelType w:val="hybridMultilevel"/>
    <w:tmpl w:val="28C809AE"/>
    <w:lvl w:ilvl="0" w:tplc="AB8EFBDC">
      <w:start w:val="1"/>
      <w:numFmt w:val="lowerLetter"/>
      <w:lvlText w:val="%1)"/>
      <w:lvlJc w:val="left"/>
      <w:pPr>
        <w:ind w:left="840" w:hanging="361"/>
      </w:pPr>
      <w:rPr>
        <w:rFonts w:ascii="Arial" w:eastAsia="Arial" w:hAnsi="Arial" w:cs="Arial" w:hint="default"/>
        <w:w w:val="99"/>
        <w:sz w:val="22"/>
        <w:szCs w:val="22"/>
        <w:lang w:val="en-GB" w:eastAsia="en-GB" w:bidi="en-GB"/>
      </w:rPr>
    </w:lvl>
    <w:lvl w:ilvl="1" w:tplc="DF28A000">
      <w:numFmt w:val="bullet"/>
      <w:lvlText w:val="•"/>
      <w:lvlJc w:val="left"/>
      <w:pPr>
        <w:ind w:left="1714" w:hanging="361"/>
      </w:pPr>
      <w:rPr>
        <w:rFonts w:hint="default"/>
        <w:lang w:val="en-GB" w:eastAsia="en-GB" w:bidi="en-GB"/>
      </w:rPr>
    </w:lvl>
    <w:lvl w:ilvl="2" w:tplc="8E90C1F4">
      <w:numFmt w:val="bullet"/>
      <w:lvlText w:val="•"/>
      <w:lvlJc w:val="left"/>
      <w:pPr>
        <w:ind w:left="2589" w:hanging="361"/>
      </w:pPr>
      <w:rPr>
        <w:rFonts w:hint="default"/>
        <w:lang w:val="en-GB" w:eastAsia="en-GB" w:bidi="en-GB"/>
      </w:rPr>
    </w:lvl>
    <w:lvl w:ilvl="3" w:tplc="625AB372">
      <w:numFmt w:val="bullet"/>
      <w:lvlText w:val="•"/>
      <w:lvlJc w:val="left"/>
      <w:pPr>
        <w:ind w:left="3463" w:hanging="361"/>
      </w:pPr>
      <w:rPr>
        <w:rFonts w:hint="default"/>
        <w:lang w:val="en-GB" w:eastAsia="en-GB" w:bidi="en-GB"/>
      </w:rPr>
    </w:lvl>
    <w:lvl w:ilvl="4" w:tplc="CB3A131A">
      <w:numFmt w:val="bullet"/>
      <w:lvlText w:val="•"/>
      <w:lvlJc w:val="left"/>
      <w:pPr>
        <w:ind w:left="4338" w:hanging="361"/>
      </w:pPr>
      <w:rPr>
        <w:rFonts w:hint="default"/>
        <w:lang w:val="en-GB" w:eastAsia="en-GB" w:bidi="en-GB"/>
      </w:rPr>
    </w:lvl>
    <w:lvl w:ilvl="5" w:tplc="1A3CD7EE">
      <w:numFmt w:val="bullet"/>
      <w:lvlText w:val="•"/>
      <w:lvlJc w:val="left"/>
      <w:pPr>
        <w:ind w:left="5213" w:hanging="361"/>
      </w:pPr>
      <w:rPr>
        <w:rFonts w:hint="default"/>
        <w:lang w:val="en-GB" w:eastAsia="en-GB" w:bidi="en-GB"/>
      </w:rPr>
    </w:lvl>
    <w:lvl w:ilvl="6" w:tplc="70222BD4">
      <w:numFmt w:val="bullet"/>
      <w:lvlText w:val="•"/>
      <w:lvlJc w:val="left"/>
      <w:pPr>
        <w:ind w:left="6087" w:hanging="361"/>
      </w:pPr>
      <w:rPr>
        <w:rFonts w:hint="default"/>
        <w:lang w:val="en-GB" w:eastAsia="en-GB" w:bidi="en-GB"/>
      </w:rPr>
    </w:lvl>
    <w:lvl w:ilvl="7" w:tplc="E812B910">
      <w:numFmt w:val="bullet"/>
      <w:lvlText w:val="•"/>
      <w:lvlJc w:val="left"/>
      <w:pPr>
        <w:ind w:left="6962" w:hanging="361"/>
      </w:pPr>
      <w:rPr>
        <w:rFonts w:hint="default"/>
        <w:lang w:val="en-GB" w:eastAsia="en-GB" w:bidi="en-GB"/>
      </w:rPr>
    </w:lvl>
    <w:lvl w:ilvl="8" w:tplc="5262DF4C">
      <w:numFmt w:val="bullet"/>
      <w:lvlText w:val="•"/>
      <w:lvlJc w:val="left"/>
      <w:pPr>
        <w:ind w:left="7837" w:hanging="361"/>
      </w:pPr>
      <w:rPr>
        <w:rFonts w:hint="default"/>
        <w:lang w:val="en-GB" w:eastAsia="en-GB" w:bidi="en-GB"/>
      </w:rPr>
    </w:lvl>
  </w:abstractNum>
  <w:abstractNum w:abstractNumId="4" w15:restartNumberingAfterBreak="0">
    <w:nsid w:val="0D510E97"/>
    <w:multiLevelType w:val="hybridMultilevel"/>
    <w:tmpl w:val="E1588410"/>
    <w:lvl w:ilvl="0" w:tplc="D268802A">
      <w:numFmt w:val="bullet"/>
      <w:lvlText w:val=""/>
      <w:lvlJc w:val="left"/>
      <w:pPr>
        <w:ind w:left="839" w:hanging="360"/>
      </w:pPr>
      <w:rPr>
        <w:rFonts w:ascii="Symbol" w:eastAsia="Symbol" w:hAnsi="Symbol" w:cs="Symbol" w:hint="default"/>
        <w:w w:val="99"/>
        <w:sz w:val="22"/>
        <w:szCs w:val="22"/>
        <w:lang w:val="en-GB" w:eastAsia="en-GB" w:bidi="en-GB"/>
      </w:rPr>
    </w:lvl>
    <w:lvl w:ilvl="1" w:tplc="633C589A">
      <w:numFmt w:val="bullet"/>
      <w:lvlText w:val="•"/>
      <w:lvlJc w:val="left"/>
      <w:pPr>
        <w:ind w:left="1714" w:hanging="360"/>
      </w:pPr>
      <w:rPr>
        <w:rFonts w:hint="default"/>
        <w:lang w:val="en-GB" w:eastAsia="en-GB" w:bidi="en-GB"/>
      </w:rPr>
    </w:lvl>
    <w:lvl w:ilvl="2" w:tplc="93C69BA2">
      <w:numFmt w:val="bullet"/>
      <w:lvlText w:val="•"/>
      <w:lvlJc w:val="left"/>
      <w:pPr>
        <w:ind w:left="2589" w:hanging="360"/>
      </w:pPr>
      <w:rPr>
        <w:rFonts w:hint="default"/>
        <w:lang w:val="en-GB" w:eastAsia="en-GB" w:bidi="en-GB"/>
      </w:rPr>
    </w:lvl>
    <w:lvl w:ilvl="3" w:tplc="FB547FD6">
      <w:numFmt w:val="bullet"/>
      <w:lvlText w:val="•"/>
      <w:lvlJc w:val="left"/>
      <w:pPr>
        <w:ind w:left="3463" w:hanging="360"/>
      </w:pPr>
      <w:rPr>
        <w:rFonts w:hint="default"/>
        <w:lang w:val="en-GB" w:eastAsia="en-GB" w:bidi="en-GB"/>
      </w:rPr>
    </w:lvl>
    <w:lvl w:ilvl="4" w:tplc="DA4C2A86">
      <w:numFmt w:val="bullet"/>
      <w:lvlText w:val="•"/>
      <w:lvlJc w:val="left"/>
      <w:pPr>
        <w:ind w:left="4338" w:hanging="360"/>
      </w:pPr>
      <w:rPr>
        <w:rFonts w:hint="default"/>
        <w:lang w:val="en-GB" w:eastAsia="en-GB" w:bidi="en-GB"/>
      </w:rPr>
    </w:lvl>
    <w:lvl w:ilvl="5" w:tplc="ADD412B4">
      <w:numFmt w:val="bullet"/>
      <w:lvlText w:val="•"/>
      <w:lvlJc w:val="left"/>
      <w:pPr>
        <w:ind w:left="5213" w:hanging="360"/>
      </w:pPr>
      <w:rPr>
        <w:rFonts w:hint="default"/>
        <w:lang w:val="en-GB" w:eastAsia="en-GB" w:bidi="en-GB"/>
      </w:rPr>
    </w:lvl>
    <w:lvl w:ilvl="6" w:tplc="F29E40E6">
      <w:numFmt w:val="bullet"/>
      <w:lvlText w:val="•"/>
      <w:lvlJc w:val="left"/>
      <w:pPr>
        <w:ind w:left="6087" w:hanging="360"/>
      </w:pPr>
      <w:rPr>
        <w:rFonts w:hint="default"/>
        <w:lang w:val="en-GB" w:eastAsia="en-GB" w:bidi="en-GB"/>
      </w:rPr>
    </w:lvl>
    <w:lvl w:ilvl="7" w:tplc="2A3218BA">
      <w:numFmt w:val="bullet"/>
      <w:lvlText w:val="•"/>
      <w:lvlJc w:val="left"/>
      <w:pPr>
        <w:ind w:left="6962" w:hanging="360"/>
      </w:pPr>
      <w:rPr>
        <w:rFonts w:hint="default"/>
        <w:lang w:val="en-GB" w:eastAsia="en-GB" w:bidi="en-GB"/>
      </w:rPr>
    </w:lvl>
    <w:lvl w:ilvl="8" w:tplc="D554B00C">
      <w:numFmt w:val="bullet"/>
      <w:lvlText w:val="•"/>
      <w:lvlJc w:val="left"/>
      <w:pPr>
        <w:ind w:left="7837" w:hanging="360"/>
      </w:pPr>
      <w:rPr>
        <w:rFonts w:hint="default"/>
        <w:lang w:val="en-GB" w:eastAsia="en-GB" w:bidi="en-GB"/>
      </w:rPr>
    </w:lvl>
  </w:abstractNum>
  <w:abstractNum w:abstractNumId="5" w15:restartNumberingAfterBreak="0">
    <w:nsid w:val="0FB00FCE"/>
    <w:multiLevelType w:val="hybridMultilevel"/>
    <w:tmpl w:val="0786070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74150"/>
    <w:multiLevelType w:val="hybridMultilevel"/>
    <w:tmpl w:val="DC94A41A"/>
    <w:lvl w:ilvl="0" w:tplc="1528EA6E">
      <w:numFmt w:val="bullet"/>
      <w:lvlText w:val="-"/>
      <w:lvlJc w:val="left"/>
      <w:pPr>
        <w:ind w:left="839" w:hanging="360"/>
      </w:pPr>
      <w:rPr>
        <w:rFonts w:ascii="Arial" w:eastAsia="Arial" w:hAnsi="Arial" w:cs="Arial" w:hint="default"/>
        <w:w w:val="99"/>
        <w:sz w:val="22"/>
        <w:szCs w:val="22"/>
        <w:lang w:val="en-GB" w:eastAsia="en-GB" w:bidi="en-GB"/>
      </w:rPr>
    </w:lvl>
    <w:lvl w:ilvl="1" w:tplc="1B9EF08A">
      <w:numFmt w:val="bullet"/>
      <w:lvlText w:val="•"/>
      <w:lvlJc w:val="left"/>
      <w:pPr>
        <w:ind w:left="1714" w:hanging="360"/>
      </w:pPr>
      <w:rPr>
        <w:rFonts w:hint="default"/>
        <w:lang w:val="en-GB" w:eastAsia="en-GB" w:bidi="en-GB"/>
      </w:rPr>
    </w:lvl>
    <w:lvl w:ilvl="2" w:tplc="7F9AABDA">
      <w:numFmt w:val="bullet"/>
      <w:lvlText w:val="•"/>
      <w:lvlJc w:val="left"/>
      <w:pPr>
        <w:ind w:left="2589" w:hanging="360"/>
      </w:pPr>
      <w:rPr>
        <w:rFonts w:hint="default"/>
        <w:lang w:val="en-GB" w:eastAsia="en-GB" w:bidi="en-GB"/>
      </w:rPr>
    </w:lvl>
    <w:lvl w:ilvl="3" w:tplc="5DFE4748">
      <w:numFmt w:val="bullet"/>
      <w:lvlText w:val="•"/>
      <w:lvlJc w:val="left"/>
      <w:pPr>
        <w:ind w:left="3463" w:hanging="360"/>
      </w:pPr>
      <w:rPr>
        <w:rFonts w:hint="default"/>
        <w:lang w:val="en-GB" w:eastAsia="en-GB" w:bidi="en-GB"/>
      </w:rPr>
    </w:lvl>
    <w:lvl w:ilvl="4" w:tplc="FAB0E0BC">
      <w:numFmt w:val="bullet"/>
      <w:lvlText w:val="•"/>
      <w:lvlJc w:val="left"/>
      <w:pPr>
        <w:ind w:left="4338" w:hanging="360"/>
      </w:pPr>
      <w:rPr>
        <w:rFonts w:hint="default"/>
        <w:lang w:val="en-GB" w:eastAsia="en-GB" w:bidi="en-GB"/>
      </w:rPr>
    </w:lvl>
    <w:lvl w:ilvl="5" w:tplc="22B019E2">
      <w:numFmt w:val="bullet"/>
      <w:lvlText w:val="•"/>
      <w:lvlJc w:val="left"/>
      <w:pPr>
        <w:ind w:left="5213" w:hanging="360"/>
      </w:pPr>
      <w:rPr>
        <w:rFonts w:hint="default"/>
        <w:lang w:val="en-GB" w:eastAsia="en-GB" w:bidi="en-GB"/>
      </w:rPr>
    </w:lvl>
    <w:lvl w:ilvl="6" w:tplc="3EA6D210">
      <w:numFmt w:val="bullet"/>
      <w:lvlText w:val="•"/>
      <w:lvlJc w:val="left"/>
      <w:pPr>
        <w:ind w:left="6087" w:hanging="360"/>
      </w:pPr>
      <w:rPr>
        <w:rFonts w:hint="default"/>
        <w:lang w:val="en-GB" w:eastAsia="en-GB" w:bidi="en-GB"/>
      </w:rPr>
    </w:lvl>
    <w:lvl w:ilvl="7" w:tplc="3FF2B932">
      <w:numFmt w:val="bullet"/>
      <w:lvlText w:val="•"/>
      <w:lvlJc w:val="left"/>
      <w:pPr>
        <w:ind w:left="6962" w:hanging="360"/>
      </w:pPr>
      <w:rPr>
        <w:rFonts w:hint="default"/>
        <w:lang w:val="en-GB" w:eastAsia="en-GB" w:bidi="en-GB"/>
      </w:rPr>
    </w:lvl>
    <w:lvl w:ilvl="8" w:tplc="5FBAB99A">
      <w:numFmt w:val="bullet"/>
      <w:lvlText w:val="•"/>
      <w:lvlJc w:val="left"/>
      <w:pPr>
        <w:ind w:left="7837" w:hanging="360"/>
      </w:pPr>
      <w:rPr>
        <w:rFonts w:hint="default"/>
        <w:lang w:val="en-GB" w:eastAsia="en-GB" w:bidi="en-GB"/>
      </w:rPr>
    </w:lvl>
  </w:abstractNum>
  <w:abstractNum w:abstractNumId="7" w15:restartNumberingAfterBreak="0">
    <w:nsid w:val="1DCC56CB"/>
    <w:multiLevelType w:val="hybridMultilevel"/>
    <w:tmpl w:val="04860C14"/>
    <w:lvl w:ilvl="0" w:tplc="BE72C2C0">
      <w:start w:val="1"/>
      <w:numFmt w:val="lowerLetter"/>
      <w:lvlText w:val="%1)"/>
      <w:lvlJc w:val="left"/>
      <w:pPr>
        <w:ind w:left="120" w:hanging="361"/>
      </w:pPr>
      <w:rPr>
        <w:rFonts w:ascii="Arial" w:eastAsia="Arial" w:hAnsi="Arial" w:cs="Arial" w:hint="default"/>
        <w:w w:val="99"/>
        <w:sz w:val="22"/>
        <w:szCs w:val="22"/>
        <w:lang w:val="en-GB" w:eastAsia="en-GB" w:bidi="en-GB"/>
      </w:rPr>
    </w:lvl>
    <w:lvl w:ilvl="1" w:tplc="CF0695F4">
      <w:numFmt w:val="bullet"/>
      <w:lvlText w:val="•"/>
      <w:lvlJc w:val="left"/>
      <w:pPr>
        <w:ind w:left="1066" w:hanging="361"/>
      </w:pPr>
      <w:rPr>
        <w:rFonts w:hint="default"/>
        <w:lang w:val="en-GB" w:eastAsia="en-GB" w:bidi="en-GB"/>
      </w:rPr>
    </w:lvl>
    <w:lvl w:ilvl="2" w:tplc="2BD4AB92">
      <w:numFmt w:val="bullet"/>
      <w:lvlText w:val="•"/>
      <w:lvlJc w:val="left"/>
      <w:pPr>
        <w:ind w:left="2013" w:hanging="361"/>
      </w:pPr>
      <w:rPr>
        <w:rFonts w:hint="default"/>
        <w:lang w:val="en-GB" w:eastAsia="en-GB" w:bidi="en-GB"/>
      </w:rPr>
    </w:lvl>
    <w:lvl w:ilvl="3" w:tplc="99909928">
      <w:numFmt w:val="bullet"/>
      <w:lvlText w:val="•"/>
      <w:lvlJc w:val="left"/>
      <w:pPr>
        <w:ind w:left="2959" w:hanging="361"/>
      </w:pPr>
      <w:rPr>
        <w:rFonts w:hint="default"/>
        <w:lang w:val="en-GB" w:eastAsia="en-GB" w:bidi="en-GB"/>
      </w:rPr>
    </w:lvl>
    <w:lvl w:ilvl="4" w:tplc="23945506">
      <w:numFmt w:val="bullet"/>
      <w:lvlText w:val="•"/>
      <w:lvlJc w:val="left"/>
      <w:pPr>
        <w:ind w:left="3906" w:hanging="361"/>
      </w:pPr>
      <w:rPr>
        <w:rFonts w:hint="default"/>
        <w:lang w:val="en-GB" w:eastAsia="en-GB" w:bidi="en-GB"/>
      </w:rPr>
    </w:lvl>
    <w:lvl w:ilvl="5" w:tplc="27208210">
      <w:numFmt w:val="bullet"/>
      <w:lvlText w:val="•"/>
      <w:lvlJc w:val="left"/>
      <w:pPr>
        <w:ind w:left="4853" w:hanging="361"/>
      </w:pPr>
      <w:rPr>
        <w:rFonts w:hint="default"/>
        <w:lang w:val="en-GB" w:eastAsia="en-GB" w:bidi="en-GB"/>
      </w:rPr>
    </w:lvl>
    <w:lvl w:ilvl="6" w:tplc="06CC4058">
      <w:numFmt w:val="bullet"/>
      <w:lvlText w:val="•"/>
      <w:lvlJc w:val="left"/>
      <w:pPr>
        <w:ind w:left="5799" w:hanging="361"/>
      </w:pPr>
      <w:rPr>
        <w:rFonts w:hint="default"/>
        <w:lang w:val="en-GB" w:eastAsia="en-GB" w:bidi="en-GB"/>
      </w:rPr>
    </w:lvl>
    <w:lvl w:ilvl="7" w:tplc="CDC45B0A">
      <w:numFmt w:val="bullet"/>
      <w:lvlText w:val="•"/>
      <w:lvlJc w:val="left"/>
      <w:pPr>
        <w:ind w:left="6746" w:hanging="361"/>
      </w:pPr>
      <w:rPr>
        <w:rFonts w:hint="default"/>
        <w:lang w:val="en-GB" w:eastAsia="en-GB" w:bidi="en-GB"/>
      </w:rPr>
    </w:lvl>
    <w:lvl w:ilvl="8" w:tplc="0FE0498C">
      <w:numFmt w:val="bullet"/>
      <w:lvlText w:val="•"/>
      <w:lvlJc w:val="left"/>
      <w:pPr>
        <w:ind w:left="7693" w:hanging="361"/>
      </w:pPr>
      <w:rPr>
        <w:rFonts w:hint="default"/>
        <w:lang w:val="en-GB" w:eastAsia="en-GB" w:bidi="en-GB"/>
      </w:rPr>
    </w:lvl>
  </w:abstractNum>
  <w:abstractNum w:abstractNumId="8" w15:restartNumberingAfterBreak="0">
    <w:nsid w:val="20D302B5"/>
    <w:multiLevelType w:val="hybridMultilevel"/>
    <w:tmpl w:val="F2487B9E"/>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85D19"/>
    <w:multiLevelType w:val="hybridMultilevel"/>
    <w:tmpl w:val="973C6AB0"/>
    <w:lvl w:ilvl="0" w:tplc="96DABBAC">
      <w:numFmt w:val="bullet"/>
      <w:lvlText w:val="•"/>
      <w:lvlJc w:val="left"/>
      <w:pPr>
        <w:ind w:left="720" w:hanging="360"/>
      </w:pPr>
      <w:rPr>
        <w:rFonts w:ascii="Arial" w:eastAsia="Arial" w:hAnsi="Arial" w:cs="Arial" w:hint="default"/>
        <w:spacing w:val="-1"/>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224FC"/>
    <w:multiLevelType w:val="hybridMultilevel"/>
    <w:tmpl w:val="1DB4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E4907"/>
    <w:multiLevelType w:val="hybridMultilevel"/>
    <w:tmpl w:val="86F4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11363"/>
    <w:multiLevelType w:val="hybridMultilevel"/>
    <w:tmpl w:val="D46CB61C"/>
    <w:lvl w:ilvl="0" w:tplc="FF108EAA">
      <w:start w:val="1"/>
      <w:numFmt w:val="decimal"/>
      <w:lvlText w:val="%1."/>
      <w:lvlJc w:val="left"/>
      <w:pPr>
        <w:ind w:left="479" w:hanging="360"/>
      </w:pPr>
      <w:rPr>
        <w:rFonts w:hint="default"/>
        <w:b/>
        <w:bCs/>
        <w:w w:val="99"/>
        <w:lang w:val="en-GB" w:eastAsia="en-GB" w:bidi="en-GB"/>
      </w:rPr>
    </w:lvl>
    <w:lvl w:ilvl="1" w:tplc="ABE647FA">
      <w:numFmt w:val="bullet"/>
      <w:lvlText w:val="•"/>
      <w:lvlJc w:val="left"/>
      <w:pPr>
        <w:ind w:left="1390" w:hanging="360"/>
      </w:pPr>
      <w:rPr>
        <w:rFonts w:hint="default"/>
        <w:lang w:val="en-GB" w:eastAsia="en-GB" w:bidi="en-GB"/>
      </w:rPr>
    </w:lvl>
    <w:lvl w:ilvl="2" w:tplc="93D4D706">
      <w:numFmt w:val="bullet"/>
      <w:lvlText w:val="•"/>
      <w:lvlJc w:val="left"/>
      <w:pPr>
        <w:ind w:left="2301" w:hanging="360"/>
      </w:pPr>
      <w:rPr>
        <w:rFonts w:hint="default"/>
        <w:lang w:val="en-GB" w:eastAsia="en-GB" w:bidi="en-GB"/>
      </w:rPr>
    </w:lvl>
    <w:lvl w:ilvl="3" w:tplc="95764548">
      <w:numFmt w:val="bullet"/>
      <w:lvlText w:val="•"/>
      <w:lvlJc w:val="left"/>
      <w:pPr>
        <w:ind w:left="3211" w:hanging="360"/>
      </w:pPr>
      <w:rPr>
        <w:rFonts w:hint="default"/>
        <w:lang w:val="en-GB" w:eastAsia="en-GB" w:bidi="en-GB"/>
      </w:rPr>
    </w:lvl>
    <w:lvl w:ilvl="4" w:tplc="3CA042E6">
      <w:numFmt w:val="bullet"/>
      <w:lvlText w:val="•"/>
      <w:lvlJc w:val="left"/>
      <w:pPr>
        <w:ind w:left="4122" w:hanging="360"/>
      </w:pPr>
      <w:rPr>
        <w:rFonts w:hint="default"/>
        <w:lang w:val="en-GB" w:eastAsia="en-GB" w:bidi="en-GB"/>
      </w:rPr>
    </w:lvl>
    <w:lvl w:ilvl="5" w:tplc="C630A7CE">
      <w:numFmt w:val="bullet"/>
      <w:lvlText w:val="•"/>
      <w:lvlJc w:val="left"/>
      <w:pPr>
        <w:ind w:left="5033" w:hanging="360"/>
      </w:pPr>
      <w:rPr>
        <w:rFonts w:hint="default"/>
        <w:lang w:val="en-GB" w:eastAsia="en-GB" w:bidi="en-GB"/>
      </w:rPr>
    </w:lvl>
    <w:lvl w:ilvl="6" w:tplc="F57093BC">
      <w:numFmt w:val="bullet"/>
      <w:lvlText w:val="•"/>
      <w:lvlJc w:val="left"/>
      <w:pPr>
        <w:ind w:left="5943" w:hanging="360"/>
      </w:pPr>
      <w:rPr>
        <w:rFonts w:hint="default"/>
        <w:lang w:val="en-GB" w:eastAsia="en-GB" w:bidi="en-GB"/>
      </w:rPr>
    </w:lvl>
    <w:lvl w:ilvl="7" w:tplc="3FD419A0">
      <w:numFmt w:val="bullet"/>
      <w:lvlText w:val="•"/>
      <w:lvlJc w:val="left"/>
      <w:pPr>
        <w:ind w:left="6854" w:hanging="360"/>
      </w:pPr>
      <w:rPr>
        <w:rFonts w:hint="default"/>
        <w:lang w:val="en-GB" w:eastAsia="en-GB" w:bidi="en-GB"/>
      </w:rPr>
    </w:lvl>
    <w:lvl w:ilvl="8" w:tplc="64C43F60">
      <w:numFmt w:val="bullet"/>
      <w:lvlText w:val="•"/>
      <w:lvlJc w:val="left"/>
      <w:pPr>
        <w:ind w:left="7765" w:hanging="360"/>
      </w:pPr>
      <w:rPr>
        <w:rFonts w:hint="default"/>
        <w:lang w:val="en-GB" w:eastAsia="en-GB" w:bidi="en-GB"/>
      </w:rPr>
    </w:lvl>
  </w:abstractNum>
  <w:abstractNum w:abstractNumId="13" w15:restartNumberingAfterBreak="0">
    <w:nsid w:val="33F27FB9"/>
    <w:multiLevelType w:val="hybridMultilevel"/>
    <w:tmpl w:val="78780C58"/>
    <w:lvl w:ilvl="0" w:tplc="CC542EE4">
      <w:numFmt w:val="bullet"/>
      <w:lvlText w:val="•"/>
      <w:lvlJc w:val="left"/>
      <w:pPr>
        <w:ind w:left="839" w:hanging="360"/>
      </w:pPr>
      <w:rPr>
        <w:rFonts w:ascii="Arial" w:eastAsiaTheme="minorHAnsi" w:hAnsi="Arial" w:cs="Arial" w:hint="default"/>
        <w:w w:val="99"/>
        <w:sz w:val="22"/>
        <w:lang w:val="en-GB" w:eastAsia="en-GB" w:bidi="en-GB"/>
      </w:rPr>
    </w:lvl>
    <w:lvl w:ilvl="1" w:tplc="32729B46">
      <w:numFmt w:val="bullet"/>
      <w:lvlText w:val=""/>
      <w:lvlJc w:val="left"/>
      <w:pPr>
        <w:ind w:left="1199" w:hanging="360"/>
      </w:pPr>
      <w:rPr>
        <w:rFonts w:ascii="Symbol" w:eastAsia="Symbol" w:hAnsi="Symbol" w:cs="Symbol" w:hint="default"/>
        <w:w w:val="99"/>
        <w:sz w:val="22"/>
        <w:szCs w:val="22"/>
        <w:lang w:val="en-GB" w:eastAsia="en-GB" w:bidi="en-GB"/>
      </w:rPr>
    </w:lvl>
    <w:lvl w:ilvl="2" w:tplc="62DE6802">
      <w:numFmt w:val="bullet"/>
      <w:lvlText w:val="•"/>
      <w:lvlJc w:val="left"/>
      <w:pPr>
        <w:ind w:left="2131" w:hanging="360"/>
      </w:pPr>
      <w:rPr>
        <w:rFonts w:hint="default"/>
        <w:lang w:val="en-GB" w:eastAsia="en-GB" w:bidi="en-GB"/>
      </w:rPr>
    </w:lvl>
    <w:lvl w:ilvl="3" w:tplc="96E67F9E">
      <w:numFmt w:val="bullet"/>
      <w:lvlText w:val="•"/>
      <w:lvlJc w:val="left"/>
      <w:pPr>
        <w:ind w:left="3063" w:hanging="360"/>
      </w:pPr>
      <w:rPr>
        <w:rFonts w:hint="default"/>
        <w:lang w:val="en-GB" w:eastAsia="en-GB" w:bidi="en-GB"/>
      </w:rPr>
    </w:lvl>
    <w:lvl w:ilvl="4" w:tplc="4FF83E6C">
      <w:numFmt w:val="bullet"/>
      <w:lvlText w:val="•"/>
      <w:lvlJc w:val="left"/>
      <w:pPr>
        <w:ind w:left="3995" w:hanging="360"/>
      </w:pPr>
      <w:rPr>
        <w:rFonts w:hint="default"/>
        <w:lang w:val="en-GB" w:eastAsia="en-GB" w:bidi="en-GB"/>
      </w:rPr>
    </w:lvl>
    <w:lvl w:ilvl="5" w:tplc="08866494">
      <w:numFmt w:val="bullet"/>
      <w:lvlText w:val="•"/>
      <w:lvlJc w:val="left"/>
      <w:pPr>
        <w:ind w:left="4927" w:hanging="360"/>
      </w:pPr>
      <w:rPr>
        <w:rFonts w:hint="default"/>
        <w:lang w:val="en-GB" w:eastAsia="en-GB" w:bidi="en-GB"/>
      </w:rPr>
    </w:lvl>
    <w:lvl w:ilvl="6" w:tplc="FEC0D38A">
      <w:numFmt w:val="bullet"/>
      <w:lvlText w:val="•"/>
      <w:lvlJc w:val="left"/>
      <w:pPr>
        <w:ind w:left="5859" w:hanging="360"/>
      </w:pPr>
      <w:rPr>
        <w:rFonts w:hint="default"/>
        <w:lang w:val="en-GB" w:eastAsia="en-GB" w:bidi="en-GB"/>
      </w:rPr>
    </w:lvl>
    <w:lvl w:ilvl="7" w:tplc="CEBEC708">
      <w:numFmt w:val="bullet"/>
      <w:lvlText w:val="•"/>
      <w:lvlJc w:val="left"/>
      <w:pPr>
        <w:ind w:left="6790" w:hanging="360"/>
      </w:pPr>
      <w:rPr>
        <w:rFonts w:hint="default"/>
        <w:lang w:val="en-GB" w:eastAsia="en-GB" w:bidi="en-GB"/>
      </w:rPr>
    </w:lvl>
    <w:lvl w:ilvl="8" w:tplc="F1BC572C">
      <w:numFmt w:val="bullet"/>
      <w:lvlText w:val="•"/>
      <w:lvlJc w:val="left"/>
      <w:pPr>
        <w:ind w:left="7722" w:hanging="360"/>
      </w:pPr>
      <w:rPr>
        <w:rFonts w:hint="default"/>
        <w:lang w:val="en-GB" w:eastAsia="en-GB" w:bidi="en-GB"/>
      </w:rPr>
    </w:lvl>
  </w:abstractNum>
  <w:abstractNum w:abstractNumId="14" w15:restartNumberingAfterBreak="0">
    <w:nsid w:val="340150E8"/>
    <w:multiLevelType w:val="hybridMultilevel"/>
    <w:tmpl w:val="1440452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B792E"/>
    <w:multiLevelType w:val="hybridMultilevel"/>
    <w:tmpl w:val="4F4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A3A95"/>
    <w:multiLevelType w:val="hybridMultilevel"/>
    <w:tmpl w:val="275EB1AC"/>
    <w:lvl w:ilvl="0" w:tplc="B5F05B5E">
      <w:numFmt w:val="bullet"/>
      <w:lvlText w:val="•"/>
      <w:lvlJc w:val="left"/>
      <w:pPr>
        <w:ind w:left="1199" w:hanging="360"/>
      </w:pPr>
      <w:rPr>
        <w:rFonts w:ascii="Arial" w:eastAsiaTheme="minorHAnsi" w:hAnsi="Arial" w:cs="Aria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7" w15:restartNumberingAfterBreak="0">
    <w:nsid w:val="480D66FF"/>
    <w:multiLevelType w:val="hybridMultilevel"/>
    <w:tmpl w:val="038C4CBE"/>
    <w:lvl w:ilvl="0" w:tplc="B5F05B5E">
      <w:numFmt w:val="bullet"/>
      <w:lvlText w:val="•"/>
      <w:lvlJc w:val="left"/>
      <w:pPr>
        <w:ind w:left="839" w:hanging="360"/>
      </w:pPr>
      <w:rPr>
        <w:rFonts w:ascii="Arial" w:eastAsiaTheme="minorHAnsi"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8" w15:restartNumberingAfterBreak="0">
    <w:nsid w:val="485F1EDF"/>
    <w:multiLevelType w:val="hybridMultilevel"/>
    <w:tmpl w:val="FE6643B0"/>
    <w:lvl w:ilvl="0" w:tplc="12A83D6E">
      <w:numFmt w:val="bullet"/>
      <w:lvlText w:val=""/>
      <w:lvlJc w:val="left"/>
      <w:pPr>
        <w:ind w:left="839" w:hanging="360"/>
      </w:pPr>
      <w:rPr>
        <w:rFonts w:hint="default"/>
        <w:w w:val="99"/>
        <w:lang w:val="en-GB" w:eastAsia="en-GB" w:bidi="en-GB"/>
      </w:rPr>
    </w:lvl>
    <w:lvl w:ilvl="1" w:tplc="32729B46">
      <w:numFmt w:val="bullet"/>
      <w:lvlText w:val=""/>
      <w:lvlJc w:val="left"/>
      <w:pPr>
        <w:ind w:left="1199" w:hanging="360"/>
      </w:pPr>
      <w:rPr>
        <w:rFonts w:ascii="Symbol" w:eastAsia="Symbol" w:hAnsi="Symbol" w:cs="Symbol" w:hint="default"/>
        <w:w w:val="99"/>
        <w:sz w:val="22"/>
        <w:szCs w:val="22"/>
        <w:lang w:val="en-GB" w:eastAsia="en-GB" w:bidi="en-GB"/>
      </w:rPr>
    </w:lvl>
    <w:lvl w:ilvl="2" w:tplc="62DE6802">
      <w:numFmt w:val="bullet"/>
      <w:lvlText w:val="•"/>
      <w:lvlJc w:val="left"/>
      <w:pPr>
        <w:ind w:left="2131" w:hanging="360"/>
      </w:pPr>
      <w:rPr>
        <w:rFonts w:hint="default"/>
        <w:lang w:val="en-GB" w:eastAsia="en-GB" w:bidi="en-GB"/>
      </w:rPr>
    </w:lvl>
    <w:lvl w:ilvl="3" w:tplc="96E67F9E">
      <w:numFmt w:val="bullet"/>
      <w:lvlText w:val="•"/>
      <w:lvlJc w:val="left"/>
      <w:pPr>
        <w:ind w:left="3063" w:hanging="360"/>
      </w:pPr>
      <w:rPr>
        <w:rFonts w:hint="default"/>
        <w:lang w:val="en-GB" w:eastAsia="en-GB" w:bidi="en-GB"/>
      </w:rPr>
    </w:lvl>
    <w:lvl w:ilvl="4" w:tplc="4FF83E6C">
      <w:numFmt w:val="bullet"/>
      <w:lvlText w:val="•"/>
      <w:lvlJc w:val="left"/>
      <w:pPr>
        <w:ind w:left="3995" w:hanging="360"/>
      </w:pPr>
      <w:rPr>
        <w:rFonts w:hint="default"/>
        <w:lang w:val="en-GB" w:eastAsia="en-GB" w:bidi="en-GB"/>
      </w:rPr>
    </w:lvl>
    <w:lvl w:ilvl="5" w:tplc="08866494">
      <w:numFmt w:val="bullet"/>
      <w:lvlText w:val="•"/>
      <w:lvlJc w:val="left"/>
      <w:pPr>
        <w:ind w:left="4927" w:hanging="360"/>
      </w:pPr>
      <w:rPr>
        <w:rFonts w:hint="default"/>
        <w:lang w:val="en-GB" w:eastAsia="en-GB" w:bidi="en-GB"/>
      </w:rPr>
    </w:lvl>
    <w:lvl w:ilvl="6" w:tplc="FEC0D38A">
      <w:numFmt w:val="bullet"/>
      <w:lvlText w:val="•"/>
      <w:lvlJc w:val="left"/>
      <w:pPr>
        <w:ind w:left="5859" w:hanging="360"/>
      </w:pPr>
      <w:rPr>
        <w:rFonts w:hint="default"/>
        <w:lang w:val="en-GB" w:eastAsia="en-GB" w:bidi="en-GB"/>
      </w:rPr>
    </w:lvl>
    <w:lvl w:ilvl="7" w:tplc="CEBEC708">
      <w:numFmt w:val="bullet"/>
      <w:lvlText w:val="•"/>
      <w:lvlJc w:val="left"/>
      <w:pPr>
        <w:ind w:left="6790" w:hanging="360"/>
      </w:pPr>
      <w:rPr>
        <w:rFonts w:hint="default"/>
        <w:lang w:val="en-GB" w:eastAsia="en-GB" w:bidi="en-GB"/>
      </w:rPr>
    </w:lvl>
    <w:lvl w:ilvl="8" w:tplc="F1BC572C">
      <w:numFmt w:val="bullet"/>
      <w:lvlText w:val="•"/>
      <w:lvlJc w:val="left"/>
      <w:pPr>
        <w:ind w:left="7722" w:hanging="360"/>
      </w:pPr>
      <w:rPr>
        <w:rFonts w:hint="default"/>
        <w:lang w:val="en-GB" w:eastAsia="en-GB" w:bidi="en-GB"/>
      </w:rPr>
    </w:lvl>
  </w:abstractNum>
  <w:abstractNum w:abstractNumId="19" w15:restartNumberingAfterBreak="0">
    <w:nsid w:val="4B32125A"/>
    <w:multiLevelType w:val="hybridMultilevel"/>
    <w:tmpl w:val="6206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06D55"/>
    <w:multiLevelType w:val="multilevel"/>
    <w:tmpl w:val="30C8C7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56E7"/>
    <w:multiLevelType w:val="hybridMultilevel"/>
    <w:tmpl w:val="54EA2548"/>
    <w:lvl w:ilvl="0" w:tplc="96DABBAC">
      <w:numFmt w:val="bullet"/>
      <w:lvlText w:val="•"/>
      <w:lvlJc w:val="left"/>
      <w:pPr>
        <w:ind w:left="120" w:hanging="78"/>
      </w:pPr>
      <w:rPr>
        <w:rFonts w:ascii="Arial" w:eastAsia="Arial" w:hAnsi="Arial" w:cs="Arial" w:hint="default"/>
        <w:spacing w:val="-1"/>
        <w:w w:val="99"/>
        <w:sz w:val="20"/>
        <w:szCs w:val="20"/>
        <w:lang w:val="en-GB" w:eastAsia="en-GB" w:bidi="en-GB"/>
      </w:rPr>
    </w:lvl>
    <w:lvl w:ilvl="1" w:tplc="3BC8B218">
      <w:numFmt w:val="bullet"/>
      <w:lvlText w:val="•"/>
      <w:lvlJc w:val="left"/>
      <w:pPr>
        <w:ind w:left="1066" w:hanging="78"/>
      </w:pPr>
      <w:rPr>
        <w:rFonts w:hint="default"/>
        <w:lang w:val="en-GB" w:eastAsia="en-GB" w:bidi="en-GB"/>
      </w:rPr>
    </w:lvl>
    <w:lvl w:ilvl="2" w:tplc="F0C0A0C6">
      <w:numFmt w:val="bullet"/>
      <w:lvlText w:val="•"/>
      <w:lvlJc w:val="left"/>
      <w:pPr>
        <w:ind w:left="2013" w:hanging="78"/>
      </w:pPr>
      <w:rPr>
        <w:rFonts w:hint="default"/>
        <w:lang w:val="en-GB" w:eastAsia="en-GB" w:bidi="en-GB"/>
      </w:rPr>
    </w:lvl>
    <w:lvl w:ilvl="3" w:tplc="39EC5AE2">
      <w:numFmt w:val="bullet"/>
      <w:lvlText w:val="•"/>
      <w:lvlJc w:val="left"/>
      <w:pPr>
        <w:ind w:left="2959" w:hanging="78"/>
      </w:pPr>
      <w:rPr>
        <w:rFonts w:hint="default"/>
        <w:lang w:val="en-GB" w:eastAsia="en-GB" w:bidi="en-GB"/>
      </w:rPr>
    </w:lvl>
    <w:lvl w:ilvl="4" w:tplc="E7AC55BA">
      <w:numFmt w:val="bullet"/>
      <w:lvlText w:val="•"/>
      <w:lvlJc w:val="left"/>
      <w:pPr>
        <w:ind w:left="3906" w:hanging="78"/>
      </w:pPr>
      <w:rPr>
        <w:rFonts w:hint="default"/>
        <w:lang w:val="en-GB" w:eastAsia="en-GB" w:bidi="en-GB"/>
      </w:rPr>
    </w:lvl>
    <w:lvl w:ilvl="5" w:tplc="2E001ED4">
      <w:numFmt w:val="bullet"/>
      <w:lvlText w:val="•"/>
      <w:lvlJc w:val="left"/>
      <w:pPr>
        <w:ind w:left="4853" w:hanging="78"/>
      </w:pPr>
      <w:rPr>
        <w:rFonts w:hint="default"/>
        <w:lang w:val="en-GB" w:eastAsia="en-GB" w:bidi="en-GB"/>
      </w:rPr>
    </w:lvl>
    <w:lvl w:ilvl="6" w:tplc="056652C4">
      <w:numFmt w:val="bullet"/>
      <w:lvlText w:val="•"/>
      <w:lvlJc w:val="left"/>
      <w:pPr>
        <w:ind w:left="5799" w:hanging="78"/>
      </w:pPr>
      <w:rPr>
        <w:rFonts w:hint="default"/>
        <w:lang w:val="en-GB" w:eastAsia="en-GB" w:bidi="en-GB"/>
      </w:rPr>
    </w:lvl>
    <w:lvl w:ilvl="7" w:tplc="C1A4238A">
      <w:numFmt w:val="bullet"/>
      <w:lvlText w:val="•"/>
      <w:lvlJc w:val="left"/>
      <w:pPr>
        <w:ind w:left="6746" w:hanging="78"/>
      </w:pPr>
      <w:rPr>
        <w:rFonts w:hint="default"/>
        <w:lang w:val="en-GB" w:eastAsia="en-GB" w:bidi="en-GB"/>
      </w:rPr>
    </w:lvl>
    <w:lvl w:ilvl="8" w:tplc="ACEC5996">
      <w:numFmt w:val="bullet"/>
      <w:lvlText w:val="•"/>
      <w:lvlJc w:val="left"/>
      <w:pPr>
        <w:ind w:left="7693" w:hanging="78"/>
      </w:pPr>
      <w:rPr>
        <w:rFonts w:hint="default"/>
        <w:lang w:val="en-GB" w:eastAsia="en-GB" w:bidi="en-GB"/>
      </w:rPr>
    </w:lvl>
  </w:abstractNum>
  <w:abstractNum w:abstractNumId="22" w15:restartNumberingAfterBreak="0">
    <w:nsid w:val="515030A1"/>
    <w:multiLevelType w:val="multilevel"/>
    <w:tmpl w:val="7C3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C3EB9"/>
    <w:multiLevelType w:val="multilevel"/>
    <w:tmpl w:val="30C8C7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DE0C74"/>
    <w:multiLevelType w:val="hybridMultilevel"/>
    <w:tmpl w:val="DD2ED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640B0"/>
    <w:multiLevelType w:val="hybridMultilevel"/>
    <w:tmpl w:val="DB7843F0"/>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30E44"/>
    <w:multiLevelType w:val="hybridMultilevel"/>
    <w:tmpl w:val="E7289612"/>
    <w:lvl w:ilvl="0" w:tplc="B5F05B5E">
      <w:numFmt w:val="bullet"/>
      <w:lvlText w:val="•"/>
      <w:lvlJc w:val="left"/>
      <w:pPr>
        <w:ind w:left="839" w:hanging="360"/>
      </w:pPr>
      <w:rPr>
        <w:rFonts w:ascii="Arial" w:eastAsiaTheme="minorHAnsi"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7" w15:restartNumberingAfterBreak="0">
    <w:nsid w:val="58933FB2"/>
    <w:multiLevelType w:val="hybridMultilevel"/>
    <w:tmpl w:val="9722590C"/>
    <w:lvl w:ilvl="0" w:tplc="B1569C3C">
      <w:numFmt w:val="bullet"/>
      <w:lvlText w:val=""/>
      <w:lvlJc w:val="left"/>
      <w:pPr>
        <w:ind w:left="546" w:hanging="360"/>
      </w:pPr>
      <w:rPr>
        <w:rFonts w:ascii="Symbol" w:eastAsia="Symbol" w:hAnsi="Symbol" w:cs="Symbol" w:hint="default"/>
        <w:w w:val="99"/>
        <w:sz w:val="22"/>
        <w:szCs w:val="22"/>
        <w:lang w:val="en-GB" w:eastAsia="en-GB" w:bidi="en-GB"/>
      </w:rPr>
    </w:lvl>
    <w:lvl w:ilvl="1" w:tplc="56D6B770">
      <w:numFmt w:val="bullet"/>
      <w:lvlText w:val=""/>
      <w:lvlJc w:val="left"/>
      <w:pPr>
        <w:ind w:left="839" w:hanging="360"/>
      </w:pPr>
      <w:rPr>
        <w:rFonts w:hint="default"/>
        <w:w w:val="99"/>
        <w:lang w:val="en-GB" w:eastAsia="en-GB" w:bidi="en-GB"/>
      </w:rPr>
    </w:lvl>
    <w:lvl w:ilvl="2" w:tplc="FBC67FEC">
      <w:numFmt w:val="bullet"/>
      <w:lvlText w:val="•"/>
      <w:lvlJc w:val="left"/>
      <w:pPr>
        <w:ind w:left="900" w:hanging="360"/>
      </w:pPr>
      <w:rPr>
        <w:rFonts w:hint="default"/>
        <w:lang w:val="en-GB" w:eastAsia="en-GB" w:bidi="en-GB"/>
      </w:rPr>
    </w:lvl>
    <w:lvl w:ilvl="3" w:tplc="DDD24A8A">
      <w:numFmt w:val="bullet"/>
      <w:lvlText w:val="•"/>
      <w:lvlJc w:val="left"/>
      <w:pPr>
        <w:ind w:left="1985" w:hanging="360"/>
      </w:pPr>
      <w:rPr>
        <w:rFonts w:hint="default"/>
        <w:lang w:val="en-GB" w:eastAsia="en-GB" w:bidi="en-GB"/>
      </w:rPr>
    </w:lvl>
    <w:lvl w:ilvl="4" w:tplc="14EC0D8C">
      <w:numFmt w:val="bullet"/>
      <w:lvlText w:val="•"/>
      <w:lvlJc w:val="left"/>
      <w:pPr>
        <w:ind w:left="3071" w:hanging="360"/>
      </w:pPr>
      <w:rPr>
        <w:rFonts w:hint="default"/>
        <w:lang w:val="en-GB" w:eastAsia="en-GB" w:bidi="en-GB"/>
      </w:rPr>
    </w:lvl>
    <w:lvl w:ilvl="5" w:tplc="1E1C68E2">
      <w:numFmt w:val="bullet"/>
      <w:lvlText w:val="•"/>
      <w:lvlJc w:val="left"/>
      <w:pPr>
        <w:ind w:left="4157" w:hanging="360"/>
      </w:pPr>
      <w:rPr>
        <w:rFonts w:hint="default"/>
        <w:lang w:val="en-GB" w:eastAsia="en-GB" w:bidi="en-GB"/>
      </w:rPr>
    </w:lvl>
    <w:lvl w:ilvl="6" w:tplc="3BC098C2">
      <w:numFmt w:val="bullet"/>
      <w:lvlText w:val="•"/>
      <w:lvlJc w:val="left"/>
      <w:pPr>
        <w:ind w:left="5243" w:hanging="360"/>
      </w:pPr>
      <w:rPr>
        <w:rFonts w:hint="default"/>
        <w:lang w:val="en-GB" w:eastAsia="en-GB" w:bidi="en-GB"/>
      </w:rPr>
    </w:lvl>
    <w:lvl w:ilvl="7" w:tplc="B302E26C">
      <w:numFmt w:val="bullet"/>
      <w:lvlText w:val="•"/>
      <w:lvlJc w:val="left"/>
      <w:pPr>
        <w:ind w:left="6329" w:hanging="360"/>
      </w:pPr>
      <w:rPr>
        <w:rFonts w:hint="default"/>
        <w:lang w:val="en-GB" w:eastAsia="en-GB" w:bidi="en-GB"/>
      </w:rPr>
    </w:lvl>
    <w:lvl w:ilvl="8" w:tplc="D16CBA3C">
      <w:numFmt w:val="bullet"/>
      <w:lvlText w:val="•"/>
      <w:lvlJc w:val="left"/>
      <w:pPr>
        <w:ind w:left="7414" w:hanging="360"/>
      </w:pPr>
      <w:rPr>
        <w:rFonts w:hint="default"/>
        <w:lang w:val="en-GB" w:eastAsia="en-GB" w:bidi="en-GB"/>
      </w:rPr>
    </w:lvl>
  </w:abstractNum>
  <w:abstractNum w:abstractNumId="28" w15:restartNumberingAfterBreak="0">
    <w:nsid w:val="594B680C"/>
    <w:multiLevelType w:val="hybridMultilevel"/>
    <w:tmpl w:val="A740B86E"/>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E0794"/>
    <w:multiLevelType w:val="hybridMultilevel"/>
    <w:tmpl w:val="CA2A6390"/>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7985"/>
    <w:multiLevelType w:val="hybridMultilevel"/>
    <w:tmpl w:val="8F229512"/>
    <w:lvl w:ilvl="0" w:tplc="5112B004">
      <w:numFmt w:val="bullet"/>
      <w:lvlText w:val="•"/>
      <w:lvlJc w:val="left"/>
      <w:pPr>
        <w:ind w:left="840" w:hanging="360"/>
      </w:pPr>
      <w:rPr>
        <w:rFonts w:ascii="Arial" w:eastAsia="Arial" w:hAnsi="Arial" w:cs="Arial" w:hint="default"/>
        <w:w w:val="99"/>
        <w:sz w:val="22"/>
        <w:szCs w:val="22"/>
        <w:lang w:val="en-GB" w:eastAsia="en-GB" w:bidi="en-GB"/>
      </w:rPr>
    </w:lvl>
    <w:lvl w:ilvl="1" w:tplc="06DEF13A">
      <w:numFmt w:val="bullet"/>
      <w:lvlText w:val="•"/>
      <w:lvlJc w:val="left"/>
      <w:pPr>
        <w:ind w:left="1714" w:hanging="360"/>
      </w:pPr>
      <w:rPr>
        <w:rFonts w:hint="default"/>
        <w:lang w:val="en-GB" w:eastAsia="en-GB" w:bidi="en-GB"/>
      </w:rPr>
    </w:lvl>
    <w:lvl w:ilvl="2" w:tplc="BEC0451A">
      <w:numFmt w:val="bullet"/>
      <w:lvlText w:val="•"/>
      <w:lvlJc w:val="left"/>
      <w:pPr>
        <w:ind w:left="2589" w:hanging="360"/>
      </w:pPr>
      <w:rPr>
        <w:rFonts w:hint="default"/>
        <w:lang w:val="en-GB" w:eastAsia="en-GB" w:bidi="en-GB"/>
      </w:rPr>
    </w:lvl>
    <w:lvl w:ilvl="3" w:tplc="4942F366">
      <w:numFmt w:val="bullet"/>
      <w:lvlText w:val="•"/>
      <w:lvlJc w:val="left"/>
      <w:pPr>
        <w:ind w:left="3463" w:hanging="360"/>
      </w:pPr>
      <w:rPr>
        <w:rFonts w:hint="default"/>
        <w:lang w:val="en-GB" w:eastAsia="en-GB" w:bidi="en-GB"/>
      </w:rPr>
    </w:lvl>
    <w:lvl w:ilvl="4" w:tplc="50DEDD36">
      <w:numFmt w:val="bullet"/>
      <w:lvlText w:val="•"/>
      <w:lvlJc w:val="left"/>
      <w:pPr>
        <w:ind w:left="4338" w:hanging="360"/>
      </w:pPr>
      <w:rPr>
        <w:rFonts w:hint="default"/>
        <w:lang w:val="en-GB" w:eastAsia="en-GB" w:bidi="en-GB"/>
      </w:rPr>
    </w:lvl>
    <w:lvl w:ilvl="5" w:tplc="10620210">
      <w:numFmt w:val="bullet"/>
      <w:lvlText w:val="•"/>
      <w:lvlJc w:val="left"/>
      <w:pPr>
        <w:ind w:left="5213" w:hanging="360"/>
      </w:pPr>
      <w:rPr>
        <w:rFonts w:hint="default"/>
        <w:lang w:val="en-GB" w:eastAsia="en-GB" w:bidi="en-GB"/>
      </w:rPr>
    </w:lvl>
    <w:lvl w:ilvl="6" w:tplc="839A3DA0">
      <w:numFmt w:val="bullet"/>
      <w:lvlText w:val="•"/>
      <w:lvlJc w:val="left"/>
      <w:pPr>
        <w:ind w:left="6087" w:hanging="360"/>
      </w:pPr>
      <w:rPr>
        <w:rFonts w:hint="default"/>
        <w:lang w:val="en-GB" w:eastAsia="en-GB" w:bidi="en-GB"/>
      </w:rPr>
    </w:lvl>
    <w:lvl w:ilvl="7" w:tplc="A89857FE">
      <w:numFmt w:val="bullet"/>
      <w:lvlText w:val="•"/>
      <w:lvlJc w:val="left"/>
      <w:pPr>
        <w:ind w:left="6962" w:hanging="360"/>
      </w:pPr>
      <w:rPr>
        <w:rFonts w:hint="default"/>
        <w:lang w:val="en-GB" w:eastAsia="en-GB" w:bidi="en-GB"/>
      </w:rPr>
    </w:lvl>
    <w:lvl w:ilvl="8" w:tplc="370ADD18">
      <w:numFmt w:val="bullet"/>
      <w:lvlText w:val="•"/>
      <w:lvlJc w:val="left"/>
      <w:pPr>
        <w:ind w:left="7837" w:hanging="360"/>
      </w:pPr>
      <w:rPr>
        <w:rFonts w:hint="default"/>
        <w:lang w:val="en-GB" w:eastAsia="en-GB" w:bidi="en-GB"/>
      </w:rPr>
    </w:lvl>
  </w:abstractNum>
  <w:abstractNum w:abstractNumId="31" w15:restartNumberingAfterBreak="0">
    <w:nsid w:val="5D071DF2"/>
    <w:multiLevelType w:val="hybridMultilevel"/>
    <w:tmpl w:val="10AE6428"/>
    <w:lvl w:ilvl="0" w:tplc="B5F05B5E">
      <w:numFmt w:val="bullet"/>
      <w:lvlText w:val="•"/>
      <w:lvlJc w:val="left"/>
      <w:pPr>
        <w:ind w:left="840" w:hanging="360"/>
      </w:pPr>
      <w:rPr>
        <w:rFonts w:ascii="Arial" w:eastAsiaTheme="minorHAnsi"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5E7E647D"/>
    <w:multiLevelType w:val="hybridMultilevel"/>
    <w:tmpl w:val="D5BE81F0"/>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06838"/>
    <w:multiLevelType w:val="hybridMultilevel"/>
    <w:tmpl w:val="E366799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D394D"/>
    <w:multiLevelType w:val="hybridMultilevel"/>
    <w:tmpl w:val="E60AA9CE"/>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C33D6"/>
    <w:multiLevelType w:val="hybridMultilevel"/>
    <w:tmpl w:val="8AAE9CFA"/>
    <w:lvl w:ilvl="0" w:tplc="AB5C69CA">
      <w:start w:val="1"/>
      <w:numFmt w:val="decimal"/>
      <w:lvlText w:val="%1."/>
      <w:lvlJc w:val="left"/>
      <w:pPr>
        <w:ind w:left="782" w:hanging="360"/>
      </w:pPr>
      <w:rPr>
        <w:rFonts w:ascii="Arial" w:eastAsia="Arial" w:hAnsi="Arial" w:cs="Arial" w:hint="default"/>
        <w:b/>
        <w:bCs/>
        <w:w w:val="99"/>
        <w:sz w:val="22"/>
        <w:szCs w:val="22"/>
        <w:lang w:val="en-GB" w:eastAsia="en-GB" w:bidi="en-GB"/>
      </w:rPr>
    </w:lvl>
    <w:lvl w:ilvl="1" w:tplc="D77E93A6">
      <w:numFmt w:val="bullet"/>
      <w:lvlText w:val="•"/>
      <w:lvlJc w:val="left"/>
      <w:pPr>
        <w:ind w:left="1660" w:hanging="360"/>
      </w:pPr>
      <w:rPr>
        <w:rFonts w:hint="default"/>
        <w:lang w:val="en-GB" w:eastAsia="en-GB" w:bidi="en-GB"/>
      </w:rPr>
    </w:lvl>
    <w:lvl w:ilvl="2" w:tplc="C6809AAC">
      <w:numFmt w:val="bullet"/>
      <w:lvlText w:val="•"/>
      <w:lvlJc w:val="left"/>
      <w:pPr>
        <w:ind w:left="2541" w:hanging="360"/>
      </w:pPr>
      <w:rPr>
        <w:rFonts w:hint="default"/>
        <w:lang w:val="en-GB" w:eastAsia="en-GB" w:bidi="en-GB"/>
      </w:rPr>
    </w:lvl>
    <w:lvl w:ilvl="3" w:tplc="67BE769C">
      <w:numFmt w:val="bullet"/>
      <w:lvlText w:val="•"/>
      <w:lvlJc w:val="left"/>
      <w:pPr>
        <w:ind w:left="3421" w:hanging="360"/>
      </w:pPr>
      <w:rPr>
        <w:rFonts w:hint="default"/>
        <w:lang w:val="en-GB" w:eastAsia="en-GB" w:bidi="en-GB"/>
      </w:rPr>
    </w:lvl>
    <w:lvl w:ilvl="4" w:tplc="9EBCFEF6">
      <w:numFmt w:val="bullet"/>
      <w:lvlText w:val="•"/>
      <w:lvlJc w:val="left"/>
      <w:pPr>
        <w:ind w:left="4302" w:hanging="360"/>
      </w:pPr>
      <w:rPr>
        <w:rFonts w:hint="default"/>
        <w:lang w:val="en-GB" w:eastAsia="en-GB" w:bidi="en-GB"/>
      </w:rPr>
    </w:lvl>
    <w:lvl w:ilvl="5" w:tplc="D17C398A">
      <w:numFmt w:val="bullet"/>
      <w:lvlText w:val="•"/>
      <w:lvlJc w:val="left"/>
      <w:pPr>
        <w:ind w:left="5183" w:hanging="360"/>
      </w:pPr>
      <w:rPr>
        <w:rFonts w:hint="default"/>
        <w:lang w:val="en-GB" w:eastAsia="en-GB" w:bidi="en-GB"/>
      </w:rPr>
    </w:lvl>
    <w:lvl w:ilvl="6" w:tplc="F63CF868">
      <w:numFmt w:val="bullet"/>
      <w:lvlText w:val="•"/>
      <w:lvlJc w:val="left"/>
      <w:pPr>
        <w:ind w:left="6063" w:hanging="360"/>
      </w:pPr>
      <w:rPr>
        <w:rFonts w:hint="default"/>
        <w:lang w:val="en-GB" w:eastAsia="en-GB" w:bidi="en-GB"/>
      </w:rPr>
    </w:lvl>
    <w:lvl w:ilvl="7" w:tplc="51DCDC94">
      <w:numFmt w:val="bullet"/>
      <w:lvlText w:val="•"/>
      <w:lvlJc w:val="left"/>
      <w:pPr>
        <w:ind w:left="6944" w:hanging="360"/>
      </w:pPr>
      <w:rPr>
        <w:rFonts w:hint="default"/>
        <w:lang w:val="en-GB" w:eastAsia="en-GB" w:bidi="en-GB"/>
      </w:rPr>
    </w:lvl>
    <w:lvl w:ilvl="8" w:tplc="B3C638B6">
      <w:numFmt w:val="bullet"/>
      <w:lvlText w:val="•"/>
      <w:lvlJc w:val="left"/>
      <w:pPr>
        <w:ind w:left="7825" w:hanging="360"/>
      </w:pPr>
      <w:rPr>
        <w:rFonts w:hint="default"/>
        <w:lang w:val="en-GB" w:eastAsia="en-GB" w:bidi="en-GB"/>
      </w:rPr>
    </w:lvl>
  </w:abstractNum>
  <w:abstractNum w:abstractNumId="36" w15:restartNumberingAfterBreak="0">
    <w:nsid w:val="679468D8"/>
    <w:multiLevelType w:val="hybridMultilevel"/>
    <w:tmpl w:val="DC4CD002"/>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2270F"/>
    <w:multiLevelType w:val="hybridMultilevel"/>
    <w:tmpl w:val="52C84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2F1DA4"/>
    <w:multiLevelType w:val="hybridMultilevel"/>
    <w:tmpl w:val="A4386D28"/>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91ABC"/>
    <w:multiLevelType w:val="multilevel"/>
    <w:tmpl w:val="B98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04218"/>
    <w:multiLevelType w:val="hybridMultilevel"/>
    <w:tmpl w:val="B5007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593577"/>
    <w:multiLevelType w:val="hybridMultilevel"/>
    <w:tmpl w:val="BB2AB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7614EF"/>
    <w:multiLevelType w:val="hybridMultilevel"/>
    <w:tmpl w:val="2674AB26"/>
    <w:lvl w:ilvl="0" w:tplc="9ED85F2C">
      <w:numFmt w:val="bullet"/>
      <w:lvlText w:val="•"/>
      <w:lvlJc w:val="left"/>
      <w:pPr>
        <w:ind w:left="545" w:hanging="360"/>
      </w:pPr>
      <w:rPr>
        <w:rFonts w:ascii="Arial" w:eastAsia="Arial" w:hAnsi="Arial" w:cs="Arial" w:hint="default"/>
        <w:w w:val="99"/>
        <w:sz w:val="22"/>
        <w:szCs w:val="22"/>
        <w:lang w:val="en-GB" w:eastAsia="en-GB" w:bidi="en-GB"/>
      </w:rPr>
    </w:lvl>
    <w:lvl w:ilvl="1" w:tplc="784A255E">
      <w:numFmt w:val="bullet"/>
      <w:lvlText w:val="•"/>
      <w:lvlJc w:val="left"/>
      <w:pPr>
        <w:ind w:left="839" w:hanging="360"/>
      </w:pPr>
      <w:rPr>
        <w:rFonts w:ascii="Arial" w:eastAsia="Arial" w:hAnsi="Arial" w:cs="Arial" w:hint="default"/>
        <w:w w:val="99"/>
        <w:sz w:val="22"/>
        <w:szCs w:val="22"/>
        <w:lang w:val="en-GB" w:eastAsia="en-GB" w:bidi="en-GB"/>
      </w:rPr>
    </w:lvl>
    <w:lvl w:ilvl="2" w:tplc="E3387792">
      <w:numFmt w:val="bullet"/>
      <w:lvlText w:val="•"/>
      <w:lvlJc w:val="left"/>
      <w:pPr>
        <w:ind w:left="1811" w:hanging="360"/>
      </w:pPr>
      <w:rPr>
        <w:rFonts w:hint="default"/>
        <w:lang w:val="en-GB" w:eastAsia="en-GB" w:bidi="en-GB"/>
      </w:rPr>
    </w:lvl>
    <w:lvl w:ilvl="3" w:tplc="A6C66972">
      <w:numFmt w:val="bullet"/>
      <w:lvlText w:val="•"/>
      <w:lvlJc w:val="left"/>
      <w:pPr>
        <w:ind w:left="2783" w:hanging="360"/>
      </w:pPr>
      <w:rPr>
        <w:rFonts w:hint="default"/>
        <w:lang w:val="en-GB" w:eastAsia="en-GB" w:bidi="en-GB"/>
      </w:rPr>
    </w:lvl>
    <w:lvl w:ilvl="4" w:tplc="D9262036">
      <w:numFmt w:val="bullet"/>
      <w:lvlText w:val="•"/>
      <w:lvlJc w:val="left"/>
      <w:pPr>
        <w:ind w:left="3755" w:hanging="360"/>
      </w:pPr>
      <w:rPr>
        <w:rFonts w:hint="default"/>
        <w:lang w:val="en-GB" w:eastAsia="en-GB" w:bidi="en-GB"/>
      </w:rPr>
    </w:lvl>
    <w:lvl w:ilvl="5" w:tplc="1D907C82">
      <w:numFmt w:val="bullet"/>
      <w:lvlText w:val="•"/>
      <w:lvlJc w:val="left"/>
      <w:pPr>
        <w:ind w:left="4727" w:hanging="360"/>
      </w:pPr>
      <w:rPr>
        <w:rFonts w:hint="default"/>
        <w:lang w:val="en-GB" w:eastAsia="en-GB" w:bidi="en-GB"/>
      </w:rPr>
    </w:lvl>
    <w:lvl w:ilvl="6" w:tplc="F27E661A">
      <w:numFmt w:val="bullet"/>
      <w:lvlText w:val="•"/>
      <w:lvlJc w:val="left"/>
      <w:pPr>
        <w:ind w:left="5699" w:hanging="360"/>
      </w:pPr>
      <w:rPr>
        <w:rFonts w:hint="default"/>
        <w:lang w:val="en-GB" w:eastAsia="en-GB" w:bidi="en-GB"/>
      </w:rPr>
    </w:lvl>
    <w:lvl w:ilvl="7" w:tplc="6004F9DA">
      <w:numFmt w:val="bullet"/>
      <w:lvlText w:val="•"/>
      <w:lvlJc w:val="left"/>
      <w:pPr>
        <w:ind w:left="6670" w:hanging="360"/>
      </w:pPr>
      <w:rPr>
        <w:rFonts w:hint="default"/>
        <w:lang w:val="en-GB" w:eastAsia="en-GB" w:bidi="en-GB"/>
      </w:rPr>
    </w:lvl>
    <w:lvl w:ilvl="8" w:tplc="E08AB098">
      <w:numFmt w:val="bullet"/>
      <w:lvlText w:val="•"/>
      <w:lvlJc w:val="left"/>
      <w:pPr>
        <w:ind w:left="7642" w:hanging="360"/>
      </w:pPr>
      <w:rPr>
        <w:rFonts w:hint="default"/>
        <w:lang w:val="en-GB" w:eastAsia="en-GB" w:bidi="en-GB"/>
      </w:rPr>
    </w:lvl>
  </w:abstractNum>
  <w:abstractNum w:abstractNumId="43" w15:restartNumberingAfterBreak="0">
    <w:nsid w:val="7F732C6A"/>
    <w:multiLevelType w:val="hybridMultilevel"/>
    <w:tmpl w:val="4782BBA4"/>
    <w:lvl w:ilvl="0" w:tplc="17964FA0">
      <w:start w:val="1"/>
      <w:numFmt w:val="decimal"/>
      <w:lvlText w:val="%1."/>
      <w:lvlJc w:val="left"/>
      <w:pPr>
        <w:ind w:left="839" w:hanging="360"/>
      </w:pPr>
      <w:rPr>
        <w:rFonts w:ascii="Arial" w:eastAsia="Arial" w:hAnsi="Arial" w:cs="Arial" w:hint="default"/>
        <w:b/>
        <w:bCs/>
        <w:w w:val="99"/>
        <w:sz w:val="22"/>
        <w:szCs w:val="22"/>
        <w:lang w:val="en-GB" w:eastAsia="en-GB" w:bidi="en-GB"/>
      </w:rPr>
    </w:lvl>
    <w:lvl w:ilvl="1" w:tplc="184224C0">
      <w:numFmt w:val="bullet"/>
      <w:lvlText w:val="•"/>
      <w:lvlJc w:val="left"/>
      <w:pPr>
        <w:ind w:left="1714" w:hanging="360"/>
      </w:pPr>
      <w:rPr>
        <w:rFonts w:hint="default"/>
        <w:lang w:val="en-GB" w:eastAsia="en-GB" w:bidi="en-GB"/>
      </w:rPr>
    </w:lvl>
    <w:lvl w:ilvl="2" w:tplc="3222B0C6">
      <w:numFmt w:val="bullet"/>
      <w:lvlText w:val="•"/>
      <w:lvlJc w:val="left"/>
      <w:pPr>
        <w:ind w:left="2589" w:hanging="360"/>
      </w:pPr>
      <w:rPr>
        <w:rFonts w:hint="default"/>
        <w:lang w:val="en-GB" w:eastAsia="en-GB" w:bidi="en-GB"/>
      </w:rPr>
    </w:lvl>
    <w:lvl w:ilvl="3" w:tplc="2C6EFB14">
      <w:numFmt w:val="bullet"/>
      <w:lvlText w:val="•"/>
      <w:lvlJc w:val="left"/>
      <w:pPr>
        <w:ind w:left="3463" w:hanging="360"/>
      </w:pPr>
      <w:rPr>
        <w:rFonts w:hint="default"/>
        <w:lang w:val="en-GB" w:eastAsia="en-GB" w:bidi="en-GB"/>
      </w:rPr>
    </w:lvl>
    <w:lvl w:ilvl="4" w:tplc="E20EF328">
      <w:numFmt w:val="bullet"/>
      <w:lvlText w:val="•"/>
      <w:lvlJc w:val="left"/>
      <w:pPr>
        <w:ind w:left="4338" w:hanging="360"/>
      </w:pPr>
      <w:rPr>
        <w:rFonts w:hint="default"/>
        <w:lang w:val="en-GB" w:eastAsia="en-GB" w:bidi="en-GB"/>
      </w:rPr>
    </w:lvl>
    <w:lvl w:ilvl="5" w:tplc="FDCC0630">
      <w:numFmt w:val="bullet"/>
      <w:lvlText w:val="•"/>
      <w:lvlJc w:val="left"/>
      <w:pPr>
        <w:ind w:left="5213" w:hanging="360"/>
      </w:pPr>
      <w:rPr>
        <w:rFonts w:hint="default"/>
        <w:lang w:val="en-GB" w:eastAsia="en-GB" w:bidi="en-GB"/>
      </w:rPr>
    </w:lvl>
    <w:lvl w:ilvl="6" w:tplc="DA16FAAC">
      <w:numFmt w:val="bullet"/>
      <w:lvlText w:val="•"/>
      <w:lvlJc w:val="left"/>
      <w:pPr>
        <w:ind w:left="6087" w:hanging="360"/>
      </w:pPr>
      <w:rPr>
        <w:rFonts w:hint="default"/>
        <w:lang w:val="en-GB" w:eastAsia="en-GB" w:bidi="en-GB"/>
      </w:rPr>
    </w:lvl>
    <w:lvl w:ilvl="7" w:tplc="26365294">
      <w:numFmt w:val="bullet"/>
      <w:lvlText w:val="•"/>
      <w:lvlJc w:val="left"/>
      <w:pPr>
        <w:ind w:left="6962" w:hanging="360"/>
      </w:pPr>
      <w:rPr>
        <w:rFonts w:hint="default"/>
        <w:lang w:val="en-GB" w:eastAsia="en-GB" w:bidi="en-GB"/>
      </w:rPr>
    </w:lvl>
    <w:lvl w:ilvl="8" w:tplc="70445E26">
      <w:numFmt w:val="bullet"/>
      <w:lvlText w:val="•"/>
      <w:lvlJc w:val="left"/>
      <w:pPr>
        <w:ind w:left="7837" w:hanging="360"/>
      </w:pPr>
      <w:rPr>
        <w:rFonts w:hint="default"/>
        <w:lang w:val="en-GB" w:eastAsia="en-GB" w:bidi="en-GB"/>
      </w:rPr>
    </w:lvl>
  </w:abstractNum>
  <w:num w:numId="1">
    <w:abstractNumId w:val="21"/>
  </w:num>
  <w:num w:numId="2">
    <w:abstractNumId w:val="12"/>
  </w:num>
  <w:num w:numId="3">
    <w:abstractNumId w:val="35"/>
  </w:num>
  <w:num w:numId="4">
    <w:abstractNumId w:val="4"/>
  </w:num>
  <w:num w:numId="5">
    <w:abstractNumId w:val="7"/>
  </w:num>
  <w:num w:numId="6">
    <w:abstractNumId w:val="3"/>
  </w:num>
  <w:num w:numId="7">
    <w:abstractNumId w:val="42"/>
  </w:num>
  <w:num w:numId="8">
    <w:abstractNumId w:val="6"/>
  </w:num>
  <w:num w:numId="9">
    <w:abstractNumId w:val="30"/>
  </w:num>
  <w:num w:numId="10">
    <w:abstractNumId w:val="18"/>
  </w:num>
  <w:num w:numId="11">
    <w:abstractNumId w:val="27"/>
  </w:num>
  <w:num w:numId="12">
    <w:abstractNumId w:val="43"/>
  </w:num>
  <w:num w:numId="13">
    <w:abstractNumId w:val="10"/>
  </w:num>
  <w:num w:numId="14">
    <w:abstractNumId w:val="19"/>
  </w:num>
  <w:num w:numId="15">
    <w:abstractNumId w:val="15"/>
  </w:num>
  <w:num w:numId="16">
    <w:abstractNumId w:val="41"/>
  </w:num>
  <w:num w:numId="17">
    <w:abstractNumId w:val="24"/>
  </w:num>
  <w:num w:numId="18">
    <w:abstractNumId w:val="37"/>
  </w:num>
  <w:num w:numId="19">
    <w:abstractNumId w:val="1"/>
  </w:num>
  <w:num w:numId="20">
    <w:abstractNumId w:val="28"/>
  </w:num>
  <w:num w:numId="21">
    <w:abstractNumId w:val="38"/>
  </w:num>
  <w:num w:numId="22">
    <w:abstractNumId w:val="20"/>
  </w:num>
  <w:num w:numId="23">
    <w:abstractNumId w:val="29"/>
  </w:num>
  <w:num w:numId="24">
    <w:abstractNumId w:val="23"/>
  </w:num>
  <w:num w:numId="25">
    <w:abstractNumId w:val="40"/>
  </w:num>
  <w:num w:numId="26">
    <w:abstractNumId w:val="5"/>
  </w:num>
  <w:num w:numId="27">
    <w:abstractNumId w:val="16"/>
  </w:num>
  <w:num w:numId="28">
    <w:abstractNumId w:val="32"/>
  </w:num>
  <w:num w:numId="29">
    <w:abstractNumId w:val="8"/>
  </w:num>
  <w:num w:numId="30">
    <w:abstractNumId w:val="33"/>
  </w:num>
  <w:num w:numId="31">
    <w:abstractNumId w:val="2"/>
  </w:num>
  <w:num w:numId="32">
    <w:abstractNumId w:val="25"/>
  </w:num>
  <w:num w:numId="33">
    <w:abstractNumId w:val="17"/>
  </w:num>
  <w:num w:numId="34">
    <w:abstractNumId w:val="26"/>
  </w:num>
  <w:num w:numId="35">
    <w:abstractNumId w:val="31"/>
  </w:num>
  <w:num w:numId="36">
    <w:abstractNumId w:val="14"/>
  </w:num>
  <w:num w:numId="37">
    <w:abstractNumId w:val="36"/>
  </w:num>
  <w:num w:numId="38">
    <w:abstractNumId w:val="34"/>
  </w:num>
  <w:num w:numId="39">
    <w:abstractNumId w:val="13"/>
  </w:num>
  <w:num w:numId="40">
    <w:abstractNumId w:val="11"/>
  </w:num>
  <w:num w:numId="41">
    <w:abstractNumId w:val="9"/>
  </w:num>
  <w:num w:numId="42">
    <w:abstractNumId w:val="22"/>
  </w:num>
  <w:num w:numId="43">
    <w:abstractNumId w:val="3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97"/>
    <w:rsid w:val="00022FFE"/>
    <w:rsid w:val="00025530"/>
    <w:rsid w:val="00025CEF"/>
    <w:rsid w:val="00034726"/>
    <w:rsid w:val="00034897"/>
    <w:rsid w:val="000465EC"/>
    <w:rsid w:val="000611EB"/>
    <w:rsid w:val="00064B47"/>
    <w:rsid w:val="000816BD"/>
    <w:rsid w:val="000A2E01"/>
    <w:rsid w:val="000B12B2"/>
    <w:rsid w:val="000C2675"/>
    <w:rsid w:val="000C526E"/>
    <w:rsid w:val="000D1C7E"/>
    <w:rsid w:val="000D3D30"/>
    <w:rsid w:val="000E4CAD"/>
    <w:rsid w:val="000E68C1"/>
    <w:rsid w:val="000F195F"/>
    <w:rsid w:val="000F5F8D"/>
    <w:rsid w:val="00104C8D"/>
    <w:rsid w:val="00104DE3"/>
    <w:rsid w:val="00125220"/>
    <w:rsid w:val="0017235E"/>
    <w:rsid w:val="00173461"/>
    <w:rsid w:val="00193ACF"/>
    <w:rsid w:val="001A3BA5"/>
    <w:rsid w:val="001B4030"/>
    <w:rsid w:val="001C0808"/>
    <w:rsid w:val="001D4806"/>
    <w:rsid w:val="001E7027"/>
    <w:rsid w:val="00227ACA"/>
    <w:rsid w:val="00240663"/>
    <w:rsid w:val="0026649F"/>
    <w:rsid w:val="002B4F0B"/>
    <w:rsid w:val="002B7B89"/>
    <w:rsid w:val="002D76B2"/>
    <w:rsid w:val="00305490"/>
    <w:rsid w:val="00325BCA"/>
    <w:rsid w:val="00336D59"/>
    <w:rsid w:val="00344327"/>
    <w:rsid w:val="003538CC"/>
    <w:rsid w:val="00380725"/>
    <w:rsid w:val="003A5232"/>
    <w:rsid w:val="003B1BF4"/>
    <w:rsid w:val="003D4025"/>
    <w:rsid w:val="003D51A5"/>
    <w:rsid w:val="003F1B49"/>
    <w:rsid w:val="004110AE"/>
    <w:rsid w:val="0041173C"/>
    <w:rsid w:val="00416E21"/>
    <w:rsid w:val="00437B2B"/>
    <w:rsid w:val="00441111"/>
    <w:rsid w:val="00452599"/>
    <w:rsid w:val="00452A56"/>
    <w:rsid w:val="004712D8"/>
    <w:rsid w:val="00477A6A"/>
    <w:rsid w:val="004A2F2A"/>
    <w:rsid w:val="004A5F04"/>
    <w:rsid w:val="004C32CA"/>
    <w:rsid w:val="004C5233"/>
    <w:rsid w:val="004C52A7"/>
    <w:rsid w:val="004C5E1D"/>
    <w:rsid w:val="004D5016"/>
    <w:rsid w:val="004E40CF"/>
    <w:rsid w:val="005044A1"/>
    <w:rsid w:val="00510F78"/>
    <w:rsid w:val="005139E1"/>
    <w:rsid w:val="00530738"/>
    <w:rsid w:val="0055539C"/>
    <w:rsid w:val="00565CC0"/>
    <w:rsid w:val="00572330"/>
    <w:rsid w:val="005A1049"/>
    <w:rsid w:val="005A2D5D"/>
    <w:rsid w:val="005B7C8C"/>
    <w:rsid w:val="005C79EA"/>
    <w:rsid w:val="005E24F3"/>
    <w:rsid w:val="00606D5E"/>
    <w:rsid w:val="0061429F"/>
    <w:rsid w:val="00621BE1"/>
    <w:rsid w:val="006268CD"/>
    <w:rsid w:val="00640B1D"/>
    <w:rsid w:val="0065355B"/>
    <w:rsid w:val="00657ACA"/>
    <w:rsid w:val="00667BE9"/>
    <w:rsid w:val="00690B55"/>
    <w:rsid w:val="006A4AB4"/>
    <w:rsid w:val="006A7D56"/>
    <w:rsid w:val="006B7C74"/>
    <w:rsid w:val="006E39F5"/>
    <w:rsid w:val="006E4491"/>
    <w:rsid w:val="006F3557"/>
    <w:rsid w:val="006F7E64"/>
    <w:rsid w:val="00704F1D"/>
    <w:rsid w:val="00705DE7"/>
    <w:rsid w:val="00726EAB"/>
    <w:rsid w:val="0073546F"/>
    <w:rsid w:val="00741D5E"/>
    <w:rsid w:val="00750B8D"/>
    <w:rsid w:val="00754075"/>
    <w:rsid w:val="0078135F"/>
    <w:rsid w:val="007819E9"/>
    <w:rsid w:val="00792535"/>
    <w:rsid w:val="007C7862"/>
    <w:rsid w:val="007D197C"/>
    <w:rsid w:val="007D3512"/>
    <w:rsid w:val="007E786E"/>
    <w:rsid w:val="00801402"/>
    <w:rsid w:val="008214C2"/>
    <w:rsid w:val="00831971"/>
    <w:rsid w:val="00835A5E"/>
    <w:rsid w:val="00840F47"/>
    <w:rsid w:val="00862E76"/>
    <w:rsid w:val="008833B6"/>
    <w:rsid w:val="008B14AF"/>
    <w:rsid w:val="008B251E"/>
    <w:rsid w:val="008B7BCA"/>
    <w:rsid w:val="008D7A60"/>
    <w:rsid w:val="008E2A30"/>
    <w:rsid w:val="008F1857"/>
    <w:rsid w:val="008F3795"/>
    <w:rsid w:val="00913B51"/>
    <w:rsid w:val="00916560"/>
    <w:rsid w:val="00925B22"/>
    <w:rsid w:val="00926C2D"/>
    <w:rsid w:val="00942196"/>
    <w:rsid w:val="009612CD"/>
    <w:rsid w:val="00962B8D"/>
    <w:rsid w:val="00984EC5"/>
    <w:rsid w:val="009B1280"/>
    <w:rsid w:val="009B34C2"/>
    <w:rsid w:val="009B4F0B"/>
    <w:rsid w:val="009B58B6"/>
    <w:rsid w:val="009C35D0"/>
    <w:rsid w:val="009D0501"/>
    <w:rsid w:val="009D7AD4"/>
    <w:rsid w:val="009E6FC6"/>
    <w:rsid w:val="009F3858"/>
    <w:rsid w:val="00A04A98"/>
    <w:rsid w:val="00A116D4"/>
    <w:rsid w:val="00A11E8D"/>
    <w:rsid w:val="00A123AF"/>
    <w:rsid w:val="00A20AD8"/>
    <w:rsid w:val="00A253A4"/>
    <w:rsid w:val="00A41C2C"/>
    <w:rsid w:val="00A620CD"/>
    <w:rsid w:val="00A644CA"/>
    <w:rsid w:val="00A67002"/>
    <w:rsid w:val="00A90E81"/>
    <w:rsid w:val="00A95CC6"/>
    <w:rsid w:val="00AA1E11"/>
    <w:rsid w:val="00AA3953"/>
    <w:rsid w:val="00AA73BE"/>
    <w:rsid w:val="00AB2C4C"/>
    <w:rsid w:val="00AB60DF"/>
    <w:rsid w:val="00AC651C"/>
    <w:rsid w:val="00AC6B7B"/>
    <w:rsid w:val="00AE1C06"/>
    <w:rsid w:val="00AE5518"/>
    <w:rsid w:val="00AF4D6E"/>
    <w:rsid w:val="00AF66AB"/>
    <w:rsid w:val="00AF7E55"/>
    <w:rsid w:val="00B0398A"/>
    <w:rsid w:val="00B07F42"/>
    <w:rsid w:val="00B206DD"/>
    <w:rsid w:val="00B22276"/>
    <w:rsid w:val="00B25136"/>
    <w:rsid w:val="00B467B0"/>
    <w:rsid w:val="00B479E1"/>
    <w:rsid w:val="00B57714"/>
    <w:rsid w:val="00B61DBF"/>
    <w:rsid w:val="00B65BBB"/>
    <w:rsid w:val="00B70D61"/>
    <w:rsid w:val="00B92C3F"/>
    <w:rsid w:val="00B93A9E"/>
    <w:rsid w:val="00B943C9"/>
    <w:rsid w:val="00BA749D"/>
    <w:rsid w:val="00BB28C5"/>
    <w:rsid w:val="00BB6CF6"/>
    <w:rsid w:val="00BC1079"/>
    <w:rsid w:val="00BE10BE"/>
    <w:rsid w:val="00BE5ECC"/>
    <w:rsid w:val="00BF2D30"/>
    <w:rsid w:val="00C069BE"/>
    <w:rsid w:val="00C06B78"/>
    <w:rsid w:val="00C142E1"/>
    <w:rsid w:val="00C21DB3"/>
    <w:rsid w:val="00C22CCF"/>
    <w:rsid w:val="00C2423B"/>
    <w:rsid w:val="00C374D3"/>
    <w:rsid w:val="00C47953"/>
    <w:rsid w:val="00C82990"/>
    <w:rsid w:val="00C925A4"/>
    <w:rsid w:val="00CB25CC"/>
    <w:rsid w:val="00CB5A5B"/>
    <w:rsid w:val="00CC2E2C"/>
    <w:rsid w:val="00CC4328"/>
    <w:rsid w:val="00CF02CE"/>
    <w:rsid w:val="00D073A2"/>
    <w:rsid w:val="00D143DC"/>
    <w:rsid w:val="00D400D3"/>
    <w:rsid w:val="00D53984"/>
    <w:rsid w:val="00D62342"/>
    <w:rsid w:val="00D821F6"/>
    <w:rsid w:val="00D84267"/>
    <w:rsid w:val="00DC1170"/>
    <w:rsid w:val="00DD1C6B"/>
    <w:rsid w:val="00DE35CA"/>
    <w:rsid w:val="00DE3786"/>
    <w:rsid w:val="00DE568D"/>
    <w:rsid w:val="00DF463C"/>
    <w:rsid w:val="00E03F17"/>
    <w:rsid w:val="00E1109C"/>
    <w:rsid w:val="00E16927"/>
    <w:rsid w:val="00E42B45"/>
    <w:rsid w:val="00E4510F"/>
    <w:rsid w:val="00E536EE"/>
    <w:rsid w:val="00E61EF5"/>
    <w:rsid w:val="00E67EDF"/>
    <w:rsid w:val="00E90090"/>
    <w:rsid w:val="00E961D3"/>
    <w:rsid w:val="00E97459"/>
    <w:rsid w:val="00EB0F22"/>
    <w:rsid w:val="00EB7E93"/>
    <w:rsid w:val="00EC263E"/>
    <w:rsid w:val="00EC31AA"/>
    <w:rsid w:val="00EE1174"/>
    <w:rsid w:val="00EE4A0C"/>
    <w:rsid w:val="00EE580B"/>
    <w:rsid w:val="00F04ABA"/>
    <w:rsid w:val="00F05D42"/>
    <w:rsid w:val="00F12121"/>
    <w:rsid w:val="00F144F4"/>
    <w:rsid w:val="00F22BBC"/>
    <w:rsid w:val="00F36DC9"/>
    <w:rsid w:val="00F53879"/>
    <w:rsid w:val="00F5513D"/>
    <w:rsid w:val="00F7121D"/>
    <w:rsid w:val="00F76086"/>
    <w:rsid w:val="00F76A0E"/>
    <w:rsid w:val="00F83106"/>
    <w:rsid w:val="00F85580"/>
    <w:rsid w:val="00F86979"/>
    <w:rsid w:val="00FA2D33"/>
    <w:rsid w:val="00FB6454"/>
    <w:rsid w:val="00FC123D"/>
    <w:rsid w:val="00FD6A8C"/>
    <w:rsid w:val="00FF6551"/>
    <w:rsid w:val="07B87570"/>
    <w:rsid w:val="09F15D3C"/>
    <w:rsid w:val="104A0693"/>
    <w:rsid w:val="14CD6F0C"/>
    <w:rsid w:val="152910DE"/>
    <w:rsid w:val="1966D294"/>
    <w:rsid w:val="1B047D5D"/>
    <w:rsid w:val="1FBF2FDE"/>
    <w:rsid w:val="1FDEAD16"/>
    <w:rsid w:val="20436200"/>
    <w:rsid w:val="2275657B"/>
    <w:rsid w:val="30819AF2"/>
    <w:rsid w:val="33824705"/>
    <w:rsid w:val="36A2DEA5"/>
    <w:rsid w:val="3805D484"/>
    <w:rsid w:val="3CDC4402"/>
    <w:rsid w:val="3D0B9673"/>
    <w:rsid w:val="40E58F40"/>
    <w:rsid w:val="42115862"/>
    <w:rsid w:val="42737AA4"/>
    <w:rsid w:val="484893B7"/>
    <w:rsid w:val="4EEEEBC4"/>
    <w:rsid w:val="51A52161"/>
    <w:rsid w:val="51EF75FD"/>
    <w:rsid w:val="52A65547"/>
    <w:rsid w:val="550DEE62"/>
    <w:rsid w:val="552716BF"/>
    <w:rsid w:val="56A9BEC3"/>
    <w:rsid w:val="585EB781"/>
    <w:rsid w:val="611A4AAC"/>
    <w:rsid w:val="6524122C"/>
    <w:rsid w:val="6686B5E6"/>
    <w:rsid w:val="66BFE28D"/>
    <w:rsid w:val="670AE808"/>
    <w:rsid w:val="706EB259"/>
    <w:rsid w:val="71415F69"/>
    <w:rsid w:val="723C3D5F"/>
    <w:rsid w:val="73A6531B"/>
    <w:rsid w:val="76DDF3DD"/>
    <w:rsid w:val="7BE6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8C079"/>
  <w15:docId w15:val="{0D9CABCE-ED58-45EF-938C-0EED54C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22CCF"/>
    <w:rPr>
      <w:rFonts w:ascii="Arial" w:eastAsia="Arial" w:hAnsi="Arial" w:cs="Arial"/>
      <w:sz w:val="24"/>
      <w:lang w:val="en-GB" w:eastAsia="en-GB" w:bidi="en-GB"/>
    </w:rPr>
  </w:style>
  <w:style w:type="paragraph" w:styleId="Heading1">
    <w:name w:val="heading 1"/>
    <w:basedOn w:val="Normal"/>
    <w:uiPriority w:val="1"/>
    <w:qFormat/>
    <w:rsid w:val="001C0808"/>
    <w:pPr>
      <w:ind w:left="119"/>
      <w:outlineLvl w:val="0"/>
    </w:pPr>
    <w:rPr>
      <w:b/>
      <w:bCs/>
      <w:sz w:val="40"/>
    </w:rPr>
  </w:style>
  <w:style w:type="paragraph" w:styleId="Heading2">
    <w:name w:val="heading 2"/>
    <w:basedOn w:val="Normal"/>
    <w:next w:val="Normal"/>
    <w:link w:val="Heading2Char"/>
    <w:uiPriority w:val="9"/>
    <w:unhideWhenUsed/>
    <w:qFormat/>
    <w:rsid w:val="00F22BBC"/>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F22BBC"/>
    <w:pPr>
      <w:keepNext/>
      <w:keepLines/>
      <w:spacing w:before="4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A41C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0808"/>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5539C"/>
    <w:rPr>
      <w:color w:val="0000FF"/>
      <w:u w:val="single"/>
    </w:rPr>
  </w:style>
  <w:style w:type="character" w:styleId="UnresolvedMention">
    <w:name w:val="Unresolved Mention"/>
    <w:basedOn w:val="DefaultParagraphFont"/>
    <w:uiPriority w:val="99"/>
    <w:semiHidden/>
    <w:unhideWhenUsed/>
    <w:rsid w:val="00B0398A"/>
    <w:rPr>
      <w:color w:val="605E5C"/>
      <w:shd w:val="clear" w:color="auto" w:fill="E1DFDD"/>
    </w:rPr>
  </w:style>
  <w:style w:type="table" w:styleId="TableGrid">
    <w:name w:val="Table Grid"/>
    <w:basedOn w:val="TableNormal"/>
    <w:uiPriority w:val="39"/>
    <w:rsid w:val="00DE568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342"/>
    <w:rPr>
      <w:color w:val="800080" w:themeColor="followedHyperlink"/>
      <w:u w:val="single"/>
    </w:rPr>
  </w:style>
  <w:style w:type="paragraph" w:styleId="Header">
    <w:name w:val="header"/>
    <w:basedOn w:val="Normal"/>
    <w:link w:val="HeaderChar"/>
    <w:uiPriority w:val="99"/>
    <w:unhideWhenUsed/>
    <w:rsid w:val="00B57714"/>
    <w:pPr>
      <w:tabs>
        <w:tab w:val="center" w:pos="4513"/>
        <w:tab w:val="right" w:pos="9026"/>
      </w:tabs>
    </w:pPr>
  </w:style>
  <w:style w:type="character" w:customStyle="1" w:styleId="HeaderChar">
    <w:name w:val="Header Char"/>
    <w:basedOn w:val="DefaultParagraphFont"/>
    <w:link w:val="Header"/>
    <w:uiPriority w:val="99"/>
    <w:rsid w:val="00B57714"/>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B57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714"/>
    <w:rPr>
      <w:rFonts w:ascii="Segoe UI" w:eastAsia="Arial" w:hAnsi="Segoe UI" w:cs="Segoe UI"/>
      <w:sz w:val="18"/>
      <w:szCs w:val="18"/>
      <w:lang w:val="en-GB" w:eastAsia="en-GB" w:bidi="en-GB"/>
    </w:rPr>
  </w:style>
  <w:style w:type="paragraph" w:styleId="Footer">
    <w:name w:val="footer"/>
    <w:basedOn w:val="Normal"/>
    <w:link w:val="FooterChar"/>
    <w:uiPriority w:val="99"/>
    <w:unhideWhenUsed/>
    <w:rsid w:val="00B57714"/>
    <w:pPr>
      <w:tabs>
        <w:tab w:val="center" w:pos="4513"/>
        <w:tab w:val="right" w:pos="9026"/>
      </w:tabs>
    </w:pPr>
  </w:style>
  <w:style w:type="character" w:customStyle="1" w:styleId="FooterChar">
    <w:name w:val="Footer Char"/>
    <w:basedOn w:val="DefaultParagraphFont"/>
    <w:link w:val="Footer"/>
    <w:uiPriority w:val="99"/>
    <w:rsid w:val="00B57714"/>
    <w:rPr>
      <w:rFonts w:ascii="Arial" w:eastAsia="Arial" w:hAnsi="Arial" w:cs="Arial"/>
      <w:lang w:val="en-GB" w:eastAsia="en-GB" w:bidi="en-GB"/>
    </w:rPr>
  </w:style>
  <w:style w:type="paragraph" w:customStyle="1" w:styleId="paragraph">
    <w:name w:val="paragraph"/>
    <w:basedOn w:val="Normal"/>
    <w:rsid w:val="00FD6A8C"/>
    <w:pPr>
      <w:widowControl/>
      <w:autoSpaceDE/>
      <w:autoSpaceDN/>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FD6A8C"/>
  </w:style>
  <w:style w:type="character" w:customStyle="1" w:styleId="Heading4Char">
    <w:name w:val="Heading 4 Char"/>
    <w:basedOn w:val="DefaultParagraphFont"/>
    <w:link w:val="Heading4"/>
    <w:uiPriority w:val="9"/>
    <w:semiHidden/>
    <w:rsid w:val="00A41C2C"/>
    <w:rPr>
      <w:rFonts w:asciiTheme="majorHAnsi" w:eastAsiaTheme="majorEastAsia" w:hAnsiTheme="majorHAnsi" w:cstheme="majorBidi"/>
      <w:i/>
      <w:iCs/>
      <w:color w:val="365F91" w:themeColor="accent1" w:themeShade="BF"/>
      <w:lang w:val="en-GB" w:eastAsia="en-GB" w:bidi="en-GB"/>
    </w:rPr>
  </w:style>
  <w:style w:type="character" w:styleId="CommentReference">
    <w:name w:val="annotation reference"/>
    <w:basedOn w:val="DefaultParagraphFont"/>
    <w:uiPriority w:val="99"/>
    <w:semiHidden/>
    <w:unhideWhenUsed/>
    <w:rsid w:val="00F12121"/>
    <w:rPr>
      <w:sz w:val="16"/>
      <w:szCs w:val="16"/>
    </w:rPr>
  </w:style>
  <w:style w:type="paragraph" w:styleId="CommentText">
    <w:name w:val="annotation text"/>
    <w:basedOn w:val="Normal"/>
    <w:link w:val="CommentTextChar"/>
    <w:uiPriority w:val="99"/>
    <w:semiHidden/>
    <w:unhideWhenUsed/>
    <w:rsid w:val="00F12121"/>
    <w:rPr>
      <w:sz w:val="20"/>
      <w:szCs w:val="20"/>
    </w:rPr>
  </w:style>
  <w:style w:type="character" w:customStyle="1" w:styleId="CommentTextChar">
    <w:name w:val="Comment Text Char"/>
    <w:basedOn w:val="DefaultParagraphFont"/>
    <w:link w:val="CommentText"/>
    <w:uiPriority w:val="99"/>
    <w:semiHidden/>
    <w:rsid w:val="00F1212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12121"/>
    <w:rPr>
      <w:b/>
      <w:bCs/>
    </w:rPr>
  </w:style>
  <w:style w:type="character" w:customStyle="1" w:styleId="CommentSubjectChar">
    <w:name w:val="Comment Subject Char"/>
    <w:basedOn w:val="CommentTextChar"/>
    <w:link w:val="CommentSubject"/>
    <w:uiPriority w:val="99"/>
    <w:semiHidden/>
    <w:rsid w:val="00F12121"/>
    <w:rPr>
      <w:rFonts w:ascii="Arial" w:eastAsia="Arial" w:hAnsi="Arial" w:cs="Arial"/>
      <w:b/>
      <w:bCs/>
      <w:sz w:val="20"/>
      <w:szCs w:val="20"/>
      <w:lang w:val="en-GB" w:eastAsia="en-GB" w:bidi="en-GB"/>
    </w:rPr>
  </w:style>
  <w:style w:type="paragraph" w:styleId="Revision">
    <w:name w:val="Revision"/>
    <w:hidden/>
    <w:uiPriority w:val="99"/>
    <w:semiHidden/>
    <w:rsid w:val="00F12121"/>
    <w:pPr>
      <w:widowControl/>
      <w:autoSpaceDE/>
      <w:autoSpaceDN/>
    </w:pPr>
    <w:rPr>
      <w:rFonts w:ascii="Arial" w:eastAsia="Arial" w:hAnsi="Arial" w:cs="Arial"/>
      <w:lang w:val="en-GB" w:eastAsia="en-GB" w:bidi="en-GB"/>
    </w:rPr>
  </w:style>
  <w:style w:type="paragraph" w:styleId="FootnoteText">
    <w:name w:val="footnote text"/>
    <w:basedOn w:val="Normal"/>
    <w:link w:val="FootnoteTextChar"/>
    <w:uiPriority w:val="99"/>
    <w:unhideWhenUsed/>
    <w:rsid w:val="00416E21"/>
    <w:rPr>
      <w:sz w:val="20"/>
      <w:szCs w:val="20"/>
    </w:rPr>
  </w:style>
  <w:style w:type="character" w:customStyle="1" w:styleId="FootnoteTextChar">
    <w:name w:val="Footnote Text Char"/>
    <w:basedOn w:val="DefaultParagraphFont"/>
    <w:link w:val="FootnoteText"/>
    <w:uiPriority w:val="99"/>
    <w:rsid w:val="00416E21"/>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416E21"/>
    <w:rPr>
      <w:vertAlign w:val="superscript"/>
    </w:rPr>
  </w:style>
  <w:style w:type="paragraph" w:styleId="TOCHeading">
    <w:name w:val="TOC Heading"/>
    <w:basedOn w:val="Heading1"/>
    <w:next w:val="Normal"/>
    <w:uiPriority w:val="39"/>
    <w:unhideWhenUsed/>
    <w:qFormat/>
    <w:rsid w:val="00F144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510F78"/>
    <w:pPr>
      <w:tabs>
        <w:tab w:val="left" w:pos="426"/>
        <w:tab w:val="right" w:leader="dot" w:pos="9580"/>
      </w:tabs>
      <w:spacing w:after="100"/>
    </w:pPr>
  </w:style>
  <w:style w:type="character" w:styleId="Strong">
    <w:name w:val="Strong"/>
    <w:basedOn w:val="DefaultParagraphFont"/>
    <w:uiPriority w:val="22"/>
    <w:qFormat/>
    <w:rsid w:val="00227ACA"/>
    <w:rPr>
      <w:b/>
      <w:bCs/>
    </w:rPr>
  </w:style>
  <w:style w:type="character" w:customStyle="1" w:styleId="Heading2Char">
    <w:name w:val="Heading 2 Char"/>
    <w:basedOn w:val="DefaultParagraphFont"/>
    <w:link w:val="Heading2"/>
    <w:uiPriority w:val="9"/>
    <w:rsid w:val="00F22BBC"/>
    <w:rPr>
      <w:rFonts w:ascii="Arial" w:eastAsiaTheme="majorEastAsia" w:hAnsi="Arial" w:cstheme="majorBidi"/>
      <w:sz w:val="32"/>
      <w:szCs w:val="26"/>
      <w:lang w:val="en-GB" w:eastAsia="en-GB" w:bidi="en-GB"/>
    </w:rPr>
  </w:style>
  <w:style w:type="character" w:customStyle="1" w:styleId="Heading3Char">
    <w:name w:val="Heading 3 Char"/>
    <w:basedOn w:val="DefaultParagraphFont"/>
    <w:link w:val="Heading3"/>
    <w:uiPriority w:val="9"/>
    <w:rsid w:val="00F22BBC"/>
    <w:rPr>
      <w:rFonts w:ascii="Arial" w:eastAsiaTheme="majorEastAsia" w:hAnsi="Arial" w:cstheme="majorBidi"/>
      <w:sz w:val="28"/>
      <w:szCs w:val="24"/>
      <w:lang w:val="en-GB" w:eastAsia="en-GB" w:bidi="en-GB"/>
    </w:rPr>
  </w:style>
  <w:style w:type="paragraph" w:styleId="TOC2">
    <w:name w:val="toc 2"/>
    <w:basedOn w:val="Normal"/>
    <w:next w:val="Normal"/>
    <w:autoRedefine/>
    <w:uiPriority w:val="39"/>
    <w:unhideWhenUsed/>
    <w:rsid w:val="00C22CCF"/>
    <w:pPr>
      <w:spacing w:after="100"/>
      <w:ind w:left="220"/>
    </w:pPr>
  </w:style>
  <w:style w:type="paragraph" w:styleId="TOC3">
    <w:name w:val="toc 3"/>
    <w:basedOn w:val="Normal"/>
    <w:next w:val="Normal"/>
    <w:autoRedefine/>
    <w:uiPriority w:val="39"/>
    <w:unhideWhenUsed/>
    <w:rsid w:val="00C22C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26827">
      <w:bodyDiv w:val="1"/>
      <w:marLeft w:val="0"/>
      <w:marRight w:val="0"/>
      <w:marTop w:val="0"/>
      <w:marBottom w:val="0"/>
      <w:divBdr>
        <w:top w:val="none" w:sz="0" w:space="0" w:color="auto"/>
        <w:left w:val="none" w:sz="0" w:space="0" w:color="auto"/>
        <w:bottom w:val="none" w:sz="0" w:space="0" w:color="auto"/>
        <w:right w:val="none" w:sz="0" w:space="0" w:color="auto"/>
      </w:divBdr>
    </w:div>
    <w:div w:id="480120317">
      <w:bodyDiv w:val="1"/>
      <w:marLeft w:val="0"/>
      <w:marRight w:val="0"/>
      <w:marTop w:val="0"/>
      <w:marBottom w:val="0"/>
      <w:divBdr>
        <w:top w:val="none" w:sz="0" w:space="0" w:color="auto"/>
        <w:left w:val="none" w:sz="0" w:space="0" w:color="auto"/>
        <w:bottom w:val="none" w:sz="0" w:space="0" w:color="auto"/>
        <w:right w:val="none" w:sz="0" w:space="0" w:color="auto"/>
      </w:divBdr>
    </w:div>
    <w:div w:id="1161501980">
      <w:bodyDiv w:val="1"/>
      <w:marLeft w:val="0"/>
      <w:marRight w:val="0"/>
      <w:marTop w:val="0"/>
      <w:marBottom w:val="0"/>
      <w:divBdr>
        <w:top w:val="none" w:sz="0" w:space="0" w:color="auto"/>
        <w:left w:val="none" w:sz="0" w:space="0" w:color="auto"/>
        <w:bottom w:val="none" w:sz="0" w:space="0" w:color="auto"/>
        <w:right w:val="none" w:sz="0" w:space="0" w:color="auto"/>
      </w:divBdr>
      <w:divsChild>
        <w:div w:id="1270309862">
          <w:marLeft w:val="0"/>
          <w:marRight w:val="0"/>
          <w:marTop w:val="0"/>
          <w:marBottom w:val="120"/>
          <w:divBdr>
            <w:top w:val="none" w:sz="0" w:space="0" w:color="auto"/>
            <w:left w:val="none" w:sz="0" w:space="0" w:color="auto"/>
            <w:bottom w:val="none" w:sz="0" w:space="0" w:color="auto"/>
            <w:right w:val="none" w:sz="0" w:space="0" w:color="auto"/>
          </w:divBdr>
          <w:divsChild>
            <w:div w:id="1452284732">
              <w:marLeft w:val="0"/>
              <w:marRight w:val="0"/>
              <w:marTop w:val="0"/>
              <w:marBottom w:val="0"/>
              <w:divBdr>
                <w:top w:val="none" w:sz="0" w:space="0" w:color="auto"/>
                <w:left w:val="none" w:sz="0" w:space="0" w:color="auto"/>
                <w:bottom w:val="none" w:sz="0" w:space="0" w:color="auto"/>
                <w:right w:val="none" w:sz="0" w:space="0" w:color="auto"/>
              </w:divBdr>
            </w:div>
          </w:divsChild>
        </w:div>
        <w:div w:id="1814442152">
          <w:marLeft w:val="0"/>
          <w:marRight w:val="0"/>
          <w:marTop w:val="0"/>
          <w:marBottom w:val="120"/>
          <w:divBdr>
            <w:top w:val="none" w:sz="0" w:space="0" w:color="auto"/>
            <w:left w:val="none" w:sz="0" w:space="0" w:color="auto"/>
            <w:bottom w:val="none" w:sz="0" w:space="0" w:color="auto"/>
            <w:right w:val="none" w:sz="0" w:space="0" w:color="auto"/>
          </w:divBdr>
          <w:divsChild>
            <w:div w:id="226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825">
      <w:bodyDiv w:val="1"/>
      <w:marLeft w:val="0"/>
      <w:marRight w:val="0"/>
      <w:marTop w:val="0"/>
      <w:marBottom w:val="0"/>
      <w:divBdr>
        <w:top w:val="none" w:sz="0" w:space="0" w:color="auto"/>
        <w:left w:val="none" w:sz="0" w:space="0" w:color="auto"/>
        <w:bottom w:val="none" w:sz="0" w:space="0" w:color="auto"/>
        <w:right w:val="none" w:sz="0" w:space="0" w:color="auto"/>
      </w:divBdr>
    </w:div>
    <w:div w:id="1311906860">
      <w:bodyDiv w:val="1"/>
      <w:marLeft w:val="0"/>
      <w:marRight w:val="0"/>
      <w:marTop w:val="0"/>
      <w:marBottom w:val="0"/>
      <w:divBdr>
        <w:top w:val="none" w:sz="0" w:space="0" w:color="auto"/>
        <w:left w:val="none" w:sz="0" w:space="0" w:color="auto"/>
        <w:bottom w:val="none" w:sz="0" w:space="0" w:color="auto"/>
        <w:right w:val="none" w:sz="0" w:space="0" w:color="auto"/>
      </w:divBdr>
      <w:divsChild>
        <w:div w:id="115610611">
          <w:marLeft w:val="0"/>
          <w:marRight w:val="0"/>
          <w:marTop w:val="0"/>
          <w:marBottom w:val="0"/>
          <w:divBdr>
            <w:top w:val="none" w:sz="0" w:space="0" w:color="auto"/>
            <w:left w:val="none" w:sz="0" w:space="0" w:color="auto"/>
            <w:bottom w:val="none" w:sz="0" w:space="0" w:color="auto"/>
            <w:right w:val="none" w:sz="0" w:space="0" w:color="auto"/>
          </w:divBdr>
        </w:div>
      </w:divsChild>
    </w:div>
    <w:div w:id="1584102685">
      <w:bodyDiv w:val="1"/>
      <w:marLeft w:val="0"/>
      <w:marRight w:val="0"/>
      <w:marTop w:val="0"/>
      <w:marBottom w:val="0"/>
      <w:divBdr>
        <w:top w:val="none" w:sz="0" w:space="0" w:color="auto"/>
        <w:left w:val="none" w:sz="0" w:space="0" w:color="auto"/>
        <w:bottom w:val="none" w:sz="0" w:space="0" w:color="auto"/>
        <w:right w:val="none" w:sz="0" w:space="0" w:color="auto"/>
      </w:divBdr>
    </w:div>
    <w:div w:id="190378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whistleblowing/who-to-tell-what-to-expect" TargetMode="External"/><Relationship Id="rId18" Type="http://schemas.openxmlformats.org/officeDocument/2006/relationships/hyperlink" Target="http://www.gov.uk/government/publications/children-missing-education" TargetMode="External"/><Relationship Id="rId26" Type="http://schemas.openxmlformats.org/officeDocument/2006/relationships/hyperlink" Target="http://www.gov.uk/government/publications/female-genital-mutilation-guidelines" TargetMode="External"/><Relationship Id="rId39" Type="http://schemas.openxmlformats.org/officeDocument/2006/relationships/hyperlink" Target="http://www.ceop.org.uk/thinkuknow" TargetMode="External"/><Relationship Id="rId3" Type="http://schemas.openxmlformats.org/officeDocument/2006/relationships/styles" Target="styles.xml"/><Relationship Id="rId21" Type="http://schemas.openxmlformats.org/officeDocument/2006/relationships/hyperlink" Target="http://www.gov.uk/domestic-violence-and-abuse" TargetMode="External"/><Relationship Id="rId34" Type="http://schemas.openxmlformats.org/officeDocument/2006/relationships/hyperlink" Target="http://www.gov.uk/government/publications/safeguarding-children-who-may-have-been-trafficked-practice-guidance" TargetMode="External"/><Relationship Id="rId42" Type="http://schemas.openxmlformats.org/officeDocument/2006/relationships/hyperlink" Target="http://www.kidscape.org/" TargetMode="External"/><Relationship Id="rId7" Type="http://schemas.openxmlformats.org/officeDocument/2006/relationships/endnotes" Target="endnotes.xml"/><Relationship Id="rId12" Type="http://schemas.openxmlformats.org/officeDocument/2006/relationships/hyperlink" Target="http://www.kirkleessafeguardingchildren.co.uk/" TargetMode="External"/><Relationship Id="rId17" Type="http://schemas.openxmlformats.org/officeDocument/2006/relationships/hyperlink" Target="http://www.gov.uk/government/publications/preventing-and-tackling-bullying" TargetMode="External"/><Relationship Id="rId25" Type="http://schemas.openxmlformats.org/officeDocument/2006/relationships/hyperlink" Target="http://www.gov.uk/government/publications/national-action-plan-to-tackle-child-abuse-linked-to-faith-or-belief" TargetMode="External"/><Relationship Id="rId33" Type="http://schemas.openxmlformats.org/officeDocument/2006/relationships/hyperlink" Target="http://www.disrespectnobody.co.uk/relationship-abuse/what-is-relationship-abuse/" TargetMode="External"/><Relationship Id="rId38" Type="http://schemas.openxmlformats.org/officeDocument/2006/relationships/hyperlink" Target="http://www.ceop.gov.uk/" TargetMode="Externa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www.gov.uk/government/publications/missing-children-and-adults-strategy" TargetMode="External"/><Relationship Id="rId29" Type="http://schemas.openxmlformats.org/officeDocument/2006/relationships/hyperlink" Target="http://www.gov.uk/government/policies/violence-against-women-and-girls" TargetMode="External"/><Relationship Id="rId41" Type="http://schemas.openxmlformats.org/officeDocument/2006/relationships/hyperlink" Target="http://www.anti-bullyingallian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extualsafeguarding.org.uk/media/vvdf2fma/what-is-contextual-safeguarding.png" TargetMode="External"/><Relationship Id="rId24" Type="http://schemas.openxmlformats.org/officeDocument/2006/relationships/hyperlink" Target="http://www.gov.uk/government/publications/national-action-plan-to-tackle-child-abuse-linked-to-faith-or-belief" TargetMode="External"/><Relationship Id="rId32" Type="http://schemas.openxmlformats.org/officeDocument/2006/relationships/hyperlink" Target="http://www.gov.uk/government/publications/children-act-1989-private-fostering" TargetMode="External"/><Relationship Id="rId37" Type="http://schemas.openxmlformats.org/officeDocument/2006/relationships/hyperlink" Target="http://www.kirklees.gov.uk/beta/community-safety-partners/prevent.aspx" TargetMode="External"/><Relationship Id="rId40" Type="http://schemas.openxmlformats.org/officeDocument/2006/relationships/hyperlink" Target="http://www.childnet-int.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pcc.org.uk/keeping-children-safe/reporting-abuse/dedicated-helplines/whistleblowing-advice-line/" TargetMode="External"/><Relationship Id="rId23" Type="http://schemas.openxmlformats.org/officeDocument/2006/relationships/hyperlink" Target="http://www.gov.uk/government/publications/safeguarding-children-in-whom-illness-is-fabricated-or-induced" TargetMode="External"/><Relationship Id="rId28" Type="http://schemas.openxmlformats.org/officeDocument/2006/relationships/hyperlink" Target="http://www.gov.uk/government/publications/advice-to-schools-and-colleges-on-gangs-and-youth-violence" TargetMode="External"/><Relationship Id="rId36" Type="http://schemas.openxmlformats.org/officeDocument/2006/relationships/hyperlink" Target="http://www.kirkleessafeguardingchildren.com/" TargetMode="External"/><Relationship Id="rId10" Type="http://schemas.openxmlformats.org/officeDocument/2006/relationships/hyperlink" Target="https://www.gov.uk/government/consultations/domestic-abuse-act-statutory-guidance/domestic-abuse-draft-statutory-guidance-framework" TargetMode="External"/><Relationship Id="rId19" Type="http://schemas.openxmlformats.org/officeDocument/2006/relationships/hyperlink" Target="http://www.gov.uk/government/publications/children-who-run-away-or-go-missing-from-home-or-care" TargetMode="External"/><Relationship Id="rId31" Type="http://schemas.openxmlformats.org/officeDocument/2006/relationships/hyperlink" Target="http://www.gov.uk/government/publications/prevent-duty-guid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rkleessafeguardingchildren.co.uk/" TargetMode="External"/><Relationship Id="rId14" Type="http://schemas.openxmlformats.org/officeDocument/2006/relationships/hyperlink" Target="https://protect-advice.org.uk/" TargetMode="External"/><Relationship Id="rId22" Type="http://schemas.openxmlformats.org/officeDocument/2006/relationships/hyperlink" Target="http://www.gov.uk/government/publications/drugs-advice-for-schools" TargetMode="External"/><Relationship Id="rId27" Type="http://schemas.openxmlformats.org/officeDocument/2006/relationships/hyperlink" Target="http://www.gov.uk/forced-marriage" TargetMode="External"/><Relationship Id="rId30" Type="http://schemas.openxmlformats.org/officeDocument/2006/relationships/hyperlink" Target="http://www.educateagainsthate.com/" TargetMode="External"/><Relationship Id="rId35" Type="http://schemas.openxmlformats.org/officeDocument/2006/relationships/hyperlink" Target="http://www.gov.uk/government/publications/safeguarding-children-who-may-have-been-trafficked-practice-guidance" TargetMode="External"/><Relationship Id="rId43" Type="http://schemas.openxmlformats.org/officeDocument/2006/relationships/hyperlink" Target="http://www.child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8214-361E-4164-82BE-794ED633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8519</Words>
  <Characters>48563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Harrow Wright</dc:creator>
  <cp:lastModifiedBy>Amy Colwell</cp:lastModifiedBy>
  <cp:revision>13</cp:revision>
  <cp:lastPrinted>2024-09-09T13:25:00Z</cp:lastPrinted>
  <dcterms:created xsi:type="dcterms:W3CDTF">2024-09-24T13:41:00Z</dcterms:created>
  <dcterms:modified xsi:type="dcterms:W3CDTF">2025-01-24T09:32:00Z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19 for Word</vt:lpwstr>
  </property>
  <property fmtid="{D5CDD505-2E9C-101B-9397-08002B2CF9AE}" pid="4" name="LastSaved">
    <vt:filetime>2021-09-09T00:00:00Z</vt:filetime>
  </property>
</Properties>
</file>