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23F" w:rsidRPr="007B65F0" w:rsidRDefault="0073023F" w:rsidP="0073023F">
      <w:pPr>
        <w:pStyle w:val="Heading1"/>
        <w:rPr>
          <w:sz w:val="24"/>
          <w:szCs w:val="24"/>
        </w:rPr>
      </w:pPr>
      <w:r w:rsidRPr="007B65F0">
        <w:rPr>
          <w:sz w:val="24"/>
          <w:szCs w:val="24"/>
        </w:rPr>
        <w:t>Kirklees College Financial Statements 2023 – 2024</w:t>
      </w:r>
    </w:p>
    <w:p w:rsidR="0073023F" w:rsidRPr="007B65F0" w:rsidRDefault="0073023F" w:rsidP="0073023F">
      <w:pPr>
        <w:pStyle w:val="Heading2"/>
      </w:pPr>
      <w:r w:rsidRPr="007B65F0">
        <w:t>From the year ended 31 July 2024</w:t>
      </w:r>
    </w:p>
    <w:p w:rsidR="00406128" w:rsidRPr="007B65F0" w:rsidRDefault="005211F2" w:rsidP="0073023F">
      <w:pPr>
        <w:pStyle w:val="Heading1"/>
        <w:rPr>
          <w:sz w:val="24"/>
          <w:szCs w:val="24"/>
        </w:rPr>
      </w:pPr>
      <w:r w:rsidRPr="007B65F0">
        <w:rPr>
          <w:sz w:val="24"/>
          <w:szCs w:val="24"/>
        </w:rPr>
        <w:t>Reference and Administrative Details</w:t>
      </w:r>
    </w:p>
    <w:p w:rsidR="00406128" w:rsidRPr="007B65F0" w:rsidRDefault="00406128">
      <w:pPr>
        <w:pStyle w:val="BodyText"/>
        <w:spacing w:before="1"/>
        <w:rPr>
          <w:b/>
          <w:sz w:val="24"/>
          <w:szCs w:val="24"/>
        </w:rPr>
      </w:pPr>
    </w:p>
    <w:p w:rsidR="00406128" w:rsidRPr="007B65F0" w:rsidRDefault="005211F2">
      <w:pPr>
        <w:pStyle w:val="Heading2"/>
        <w:jc w:val="left"/>
      </w:pPr>
      <w:r w:rsidRPr="007B65F0">
        <w:t>Board</w:t>
      </w:r>
      <w:r w:rsidRPr="007B65F0">
        <w:rPr>
          <w:spacing w:val="-1"/>
        </w:rPr>
        <w:t xml:space="preserve"> </w:t>
      </w:r>
      <w:r w:rsidRPr="007B65F0">
        <w:t>of Governors</w:t>
      </w:r>
    </w:p>
    <w:p w:rsidR="00406128" w:rsidRPr="007B65F0" w:rsidRDefault="00406128">
      <w:pPr>
        <w:pStyle w:val="BodyText"/>
        <w:spacing w:before="1"/>
        <w:rPr>
          <w:b/>
          <w:sz w:val="24"/>
          <w:szCs w:val="24"/>
        </w:rPr>
      </w:pPr>
    </w:p>
    <w:p w:rsidR="00406128" w:rsidRPr="007B65F0" w:rsidRDefault="005211F2">
      <w:pPr>
        <w:pStyle w:val="BodyText"/>
        <w:ind w:left="440"/>
        <w:rPr>
          <w:sz w:val="24"/>
          <w:szCs w:val="24"/>
        </w:rPr>
      </w:pPr>
      <w:r w:rsidRPr="007B65F0">
        <w:rPr>
          <w:sz w:val="24"/>
          <w:szCs w:val="24"/>
        </w:rPr>
        <w:t>A</w:t>
      </w:r>
      <w:r w:rsidRPr="007B65F0">
        <w:rPr>
          <w:spacing w:val="-2"/>
          <w:sz w:val="24"/>
          <w:szCs w:val="24"/>
        </w:rPr>
        <w:t xml:space="preserve"> </w:t>
      </w:r>
      <w:r w:rsidRPr="007B65F0">
        <w:rPr>
          <w:sz w:val="24"/>
          <w:szCs w:val="24"/>
        </w:rPr>
        <w:t>full</w:t>
      </w:r>
      <w:r w:rsidRPr="007B65F0">
        <w:rPr>
          <w:spacing w:val="-1"/>
          <w:sz w:val="24"/>
          <w:szCs w:val="24"/>
        </w:rPr>
        <w:t xml:space="preserve"> </w:t>
      </w:r>
      <w:r w:rsidRPr="007B65F0">
        <w:rPr>
          <w:sz w:val="24"/>
          <w:szCs w:val="24"/>
        </w:rPr>
        <w:t>list</w:t>
      </w:r>
      <w:r w:rsidRPr="007B65F0">
        <w:rPr>
          <w:spacing w:val="1"/>
          <w:sz w:val="24"/>
          <w:szCs w:val="24"/>
        </w:rPr>
        <w:t xml:space="preserve"> </w:t>
      </w:r>
      <w:r w:rsidRPr="007B65F0">
        <w:rPr>
          <w:sz w:val="24"/>
          <w:szCs w:val="24"/>
        </w:rPr>
        <w:t>of</w:t>
      </w:r>
      <w:r w:rsidRPr="007B65F0">
        <w:rPr>
          <w:spacing w:val="-3"/>
          <w:sz w:val="24"/>
          <w:szCs w:val="24"/>
        </w:rPr>
        <w:t xml:space="preserve"> </w:t>
      </w:r>
      <w:r w:rsidRPr="007B65F0">
        <w:rPr>
          <w:sz w:val="24"/>
          <w:szCs w:val="24"/>
        </w:rPr>
        <w:t>Governors</w:t>
      </w:r>
      <w:r w:rsidRPr="007B65F0">
        <w:rPr>
          <w:spacing w:val="-3"/>
          <w:sz w:val="24"/>
          <w:szCs w:val="24"/>
        </w:rPr>
        <w:t xml:space="preserve"> </w:t>
      </w:r>
      <w:r w:rsidRPr="007B65F0">
        <w:rPr>
          <w:sz w:val="24"/>
          <w:szCs w:val="24"/>
        </w:rPr>
        <w:t>is</w:t>
      </w:r>
      <w:r w:rsidRPr="007B65F0">
        <w:rPr>
          <w:spacing w:val="-3"/>
          <w:sz w:val="24"/>
          <w:szCs w:val="24"/>
        </w:rPr>
        <w:t xml:space="preserve"> </w:t>
      </w:r>
      <w:r w:rsidRPr="007B65F0">
        <w:rPr>
          <w:sz w:val="24"/>
          <w:szCs w:val="24"/>
        </w:rPr>
        <w:t>given</w:t>
      </w:r>
      <w:r w:rsidRPr="007B65F0">
        <w:rPr>
          <w:spacing w:val="-1"/>
          <w:sz w:val="24"/>
          <w:szCs w:val="24"/>
        </w:rPr>
        <w:t xml:space="preserve"> </w:t>
      </w:r>
      <w:r w:rsidRPr="007B65F0">
        <w:rPr>
          <w:sz w:val="24"/>
          <w:szCs w:val="24"/>
        </w:rPr>
        <w:t>on</w:t>
      </w:r>
      <w:r w:rsidRPr="007B65F0">
        <w:rPr>
          <w:spacing w:val="1"/>
          <w:sz w:val="24"/>
          <w:szCs w:val="24"/>
        </w:rPr>
        <w:t xml:space="preserve"> </w:t>
      </w:r>
      <w:r w:rsidRPr="007B65F0">
        <w:rPr>
          <w:sz w:val="24"/>
          <w:szCs w:val="24"/>
        </w:rPr>
        <w:t>page</w:t>
      </w:r>
      <w:r w:rsidRPr="007B65F0">
        <w:rPr>
          <w:spacing w:val="-3"/>
          <w:sz w:val="24"/>
          <w:szCs w:val="24"/>
        </w:rPr>
        <w:t xml:space="preserve"> </w:t>
      </w:r>
      <w:r w:rsidRPr="007B65F0">
        <w:rPr>
          <w:sz w:val="24"/>
          <w:szCs w:val="24"/>
        </w:rPr>
        <w:t>26</w:t>
      </w:r>
      <w:r w:rsidRPr="007B65F0">
        <w:rPr>
          <w:spacing w:val="-1"/>
          <w:sz w:val="24"/>
          <w:szCs w:val="24"/>
        </w:rPr>
        <w:t xml:space="preserve"> </w:t>
      </w:r>
      <w:r w:rsidRPr="007B65F0">
        <w:rPr>
          <w:sz w:val="24"/>
          <w:szCs w:val="24"/>
        </w:rPr>
        <w:t>of</w:t>
      </w:r>
      <w:r w:rsidRPr="007B65F0">
        <w:rPr>
          <w:spacing w:val="-3"/>
          <w:sz w:val="24"/>
          <w:szCs w:val="24"/>
        </w:rPr>
        <w:t xml:space="preserve"> </w:t>
      </w:r>
      <w:r w:rsidRPr="007B65F0">
        <w:rPr>
          <w:sz w:val="24"/>
          <w:szCs w:val="24"/>
        </w:rPr>
        <w:t>these</w:t>
      </w:r>
      <w:r w:rsidRPr="007B65F0">
        <w:rPr>
          <w:spacing w:val="-1"/>
          <w:sz w:val="24"/>
          <w:szCs w:val="24"/>
        </w:rPr>
        <w:t xml:space="preserve"> </w:t>
      </w:r>
      <w:r w:rsidRPr="007B65F0">
        <w:rPr>
          <w:sz w:val="24"/>
          <w:szCs w:val="24"/>
        </w:rPr>
        <w:t>financial</w:t>
      </w:r>
      <w:r w:rsidRPr="007B65F0">
        <w:rPr>
          <w:spacing w:val="-2"/>
          <w:sz w:val="24"/>
          <w:szCs w:val="24"/>
        </w:rPr>
        <w:t xml:space="preserve"> </w:t>
      </w:r>
      <w:r w:rsidRPr="007B65F0">
        <w:rPr>
          <w:sz w:val="24"/>
          <w:szCs w:val="24"/>
        </w:rPr>
        <w:t>statements.</w:t>
      </w:r>
    </w:p>
    <w:p w:rsidR="00406128" w:rsidRPr="007B65F0" w:rsidRDefault="00406128">
      <w:pPr>
        <w:pStyle w:val="BodyText"/>
        <w:spacing w:before="10"/>
        <w:rPr>
          <w:sz w:val="24"/>
          <w:szCs w:val="24"/>
        </w:rPr>
      </w:pPr>
    </w:p>
    <w:p w:rsidR="00406128" w:rsidRPr="007B65F0" w:rsidRDefault="005211F2">
      <w:pPr>
        <w:pStyle w:val="Heading2"/>
        <w:jc w:val="left"/>
      </w:pPr>
      <w:r w:rsidRPr="007B65F0">
        <w:t>Clerk to</w:t>
      </w:r>
      <w:r w:rsidRPr="007B65F0">
        <w:rPr>
          <w:spacing w:val="-1"/>
        </w:rPr>
        <w:t xml:space="preserve"> </w:t>
      </w:r>
      <w:r w:rsidRPr="007B65F0">
        <w:t>the</w:t>
      </w:r>
      <w:r w:rsidRPr="007B65F0">
        <w:rPr>
          <w:spacing w:val="-1"/>
        </w:rPr>
        <w:t xml:space="preserve"> </w:t>
      </w:r>
      <w:r w:rsidRPr="007B65F0">
        <w:t>Corporation</w:t>
      </w:r>
    </w:p>
    <w:p w:rsidR="00406128" w:rsidRPr="007B65F0" w:rsidRDefault="00406128">
      <w:pPr>
        <w:pStyle w:val="BodyText"/>
        <w:spacing w:before="1"/>
        <w:rPr>
          <w:b/>
          <w:sz w:val="24"/>
          <w:szCs w:val="24"/>
        </w:rPr>
      </w:pPr>
    </w:p>
    <w:p w:rsidR="00406128" w:rsidRPr="007B65F0" w:rsidRDefault="005211F2">
      <w:pPr>
        <w:pStyle w:val="BodyText"/>
        <w:ind w:left="440" w:right="645"/>
        <w:rPr>
          <w:sz w:val="24"/>
          <w:szCs w:val="24"/>
        </w:rPr>
      </w:pPr>
      <w:proofErr w:type="spellStart"/>
      <w:r w:rsidRPr="007B65F0">
        <w:rPr>
          <w:sz w:val="24"/>
          <w:szCs w:val="24"/>
        </w:rPr>
        <w:t>Mrs</w:t>
      </w:r>
      <w:proofErr w:type="spellEnd"/>
      <w:r w:rsidRPr="007B65F0">
        <w:rPr>
          <w:spacing w:val="-10"/>
          <w:sz w:val="24"/>
          <w:szCs w:val="24"/>
        </w:rPr>
        <w:t xml:space="preserve"> </w:t>
      </w:r>
      <w:r w:rsidRPr="007B65F0">
        <w:rPr>
          <w:sz w:val="24"/>
          <w:szCs w:val="24"/>
        </w:rPr>
        <w:t>Joanna</w:t>
      </w:r>
      <w:r w:rsidRPr="007B65F0">
        <w:rPr>
          <w:spacing w:val="-10"/>
          <w:sz w:val="24"/>
          <w:szCs w:val="24"/>
        </w:rPr>
        <w:t xml:space="preserve"> </w:t>
      </w:r>
      <w:r w:rsidRPr="007B65F0">
        <w:rPr>
          <w:sz w:val="24"/>
          <w:szCs w:val="24"/>
        </w:rPr>
        <w:t>Green</w:t>
      </w:r>
      <w:r w:rsidRPr="007B65F0">
        <w:rPr>
          <w:spacing w:val="-9"/>
          <w:sz w:val="24"/>
          <w:szCs w:val="24"/>
        </w:rPr>
        <w:t xml:space="preserve"> </w:t>
      </w:r>
      <w:r w:rsidRPr="007B65F0">
        <w:rPr>
          <w:sz w:val="24"/>
          <w:szCs w:val="24"/>
        </w:rPr>
        <w:t>(Left</w:t>
      </w:r>
      <w:r w:rsidRPr="007B65F0">
        <w:rPr>
          <w:spacing w:val="-11"/>
          <w:sz w:val="24"/>
          <w:szCs w:val="24"/>
        </w:rPr>
        <w:t xml:space="preserve"> </w:t>
      </w:r>
      <w:r w:rsidRPr="007B65F0">
        <w:rPr>
          <w:sz w:val="24"/>
          <w:szCs w:val="24"/>
        </w:rPr>
        <w:t>12</w:t>
      </w:r>
      <w:r w:rsidRPr="007B65F0">
        <w:rPr>
          <w:sz w:val="24"/>
          <w:szCs w:val="24"/>
          <w:vertAlign w:val="superscript"/>
        </w:rPr>
        <w:t>th</w:t>
      </w:r>
      <w:r w:rsidRPr="007B65F0">
        <w:rPr>
          <w:spacing w:val="-6"/>
          <w:sz w:val="24"/>
          <w:szCs w:val="24"/>
        </w:rPr>
        <w:t xml:space="preserve"> </w:t>
      </w:r>
      <w:r w:rsidRPr="007B65F0">
        <w:rPr>
          <w:sz w:val="24"/>
          <w:szCs w:val="24"/>
        </w:rPr>
        <w:t>January</w:t>
      </w:r>
      <w:r w:rsidRPr="007B65F0">
        <w:rPr>
          <w:spacing w:val="-7"/>
          <w:sz w:val="24"/>
          <w:szCs w:val="24"/>
        </w:rPr>
        <w:t xml:space="preserve"> </w:t>
      </w:r>
      <w:r w:rsidRPr="007B65F0">
        <w:rPr>
          <w:sz w:val="24"/>
          <w:szCs w:val="24"/>
        </w:rPr>
        <w:t>2024)</w:t>
      </w:r>
      <w:r w:rsidRPr="007B65F0">
        <w:rPr>
          <w:spacing w:val="-7"/>
          <w:sz w:val="24"/>
          <w:szCs w:val="24"/>
        </w:rPr>
        <w:t xml:space="preserve"> </w:t>
      </w:r>
      <w:r w:rsidRPr="007B65F0">
        <w:rPr>
          <w:sz w:val="24"/>
          <w:szCs w:val="24"/>
        </w:rPr>
        <w:t>and</w:t>
      </w:r>
      <w:r w:rsidRPr="007B65F0">
        <w:rPr>
          <w:spacing w:val="-9"/>
          <w:sz w:val="24"/>
          <w:szCs w:val="24"/>
        </w:rPr>
        <w:t xml:space="preserve"> </w:t>
      </w:r>
      <w:proofErr w:type="spellStart"/>
      <w:r w:rsidRPr="007B65F0">
        <w:rPr>
          <w:sz w:val="24"/>
          <w:szCs w:val="24"/>
        </w:rPr>
        <w:t>Mrs</w:t>
      </w:r>
      <w:proofErr w:type="spellEnd"/>
      <w:r w:rsidRPr="007B65F0">
        <w:rPr>
          <w:spacing w:val="-10"/>
          <w:sz w:val="24"/>
          <w:szCs w:val="24"/>
        </w:rPr>
        <w:t xml:space="preserve"> </w:t>
      </w:r>
      <w:r w:rsidRPr="007B65F0">
        <w:rPr>
          <w:sz w:val="24"/>
          <w:szCs w:val="24"/>
        </w:rPr>
        <w:t>Carol</w:t>
      </w:r>
      <w:r w:rsidRPr="007B65F0">
        <w:rPr>
          <w:spacing w:val="-7"/>
          <w:sz w:val="24"/>
          <w:szCs w:val="24"/>
        </w:rPr>
        <w:t xml:space="preserve"> </w:t>
      </w:r>
      <w:r w:rsidRPr="007B65F0">
        <w:rPr>
          <w:sz w:val="24"/>
          <w:szCs w:val="24"/>
        </w:rPr>
        <w:t>Tague</w:t>
      </w:r>
      <w:r w:rsidRPr="007B65F0">
        <w:rPr>
          <w:spacing w:val="-10"/>
          <w:sz w:val="24"/>
          <w:szCs w:val="24"/>
        </w:rPr>
        <w:t xml:space="preserve"> </w:t>
      </w:r>
      <w:r w:rsidRPr="007B65F0">
        <w:rPr>
          <w:sz w:val="24"/>
          <w:szCs w:val="24"/>
        </w:rPr>
        <w:t>(Started</w:t>
      </w:r>
      <w:r w:rsidRPr="007B65F0">
        <w:rPr>
          <w:spacing w:val="-7"/>
          <w:sz w:val="24"/>
          <w:szCs w:val="24"/>
        </w:rPr>
        <w:t xml:space="preserve"> </w:t>
      </w:r>
      <w:r w:rsidRPr="007B65F0">
        <w:rPr>
          <w:sz w:val="24"/>
          <w:szCs w:val="24"/>
        </w:rPr>
        <w:t>18</w:t>
      </w:r>
      <w:r w:rsidRPr="007B65F0">
        <w:rPr>
          <w:sz w:val="24"/>
          <w:szCs w:val="24"/>
          <w:vertAlign w:val="superscript"/>
        </w:rPr>
        <w:t>th</w:t>
      </w:r>
      <w:r w:rsidRPr="007B65F0">
        <w:rPr>
          <w:spacing w:val="-8"/>
          <w:sz w:val="24"/>
          <w:szCs w:val="24"/>
        </w:rPr>
        <w:t xml:space="preserve"> </w:t>
      </w:r>
      <w:r w:rsidRPr="007B65F0">
        <w:rPr>
          <w:sz w:val="24"/>
          <w:szCs w:val="24"/>
        </w:rPr>
        <w:t>December</w:t>
      </w:r>
      <w:r w:rsidRPr="007B65F0">
        <w:rPr>
          <w:spacing w:val="-9"/>
          <w:sz w:val="24"/>
          <w:szCs w:val="24"/>
        </w:rPr>
        <w:t xml:space="preserve"> </w:t>
      </w:r>
      <w:r w:rsidRPr="007B65F0">
        <w:rPr>
          <w:sz w:val="24"/>
          <w:szCs w:val="24"/>
        </w:rPr>
        <w:t>2023)</w:t>
      </w:r>
      <w:r w:rsidRPr="007B65F0">
        <w:rPr>
          <w:spacing w:val="-8"/>
          <w:sz w:val="24"/>
          <w:szCs w:val="24"/>
        </w:rPr>
        <w:t xml:space="preserve"> </w:t>
      </w:r>
      <w:r w:rsidRPr="007B65F0">
        <w:rPr>
          <w:sz w:val="24"/>
          <w:szCs w:val="24"/>
        </w:rPr>
        <w:t>acted</w:t>
      </w:r>
      <w:r w:rsidRPr="007B65F0">
        <w:rPr>
          <w:spacing w:val="-58"/>
          <w:sz w:val="24"/>
          <w:szCs w:val="24"/>
        </w:rPr>
        <w:t xml:space="preserve"> </w:t>
      </w:r>
      <w:r w:rsidRPr="007B65F0">
        <w:rPr>
          <w:sz w:val="24"/>
          <w:szCs w:val="24"/>
        </w:rPr>
        <w:t>as</w:t>
      </w:r>
      <w:r w:rsidRPr="007B65F0">
        <w:rPr>
          <w:spacing w:val="-1"/>
          <w:sz w:val="24"/>
          <w:szCs w:val="24"/>
        </w:rPr>
        <w:t xml:space="preserve"> </w:t>
      </w:r>
      <w:r w:rsidRPr="007B65F0">
        <w:rPr>
          <w:sz w:val="24"/>
          <w:szCs w:val="24"/>
        </w:rPr>
        <w:t>Clerk</w:t>
      </w:r>
      <w:r w:rsidRPr="007B65F0">
        <w:rPr>
          <w:spacing w:val="-1"/>
          <w:sz w:val="24"/>
          <w:szCs w:val="24"/>
        </w:rPr>
        <w:t xml:space="preserve"> </w:t>
      </w:r>
      <w:r w:rsidRPr="007B65F0">
        <w:rPr>
          <w:sz w:val="24"/>
          <w:szCs w:val="24"/>
        </w:rPr>
        <w:t>to</w:t>
      </w:r>
      <w:r w:rsidRPr="007B65F0">
        <w:rPr>
          <w:spacing w:val="-2"/>
          <w:sz w:val="24"/>
          <w:szCs w:val="24"/>
        </w:rPr>
        <w:t xml:space="preserve"> </w:t>
      </w:r>
      <w:r w:rsidRPr="007B65F0">
        <w:rPr>
          <w:sz w:val="24"/>
          <w:szCs w:val="24"/>
        </w:rPr>
        <w:t>the Corporation.</w:t>
      </w:r>
    </w:p>
    <w:p w:rsidR="00406128" w:rsidRPr="007B65F0" w:rsidRDefault="00406128">
      <w:pPr>
        <w:pStyle w:val="BodyText"/>
        <w:rPr>
          <w:sz w:val="24"/>
          <w:szCs w:val="24"/>
        </w:rPr>
      </w:pPr>
    </w:p>
    <w:p w:rsidR="00406128" w:rsidRPr="007B65F0" w:rsidRDefault="005211F2">
      <w:pPr>
        <w:pStyle w:val="Heading2"/>
        <w:spacing w:before="1"/>
        <w:jc w:val="left"/>
      </w:pPr>
      <w:r w:rsidRPr="007B65F0">
        <w:t>Key</w:t>
      </w:r>
      <w:r w:rsidRPr="007B65F0">
        <w:rPr>
          <w:spacing w:val="-1"/>
        </w:rPr>
        <w:t xml:space="preserve"> </w:t>
      </w:r>
      <w:r w:rsidRPr="007B65F0">
        <w:t>Management</w:t>
      </w:r>
      <w:r w:rsidRPr="007B65F0">
        <w:rPr>
          <w:spacing w:val="-2"/>
        </w:rPr>
        <w:t xml:space="preserve"> </w:t>
      </w:r>
      <w:r w:rsidRPr="007B65F0">
        <w:t>Personnel</w:t>
      </w:r>
    </w:p>
    <w:p w:rsidR="00406128" w:rsidRPr="007B65F0" w:rsidRDefault="00406128">
      <w:pPr>
        <w:pStyle w:val="BodyText"/>
        <w:rPr>
          <w:b/>
          <w:sz w:val="24"/>
          <w:szCs w:val="24"/>
        </w:rPr>
      </w:pPr>
    </w:p>
    <w:p w:rsidR="00406128" w:rsidRPr="007B65F0" w:rsidRDefault="005211F2">
      <w:pPr>
        <w:pStyle w:val="BodyText"/>
        <w:ind w:left="440" w:right="645"/>
        <w:rPr>
          <w:sz w:val="24"/>
          <w:szCs w:val="24"/>
        </w:rPr>
      </w:pPr>
      <w:r w:rsidRPr="007B65F0">
        <w:rPr>
          <w:sz w:val="24"/>
          <w:szCs w:val="24"/>
        </w:rPr>
        <w:t>Key</w:t>
      </w:r>
      <w:r w:rsidRPr="007B65F0">
        <w:rPr>
          <w:spacing w:val="5"/>
          <w:sz w:val="24"/>
          <w:szCs w:val="24"/>
        </w:rPr>
        <w:t xml:space="preserve"> </w:t>
      </w:r>
      <w:r w:rsidRPr="007B65F0">
        <w:rPr>
          <w:sz w:val="24"/>
          <w:szCs w:val="24"/>
        </w:rPr>
        <w:t>management</w:t>
      </w:r>
      <w:r w:rsidRPr="007B65F0">
        <w:rPr>
          <w:spacing w:val="8"/>
          <w:sz w:val="24"/>
          <w:szCs w:val="24"/>
        </w:rPr>
        <w:t xml:space="preserve"> </w:t>
      </w:r>
      <w:r w:rsidRPr="007B65F0">
        <w:rPr>
          <w:sz w:val="24"/>
          <w:szCs w:val="24"/>
        </w:rPr>
        <w:t>personnel</w:t>
      </w:r>
      <w:r w:rsidRPr="007B65F0">
        <w:rPr>
          <w:spacing w:val="5"/>
          <w:sz w:val="24"/>
          <w:szCs w:val="24"/>
        </w:rPr>
        <w:t xml:space="preserve"> </w:t>
      </w:r>
      <w:r w:rsidRPr="007B65F0">
        <w:rPr>
          <w:sz w:val="24"/>
          <w:szCs w:val="24"/>
        </w:rPr>
        <w:t>are</w:t>
      </w:r>
      <w:r w:rsidRPr="007B65F0">
        <w:rPr>
          <w:spacing w:val="7"/>
          <w:sz w:val="24"/>
          <w:szCs w:val="24"/>
        </w:rPr>
        <w:t xml:space="preserve"> </w:t>
      </w:r>
      <w:r w:rsidRPr="007B65F0">
        <w:rPr>
          <w:sz w:val="24"/>
          <w:szCs w:val="24"/>
        </w:rPr>
        <w:t>defined</w:t>
      </w:r>
      <w:r w:rsidRPr="007B65F0">
        <w:rPr>
          <w:spacing w:val="6"/>
          <w:sz w:val="24"/>
          <w:szCs w:val="24"/>
        </w:rPr>
        <w:t xml:space="preserve"> </w:t>
      </w:r>
      <w:r w:rsidRPr="007B65F0">
        <w:rPr>
          <w:sz w:val="24"/>
          <w:szCs w:val="24"/>
        </w:rPr>
        <w:t>as</w:t>
      </w:r>
      <w:r w:rsidRPr="007B65F0">
        <w:rPr>
          <w:spacing w:val="4"/>
          <w:sz w:val="24"/>
          <w:szCs w:val="24"/>
        </w:rPr>
        <w:t xml:space="preserve"> </w:t>
      </w:r>
      <w:r w:rsidRPr="007B65F0">
        <w:rPr>
          <w:sz w:val="24"/>
          <w:szCs w:val="24"/>
        </w:rPr>
        <w:t>members</w:t>
      </w:r>
      <w:r w:rsidRPr="007B65F0">
        <w:rPr>
          <w:spacing w:val="7"/>
          <w:sz w:val="24"/>
          <w:szCs w:val="24"/>
        </w:rPr>
        <w:t xml:space="preserve"> </w:t>
      </w:r>
      <w:r w:rsidRPr="007B65F0">
        <w:rPr>
          <w:sz w:val="24"/>
          <w:szCs w:val="24"/>
        </w:rPr>
        <w:t>of</w:t>
      </w:r>
      <w:r w:rsidRPr="007B65F0">
        <w:rPr>
          <w:spacing w:val="5"/>
          <w:sz w:val="24"/>
          <w:szCs w:val="24"/>
        </w:rPr>
        <w:t xml:space="preserve"> </w:t>
      </w:r>
      <w:r w:rsidRPr="007B65F0">
        <w:rPr>
          <w:sz w:val="24"/>
          <w:szCs w:val="24"/>
        </w:rPr>
        <w:t>the</w:t>
      </w:r>
      <w:r w:rsidRPr="007B65F0">
        <w:rPr>
          <w:spacing w:val="5"/>
          <w:sz w:val="24"/>
          <w:szCs w:val="24"/>
        </w:rPr>
        <w:t xml:space="preserve"> </w:t>
      </w:r>
      <w:r w:rsidRPr="007B65F0">
        <w:rPr>
          <w:sz w:val="24"/>
          <w:szCs w:val="24"/>
        </w:rPr>
        <w:t>College</w:t>
      </w:r>
      <w:r w:rsidRPr="007B65F0">
        <w:rPr>
          <w:spacing w:val="11"/>
          <w:sz w:val="24"/>
          <w:szCs w:val="24"/>
        </w:rPr>
        <w:t xml:space="preserve"> </w:t>
      </w:r>
      <w:r w:rsidRPr="007B65F0">
        <w:rPr>
          <w:sz w:val="24"/>
          <w:szCs w:val="24"/>
        </w:rPr>
        <w:t>Senior</w:t>
      </w:r>
      <w:r w:rsidRPr="007B65F0">
        <w:rPr>
          <w:spacing w:val="7"/>
          <w:sz w:val="24"/>
          <w:szCs w:val="24"/>
        </w:rPr>
        <w:t xml:space="preserve"> </w:t>
      </w:r>
      <w:r w:rsidRPr="007B65F0">
        <w:rPr>
          <w:sz w:val="24"/>
          <w:szCs w:val="24"/>
        </w:rPr>
        <w:t>Management</w:t>
      </w:r>
      <w:r w:rsidRPr="007B65F0">
        <w:rPr>
          <w:spacing w:val="8"/>
          <w:sz w:val="24"/>
          <w:szCs w:val="24"/>
        </w:rPr>
        <w:t xml:space="preserve"> </w:t>
      </w:r>
      <w:r w:rsidRPr="007B65F0">
        <w:rPr>
          <w:sz w:val="24"/>
          <w:szCs w:val="24"/>
        </w:rPr>
        <w:t>Team</w:t>
      </w:r>
      <w:r w:rsidRPr="007B65F0">
        <w:rPr>
          <w:spacing w:val="9"/>
          <w:sz w:val="24"/>
          <w:szCs w:val="24"/>
        </w:rPr>
        <w:t xml:space="preserve"> </w:t>
      </w:r>
      <w:r w:rsidRPr="007B65F0">
        <w:rPr>
          <w:sz w:val="24"/>
          <w:szCs w:val="24"/>
        </w:rPr>
        <w:t>and</w:t>
      </w:r>
      <w:r w:rsidRPr="007B65F0">
        <w:rPr>
          <w:spacing w:val="-58"/>
          <w:sz w:val="24"/>
          <w:szCs w:val="24"/>
        </w:rPr>
        <w:t xml:space="preserve"> </w:t>
      </w:r>
      <w:r w:rsidRPr="007B65F0">
        <w:rPr>
          <w:sz w:val="24"/>
          <w:szCs w:val="24"/>
        </w:rPr>
        <w:t>were represented by</w:t>
      </w:r>
      <w:r w:rsidRPr="007B65F0">
        <w:rPr>
          <w:spacing w:val="-2"/>
          <w:sz w:val="24"/>
          <w:szCs w:val="24"/>
        </w:rPr>
        <w:t xml:space="preserve"> </w:t>
      </w:r>
      <w:r w:rsidRPr="007B65F0">
        <w:rPr>
          <w:sz w:val="24"/>
          <w:szCs w:val="24"/>
        </w:rPr>
        <w:t>the</w:t>
      </w:r>
      <w:r w:rsidRPr="007B65F0">
        <w:rPr>
          <w:spacing w:val="-5"/>
          <w:sz w:val="24"/>
          <w:szCs w:val="24"/>
        </w:rPr>
        <w:t xml:space="preserve"> </w:t>
      </w:r>
      <w:r w:rsidRPr="007B65F0">
        <w:rPr>
          <w:sz w:val="24"/>
          <w:szCs w:val="24"/>
        </w:rPr>
        <w:t>following in</w:t>
      </w:r>
      <w:r w:rsidRPr="007B65F0">
        <w:rPr>
          <w:spacing w:val="3"/>
          <w:sz w:val="24"/>
          <w:szCs w:val="24"/>
        </w:rPr>
        <w:t xml:space="preserve"> </w:t>
      </w:r>
      <w:r w:rsidRPr="007B65F0">
        <w:rPr>
          <w:sz w:val="24"/>
          <w:szCs w:val="24"/>
        </w:rPr>
        <w:t>2023/24:</w:t>
      </w:r>
    </w:p>
    <w:p w:rsidR="00406128" w:rsidRPr="007B65F0" w:rsidRDefault="00406128">
      <w:pPr>
        <w:pStyle w:val="BodyText"/>
        <w:spacing w:before="11"/>
        <w:rPr>
          <w:sz w:val="24"/>
          <w:szCs w:val="24"/>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3"/>
        <w:gridCol w:w="5771"/>
      </w:tblGrid>
      <w:tr w:rsidR="00406128" w:rsidRPr="007B65F0">
        <w:trPr>
          <w:trHeight w:val="505"/>
        </w:trPr>
        <w:tc>
          <w:tcPr>
            <w:tcW w:w="3433" w:type="dxa"/>
          </w:tcPr>
          <w:p w:rsidR="00406128" w:rsidRPr="007B65F0" w:rsidRDefault="005211F2">
            <w:pPr>
              <w:pStyle w:val="TableParagraph"/>
              <w:ind w:left="107"/>
              <w:rPr>
                <w:sz w:val="24"/>
                <w:szCs w:val="24"/>
              </w:rPr>
            </w:pPr>
            <w:proofErr w:type="spellStart"/>
            <w:r w:rsidRPr="007B65F0">
              <w:rPr>
                <w:sz w:val="24"/>
                <w:szCs w:val="24"/>
              </w:rPr>
              <w:t>Mr</w:t>
            </w:r>
            <w:proofErr w:type="spellEnd"/>
            <w:r w:rsidRPr="007B65F0">
              <w:rPr>
                <w:spacing w:val="-2"/>
                <w:sz w:val="24"/>
                <w:szCs w:val="24"/>
              </w:rPr>
              <w:t xml:space="preserve"> </w:t>
            </w:r>
            <w:r w:rsidRPr="007B65F0">
              <w:rPr>
                <w:sz w:val="24"/>
                <w:szCs w:val="24"/>
              </w:rPr>
              <w:t>Palvinder Singh</w:t>
            </w:r>
          </w:p>
        </w:tc>
        <w:tc>
          <w:tcPr>
            <w:tcW w:w="5771" w:type="dxa"/>
          </w:tcPr>
          <w:p w:rsidR="00406128" w:rsidRPr="007B65F0" w:rsidRDefault="005211F2">
            <w:pPr>
              <w:pStyle w:val="TableParagraph"/>
              <w:ind w:left="107"/>
              <w:rPr>
                <w:sz w:val="24"/>
                <w:szCs w:val="24"/>
              </w:rPr>
            </w:pPr>
            <w:r w:rsidRPr="007B65F0">
              <w:rPr>
                <w:sz w:val="24"/>
                <w:szCs w:val="24"/>
              </w:rPr>
              <w:t>Principal</w:t>
            </w:r>
            <w:r w:rsidRPr="007B65F0">
              <w:rPr>
                <w:spacing w:val="-2"/>
                <w:sz w:val="24"/>
                <w:szCs w:val="24"/>
              </w:rPr>
              <w:t xml:space="preserve"> </w:t>
            </w:r>
            <w:r w:rsidRPr="007B65F0">
              <w:rPr>
                <w:sz w:val="24"/>
                <w:szCs w:val="24"/>
              </w:rPr>
              <w:t>and</w:t>
            </w:r>
            <w:r w:rsidRPr="007B65F0">
              <w:rPr>
                <w:spacing w:val="-1"/>
                <w:sz w:val="24"/>
                <w:szCs w:val="24"/>
              </w:rPr>
              <w:t xml:space="preserve"> </w:t>
            </w:r>
            <w:r w:rsidRPr="007B65F0">
              <w:rPr>
                <w:sz w:val="24"/>
                <w:szCs w:val="24"/>
              </w:rPr>
              <w:t>Chief Executive,</w:t>
            </w:r>
            <w:r w:rsidRPr="007B65F0">
              <w:rPr>
                <w:spacing w:val="1"/>
                <w:sz w:val="24"/>
                <w:szCs w:val="24"/>
              </w:rPr>
              <w:t xml:space="preserve"> </w:t>
            </w:r>
            <w:r w:rsidRPr="007B65F0">
              <w:rPr>
                <w:sz w:val="24"/>
                <w:szCs w:val="24"/>
              </w:rPr>
              <w:t>Accounting</w:t>
            </w:r>
            <w:r w:rsidRPr="007B65F0">
              <w:rPr>
                <w:spacing w:val="-3"/>
                <w:sz w:val="24"/>
                <w:szCs w:val="24"/>
              </w:rPr>
              <w:t xml:space="preserve"> </w:t>
            </w:r>
            <w:r w:rsidRPr="007B65F0">
              <w:rPr>
                <w:sz w:val="24"/>
                <w:szCs w:val="24"/>
              </w:rPr>
              <w:t>Officer</w:t>
            </w:r>
          </w:p>
        </w:tc>
      </w:tr>
      <w:tr w:rsidR="00406128" w:rsidRPr="007B65F0">
        <w:trPr>
          <w:trHeight w:val="506"/>
        </w:trPr>
        <w:tc>
          <w:tcPr>
            <w:tcW w:w="3433" w:type="dxa"/>
          </w:tcPr>
          <w:p w:rsidR="00406128" w:rsidRPr="007B65F0" w:rsidRDefault="005211F2">
            <w:pPr>
              <w:pStyle w:val="TableParagraph"/>
              <w:ind w:left="107"/>
              <w:rPr>
                <w:sz w:val="24"/>
                <w:szCs w:val="24"/>
              </w:rPr>
            </w:pPr>
            <w:proofErr w:type="spellStart"/>
            <w:r w:rsidRPr="007B65F0">
              <w:rPr>
                <w:sz w:val="24"/>
                <w:szCs w:val="24"/>
              </w:rPr>
              <w:t>Mr</w:t>
            </w:r>
            <w:proofErr w:type="spellEnd"/>
            <w:r w:rsidRPr="007B65F0">
              <w:rPr>
                <w:spacing w:val="-2"/>
                <w:sz w:val="24"/>
                <w:szCs w:val="24"/>
              </w:rPr>
              <w:t xml:space="preserve"> </w:t>
            </w:r>
            <w:r w:rsidRPr="007B65F0">
              <w:rPr>
                <w:sz w:val="24"/>
                <w:szCs w:val="24"/>
              </w:rPr>
              <w:t>Peter Doherty</w:t>
            </w:r>
          </w:p>
        </w:tc>
        <w:tc>
          <w:tcPr>
            <w:tcW w:w="5771" w:type="dxa"/>
          </w:tcPr>
          <w:p w:rsidR="00406128" w:rsidRPr="007B65F0" w:rsidRDefault="005211F2">
            <w:pPr>
              <w:pStyle w:val="TableParagraph"/>
              <w:ind w:left="107"/>
              <w:rPr>
                <w:sz w:val="24"/>
                <w:szCs w:val="24"/>
              </w:rPr>
            </w:pPr>
            <w:r w:rsidRPr="007B65F0">
              <w:rPr>
                <w:sz w:val="24"/>
                <w:szCs w:val="24"/>
              </w:rPr>
              <w:t>Vice</w:t>
            </w:r>
            <w:r w:rsidRPr="007B65F0">
              <w:rPr>
                <w:spacing w:val="-1"/>
                <w:sz w:val="24"/>
                <w:szCs w:val="24"/>
              </w:rPr>
              <w:t xml:space="preserve"> </w:t>
            </w:r>
            <w:r w:rsidRPr="007B65F0">
              <w:rPr>
                <w:sz w:val="24"/>
                <w:szCs w:val="24"/>
              </w:rPr>
              <w:t>Principal,</w:t>
            </w:r>
            <w:r w:rsidRPr="007B65F0">
              <w:rPr>
                <w:spacing w:val="1"/>
                <w:sz w:val="24"/>
                <w:szCs w:val="24"/>
              </w:rPr>
              <w:t xml:space="preserve"> </w:t>
            </w:r>
            <w:r w:rsidRPr="007B65F0">
              <w:rPr>
                <w:sz w:val="24"/>
                <w:szCs w:val="24"/>
              </w:rPr>
              <w:t>Finance</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Resources</w:t>
            </w:r>
          </w:p>
        </w:tc>
      </w:tr>
      <w:tr w:rsidR="00406128" w:rsidRPr="007B65F0">
        <w:trPr>
          <w:trHeight w:val="506"/>
        </w:trPr>
        <w:tc>
          <w:tcPr>
            <w:tcW w:w="3433" w:type="dxa"/>
          </w:tcPr>
          <w:p w:rsidR="00406128" w:rsidRPr="007B65F0" w:rsidRDefault="005211F2">
            <w:pPr>
              <w:pStyle w:val="TableParagraph"/>
              <w:ind w:left="107"/>
              <w:rPr>
                <w:sz w:val="24"/>
                <w:szCs w:val="24"/>
              </w:rPr>
            </w:pPr>
            <w:proofErr w:type="spellStart"/>
            <w:r w:rsidRPr="007B65F0">
              <w:rPr>
                <w:sz w:val="24"/>
                <w:szCs w:val="24"/>
              </w:rPr>
              <w:t>Mrs</w:t>
            </w:r>
            <w:proofErr w:type="spellEnd"/>
            <w:r w:rsidRPr="007B65F0">
              <w:rPr>
                <w:spacing w:val="-3"/>
                <w:sz w:val="24"/>
                <w:szCs w:val="24"/>
              </w:rPr>
              <w:t xml:space="preserve"> </w:t>
            </w:r>
            <w:r w:rsidRPr="007B65F0">
              <w:rPr>
                <w:sz w:val="24"/>
                <w:szCs w:val="24"/>
              </w:rPr>
              <w:t>Julia Arechiga</w:t>
            </w:r>
          </w:p>
        </w:tc>
        <w:tc>
          <w:tcPr>
            <w:tcW w:w="5771" w:type="dxa"/>
          </w:tcPr>
          <w:p w:rsidR="00406128" w:rsidRPr="007B65F0" w:rsidRDefault="005211F2">
            <w:pPr>
              <w:pStyle w:val="TableParagraph"/>
              <w:ind w:left="107"/>
              <w:rPr>
                <w:sz w:val="24"/>
                <w:szCs w:val="24"/>
              </w:rPr>
            </w:pPr>
            <w:r w:rsidRPr="007B65F0">
              <w:rPr>
                <w:sz w:val="24"/>
                <w:szCs w:val="24"/>
              </w:rPr>
              <w:t>Vice</w:t>
            </w:r>
            <w:r w:rsidRPr="007B65F0">
              <w:rPr>
                <w:spacing w:val="-2"/>
                <w:sz w:val="24"/>
                <w:szCs w:val="24"/>
              </w:rPr>
              <w:t xml:space="preserve"> </w:t>
            </w:r>
            <w:r w:rsidRPr="007B65F0">
              <w:rPr>
                <w:sz w:val="24"/>
                <w:szCs w:val="24"/>
              </w:rPr>
              <w:t>Principal, Curriculum</w:t>
            </w:r>
            <w:r w:rsidRPr="007B65F0">
              <w:rPr>
                <w:spacing w:val="2"/>
                <w:sz w:val="24"/>
                <w:szCs w:val="24"/>
              </w:rPr>
              <w:t xml:space="preserve"> </w:t>
            </w:r>
            <w:r w:rsidRPr="007B65F0">
              <w:rPr>
                <w:sz w:val="24"/>
                <w:szCs w:val="24"/>
              </w:rPr>
              <w:t>and</w:t>
            </w:r>
            <w:r w:rsidRPr="007B65F0">
              <w:rPr>
                <w:spacing w:val="-4"/>
                <w:sz w:val="24"/>
                <w:szCs w:val="24"/>
              </w:rPr>
              <w:t xml:space="preserve"> </w:t>
            </w:r>
            <w:r w:rsidRPr="007B65F0">
              <w:rPr>
                <w:sz w:val="24"/>
                <w:szCs w:val="24"/>
              </w:rPr>
              <w:t>Innovation</w:t>
            </w:r>
          </w:p>
        </w:tc>
      </w:tr>
      <w:tr w:rsidR="00406128" w:rsidRPr="007B65F0">
        <w:trPr>
          <w:trHeight w:val="505"/>
        </w:trPr>
        <w:tc>
          <w:tcPr>
            <w:tcW w:w="3433" w:type="dxa"/>
          </w:tcPr>
          <w:p w:rsidR="00406128" w:rsidRPr="007B65F0" w:rsidRDefault="005211F2">
            <w:pPr>
              <w:pStyle w:val="TableParagraph"/>
              <w:ind w:left="107"/>
              <w:rPr>
                <w:sz w:val="24"/>
                <w:szCs w:val="24"/>
              </w:rPr>
            </w:pPr>
            <w:proofErr w:type="spellStart"/>
            <w:r w:rsidRPr="007B65F0">
              <w:rPr>
                <w:sz w:val="24"/>
                <w:szCs w:val="24"/>
              </w:rPr>
              <w:t>Mr</w:t>
            </w:r>
            <w:proofErr w:type="spellEnd"/>
            <w:r w:rsidRPr="007B65F0">
              <w:rPr>
                <w:spacing w:val="-1"/>
                <w:sz w:val="24"/>
                <w:szCs w:val="24"/>
              </w:rPr>
              <w:t xml:space="preserve"> </w:t>
            </w:r>
            <w:r w:rsidRPr="007B65F0">
              <w:rPr>
                <w:sz w:val="24"/>
                <w:szCs w:val="24"/>
              </w:rPr>
              <w:t>Darren</w:t>
            </w:r>
            <w:r w:rsidRPr="007B65F0">
              <w:rPr>
                <w:spacing w:val="-2"/>
                <w:sz w:val="24"/>
                <w:szCs w:val="24"/>
              </w:rPr>
              <w:t xml:space="preserve"> </w:t>
            </w:r>
            <w:proofErr w:type="spellStart"/>
            <w:r w:rsidRPr="007B65F0">
              <w:rPr>
                <w:sz w:val="24"/>
                <w:szCs w:val="24"/>
              </w:rPr>
              <w:t>Rayneau</w:t>
            </w:r>
            <w:proofErr w:type="spellEnd"/>
          </w:p>
        </w:tc>
        <w:tc>
          <w:tcPr>
            <w:tcW w:w="5771" w:type="dxa"/>
          </w:tcPr>
          <w:p w:rsidR="00406128" w:rsidRPr="007B65F0" w:rsidRDefault="005211F2">
            <w:pPr>
              <w:pStyle w:val="TableParagraph"/>
              <w:ind w:left="107"/>
              <w:rPr>
                <w:sz w:val="24"/>
                <w:szCs w:val="24"/>
              </w:rPr>
            </w:pPr>
            <w:r w:rsidRPr="007B65F0">
              <w:rPr>
                <w:sz w:val="24"/>
                <w:szCs w:val="24"/>
              </w:rPr>
              <w:t>Executive</w:t>
            </w:r>
            <w:r w:rsidRPr="007B65F0">
              <w:rPr>
                <w:spacing w:val="-1"/>
                <w:sz w:val="24"/>
                <w:szCs w:val="24"/>
              </w:rPr>
              <w:t xml:space="preserve"> </w:t>
            </w:r>
            <w:r w:rsidRPr="007B65F0">
              <w:rPr>
                <w:sz w:val="24"/>
                <w:szCs w:val="24"/>
              </w:rPr>
              <w:t>Director</w:t>
            </w:r>
            <w:r w:rsidRPr="007B65F0">
              <w:rPr>
                <w:spacing w:val="-2"/>
                <w:sz w:val="24"/>
                <w:szCs w:val="24"/>
              </w:rPr>
              <w:t xml:space="preserve"> </w:t>
            </w:r>
            <w:r w:rsidRPr="007B65F0">
              <w:rPr>
                <w:sz w:val="24"/>
                <w:szCs w:val="24"/>
              </w:rPr>
              <w:t>of</w:t>
            </w:r>
            <w:r w:rsidRPr="007B65F0">
              <w:rPr>
                <w:spacing w:val="-2"/>
                <w:sz w:val="24"/>
                <w:szCs w:val="24"/>
              </w:rPr>
              <w:t xml:space="preserve"> </w:t>
            </w:r>
            <w:r w:rsidRPr="007B65F0">
              <w:rPr>
                <w:sz w:val="24"/>
                <w:szCs w:val="24"/>
              </w:rPr>
              <w:t>Business Systems</w:t>
            </w:r>
          </w:p>
        </w:tc>
      </w:tr>
      <w:tr w:rsidR="00406128" w:rsidRPr="007B65F0">
        <w:trPr>
          <w:trHeight w:val="758"/>
        </w:trPr>
        <w:tc>
          <w:tcPr>
            <w:tcW w:w="3433" w:type="dxa"/>
          </w:tcPr>
          <w:p w:rsidR="00406128" w:rsidRPr="007B65F0" w:rsidRDefault="005211F2">
            <w:pPr>
              <w:pStyle w:val="TableParagraph"/>
              <w:ind w:left="107"/>
              <w:rPr>
                <w:sz w:val="24"/>
                <w:szCs w:val="24"/>
              </w:rPr>
            </w:pPr>
            <w:proofErr w:type="spellStart"/>
            <w:r w:rsidRPr="007B65F0">
              <w:rPr>
                <w:sz w:val="24"/>
                <w:szCs w:val="24"/>
              </w:rPr>
              <w:t>Mrs</w:t>
            </w:r>
            <w:proofErr w:type="spellEnd"/>
            <w:r w:rsidRPr="007B65F0">
              <w:rPr>
                <w:spacing w:val="-2"/>
                <w:sz w:val="24"/>
                <w:szCs w:val="24"/>
              </w:rPr>
              <w:t xml:space="preserve"> </w:t>
            </w:r>
            <w:r w:rsidRPr="007B65F0">
              <w:rPr>
                <w:sz w:val="24"/>
                <w:szCs w:val="24"/>
              </w:rPr>
              <w:t>Jane</w:t>
            </w:r>
            <w:r w:rsidRPr="007B65F0">
              <w:rPr>
                <w:spacing w:val="-2"/>
                <w:sz w:val="24"/>
                <w:szCs w:val="24"/>
              </w:rPr>
              <w:t xml:space="preserve"> </w:t>
            </w:r>
            <w:r w:rsidRPr="007B65F0">
              <w:rPr>
                <w:sz w:val="24"/>
                <w:szCs w:val="24"/>
              </w:rPr>
              <w:t>Simpson</w:t>
            </w:r>
          </w:p>
        </w:tc>
        <w:tc>
          <w:tcPr>
            <w:tcW w:w="5771" w:type="dxa"/>
          </w:tcPr>
          <w:p w:rsidR="00406128" w:rsidRPr="007B65F0" w:rsidRDefault="005211F2">
            <w:pPr>
              <w:pStyle w:val="TableParagraph"/>
              <w:tabs>
                <w:tab w:val="left" w:pos="1367"/>
                <w:tab w:val="left" w:pos="2439"/>
                <w:tab w:val="left" w:pos="2926"/>
                <w:tab w:val="left" w:pos="3938"/>
                <w:tab w:val="left" w:pos="5291"/>
              </w:tabs>
              <w:ind w:left="107" w:right="99"/>
              <w:rPr>
                <w:sz w:val="24"/>
                <w:szCs w:val="24"/>
              </w:rPr>
            </w:pPr>
            <w:r w:rsidRPr="007B65F0">
              <w:rPr>
                <w:sz w:val="24"/>
                <w:szCs w:val="24"/>
              </w:rPr>
              <w:t>Executive</w:t>
            </w:r>
            <w:r w:rsidRPr="007B65F0">
              <w:rPr>
                <w:sz w:val="24"/>
                <w:szCs w:val="24"/>
              </w:rPr>
              <w:tab/>
              <w:t>Director</w:t>
            </w:r>
            <w:r w:rsidRPr="007B65F0">
              <w:rPr>
                <w:sz w:val="24"/>
                <w:szCs w:val="24"/>
              </w:rPr>
              <w:tab/>
              <w:t>of</w:t>
            </w:r>
            <w:r w:rsidRPr="007B65F0">
              <w:rPr>
                <w:sz w:val="24"/>
                <w:szCs w:val="24"/>
              </w:rPr>
              <w:tab/>
              <w:t>Human</w:t>
            </w:r>
            <w:r w:rsidRPr="007B65F0">
              <w:rPr>
                <w:sz w:val="24"/>
                <w:szCs w:val="24"/>
              </w:rPr>
              <w:tab/>
              <w:t>Resources</w:t>
            </w:r>
            <w:r w:rsidR="00416A51">
              <w:rPr>
                <w:sz w:val="24"/>
                <w:szCs w:val="24"/>
              </w:rPr>
              <w:t xml:space="preserve"> </w:t>
            </w:r>
            <w:r w:rsidRPr="007B65F0">
              <w:rPr>
                <w:spacing w:val="-1"/>
                <w:sz w:val="24"/>
                <w:szCs w:val="24"/>
              </w:rPr>
              <w:t>and</w:t>
            </w:r>
            <w:r w:rsidRPr="007B65F0">
              <w:rPr>
                <w:spacing w:val="-59"/>
                <w:sz w:val="24"/>
                <w:szCs w:val="24"/>
              </w:rPr>
              <w:t xml:space="preserve"> </w:t>
            </w:r>
            <w:r w:rsidRPr="007B65F0">
              <w:rPr>
                <w:sz w:val="24"/>
                <w:szCs w:val="24"/>
              </w:rPr>
              <w:t>Organisational</w:t>
            </w:r>
            <w:r w:rsidRPr="007B65F0">
              <w:rPr>
                <w:spacing w:val="-3"/>
                <w:sz w:val="24"/>
                <w:szCs w:val="24"/>
              </w:rPr>
              <w:t xml:space="preserve"> </w:t>
            </w:r>
            <w:r w:rsidRPr="007B65F0">
              <w:rPr>
                <w:sz w:val="24"/>
                <w:szCs w:val="24"/>
              </w:rPr>
              <w:t>Development (Left</w:t>
            </w:r>
            <w:r w:rsidRPr="007B65F0">
              <w:rPr>
                <w:spacing w:val="-2"/>
                <w:sz w:val="24"/>
                <w:szCs w:val="24"/>
              </w:rPr>
              <w:t xml:space="preserve"> </w:t>
            </w:r>
            <w:r w:rsidRPr="007B65F0">
              <w:rPr>
                <w:sz w:val="24"/>
                <w:szCs w:val="24"/>
              </w:rPr>
              <w:t>31</w:t>
            </w:r>
            <w:r w:rsidRPr="007B65F0">
              <w:rPr>
                <w:sz w:val="24"/>
                <w:szCs w:val="24"/>
                <w:vertAlign w:val="superscript"/>
              </w:rPr>
              <w:t>st</w:t>
            </w:r>
            <w:r w:rsidRPr="007B65F0">
              <w:rPr>
                <w:spacing w:val="-3"/>
                <w:sz w:val="24"/>
                <w:szCs w:val="24"/>
              </w:rPr>
              <w:t xml:space="preserve"> </w:t>
            </w:r>
            <w:r w:rsidRPr="007B65F0">
              <w:rPr>
                <w:sz w:val="24"/>
                <w:szCs w:val="24"/>
              </w:rPr>
              <w:t>October 2023)</w:t>
            </w:r>
          </w:p>
        </w:tc>
      </w:tr>
      <w:tr w:rsidR="00406128" w:rsidRPr="007B65F0">
        <w:trPr>
          <w:trHeight w:val="506"/>
        </w:trPr>
        <w:tc>
          <w:tcPr>
            <w:tcW w:w="3433" w:type="dxa"/>
          </w:tcPr>
          <w:p w:rsidR="00406128" w:rsidRPr="007B65F0" w:rsidRDefault="005211F2">
            <w:pPr>
              <w:pStyle w:val="TableParagraph"/>
              <w:ind w:left="107"/>
              <w:rPr>
                <w:sz w:val="24"/>
                <w:szCs w:val="24"/>
              </w:rPr>
            </w:pPr>
            <w:proofErr w:type="spellStart"/>
            <w:r w:rsidRPr="007B65F0">
              <w:rPr>
                <w:sz w:val="24"/>
                <w:szCs w:val="24"/>
              </w:rPr>
              <w:t>Mrs</w:t>
            </w:r>
            <w:proofErr w:type="spellEnd"/>
            <w:r w:rsidRPr="007B65F0">
              <w:rPr>
                <w:spacing w:val="-3"/>
                <w:sz w:val="24"/>
                <w:szCs w:val="24"/>
              </w:rPr>
              <w:t xml:space="preserve"> </w:t>
            </w:r>
            <w:r w:rsidRPr="007B65F0">
              <w:rPr>
                <w:sz w:val="24"/>
                <w:szCs w:val="24"/>
              </w:rPr>
              <w:t>Pauline</w:t>
            </w:r>
            <w:r w:rsidRPr="007B65F0">
              <w:rPr>
                <w:spacing w:val="-1"/>
                <w:sz w:val="24"/>
                <w:szCs w:val="24"/>
              </w:rPr>
              <w:t xml:space="preserve"> </w:t>
            </w:r>
            <w:r w:rsidRPr="007B65F0">
              <w:rPr>
                <w:sz w:val="24"/>
                <w:szCs w:val="24"/>
              </w:rPr>
              <w:t>Hughes</w:t>
            </w:r>
          </w:p>
        </w:tc>
        <w:tc>
          <w:tcPr>
            <w:tcW w:w="5771" w:type="dxa"/>
          </w:tcPr>
          <w:p w:rsidR="00406128" w:rsidRPr="007B65F0" w:rsidRDefault="005211F2">
            <w:pPr>
              <w:pStyle w:val="TableParagraph"/>
              <w:ind w:left="107"/>
              <w:rPr>
                <w:sz w:val="24"/>
                <w:szCs w:val="24"/>
              </w:rPr>
            </w:pPr>
            <w:r w:rsidRPr="007B65F0">
              <w:rPr>
                <w:sz w:val="24"/>
                <w:szCs w:val="24"/>
              </w:rPr>
              <w:t>Assistant</w:t>
            </w:r>
            <w:r w:rsidRPr="007B65F0">
              <w:rPr>
                <w:spacing w:val="-3"/>
                <w:sz w:val="24"/>
                <w:szCs w:val="24"/>
              </w:rPr>
              <w:t xml:space="preserve"> </w:t>
            </w:r>
            <w:r w:rsidRPr="007B65F0">
              <w:rPr>
                <w:sz w:val="24"/>
                <w:szCs w:val="24"/>
              </w:rPr>
              <w:t>Principal,</w:t>
            </w:r>
            <w:r w:rsidRPr="007B65F0">
              <w:rPr>
                <w:spacing w:val="-3"/>
                <w:sz w:val="24"/>
                <w:szCs w:val="24"/>
              </w:rPr>
              <w:t xml:space="preserve"> </w:t>
            </w:r>
            <w:r w:rsidRPr="007B65F0">
              <w:rPr>
                <w:sz w:val="24"/>
                <w:szCs w:val="24"/>
              </w:rPr>
              <w:t>Quality</w:t>
            </w:r>
            <w:r w:rsidRPr="007B65F0">
              <w:rPr>
                <w:spacing w:val="-1"/>
                <w:sz w:val="24"/>
                <w:szCs w:val="24"/>
              </w:rPr>
              <w:t xml:space="preserve"> </w:t>
            </w:r>
            <w:r w:rsidRPr="007B65F0">
              <w:rPr>
                <w:sz w:val="24"/>
                <w:szCs w:val="24"/>
              </w:rPr>
              <w:t>and</w:t>
            </w:r>
            <w:r w:rsidRPr="007B65F0">
              <w:rPr>
                <w:spacing w:val="-4"/>
                <w:sz w:val="24"/>
                <w:szCs w:val="24"/>
              </w:rPr>
              <w:t xml:space="preserve"> </w:t>
            </w:r>
            <w:r w:rsidRPr="007B65F0">
              <w:rPr>
                <w:sz w:val="24"/>
                <w:szCs w:val="24"/>
              </w:rPr>
              <w:t>Student</w:t>
            </w:r>
            <w:r w:rsidRPr="007B65F0">
              <w:rPr>
                <w:spacing w:val="1"/>
                <w:sz w:val="24"/>
                <w:szCs w:val="24"/>
              </w:rPr>
              <w:t xml:space="preserve"> </w:t>
            </w:r>
            <w:r w:rsidRPr="007B65F0">
              <w:rPr>
                <w:sz w:val="24"/>
                <w:szCs w:val="24"/>
              </w:rPr>
              <w:t>Experience</w:t>
            </w:r>
          </w:p>
        </w:tc>
      </w:tr>
      <w:tr w:rsidR="00406128" w:rsidRPr="007B65F0">
        <w:trPr>
          <w:trHeight w:val="506"/>
        </w:trPr>
        <w:tc>
          <w:tcPr>
            <w:tcW w:w="3433" w:type="dxa"/>
          </w:tcPr>
          <w:p w:rsidR="00406128" w:rsidRPr="007B65F0" w:rsidRDefault="005211F2">
            <w:pPr>
              <w:pStyle w:val="TableParagraph"/>
              <w:ind w:left="107"/>
              <w:rPr>
                <w:sz w:val="24"/>
                <w:szCs w:val="24"/>
              </w:rPr>
            </w:pPr>
            <w:proofErr w:type="spellStart"/>
            <w:r w:rsidRPr="007B65F0">
              <w:rPr>
                <w:sz w:val="24"/>
                <w:szCs w:val="24"/>
              </w:rPr>
              <w:t>Ms</w:t>
            </w:r>
            <w:proofErr w:type="spellEnd"/>
            <w:r w:rsidRPr="007B65F0">
              <w:rPr>
                <w:spacing w:val="1"/>
                <w:sz w:val="24"/>
                <w:szCs w:val="24"/>
              </w:rPr>
              <w:t xml:space="preserve"> </w:t>
            </w:r>
            <w:r w:rsidRPr="007B65F0">
              <w:rPr>
                <w:sz w:val="24"/>
                <w:szCs w:val="24"/>
              </w:rPr>
              <w:t>Lisa</w:t>
            </w:r>
            <w:r w:rsidRPr="007B65F0">
              <w:rPr>
                <w:spacing w:val="-2"/>
                <w:sz w:val="24"/>
                <w:szCs w:val="24"/>
              </w:rPr>
              <w:t xml:space="preserve"> </w:t>
            </w:r>
            <w:r w:rsidRPr="007B65F0">
              <w:rPr>
                <w:sz w:val="24"/>
                <w:szCs w:val="24"/>
              </w:rPr>
              <w:t>Buckley</w:t>
            </w:r>
          </w:p>
        </w:tc>
        <w:tc>
          <w:tcPr>
            <w:tcW w:w="5771" w:type="dxa"/>
          </w:tcPr>
          <w:p w:rsidR="00406128" w:rsidRPr="007B65F0" w:rsidRDefault="005211F2">
            <w:pPr>
              <w:pStyle w:val="TableParagraph"/>
              <w:ind w:left="107"/>
              <w:rPr>
                <w:sz w:val="24"/>
                <w:szCs w:val="24"/>
              </w:rPr>
            </w:pPr>
            <w:r w:rsidRPr="007B65F0">
              <w:rPr>
                <w:sz w:val="24"/>
                <w:szCs w:val="24"/>
              </w:rPr>
              <w:t>Assistant</w:t>
            </w:r>
            <w:r w:rsidRPr="007B65F0">
              <w:rPr>
                <w:spacing w:val="-3"/>
                <w:sz w:val="24"/>
                <w:szCs w:val="24"/>
              </w:rPr>
              <w:t xml:space="preserve"> </w:t>
            </w:r>
            <w:r w:rsidRPr="007B65F0">
              <w:rPr>
                <w:sz w:val="24"/>
                <w:szCs w:val="24"/>
              </w:rPr>
              <w:t>Principal, Curriculum and</w:t>
            </w:r>
            <w:r w:rsidRPr="007B65F0">
              <w:rPr>
                <w:spacing w:val="-3"/>
                <w:sz w:val="24"/>
                <w:szCs w:val="24"/>
              </w:rPr>
              <w:t xml:space="preserve"> </w:t>
            </w:r>
            <w:r w:rsidRPr="007B65F0">
              <w:rPr>
                <w:sz w:val="24"/>
                <w:szCs w:val="24"/>
              </w:rPr>
              <w:t>Performance</w:t>
            </w:r>
          </w:p>
        </w:tc>
      </w:tr>
      <w:tr w:rsidR="00406128" w:rsidRPr="007B65F0">
        <w:trPr>
          <w:trHeight w:val="505"/>
        </w:trPr>
        <w:tc>
          <w:tcPr>
            <w:tcW w:w="3433" w:type="dxa"/>
          </w:tcPr>
          <w:p w:rsidR="00406128" w:rsidRPr="007B65F0" w:rsidRDefault="005211F2">
            <w:pPr>
              <w:pStyle w:val="TableParagraph"/>
              <w:ind w:left="107"/>
              <w:rPr>
                <w:sz w:val="24"/>
                <w:szCs w:val="24"/>
              </w:rPr>
            </w:pPr>
            <w:proofErr w:type="spellStart"/>
            <w:r w:rsidRPr="007B65F0">
              <w:rPr>
                <w:sz w:val="24"/>
                <w:szCs w:val="24"/>
              </w:rPr>
              <w:t>Mrs</w:t>
            </w:r>
            <w:proofErr w:type="spellEnd"/>
            <w:r w:rsidRPr="007B65F0">
              <w:rPr>
                <w:spacing w:val="-3"/>
                <w:sz w:val="24"/>
                <w:szCs w:val="24"/>
              </w:rPr>
              <w:t xml:space="preserve"> </w:t>
            </w:r>
            <w:r w:rsidRPr="007B65F0">
              <w:rPr>
                <w:sz w:val="24"/>
                <w:szCs w:val="24"/>
              </w:rPr>
              <w:t>Polly</w:t>
            </w:r>
            <w:r w:rsidRPr="007B65F0">
              <w:rPr>
                <w:spacing w:val="1"/>
                <w:sz w:val="24"/>
                <w:szCs w:val="24"/>
              </w:rPr>
              <w:t xml:space="preserve"> </w:t>
            </w:r>
            <w:r w:rsidRPr="007B65F0">
              <w:rPr>
                <w:sz w:val="24"/>
                <w:szCs w:val="24"/>
              </w:rPr>
              <w:t>Harrow</w:t>
            </w:r>
          </w:p>
        </w:tc>
        <w:tc>
          <w:tcPr>
            <w:tcW w:w="5771" w:type="dxa"/>
          </w:tcPr>
          <w:p w:rsidR="00406128" w:rsidRPr="007B65F0" w:rsidRDefault="005211F2">
            <w:pPr>
              <w:pStyle w:val="TableParagraph"/>
              <w:ind w:left="107"/>
              <w:rPr>
                <w:sz w:val="24"/>
                <w:szCs w:val="24"/>
              </w:rPr>
            </w:pPr>
            <w:r w:rsidRPr="007B65F0">
              <w:rPr>
                <w:sz w:val="24"/>
                <w:szCs w:val="24"/>
              </w:rPr>
              <w:t>Assistant</w:t>
            </w:r>
            <w:r w:rsidRPr="007B65F0">
              <w:rPr>
                <w:spacing w:val="-3"/>
                <w:sz w:val="24"/>
                <w:szCs w:val="24"/>
              </w:rPr>
              <w:t xml:space="preserve"> </w:t>
            </w:r>
            <w:r w:rsidRPr="007B65F0">
              <w:rPr>
                <w:sz w:val="24"/>
                <w:szCs w:val="24"/>
              </w:rPr>
              <w:t>Principal,</w:t>
            </w:r>
            <w:r w:rsidRPr="007B65F0">
              <w:rPr>
                <w:spacing w:val="1"/>
                <w:sz w:val="24"/>
                <w:szCs w:val="24"/>
              </w:rPr>
              <w:t xml:space="preserve"> </w:t>
            </w:r>
            <w:r w:rsidRPr="007B65F0">
              <w:rPr>
                <w:sz w:val="24"/>
                <w:szCs w:val="24"/>
              </w:rPr>
              <w:t>Safeguarding</w:t>
            </w:r>
            <w:r w:rsidRPr="007B65F0">
              <w:rPr>
                <w:spacing w:val="-1"/>
                <w:sz w:val="24"/>
                <w:szCs w:val="24"/>
              </w:rPr>
              <w:t xml:space="preserve"> </w:t>
            </w:r>
            <w:r w:rsidRPr="007B65F0">
              <w:rPr>
                <w:sz w:val="24"/>
                <w:szCs w:val="24"/>
              </w:rPr>
              <w:t>and</w:t>
            </w:r>
            <w:r w:rsidRPr="007B65F0">
              <w:rPr>
                <w:spacing w:val="-4"/>
                <w:sz w:val="24"/>
                <w:szCs w:val="24"/>
              </w:rPr>
              <w:t xml:space="preserve"> </w:t>
            </w:r>
            <w:r w:rsidRPr="007B65F0">
              <w:rPr>
                <w:sz w:val="24"/>
                <w:szCs w:val="24"/>
              </w:rPr>
              <w:t>Inclusion</w:t>
            </w:r>
          </w:p>
        </w:tc>
      </w:tr>
      <w:tr w:rsidR="00406128" w:rsidRPr="007B65F0">
        <w:trPr>
          <w:trHeight w:val="506"/>
        </w:trPr>
        <w:tc>
          <w:tcPr>
            <w:tcW w:w="3433" w:type="dxa"/>
          </w:tcPr>
          <w:p w:rsidR="00406128" w:rsidRPr="007B65F0" w:rsidRDefault="005211F2">
            <w:pPr>
              <w:pStyle w:val="TableParagraph"/>
              <w:ind w:left="107"/>
              <w:rPr>
                <w:sz w:val="24"/>
                <w:szCs w:val="24"/>
              </w:rPr>
            </w:pPr>
            <w:proofErr w:type="spellStart"/>
            <w:r w:rsidRPr="007B65F0">
              <w:rPr>
                <w:sz w:val="24"/>
                <w:szCs w:val="24"/>
              </w:rPr>
              <w:t>Mrs</w:t>
            </w:r>
            <w:proofErr w:type="spellEnd"/>
            <w:r w:rsidRPr="007B65F0">
              <w:rPr>
                <w:spacing w:val="-3"/>
                <w:sz w:val="24"/>
                <w:szCs w:val="24"/>
              </w:rPr>
              <w:t xml:space="preserve"> </w:t>
            </w:r>
            <w:r w:rsidRPr="007B65F0">
              <w:rPr>
                <w:sz w:val="24"/>
                <w:szCs w:val="24"/>
              </w:rPr>
              <w:t>Helen Rose</w:t>
            </w:r>
          </w:p>
        </w:tc>
        <w:tc>
          <w:tcPr>
            <w:tcW w:w="5771" w:type="dxa"/>
          </w:tcPr>
          <w:p w:rsidR="00406128" w:rsidRPr="007B65F0" w:rsidRDefault="005211F2">
            <w:pPr>
              <w:pStyle w:val="TableParagraph"/>
              <w:ind w:left="107"/>
              <w:rPr>
                <w:sz w:val="24"/>
                <w:szCs w:val="24"/>
              </w:rPr>
            </w:pPr>
            <w:r w:rsidRPr="007B65F0">
              <w:rPr>
                <w:sz w:val="24"/>
                <w:szCs w:val="24"/>
              </w:rPr>
              <w:t>Director</w:t>
            </w:r>
            <w:r w:rsidRPr="007B65F0">
              <w:rPr>
                <w:spacing w:val="-3"/>
                <w:sz w:val="24"/>
                <w:szCs w:val="24"/>
              </w:rPr>
              <w:t xml:space="preserve"> </w:t>
            </w:r>
            <w:r w:rsidRPr="007B65F0">
              <w:rPr>
                <w:sz w:val="24"/>
                <w:szCs w:val="24"/>
              </w:rPr>
              <w:t>of</w:t>
            </w:r>
            <w:r w:rsidRPr="007B65F0">
              <w:rPr>
                <w:spacing w:val="-2"/>
                <w:sz w:val="24"/>
                <w:szCs w:val="24"/>
              </w:rPr>
              <w:t xml:space="preserve"> </w:t>
            </w:r>
            <w:r w:rsidRPr="007B65F0">
              <w:rPr>
                <w:sz w:val="24"/>
                <w:szCs w:val="24"/>
              </w:rPr>
              <w:t>External</w:t>
            </w:r>
            <w:r w:rsidRPr="007B65F0">
              <w:rPr>
                <w:spacing w:val="-1"/>
                <w:sz w:val="24"/>
                <w:szCs w:val="24"/>
              </w:rPr>
              <w:t xml:space="preserve"> </w:t>
            </w:r>
            <w:r w:rsidRPr="007B65F0">
              <w:rPr>
                <w:sz w:val="24"/>
                <w:szCs w:val="24"/>
              </w:rPr>
              <w:t>Relations</w:t>
            </w:r>
            <w:r w:rsidRPr="007B65F0">
              <w:rPr>
                <w:spacing w:val="-2"/>
                <w:sz w:val="24"/>
                <w:szCs w:val="24"/>
              </w:rPr>
              <w:t xml:space="preserve"> </w:t>
            </w:r>
            <w:r w:rsidRPr="007B65F0">
              <w:rPr>
                <w:sz w:val="24"/>
                <w:szCs w:val="24"/>
              </w:rPr>
              <w:t>and</w:t>
            </w:r>
            <w:r w:rsidRPr="007B65F0">
              <w:rPr>
                <w:spacing w:val="-1"/>
                <w:sz w:val="24"/>
                <w:szCs w:val="24"/>
              </w:rPr>
              <w:t xml:space="preserve"> </w:t>
            </w:r>
            <w:r w:rsidRPr="007B65F0">
              <w:rPr>
                <w:sz w:val="24"/>
                <w:szCs w:val="24"/>
              </w:rPr>
              <w:t>Apprenticeships</w:t>
            </w:r>
          </w:p>
        </w:tc>
      </w:tr>
      <w:tr w:rsidR="00406128" w:rsidRPr="007B65F0">
        <w:trPr>
          <w:trHeight w:val="505"/>
        </w:trPr>
        <w:tc>
          <w:tcPr>
            <w:tcW w:w="3433" w:type="dxa"/>
          </w:tcPr>
          <w:p w:rsidR="00406128" w:rsidRPr="007B65F0" w:rsidRDefault="005211F2">
            <w:pPr>
              <w:pStyle w:val="TableParagraph"/>
              <w:ind w:left="107"/>
              <w:rPr>
                <w:sz w:val="24"/>
                <w:szCs w:val="24"/>
              </w:rPr>
            </w:pPr>
            <w:proofErr w:type="spellStart"/>
            <w:r w:rsidRPr="007B65F0">
              <w:rPr>
                <w:sz w:val="24"/>
                <w:szCs w:val="24"/>
              </w:rPr>
              <w:t>Mr</w:t>
            </w:r>
            <w:proofErr w:type="spellEnd"/>
            <w:r w:rsidRPr="007B65F0">
              <w:rPr>
                <w:spacing w:val="-2"/>
                <w:sz w:val="24"/>
                <w:szCs w:val="24"/>
              </w:rPr>
              <w:t xml:space="preserve"> </w:t>
            </w:r>
            <w:r w:rsidRPr="007B65F0">
              <w:rPr>
                <w:sz w:val="24"/>
                <w:szCs w:val="24"/>
              </w:rPr>
              <w:t>Philip</w:t>
            </w:r>
            <w:r w:rsidRPr="007B65F0">
              <w:rPr>
                <w:spacing w:val="-1"/>
                <w:sz w:val="24"/>
                <w:szCs w:val="24"/>
              </w:rPr>
              <w:t xml:space="preserve"> </w:t>
            </w:r>
            <w:r w:rsidRPr="007B65F0">
              <w:rPr>
                <w:sz w:val="24"/>
                <w:szCs w:val="24"/>
              </w:rPr>
              <w:t>Sugden</w:t>
            </w:r>
          </w:p>
        </w:tc>
        <w:tc>
          <w:tcPr>
            <w:tcW w:w="5771" w:type="dxa"/>
          </w:tcPr>
          <w:p w:rsidR="00406128" w:rsidRPr="007B65F0" w:rsidRDefault="005211F2">
            <w:pPr>
              <w:pStyle w:val="TableParagraph"/>
              <w:ind w:left="107"/>
              <w:rPr>
                <w:sz w:val="24"/>
                <w:szCs w:val="24"/>
              </w:rPr>
            </w:pPr>
            <w:r w:rsidRPr="007B65F0">
              <w:rPr>
                <w:sz w:val="24"/>
                <w:szCs w:val="24"/>
              </w:rPr>
              <w:t>Director</w:t>
            </w:r>
            <w:r w:rsidRPr="007B65F0">
              <w:rPr>
                <w:spacing w:val="-3"/>
                <w:sz w:val="24"/>
                <w:szCs w:val="24"/>
              </w:rPr>
              <w:t xml:space="preserve"> </w:t>
            </w:r>
            <w:r w:rsidRPr="007B65F0">
              <w:rPr>
                <w:sz w:val="24"/>
                <w:szCs w:val="24"/>
              </w:rPr>
              <w:t>of</w:t>
            </w:r>
            <w:r w:rsidRPr="007B65F0">
              <w:rPr>
                <w:spacing w:val="-2"/>
                <w:sz w:val="24"/>
                <w:szCs w:val="24"/>
              </w:rPr>
              <w:t xml:space="preserve"> </w:t>
            </w:r>
            <w:r w:rsidRPr="007B65F0">
              <w:rPr>
                <w:sz w:val="24"/>
                <w:szCs w:val="24"/>
              </w:rPr>
              <w:t>Estates</w:t>
            </w:r>
            <w:r w:rsidRPr="007B65F0">
              <w:rPr>
                <w:spacing w:val="-3"/>
                <w:sz w:val="24"/>
                <w:szCs w:val="24"/>
              </w:rPr>
              <w:t xml:space="preserve"> </w:t>
            </w:r>
            <w:r w:rsidRPr="007B65F0">
              <w:rPr>
                <w:sz w:val="24"/>
                <w:szCs w:val="24"/>
              </w:rPr>
              <w:t>and</w:t>
            </w:r>
            <w:r w:rsidRPr="007B65F0">
              <w:rPr>
                <w:spacing w:val="-2"/>
                <w:sz w:val="24"/>
                <w:szCs w:val="24"/>
              </w:rPr>
              <w:t xml:space="preserve"> </w:t>
            </w:r>
            <w:r w:rsidRPr="007B65F0">
              <w:rPr>
                <w:sz w:val="24"/>
                <w:szCs w:val="24"/>
              </w:rPr>
              <w:t>Facilities</w:t>
            </w:r>
          </w:p>
        </w:tc>
      </w:tr>
      <w:tr w:rsidR="00406128" w:rsidRPr="007B65F0">
        <w:trPr>
          <w:trHeight w:val="506"/>
        </w:trPr>
        <w:tc>
          <w:tcPr>
            <w:tcW w:w="3433" w:type="dxa"/>
          </w:tcPr>
          <w:p w:rsidR="00406128" w:rsidRPr="007B65F0" w:rsidRDefault="005211F2">
            <w:pPr>
              <w:pStyle w:val="TableParagraph"/>
              <w:ind w:left="107"/>
              <w:rPr>
                <w:sz w:val="24"/>
                <w:szCs w:val="24"/>
              </w:rPr>
            </w:pPr>
            <w:proofErr w:type="spellStart"/>
            <w:r w:rsidRPr="007B65F0">
              <w:rPr>
                <w:sz w:val="24"/>
                <w:szCs w:val="24"/>
              </w:rPr>
              <w:t>Mrs</w:t>
            </w:r>
            <w:proofErr w:type="spellEnd"/>
            <w:r w:rsidRPr="007B65F0">
              <w:rPr>
                <w:spacing w:val="-3"/>
                <w:sz w:val="24"/>
                <w:szCs w:val="24"/>
              </w:rPr>
              <w:t xml:space="preserve"> </w:t>
            </w:r>
            <w:r w:rsidRPr="007B65F0">
              <w:rPr>
                <w:sz w:val="24"/>
                <w:szCs w:val="24"/>
              </w:rPr>
              <w:t>Philippa Lucarz</w:t>
            </w:r>
          </w:p>
        </w:tc>
        <w:tc>
          <w:tcPr>
            <w:tcW w:w="5771" w:type="dxa"/>
          </w:tcPr>
          <w:p w:rsidR="00406128" w:rsidRPr="007B65F0" w:rsidRDefault="005211F2">
            <w:pPr>
              <w:pStyle w:val="TableParagraph"/>
              <w:spacing w:line="256" w:lineRule="exact"/>
              <w:ind w:left="107"/>
              <w:rPr>
                <w:sz w:val="24"/>
                <w:szCs w:val="24"/>
              </w:rPr>
            </w:pPr>
            <w:r w:rsidRPr="007B65F0">
              <w:rPr>
                <w:sz w:val="24"/>
                <w:szCs w:val="24"/>
              </w:rPr>
              <w:t>Executive</w:t>
            </w:r>
            <w:r w:rsidRPr="007B65F0">
              <w:rPr>
                <w:spacing w:val="1"/>
                <w:sz w:val="24"/>
                <w:szCs w:val="24"/>
              </w:rPr>
              <w:t xml:space="preserve"> </w:t>
            </w:r>
            <w:r w:rsidRPr="007B65F0">
              <w:rPr>
                <w:sz w:val="24"/>
                <w:szCs w:val="24"/>
              </w:rPr>
              <w:t>Director</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People</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Culture</w:t>
            </w:r>
            <w:r w:rsidRPr="007B65F0">
              <w:rPr>
                <w:spacing w:val="1"/>
                <w:sz w:val="24"/>
                <w:szCs w:val="24"/>
              </w:rPr>
              <w:t xml:space="preserve"> </w:t>
            </w:r>
            <w:r w:rsidRPr="007B65F0">
              <w:rPr>
                <w:sz w:val="24"/>
                <w:szCs w:val="24"/>
              </w:rPr>
              <w:t>(Started</w:t>
            </w:r>
            <w:r w:rsidRPr="007B65F0">
              <w:rPr>
                <w:spacing w:val="1"/>
                <w:sz w:val="24"/>
                <w:szCs w:val="24"/>
              </w:rPr>
              <w:t xml:space="preserve"> </w:t>
            </w:r>
            <w:r w:rsidRPr="007B65F0">
              <w:rPr>
                <w:sz w:val="24"/>
                <w:szCs w:val="24"/>
              </w:rPr>
              <w:t>8</w:t>
            </w:r>
            <w:r w:rsidRPr="007B65F0">
              <w:rPr>
                <w:sz w:val="24"/>
                <w:szCs w:val="24"/>
                <w:vertAlign w:val="superscript"/>
              </w:rPr>
              <w:t>th</w:t>
            </w:r>
            <w:r w:rsidRPr="007B65F0">
              <w:rPr>
                <w:spacing w:val="-59"/>
                <w:sz w:val="24"/>
                <w:szCs w:val="24"/>
              </w:rPr>
              <w:t xml:space="preserve"> </w:t>
            </w:r>
            <w:r w:rsidRPr="007B65F0">
              <w:rPr>
                <w:sz w:val="24"/>
                <w:szCs w:val="24"/>
              </w:rPr>
              <w:t>January 2024)</w:t>
            </w:r>
          </w:p>
        </w:tc>
      </w:tr>
    </w:tbl>
    <w:p w:rsidR="00406128" w:rsidRPr="007B65F0" w:rsidRDefault="00406128">
      <w:pPr>
        <w:spacing w:line="256" w:lineRule="exact"/>
        <w:rPr>
          <w:sz w:val="24"/>
          <w:szCs w:val="24"/>
        </w:rPr>
        <w:sectPr w:rsidR="00406128" w:rsidRPr="007B65F0">
          <w:headerReference w:type="default" r:id="rId8"/>
          <w:footerReference w:type="default" r:id="rId9"/>
          <w:pgSz w:w="11910" w:h="16840"/>
          <w:pgMar w:top="1120" w:right="360" w:bottom="1500" w:left="640" w:header="725" w:footer="1318" w:gutter="0"/>
          <w:cols w:space="720"/>
        </w:sectPr>
      </w:pPr>
    </w:p>
    <w:p w:rsidR="00406128" w:rsidRPr="007B65F0" w:rsidRDefault="00406128">
      <w:pPr>
        <w:pStyle w:val="BodyText"/>
        <w:spacing w:before="8"/>
        <w:rPr>
          <w:sz w:val="24"/>
          <w:szCs w:val="24"/>
        </w:rPr>
      </w:pPr>
    </w:p>
    <w:p w:rsidR="00406128" w:rsidRPr="007B65F0" w:rsidRDefault="005211F2">
      <w:pPr>
        <w:pStyle w:val="Heading1"/>
        <w:rPr>
          <w:sz w:val="24"/>
          <w:szCs w:val="24"/>
        </w:rPr>
      </w:pPr>
      <w:r w:rsidRPr="007B65F0">
        <w:rPr>
          <w:sz w:val="24"/>
          <w:szCs w:val="24"/>
        </w:rPr>
        <w:t>Reference</w:t>
      </w:r>
      <w:r w:rsidRPr="007B65F0">
        <w:rPr>
          <w:spacing w:val="-3"/>
          <w:sz w:val="24"/>
          <w:szCs w:val="24"/>
        </w:rPr>
        <w:t xml:space="preserve"> </w:t>
      </w:r>
      <w:r w:rsidRPr="007B65F0">
        <w:rPr>
          <w:sz w:val="24"/>
          <w:szCs w:val="24"/>
        </w:rPr>
        <w:t>and</w:t>
      </w:r>
      <w:r w:rsidRPr="007B65F0">
        <w:rPr>
          <w:spacing w:val="-3"/>
          <w:sz w:val="24"/>
          <w:szCs w:val="24"/>
        </w:rPr>
        <w:t xml:space="preserve"> </w:t>
      </w:r>
      <w:r w:rsidRPr="007B65F0">
        <w:rPr>
          <w:sz w:val="24"/>
          <w:szCs w:val="24"/>
        </w:rPr>
        <w:t>Administrative</w:t>
      </w:r>
      <w:r w:rsidRPr="007B65F0">
        <w:rPr>
          <w:spacing w:val="-4"/>
          <w:sz w:val="24"/>
          <w:szCs w:val="24"/>
        </w:rPr>
        <w:t xml:space="preserve"> </w:t>
      </w:r>
      <w:r w:rsidRPr="007B65F0">
        <w:rPr>
          <w:sz w:val="24"/>
          <w:szCs w:val="24"/>
        </w:rPr>
        <w:t>Details</w:t>
      </w:r>
      <w:r w:rsidRPr="007B65F0">
        <w:rPr>
          <w:spacing w:val="-2"/>
          <w:sz w:val="24"/>
          <w:szCs w:val="24"/>
        </w:rPr>
        <w:t xml:space="preserve"> </w:t>
      </w:r>
      <w:r w:rsidRPr="007B65F0">
        <w:rPr>
          <w:sz w:val="24"/>
          <w:szCs w:val="24"/>
        </w:rPr>
        <w:t>(</w:t>
      </w:r>
      <w:r w:rsidRPr="007B65F0">
        <w:rPr>
          <w:i/>
          <w:sz w:val="24"/>
          <w:szCs w:val="24"/>
        </w:rPr>
        <w:t>continued</w:t>
      </w:r>
      <w:r w:rsidRPr="007B65F0">
        <w:rPr>
          <w:sz w:val="24"/>
          <w:szCs w:val="24"/>
        </w:rPr>
        <w:t>)</w:t>
      </w:r>
    </w:p>
    <w:p w:rsidR="00406128" w:rsidRPr="007B65F0" w:rsidRDefault="00406128">
      <w:pPr>
        <w:pStyle w:val="BodyText"/>
        <w:spacing w:before="1"/>
        <w:rPr>
          <w:b/>
          <w:sz w:val="24"/>
          <w:szCs w:val="24"/>
        </w:rPr>
      </w:pPr>
    </w:p>
    <w:p w:rsidR="00406128" w:rsidRPr="007B65F0" w:rsidRDefault="005211F2">
      <w:pPr>
        <w:pStyle w:val="Heading2"/>
        <w:jc w:val="left"/>
      </w:pPr>
      <w:r w:rsidRPr="007B65F0">
        <w:t>Registered</w:t>
      </w:r>
      <w:r w:rsidRPr="007B65F0">
        <w:rPr>
          <w:spacing w:val="-3"/>
        </w:rPr>
        <w:t xml:space="preserve"> </w:t>
      </w:r>
      <w:r w:rsidRPr="007B65F0">
        <w:t>Office</w:t>
      </w:r>
    </w:p>
    <w:p w:rsidR="00406128" w:rsidRPr="007B65F0" w:rsidRDefault="005211F2">
      <w:pPr>
        <w:pStyle w:val="BodyText"/>
        <w:spacing w:before="230"/>
        <w:ind w:left="548" w:right="8508"/>
        <w:rPr>
          <w:sz w:val="24"/>
          <w:szCs w:val="24"/>
        </w:rPr>
      </w:pPr>
      <w:r w:rsidRPr="007B65F0">
        <w:rPr>
          <w:sz w:val="24"/>
          <w:szCs w:val="24"/>
        </w:rPr>
        <w:t>Kirklees College</w:t>
      </w:r>
      <w:r w:rsidRPr="007B65F0">
        <w:rPr>
          <w:spacing w:val="1"/>
          <w:sz w:val="24"/>
          <w:szCs w:val="24"/>
        </w:rPr>
        <w:t xml:space="preserve"> </w:t>
      </w:r>
      <w:r w:rsidRPr="007B65F0">
        <w:rPr>
          <w:sz w:val="24"/>
          <w:szCs w:val="24"/>
        </w:rPr>
        <w:t>Waterfront Quarter</w:t>
      </w:r>
      <w:r w:rsidRPr="007B65F0">
        <w:rPr>
          <w:spacing w:val="-59"/>
          <w:sz w:val="24"/>
          <w:szCs w:val="24"/>
        </w:rPr>
        <w:t xml:space="preserve"> </w:t>
      </w:r>
      <w:r w:rsidRPr="007B65F0">
        <w:rPr>
          <w:sz w:val="24"/>
          <w:szCs w:val="24"/>
        </w:rPr>
        <w:t>Manchester Road</w:t>
      </w:r>
      <w:r w:rsidRPr="007B65F0">
        <w:rPr>
          <w:spacing w:val="1"/>
          <w:sz w:val="24"/>
          <w:szCs w:val="24"/>
        </w:rPr>
        <w:t xml:space="preserve"> </w:t>
      </w:r>
      <w:proofErr w:type="spellStart"/>
      <w:r w:rsidRPr="007B65F0">
        <w:rPr>
          <w:sz w:val="24"/>
          <w:szCs w:val="24"/>
        </w:rPr>
        <w:t>Huddersfield</w:t>
      </w:r>
      <w:proofErr w:type="spellEnd"/>
    </w:p>
    <w:p w:rsidR="00406128" w:rsidRPr="007B65F0" w:rsidRDefault="005211F2">
      <w:pPr>
        <w:pStyle w:val="BodyText"/>
        <w:spacing w:before="1"/>
        <w:ind w:left="548"/>
        <w:rPr>
          <w:sz w:val="24"/>
          <w:szCs w:val="24"/>
        </w:rPr>
      </w:pPr>
      <w:r w:rsidRPr="007B65F0">
        <w:rPr>
          <w:sz w:val="24"/>
          <w:szCs w:val="24"/>
        </w:rPr>
        <w:t>HD1</w:t>
      </w:r>
      <w:r w:rsidRPr="007B65F0">
        <w:rPr>
          <w:spacing w:val="-1"/>
          <w:sz w:val="24"/>
          <w:szCs w:val="24"/>
        </w:rPr>
        <w:t xml:space="preserve"> </w:t>
      </w:r>
      <w:r w:rsidRPr="007B65F0">
        <w:rPr>
          <w:sz w:val="24"/>
          <w:szCs w:val="24"/>
        </w:rPr>
        <w:t>3LD</w:t>
      </w:r>
    </w:p>
    <w:p w:rsidR="00406128" w:rsidRPr="007B65F0" w:rsidRDefault="00406128">
      <w:pPr>
        <w:pStyle w:val="BodyText"/>
        <w:rPr>
          <w:sz w:val="24"/>
          <w:szCs w:val="24"/>
        </w:rPr>
      </w:pPr>
    </w:p>
    <w:p w:rsidR="00406128" w:rsidRPr="007B65F0" w:rsidRDefault="005211F2">
      <w:pPr>
        <w:pStyle w:val="Heading2"/>
        <w:spacing w:before="184"/>
        <w:jc w:val="left"/>
      </w:pPr>
      <w:r w:rsidRPr="007B65F0">
        <w:t>Professional</w:t>
      </w:r>
      <w:r w:rsidRPr="007B65F0">
        <w:rPr>
          <w:spacing w:val="-2"/>
        </w:rPr>
        <w:t xml:space="preserve"> </w:t>
      </w:r>
      <w:r w:rsidRPr="007B65F0">
        <w:t>advisors:</w:t>
      </w:r>
    </w:p>
    <w:p w:rsidR="00406128" w:rsidRPr="007B65F0" w:rsidRDefault="00406128">
      <w:pPr>
        <w:pStyle w:val="BodyText"/>
        <w:spacing w:before="11"/>
        <w:rPr>
          <w:b/>
          <w:sz w:val="24"/>
          <w:szCs w:val="24"/>
        </w:rPr>
      </w:pPr>
    </w:p>
    <w:p w:rsidR="00406128" w:rsidRPr="007B65F0" w:rsidRDefault="005211F2">
      <w:pPr>
        <w:ind w:left="440"/>
        <w:rPr>
          <w:b/>
          <w:sz w:val="24"/>
          <w:szCs w:val="24"/>
        </w:rPr>
      </w:pPr>
      <w:r w:rsidRPr="007B65F0">
        <w:rPr>
          <w:b/>
          <w:sz w:val="24"/>
          <w:szCs w:val="24"/>
        </w:rPr>
        <w:t>Financial</w:t>
      </w:r>
      <w:r w:rsidRPr="007B65F0">
        <w:rPr>
          <w:b/>
          <w:spacing w:val="-1"/>
          <w:sz w:val="24"/>
          <w:szCs w:val="24"/>
        </w:rPr>
        <w:t xml:space="preserve"> </w:t>
      </w:r>
      <w:r w:rsidRPr="007B65F0">
        <w:rPr>
          <w:b/>
          <w:sz w:val="24"/>
          <w:szCs w:val="24"/>
        </w:rPr>
        <w:t>statement</w:t>
      </w:r>
      <w:r w:rsidRPr="007B65F0">
        <w:rPr>
          <w:b/>
          <w:spacing w:val="-2"/>
          <w:sz w:val="24"/>
          <w:szCs w:val="24"/>
        </w:rPr>
        <w:t xml:space="preserve"> </w:t>
      </w:r>
      <w:r w:rsidRPr="007B65F0">
        <w:rPr>
          <w:b/>
          <w:sz w:val="24"/>
          <w:szCs w:val="24"/>
        </w:rPr>
        <w:t>and</w:t>
      </w:r>
      <w:r w:rsidRPr="007B65F0">
        <w:rPr>
          <w:b/>
          <w:spacing w:val="-1"/>
          <w:sz w:val="24"/>
          <w:szCs w:val="24"/>
        </w:rPr>
        <w:t xml:space="preserve"> </w:t>
      </w:r>
      <w:r w:rsidRPr="007B65F0">
        <w:rPr>
          <w:b/>
          <w:sz w:val="24"/>
          <w:szCs w:val="24"/>
        </w:rPr>
        <w:t>regularity</w:t>
      </w:r>
      <w:r w:rsidRPr="007B65F0">
        <w:rPr>
          <w:b/>
          <w:spacing w:val="-3"/>
          <w:sz w:val="24"/>
          <w:szCs w:val="24"/>
        </w:rPr>
        <w:t xml:space="preserve"> </w:t>
      </w:r>
      <w:r w:rsidRPr="007B65F0">
        <w:rPr>
          <w:b/>
          <w:sz w:val="24"/>
          <w:szCs w:val="24"/>
        </w:rPr>
        <w:t>auditors:</w:t>
      </w:r>
    </w:p>
    <w:p w:rsidR="00406128" w:rsidRPr="007B65F0" w:rsidRDefault="00406128">
      <w:pPr>
        <w:pStyle w:val="BodyText"/>
        <w:spacing w:before="10"/>
        <w:rPr>
          <w:b/>
          <w:sz w:val="24"/>
          <w:szCs w:val="24"/>
        </w:rPr>
      </w:pPr>
    </w:p>
    <w:p w:rsidR="00406128" w:rsidRPr="007B65F0" w:rsidRDefault="005211F2">
      <w:pPr>
        <w:pStyle w:val="BodyText"/>
        <w:ind w:left="548" w:right="8104"/>
        <w:rPr>
          <w:sz w:val="24"/>
          <w:szCs w:val="24"/>
        </w:rPr>
      </w:pPr>
      <w:r w:rsidRPr="007B65F0">
        <w:rPr>
          <w:sz w:val="24"/>
          <w:szCs w:val="24"/>
        </w:rPr>
        <w:t>RSM UK Audit LLP</w:t>
      </w:r>
      <w:r w:rsidRPr="007B65F0">
        <w:rPr>
          <w:spacing w:val="1"/>
          <w:sz w:val="24"/>
          <w:szCs w:val="24"/>
        </w:rPr>
        <w:t xml:space="preserve"> </w:t>
      </w:r>
      <w:r w:rsidRPr="007B65F0">
        <w:rPr>
          <w:sz w:val="24"/>
          <w:szCs w:val="24"/>
        </w:rPr>
        <w:t>Two Humber Quays</w:t>
      </w:r>
      <w:r w:rsidRPr="007B65F0">
        <w:rPr>
          <w:spacing w:val="1"/>
          <w:sz w:val="24"/>
          <w:szCs w:val="24"/>
        </w:rPr>
        <w:t xml:space="preserve"> </w:t>
      </w:r>
      <w:r w:rsidRPr="007B65F0">
        <w:rPr>
          <w:sz w:val="24"/>
          <w:szCs w:val="24"/>
        </w:rPr>
        <w:t>Wellington Street West</w:t>
      </w:r>
      <w:r w:rsidRPr="007B65F0">
        <w:rPr>
          <w:spacing w:val="-59"/>
          <w:sz w:val="24"/>
          <w:szCs w:val="24"/>
        </w:rPr>
        <w:t xml:space="preserve"> </w:t>
      </w:r>
      <w:r w:rsidRPr="007B65F0">
        <w:rPr>
          <w:sz w:val="24"/>
          <w:szCs w:val="24"/>
        </w:rPr>
        <w:t>Hull</w:t>
      </w:r>
    </w:p>
    <w:p w:rsidR="00406128" w:rsidRPr="007B65F0" w:rsidRDefault="005211F2">
      <w:pPr>
        <w:pStyle w:val="BodyText"/>
        <w:spacing w:before="1"/>
        <w:ind w:left="548"/>
        <w:rPr>
          <w:sz w:val="24"/>
          <w:szCs w:val="24"/>
        </w:rPr>
      </w:pPr>
      <w:r w:rsidRPr="007B65F0">
        <w:rPr>
          <w:sz w:val="24"/>
          <w:szCs w:val="24"/>
        </w:rPr>
        <w:t>HU1</w:t>
      </w:r>
      <w:r w:rsidRPr="007B65F0">
        <w:rPr>
          <w:spacing w:val="-1"/>
          <w:sz w:val="24"/>
          <w:szCs w:val="24"/>
        </w:rPr>
        <w:t xml:space="preserve"> </w:t>
      </w:r>
      <w:r w:rsidRPr="007B65F0">
        <w:rPr>
          <w:sz w:val="24"/>
          <w:szCs w:val="24"/>
        </w:rPr>
        <w:t>2BN</w:t>
      </w:r>
    </w:p>
    <w:p w:rsidR="00406128" w:rsidRPr="007B65F0" w:rsidRDefault="00406128">
      <w:pPr>
        <w:pStyle w:val="BodyText"/>
        <w:rPr>
          <w:sz w:val="24"/>
          <w:szCs w:val="24"/>
        </w:rPr>
      </w:pPr>
    </w:p>
    <w:p w:rsidR="00406128" w:rsidRPr="007B65F0" w:rsidRDefault="00406128">
      <w:pPr>
        <w:pStyle w:val="BodyText"/>
        <w:rPr>
          <w:sz w:val="24"/>
          <w:szCs w:val="24"/>
        </w:rPr>
      </w:pPr>
    </w:p>
    <w:p w:rsidR="00406128" w:rsidRPr="007B65F0" w:rsidRDefault="005211F2">
      <w:pPr>
        <w:pStyle w:val="Heading2"/>
        <w:jc w:val="left"/>
      </w:pPr>
      <w:r w:rsidRPr="007B65F0">
        <w:t>Internal</w:t>
      </w:r>
      <w:r w:rsidRPr="007B65F0">
        <w:rPr>
          <w:spacing w:val="-1"/>
        </w:rPr>
        <w:t xml:space="preserve"> </w:t>
      </w:r>
      <w:r w:rsidRPr="007B65F0">
        <w:t>auditors</w:t>
      </w:r>
    </w:p>
    <w:p w:rsidR="00406128" w:rsidRPr="007B65F0" w:rsidRDefault="00406128">
      <w:pPr>
        <w:pStyle w:val="BodyText"/>
        <w:spacing w:before="1"/>
        <w:rPr>
          <w:b/>
          <w:sz w:val="24"/>
          <w:szCs w:val="24"/>
        </w:rPr>
      </w:pPr>
    </w:p>
    <w:p w:rsidR="00406128" w:rsidRPr="007B65F0" w:rsidRDefault="005211F2">
      <w:pPr>
        <w:pStyle w:val="BodyText"/>
        <w:ind w:left="440" w:right="8518"/>
        <w:rPr>
          <w:sz w:val="24"/>
          <w:szCs w:val="24"/>
        </w:rPr>
      </w:pPr>
      <w:proofErr w:type="spellStart"/>
      <w:r w:rsidRPr="007B65F0">
        <w:rPr>
          <w:sz w:val="24"/>
          <w:szCs w:val="24"/>
        </w:rPr>
        <w:t>Wbg</w:t>
      </w:r>
      <w:proofErr w:type="spellEnd"/>
      <w:r w:rsidRPr="007B65F0">
        <w:rPr>
          <w:sz w:val="24"/>
          <w:szCs w:val="24"/>
        </w:rPr>
        <w:t xml:space="preserve"> (Audit) Limited</w:t>
      </w:r>
      <w:r w:rsidRPr="007B65F0">
        <w:rPr>
          <w:spacing w:val="-59"/>
          <w:sz w:val="24"/>
          <w:szCs w:val="24"/>
        </w:rPr>
        <w:t xml:space="preserve"> </w:t>
      </w:r>
      <w:r w:rsidRPr="007B65F0">
        <w:rPr>
          <w:sz w:val="24"/>
          <w:szCs w:val="24"/>
        </w:rPr>
        <w:t>168 Bath Street</w:t>
      </w:r>
      <w:r w:rsidRPr="007B65F0">
        <w:rPr>
          <w:spacing w:val="1"/>
          <w:sz w:val="24"/>
          <w:szCs w:val="24"/>
        </w:rPr>
        <w:t xml:space="preserve"> </w:t>
      </w:r>
      <w:r w:rsidRPr="007B65F0">
        <w:rPr>
          <w:sz w:val="24"/>
          <w:szCs w:val="24"/>
        </w:rPr>
        <w:t>Glasgow</w:t>
      </w:r>
    </w:p>
    <w:p w:rsidR="00406128" w:rsidRPr="007B65F0" w:rsidRDefault="005211F2">
      <w:pPr>
        <w:pStyle w:val="BodyText"/>
        <w:ind w:left="440"/>
        <w:rPr>
          <w:sz w:val="24"/>
          <w:szCs w:val="24"/>
        </w:rPr>
      </w:pPr>
      <w:r w:rsidRPr="007B65F0">
        <w:rPr>
          <w:sz w:val="24"/>
          <w:szCs w:val="24"/>
        </w:rPr>
        <w:t>G2 4TP</w:t>
      </w:r>
    </w:p>
    <w:p w:rsidR="00406128" w:rsidRPr="007B65F0" w:rsidRDefault="00406128">
      <w:pPr>
        <w:pStyle w:val="BodyText"/>
        <w:rPr>
          <w:sz w:val="24"/>
          <w:szCs w:val="24"/>
        </w:rPr>
      </w:pPr>
    </w:p>
    <w:p w:rsidR="00406128" w:rsidRPr="007B65F0" w:rsidRDefault="005211F2">
      <w:pPr>
        <w:pStyle w:val="Heading2"/>
        <w:spacing w:before="1"/>
        <w:jc w:val="left"/>
      </w:pPr>
      <w:r w:rsidRPr="007B65F0">
        <w:t>Bankers</w:t>
      </w:r>
    </w:p>
    <w:p w:rsidR="0073023F" w:rsidRPr="007B65F0" w:rsidRDefault="0073023F" w:rsidP="000C49E0">
      <w:pPr>
        <w:rPr>
          <w:sz w:val="24"/>
          <w:szCs w:val="24"/>
        </w:rPr>
      </w:pPr>
    </w:p>
    <w:p w:rsidR="0073023F" w:rsidRPr="007B65F0" w:rsidRDefault="0073023F" w:rsidP="000C49E0">
      <w:pPr>
        <w:ind w:left="440"/>
        <w:rPr>
          <w:b/>
          <w:sz w:val="24"/>
          <w:szCs w:val="24"/>
        </w:rPr>
      </w:pPr>
      <w:r w:rsidRPr="007B65F0">
        <w:rPr>
          <w:sz w:val="24"/>
          <w:szCs w:val="24"/>
        </w:rPr>
        <w:t>Lloyds Bank plc</w:t>
      </w:r>
    </w:p>
    <w:p w:rsidR="0073023F" w:rsidRPr="007B65F0" w:rsidRDefault="0073023F" w:rsidP="000C49E0">
      <w:pPr>
        <w:ind w:left="440"/>
        <w:rPr>
          <w:b/>
          <w:sz w:val="24"/>
          <w:szCs w:val="24"/>
        </w:rPr>
      </w:pPr>
      <w:r w:rsidRPr="007B65F0">
        <w:rPr>
          <w:sz w:val="24"/>
          <w:szCs w:val="24"/>
        </w:rPr>
        <w:t>1 Westgate</w:t>
      </w:r>
    </w:p>
    <w:p w:rsidR="0073023F" w:rsidRPr="007B65F0" w:rsidRDefault="0073023F" w:rsidP="000C49E0">
      <w:pPr>
        <w:ind w:left="440"/>
        <w:rPr>
          <w:b/>
          <w:sz w:val="24"/>
          <w:szCs w:val="24"/>
        </w:rPr>
      </w:pPr>
      <w:proofErr w:type="spellStart"/>
      <w:r w:rsidRPr="007B65F0">
        <w:rPr>
          <w:sz w:val="24"/>
          <w:szCs w:val="24"/>
        </w:rPr>
        <w:t>Huddersfield</w:t>
      </w:r>
      <w:proofErr w:type="spellEnd"/>
      <w:r w:rsidRPr="007B65F0">
        <w:rPr>
          <w:sz w:val="24"/>
          <w:szCs w:val="24"/>
        </w:rPr>
        <w:t xml:space="preserve"> </w:t>
      </w:r>
    </w:p>
    <w:p w:rsidR="000C49E0" w:rsidRPr="007B65F0" w:rsidRDefault="0073023F" w:rsidP="000C49E0">
      <w:pPr>
        <w:ind w:left="440"/>
        <w:rPr>
          <w:sz w:val="24"/>
          <w:szCs w:val="24"/>
        </w:rPr>
      </w:pPr>
      <w:r w:rsidRPr="007B65F0">
        <w:rPr>
          <w:sz w:val="24"/>
          <w:szCs w:val="24"/>
        </w:rPr>
        <w:t>HD1 2DN</w:t>
      </w:r>
    </w:p>
    <w:p w:rsidR="000C49E0" w:rsidRPr="007B65F0" w:rsidRDefault="000C49E0" w:rsidP="000C49E0">
      <w:pPr>
        <w:ind w:left="440"/>
        <w:rPr>
          <w:b/>
          <w:sz w:val="24"/>
          <w:szCs w:val="24"/>
        </w:rPr>
      </w:pPr>
    </w:p>
    <w:p w:rsidR="0073023F" w:rsidRPr="007B65F0" w:rsidRDefault="0073023F" w:rsidP="000C49E0">
      <w:pPr>
        <w:ind w:left="440"/>
        <w:rPr>
          <w:b/>
          <w:sz w:val="24"/>
          <w:szCs w:val="24"/>
        </w:rPr>
      </w:pPr>
      <w:r w:rsidRPr="007B65F0">
        <w:rPr>
          <w:sz w:val="24"/>
          <w:szCs w:val="24"/>
        </w:rPr>
        <w:t>Barclays Bank PLC</w:t>
      </w:r>
    </w:p>
    <w:p w:rsidR="0073023F" w:rsidRPr="007B65F0" w:rsidRDefault="0073023F" w:rsidP="000C49E0">
      <w:pPr>
        <w:ind w:left="440"/>
        <w:rPr>
          <w:b/>
          <w:sz w:val="24"/>
          <w:szCs w:val="24"/>
        </w:rPr>
      </w:pPr>
      <w:r w:rsidRPr="007B65F0">
        <w:rPr>
          <w:sz w:val="24"/>
          <w:szCs w:val="24"/>
        </w:rPr>
        <w:t>1 Churchill Place</w:t>
      </w:r>
    </w:p>
    <w:p w:rsidR="0073023F" w:rsidRPr="007B65F0" w:rsidRDefault="0073023F" w:rsidP="000C49E0">
      <w:pPr>
        <w:ind w:left="440"/>
        <w:rPr>
          <w:b/>
          <w:sz w:val="24"/>
          <w:szCs w:val="24"/>
        </w:rPr>
      </w:pPr>
      <w:r w:rsidRPr="007B65F0">
        <w:rPr>
          <w:sz w:val="24"/>
          <w:szCs w:val="24"/>
        </w:rPr>
        <w:t>Canary Wharf</w:t>
      </w:r>
    </w:p>
    <w:p w:rsidR="0073023F" w:rsidRPr="007B65F0" w:rsidRDefault="0073023F" w:rsidP="000C49E0">
      <w:pPr>
        <w:ind w:left="440"/>
        <w:rPr>
          <w:b/>
          <w:sz w:val="24"/>
          <w:szCs w:val="24"/>
        </w:rPr>
      </w:pPr>
      <w:r w:rsidRPr="007B65F0">
        <w:rPr>
          <w:sz w:val="24"/>
          <w:szCs w:val="24"/>
        </w:rPr>
        <w:t xml:space="preserve">London </w:t>
      </w:r>
    </w:p>
    <w:p w:rsidR="0073023F" w:rsidRPr="007B65F0" w:rsidRDefault="0073023F" w:rsidP="000C49E0">
      <w:pPr>
        <w:ind w:left="440"/>
        <w:rPr>
          <w:sz w:val="24"/>
          <w:szCs w:val="24"/>
        </w:rPr>
      </w:pPr>
      <w:r w:rsidRPr="007B65F0">
        <w:rPr>
          <w:sz w:val="24"/>
          <w:szCs w:val="24"/>
        </w:rPr>
        <w:t>E14 5HP</w:t>
      </w:r>
    </w:p>
    <w:p w:rsidR="00B3427A" w:rsidRPr="007B65F0" w:rsidRDefault="00B3427A" w:rsidP="000C49E0">
      <w:pPr>
        <w:ind w:left="440"/>
        <w:rPr>
          <w:b/>
          <w:sz w:val="24"/>
          <w:szCs w:val="24"/>
        </w:rPr>
      </w:pPr>
    </w:p>
    <w:p w:rsidR="0073023F" w:rsidRPr="007B65F0" w:rsidRDefault="0073023F" w:rsidP="000C49E0">
      <w:pPr>
        <w:ind w:left="440"/>
        <w:rPr>
          <w:b/>
          <w:sz w:val="24"/>
          <w:szCs w:val="24"/>
        </w:rPr>
      </w:pPr>
      <w:r w:rsidRPr="007B65F0">
        <w:rPr>
          <w:sz w:val="24"/>
          <w:szCs w:val="24"/>
        </w:rPr>
        <w:t>Kirklees Council</w:t>
      </w:r>
    </w:p>
    <w:p w:rsidR="0073023F" w:rsidRPr="007B65F0" w:rsidRDefault="0073023F" w:rsidP="000C49E0">
      <w:pPr>
        <w:ind w:left="440"/>
        <w:rPr>
          <w:b/>
          <w:sz w:val="24"/>
          <w:szCs w:val="24"/>
        </w:rPr>
      </w:pPr>
      <w:r w:rsidRPr="007B65F0">
        <w:rPr>
          <w:sz w:val="24"/>
          <w:szCs w:val="24"/>
        </w:rPr>
        <w:t>Civic Centre</w:t>
      </w:r>
    </w:p>
    <w:p w:rsidR="0073023F" w:rsidRPr="007B65F0" w:rsidRDefault="0073023F" w:rsidP="000C49E0">
      <w:pPr>
        <w:ind w:left="440"/>
        <w:rPr>
          <w:b/>
          <w:sz w:val="24"/>
          <w:szCs w:val="24"/>
        </w:rPr>
      </w:pPr>
      <w:proofErr w:type="spellStart"/>
      <w:r w:rsidRPr="007B65F0">
        <w:rPr>
          <w:sz w:val="24"/>
          <w:szCs w:val="24"/>
        </w:rPr>
        <w:t>Huddersfield</w:t>
      </w:r>
      <w:proofErr w:type="spellEnd"/>
      <w:r w:rsidRPr="007B65F0">
        <w:rPr>
          <w:sz w:val="24"/>
          <w:szCs w:val="24"/>
        </w:rPr>
        <w:t xml:space="preserve"> </w:t>
      </w:r>
    </w:p>
    <w:p w:rsidR="0073023F" w:rsidRPr="007B65F0" w:rsidRDefault="0073023F" w:rsidP="000C49E0">
      <w:pPr>
        <w:ind w:left="440"/>
        <w:rPr>
          <w:b/>
          <w:sz w:val="24"/>
          <w:szCs w:val="24"/>
        </w:rPr>
      </w:pPr>
      <w:r w:rsidRPr="007B65F0">
        <w:rPr>
          <w:sz w:val="24"/>
          <w:szCs w:val="24"/>
        </w:rPr>
        <w:t>HD1 1WG</w:t>
      </w:r>
    </w:p>
    <w:p w:rsidR="00406128" w:rsidRPr="007B65F0" w:rsidRDefault="00406128">
      <w:pPr>
        <w:pStyle w:val="BodyText"/>
        <w:spacing w:before="5"/>
        <w:rPr>
          <w:b/>
          <w:sz w:val="24"/>
          <w:szCs w:val="24"/>
        </w:rPr>
      </w:pPr>
    </w:p>
    <w:p w:rsidR="00406128" w:rsidRPr="007B65F0" w:rsidRDefault="00406128">
      <w:pPr>
        <w:pStyle w:val="BodyText"/>
        <w:rPr>
          <w:b/>
          <w:sz w:val="24"/>
          <w:szCs w:val="24"/>
        </w:rPr>
      </w:pPr>
    </w:p>
    <w:p w:rsidR="00406128" w:rsidRPr="007B65F0" w:rsidRDefault="005211F2">
      <w:pPr>
        <w:ind w:left="440"/>
        <w:rPr>
          <w:b/>
          <w:sz w:val="24"/>
          <w:szCs w:val="24"/>
        </w:rPr>
      </w:pPr>
      <w:r w:rsidRPr="007B65F0">
        <w:rPr>
          <w:b/>
          <w:sz w:val="24"/>
          <w:szCs w:val="24"/>
        </w:rPr>
        <w:t>Solicitors</w:t>
      </w:r>
    </w:p>
    <w:p w:rsidR="0073023F" w:rsidRPr="007B65F0" w:rsidRDefault="0073023F">
      <w:pPr>
        <w:ind w:left="440"/>
        <w:rPr>
          <w:b/>
          <w:sz w:val="24"/>
          <w:szCs w:val="24"/>
        </w:rPr>
      </w:pPr>
    </w:p>
    <w:p w:rsidR="0073023F" w:rsidRPr="007B65F0" w:rsidRDefault="0073023F">
      <w:pPr>
        <w:ind w:left="440"/>
        <w:rPr>
          <w:sz w:val="24"/>
          <w:szCs w:val="24"/>
        </w:rPr>
      </w:pPr>
      <w:r w:rsidRPr="007B65F0">
        <w:rPr>
          <w:sz w:val="24"/>
          <w:szCs w:val="24"/>
        </w:rPr>
        <w:t xml:space="preserve">Stone King LLP </w:t>
      </w:r>
    </w:p>
    <w:p w:rsidR="0073023F" w:rsidRPr="007B65F0" w:rsidRDefault="0073023F">
      <w:pPr>
        <w:ind w:left="440"/>
        <w:rPr>
          <w:sz w:val="24"/>
          <w:szCs w:val="24"/>
        </w:rPr>
      </w:pPr>
      <w:r w:rsidRPr="007B65F0">
        <w:rPr>
          <w:sz w:val="24"/>
          <w:szCs w:val="24"/>
        </w:rPr>
        <w:t>One Park Row</w:t>
      </w:r>
    </w:p>
    <w:p w:rsidR="0073023F" w:rsidRPr="007B65F0" w:rsidRDefault="0073023F">
      <w:pPr>
        <w:ind w:left="440"/>
        <w:rPr>
          <w:sz w:val="24"/>
          <w:szCs w:val="24"/>
        </w:rPr>
      </w:pPr>
      <w:r w:rsidRPr="007B65F0">
        <w:rPr>
          <w:sz w:val="24"/>
          <w:szCs w:val="24"/>
        </w:rPr>
        <w:t>Leeds</w:t>
      </w:r>
    </w:p>
    <w:p w:rsidR="0073023F" w:rsidRPr="007B65F0" w:rsidRDefault="0073023F">
      <w:pPr>
        <w:ind w:left="440"/>
        <w:rPr>
          <w:sz w:val="24"/>
          <w:szCs w:val="24"/>
        </w:rPr>
      </w:pPr>
      <w:r w:rsidRPr="007B65F0">
        <w:rPr>
          <w:sz w:val="24"/>
          <w:szCs w:val="24"/>
        </w:rPr>
        <w:t>LS1 5HN</w:t>
      </w:r>
    </w:p>
    <w:p w:rsidR="0073023F" w:rsidRPr="007B65F0" w:rsidRDefault="0073023F">
      <w:pPr>
        <w:ind w:left="440"/>
        <w:rPr>
          <w:sz w:val="24"/>
          <w:szCs w:val="24"/>
        </w:rPr>
      </w:pPr>
    </w:p>
    <w:p w:rsidR="0073023F" w:rsidRPr="007B65F0" w:rsidRDefault="0073023F">
      <w:pPr>
        <w:ind w:left="440"/>
        <w:rPr>
          <w:sz w:val="24"/>
          <w:szCs w:val="24"/>
        </w:rPr>
      </w:pPr>
      <w:r w:rsidRPr="007B65F0">
        <w:rPr>
          <w:sz w:val="24"/>
          <w:szCs w:val="24"/>
        </w:rPr>
        <w:t>Irwin Mitchell LLP</w:t>
      </w:r>
    </w:p>
    <w:p w:rsidR="0073023F" w:rsidRPr="007B65F0" w:rsidRDefault="0073023F">
      <w:pPr>
        <w:ind w:left="440"/>
        <w:rPr>
          <w:sz w:val="24"/>
          <w:szCs w:val="24"/>
        </w:rPr>
      </w:pPr>
      <w:r w:rsidRPr="007B65F0">
        <w:rPr>
          <w:sz w:val="24"/>
          <w:szCs w:val="24"/>
        </w:rPr>
        <w:t>Riverside East</w:t>
      </w:r>
    </w:p>
    <w:p w:rsidR="0073023F" w:rsidRPr="007B65F0" w:rsidRDefault="0073023F">
      <w:pPr>
        <w:ind w:left="440"/>
        <w:rPr>
          <w:sz w:val="24"/>
          <w:szCs w:val="24"/>
        </w:rPr>
      </w:pPr>
      <w:r w:rsidRPr="007B65F0">
        <w:rPr>
          <w:sz w:val="24"/>
          <w:szCs w:val="24"/>
        </w:rPr>
        <w:t xml:space="preserve">2 </w:t>
      </w:r>
      <w:proofErr w:type="spellStart"/>
      <w:r w:rsidRPr="007B65F0">
        <w:rPr>
          <w:sz w:val="24"/>
          <w:szCs w:val="24"/>
        </w:rPr>
        <w:t>Millsands</w:t>
      </w:r>
      <w:proofErr w:type="spellEnd"/>
      <w:r w:rsidRPr="007B65F0">
        <w:rPr>
          <w:sz w:val="24"/>
          <w:szCs w:val="24"/>
        </w:rPr>
        <w:t xml:space="preserve"> </w:t>
      </w:r>
    </w:p>
    <w:p w:rsidR="0073023F" w:rsidRPr="007B65F0" w:rsidRDefault="0073023F">
      <w:pPr>
        <w:ind w:left="440"/>
        <w:rPr>
          <w:sz w:val="24"/>
          <w:szCs w:val="24"/>
        </w:rPr>
      </w:pPr>
      <w:r w:rsidRPr="007B65F0">
        <w:rPr>
          <w:sz w:val="24"/>
          <w:szCs w:val="24"/>
        </w:rPr>
        <w:t xml:space="preserve">Sheffield </w:t>
      </w:r>
    </w:p>
    <w:p w:rsidR="0073023F" w:rsidRPr="007B65F0" w:rsidRDefault="0073023F">
      <w:pPr>
        <w:ind w:left="440"/>
        <w:rPr>
          <w:sz w:val="24"/>
          <w:szCs w:val="24"/>
        </w:rPr>
      </w:pPr>
      <w:r w:rsidRPr="007B65F0">
        <w:rPr>
          <w:sz w:val="24"/>
          <w:szCs w:val="24"/>
        </w:rPr>
        <w:t>S3 8DT</w:t>
      </w:r>
    </w:p>
    <w:p w:rsidR="00406128" w:rsidRPr="007B65F0" w:rsidRDefault="00406128">
      <w:pPr>
        <w:spacing w:line="233" w:lineRule="exact"/>
        <w:rPr>
          <w:sz w:val="24"/>
          <w:szCs w:val="24"/>
        </w:rPr>
      </w:pPr>
    </w:p>
    <w:p w:rsidR="0073023F" w:rsidRPr="007B65F0" w:rsidRDefault="0073023F">
      <w:pPr>
        <w:spacing w:line="233" w:lineRule="exact"/>
        <w:rPr>
          <w:sz w:val="24"/>
          <w:szCs w:val="24"/>
        </w:rPr>
      </w:pPr>
    </w:p>
    <w:p w:rsidR="0073023F" w:rsidRPr="007B65F0" w:rsidRDefault="0073023F">
      <w:pPr>
        <w:spacing w:line="233" w:lineRule="exact"/>
        <w:rPr>
          <w:sz w:val="24"/>
          <w:szCs w:val="24"/>
        </w:rPr>
      </w:pPr>
    </w:p>
    <w:p w:rsidR="0073023F" w:rsidRPr="007B65F0" w:rsidRDefault="0073023F">
      <w:pPr>
        <w:spacing w:line="233" w:lineRule="exact"/>
        <w:rPr>
          <w:sz w:val="24"/>
          <w:szCs w:val="24"/>
        </w:rPr>
        <w:sectPr w:rsidR="0073023F" w:rsidRPr="007B65F0">
          <w:pgSz w:w="11910" w:h="16840"/>
          <w:pgMar w:top="1120" w:right="360" w:bottom="1500" w:left="640" w:header="725" w:footer="1318" w:gutter="0"/>
          <w:cols w:space="720"/>
        </w:sectPr>
      </w:pPr>
    </w:p>
    <w:p w:rsidR="00406128" w:rsidRPr="007B65F0" w:rsidRDefault="005211F2" w:rsidP="0073023F">
      <w:pPr>
        <w:pStyle w:val="Heading1"/>
        <w:ind w:left="0"/>
        <w:rPr>
          <w:sz w:val="24"/>
          <w:szCs w:val="24"/>
        </w:rPr>
      </w:pPr>
      <w:r w:rsidRPr="007B65F0">
        <w:rPr>
          <w:sz w:val="24"/>
          <w:szCs w:val="24"/>
        </w:rPr>
        <w:t>Strategic</w:t>
      </w:r>
      <w:r w:rsidRPr="007B65F0">
        <w:rPr>
          <w:spacing w:val="-3"/>
          <w:sz w:val="24"/>
          <w:szCs w:val="24"/>
        </w:rPr>
        <w:t xml:space="preserve"> </w:t>
      </w:r>
      <w:r w:rsidRPr="007B65F0">
        <w:rPr>
          <w:sz w:val="24"/>
          <w:szCs w:val="24"/>
        </w:rPr>
        <w:t>Report</w:t>
      </w:r>
    </w:p>
    <w:p w:rsidR="00406128" w:rsidRPr="007B65F0" w:rsidRDefault="00406128">
      <w:pPr>
        <w:pStyle w:val="BodyText"/>
        <w:rPr>
          <w:b/>
          <w:sz w:val="24"/>
          <w:szCs w:val="24"/>
        </w:rPr>
      </w:pPr>
    </w:p>
    <w:p w:rsidR="00CE527A" w:rsidRPr="007B65F0" w:rsidRDefault="00CE527A" w:rsidP="00CE527A">
      <w:pPr>
        <w:pStyle w:val="Heading2"/>
      </w:pPr>
      <w:r w:rsidRPr="007B65F0">
        <w:t>Objectives and Strategy</w:t>
      </w:r>
    </w:p>
    <w:p w:rsidR="00406128" w:rsidRPr="007B65F0" w:rsidRDefault="005211F2">
      <w:pPr>
        <w:pStyle w:val="BodyText"/>
        <w:ind w:left="440" w:right="725"/>
        <w:jc w:val="both"/>
        <w:rPr>
          <w:sz w:val="24"/>
          <w:szCs w:val="24"/>
        </w:rPr>
      </w:pPr>
      <w:r w:rsidRPr="007B65F0">
        <w:rPr>
          <w:sz w:val="24"/>
          <w:szCs w:val="24"/>
        </w:rPr>
        <w:t>The Governing Body present their annual report together with the financial statements and auditors</w:t>
      </w:r>
      <w:r w:rsidRPr="007B65F0">
        <w:rPr>
          <w:spacing w:val="1"/>
          <w:sz w:val="24"/>
          <w:szCs w:val="24"/>
        </w:rPr>
        <w:t xml:space="preserve"> </w:t>
      </w:r>
      <w:r w:rsidRPr="007B65F0">
        <w:rPr>
          <w:sz w:val="24"/>
          <w:szCs w:val="24"/>
        </w:rPr>
        <w:t>report</w:t>
      </w:r>
      <w:r w:rsidRPr="007B65F0">
        <w:rPr>
          <w:spacing w:val="-2"/>
          <w:sz w:val="24"/>
          <w:szCs w:val="24"/>
        </w:rPr>
        <w:t xml:space="preserve"> </w:t>
      </w:r>
      <w:r w:rsidRPr="007B65F0">
        <w:rPr>
          <w:sz w:val="24"/>
          <w:szCs w:val="24"/>
        </w:rPr>
        <w:t>for</w:t>
      </w:r>
      <w:r w:rsidRPr="007B65F0">
        <w:rPr>
          <w:spacing w:val="-1"/>
          <w:sz w:val="24"/>
          <w:szCs w:val="24"/>
        </w:rPr>
        <w:t xml:space="preserve"> </w:t>
      </w:r>
      <w:r w:rsidRPr="007B65F0">
        <w:rPr>
          <w:sz w:val="24"/>
          <w:szCs w:val="24"/>
        </w:rPr>
        <w:t>Kirklees</w:t>
      </w:r>
      <w:r w:rsidRPr="007B65F0">
        <w:rPr>
          <w:spacing w:val="1"/>
          <w:sz w:val="24"/>
          <w:szCs w:val="24"/>
        </w:rPr>
        <w:t xml:space="preserve"> </w:t>
      </w:r>
      <w:r w:rsidRPr="007B65F0">
        <w:rPr>
          <w:sz w:val="24"/>
          <w:szCs w:val="24"/>
        </w:rPr>
        <w:t>College for</w:t>
      </w:r>
      <w:r w:rsidRPr="007B65F0">
        <w:rPr>
          <w:spacing w:val="-1"/>
          <w:sz w:val="24"/>
          <w:szCs w:val="24"/>
        </w:rPr>
        <w:t xml:space="preserve"> </w:t>
      </w:r>
      <w:r w:rsidRPr="007B65F0">
        <w:rPr>
          <w:sz w:val="24"/>
          <w:szCs w:val="24"/>
        </w:rPr>
        <w:t>the year</w:t>
      </w:r>
      <w:r w:rsidRPr="007B65F0">
        <w:rPr>
          <w:spacing w:val="1"/>
          <w:sz w:val="24"/>
          <w:szCs w:val="24"/>
        </w:rPr>
        <w:t xml:space="preserve"> </w:t>
      </w:r>
      <w:r w:rsidRPr="007B65F0">
        <w:rPr>
          <w:sz w:val="24"/>
          <w:szCs w:val="24"/>
        </w:rPr>
        <w:t>ended</w:t>
      </w:r>
      <w:r w:rsidRPr="007B65F0">
        <w:rPr>
          <w:spacing w:val="-3"/>
          <w:sz w:val="24"/>
          <w:szCs w:val="24"/>
        </w:rPr>
        <w:t xml:space="preserve"> </w:t>
      </w:r>
      <w:r w:rsidRPr="007B65F0">
        <w:rPr>
          <w:sz w:val="24"/>
          <w:szCs w:val="24"/>
        </w:rPr>
        <w:t>31</w:t>
      </w:r>
      <w:r w:rsidRPr="007B65F0">
        <w:rPr>
          <w:spacing w:val="-2"/>
          <w:sz w:val="24"/>
          <w:szCs w:val="24"/>
        </w:rPr>
        <w:t xml:space="preserve"> </w:t>
      </w:r>
      <w:r w:rsidRPr="007B65F0">
        <w:rPr>
          <w:sz w:val="24"/>
          <w:szCs w:val="24"/>
        </w:rPr>
        <w:t>July</w:t>
      </w:r>
      <w:r w:rsidRPr="007B65F0">
        <w:rPr>
          <w:spacing w:val="1"/>
          <w:sz w:val="24"/>
          <w:szCs w:val="24"/>
        </w:rPr>
        <w:t xml:space="preserve"> </w:t>
      </w:r>
      <w:r w:rsidRPr="007B65F0">
        <w:rPr>
          <w:sz w:val="24"/>
          <w:szCs w:val="24"/>
        </w:rPr>
        <w:t>2024.</w:t>
      </w:r>
    </w:p>
    <w:p w:rsidR="00406128" w:rsidRPr="007B65F0" w:rsidRDefault="00406128">
      <w:pPr>
        <w:pStyle w:val="BodyText"/>
        <w:rPr>
          <w:sz w:val="24"/>
          <w:szCs w:val="24"/>
        </w:rPr>
      </w:pPr>
    </w:p>
    <w:p w:rsidR="00406128" w:rsidRPr="007B65F0" w:rsidRDefault="005211F2">
      <w:pPr>
        <w:pStyle w:val="Heading2"/>
      </w:pPr>
      <w:r w:rsidRPr="007B65F0">
        <w:t>Legal status</w:t>
      </w:r>
    </w:p>
    <w:p w:rsidR="00406128" w:rsidRPr="007B65F0" w:rsidRDefault="00406128">
      <w:pPr>
        <w:pStyle w:val="BodyText"/>
        <w:spacing w:before="1"/>
        <w:rPr>
          <w:b/>
          <w:sz w:val="24"/>
          <w:szCs w:val="24"/>
        </w:rPr>
      </w:pPr>
    </w:p>
    <w:p w:rsidR="00406128" w:rsidRPr="007B65F0" w:rsidRDefault="005211F2">
      <w:pPr>
        <w:pStyle w:val="BodyText"/>
        <w:ind w:left="440" w:right="658"/>
        <w:jc w:val="both"/>
        <w:rPr>
          <w:sz w:val="24"/>
          <w:szCs w:val="24"/>
        </w:rPr>
      </w:pPr>
      <w:r w:rsidRPr="007B65F0">
        <w:rPr>
          <w:sz w:val="24"/>
          <w:szCs w:val="24"/>
        </w:rPr>
        <w:t>The</w:t>
      </w:r>
      <w:r w:rsidRPr="007B65F0">
        <w:rPr>
          <w:spacing w:val="-5"/>
          <w:sz w:val="24"/>
          <w:szCs w:val="24"/>
        </w:rPr>
        <w:t xml:space="preserve"> </w:t>
      </w:r>
      <w:r w:rsidRPr="007B65F0">
        <w:rPr>
          <w:sz w:val="24"/>
          <w:szCs w:val="24"/>
        </w:rPr>
        <w:t>Corporation</w:t>
      </w:r>
      <w:r w:rsidRPr="007B65F0">
        <w:rPr>
          <w:spacing w:val="-6"/>
          <w:sz w:val="24"/>
          <w:szCs w:val="24"/>
        </w:rPr>
        <w:t xml:space="preserve"> </w:t>
      </w:r>
      <w:r w:rsidRPr="007B65F0">
        <w:rPr>
          <w:sz w:val="24"/>
          <w:szCs w:val="24"/>
        </w:rPr>
        <w:t>was</w:t>
      </w:r>
      <w:r w:rsidRPr="007B65F0">
        <w:rPr>
          <w:spacing w:val="-5"/>
          <w:sz w:val="24"/>
          <w:szCs w:val="24"/>
        </w:rPr>
        <w:t xml:space="preserve"> </w:t>
      </w:r>
      <w:r w:rsidRPr="007B65F0">
        <w:rPr>
          <w:sz w:val="24"/>
          <w:szCs w:val="24"/>
        </w:rPr>
        <w:t>established</w:t>
      </w:r>
      <w:r w:rsidRPr="007B65F0">
        <w:rPr>
          <w:spacing w:val="-4"/>
          <w:sz w:val="24"/>
          <w:szCs w:val="24"/>
        </w:rPr>
        <w:t xml:space="preserve"> </w:t>
      </w:r>
      <w:r w:rsidRPr="007B65F0">
        <w:rPr>
          <w:sz w:val="24"/>
          <w:szCs w:val="24"/>
        </w:rPr>
        <w:t>under</w:t>
      </w:r>
      <w:r w:rsidRPr="007B65F0">
        <w:rPr>
          <w:spacing w:val="-4"/>
          <w:sz w:val="24"/>
          <w:szCs w:val="24"/>
        </w:rPr>
        <w:t xml:space="preserve"> </w:t>
      </w:r>
      <w:r w:rsidRPr="007B65F0">
        <w:rPr>
          <w:sz w:val="24"/>
          <w:szCs w:val="24"/>
        </w:rPr>
        <w:t>the</w:t>
      </w:r>
      <w:r w:rsidRPr="007B65F0">
        <w:rPr>
          <w:spacing w:val="-8"/>
          <w:sz w:val="24"/>
          <w:szCs w:val="24"/>
        </w:rPr>
        <w:t xml:space="preserve"> </w:t>
      </w:r>
      <w:r w:rsidRPr="007B65F0">
        <w:rPr>
          <w:sz w:val="24"/>
          <w:szCs w:val="24"/>
        </w:rPr>
        <w:t>Further</w:t>
      </w:r>
      <w:r w:rsidRPr="007B65F0">
        <w:rPr>
          <w:spacing w:val="-5"/>
          <w:sz w:val="24"/>
          <w:szCs w:val="24"/>
        </w:rPr>
        <w:t xml:space="preserve"> </w:t>
      </w:r>
      <w:r w:rsidRPr="007B65F0">
        <w:rPr>
          <w:sz w:val="24"/>
          <w:szCs w:val="24"/>
        </w:rPr>
        <w:t>and</w:t>
      </w:r>
      <w:r w:rsidRPr="007B65F0">
        <w:rPr>
          <w:spacing w:val="-4"/>
          <w:sz w:val="24"/>
          <w:szCs w:val="24"/>
        </w:rPr>
        <w:t xml:space="preserve"> </w:t>
      </w:r>
      <w:r w:rsidRPr="007B65F0">
        <w:rPr>
          <w:sz w:val="24"/>
          <w:szCs w:val="24"/>
        </w:rPr>
        <w:t>Higher</w:t>
      </w:r>
      <w:r w:rsidRPr="007B65F0">
        <w:rPr>
          <w:spacing w:val="-7"/>
          <w:sz w:val="24"/>
          <w:szCs w:val="24"/>
        </w:rPr>
        <w:t xml:space="preserve"> </w:t>
      </w:r>
      <w:r w:rsidRPr="007B65F0">
        <w:rPr>
          <w:sz w:val="24"/>
          <w:szCs w:val="24"/>
        </w:rPr>
        <w:t>Education</w:t>
      </w:r>
      <w:r w:rsidRPr="007B65F0">
        <w:rPr>
          <w:spacing w:val="-8"/>
          <w:sz w:val="24"/>
          <w:szCs w:val="24"/>
        </w:rPr>
        <w:t xml:space="preserve"> </w:t>
      </w:r>
      <w:r w:rsidRPr="007B65F0">
        <w:rPr>
          <w:sz w:val="24"/>
          <w:szCs w:val="24"/>
        </w:rPr>
        <w:t>Act</w:t>
      </w:r>
      <w:r w:rsidRPr="007B65F0">
        <w:rPr>
          <w:spacing w:val="-3"/>
          <w:sz w:val="24"/>
          <w:szCs w:val="24"/>
        </w:rPr>
        <w:t xml:space="preserve"> </w:t>
      </w:r>
      <w:r w:rsidRPr="007B65F0">
        <w:rPr>
          <w:sz w:val="24"/>
          <w:szCs w:val="24"/>
        </w:rPr>
        <w:t>1992</w:t>
      </w:r>
      <w:r w:rsidRPr="007B65F0">
        <w:rPr>
          <w:spacing w:val="-8"/>
          <w:sz w:val="24"/>
          <w:szCs w:val="24"/>
        </w:rPr>
        <w:t xml:space="preserve"> </w:t>
      </w:r>
      <w:r w:rsidRPr="007B65F0">
        <w:rPr>
          <w:sz w:val="24"/>
          <w:szCs w:val="24"/>
        </w:rPr>
        <w:t>for</w:t>
      </w:r>
      <w:r w:rsidRPr="007B65F0">
        <w:rPr>
          <w:spacing w:val="-7"/>
          <w:sz w:val="24"/>
          <w:szCs w:val="24"/>
        </w:rPr>
        <w:t xml:space="preserve"> </w:t>
      </w:r>
      <w:r w:rsidRPr="007B65F0">
        <w:rPr>
          <w:sz w:val="24"/>
          <w:szCs w:val="24"/>
        </w:rPr>
        <w:t>the</w:t>
      </w:r>
      <w:r w:rsidRPr="007B65F0">
        <w:rPr>
          <w:spacing w:val="-7"/>
          <w:sz w:val="24"/>
          <w:szCs w:val="24"/>
        </w:rPr>
        <w:t xml:space="preserve"> </w:t>
      </w:r>
      <w:r w:rsidRPr="007B65F0">
        <w:rPr>
          <w:sz w:val="24"/>
          <w:szCs w:val="24"/>
        </w:rPr>
        <w:t>purpose</w:t>
      </w:r>
      <w:r w:rsidRPr="007B65F0">
        <w:rPr>
          <w:spacing w:val="-10"/>
          <w:sz w:val="24"/>
          <w:szCs w:val="24"/>
        </w:rPr>
        <w:t xml:space="preserve"> </w:t>
      </w:r>
      <w:r w:rsidRPr="007B65F0">
        <w:rPr>
          <w:sz w:val="24"/>
          <w:szCs w:val="24"/>
        </w:rPr>
        <w:t>of</w:t>
      </w:r>
      <w:r w:rsidRPr="007B65F0">
        <w:rPr>
          <w:spacing w:val="-59"/>
          <w:sz w:val="24"/>
          <w:szCs w:val="24"/>
        </w:rPr>
        <w:t xml:space="preserve"> </w:t>
      </w:r>
      <w:r w:rsidRPr="007B65F0">
        <w:rPr>
          <w:sz w:val="24"/>
          <w:szCs w:val="24"/>
        </w:rPr>
        <w:t xml:space="preserve">conducting the business of </w:t>
      </w:r>
      <w:proofErr w:type="spellStart"/>
      <w:r w:rsidRPr="007B65F0">
        <w:rPr>
          <w:sz w:val="24"/>
          <w:szCs w:val="24"/>
        </w:rPr>
        <w:t>Huddersfield</w:t>
      </w:r>
      <w:proofErr w:type="spellEnd"/>
      <w:r w:rsidRPr="007B65F0">
        <w:rPr>
          <w:sz w:val="24"/>
          <w:szCs w:val="24"/>
        </w:rPr>
        <w:t xml:space="preserve"> Technical College. The college is an exempt charity for the</w:t>
      </w:r>
      <w:r w:rsidRPr="007B65F0">
        <w:rPr>
          <w:spacing w:val="1"/>
          <w:sz w:val="24"/>
          <w:szCs w:val="24"/>
        </w:rPr>
        <w:t xml:space="preserve"> </w:t>
      </w:r>
      <w:r w:rsidRPr="007B65F0">
        <w:rPr>
          <w:sz w:val="24"/>
          <w:szCs w:val="24"/>
        </w:rPr>
        <w:t>purposes</w:t>
      </w:r>
      <w:r w:rsidRPr="007B65F0">
        <w:rPr>
          <w:spacing w:val="-1"/>
          <w:sz w:val="24"/>
          <w:szCs w:val="24"/>
        </w:rPr>
        <w:t xml:space="preserve"> </w:t>
      </w:r>
      <w:r w:rsidRPr="007B65F0">
        <w:rPr>
          <w:sz w:val="24"/>
          <w:szCs w:val="24"/>
        </w:rPr>
        <w:t>of</w:t>
      </w:r>
      <w:r w:rsidRPr="007B65F0">
        <w:rPr>
          <w:spacing w:val="2"/>
          <w:sz w:val="24"/>
          <w:szCs w:val="24"/>
        </w:rPr>
        <w:t xml:space="preserve"> </w:t>
      </w:r>
      <w:r w:rsidRPr="007B65F0">
        <w:rPr>
          <w:sz w:val="24"/>
          <w:szCs w:val="24"/>
        </w:rPr>
        <w:t>Part</w:t>
      </w:r>
      <w:r w:rsidRPr="007B65F0">
        <w:rPr>
          <w:spacing w:val="-1"/>
          <w:sz w:val="24"/>
          <w:szCs w:val="24"/>
        </w:rPr>
        <w:t xml:space="preserve"> </w:t>
      </w:r>
      <w:r w:rsidRPr="007B65F0">
        <w:rPr>
          <w:sz w:val="24"/>
          <w:szCs w:val="24"/>
        </w:rPr>
        <w:t>3 of</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Charities Act</w:t>
      </w:r>
      <w:r w:rsidRPr="007B65F0">
        <w:rPr>
          <w:spacing w:val="1"/>
          <w:sz w:val="24"/>
          <w:szCs w:val="24"/>
        </w:rPr>
        <w:t xml:space="preserve"> </w:t>
      </w:r>
      <w:r w:rsidRPr="007B65F0">
        <w:rPr>
          <w:sz w:val="24"/>
          <w:szCs w:val="24"/>
        </w:rPr>
        <w:t>2011.</w:t>
      </w:r>
    </w:p>
    <w:p w:rsidR="00406128" w:rsidRPr="007B65F0" w:rsidRDefault="00406128">
      <w:pPr>
        <w:pStyle w:val="BodyText"/>
        <w:spacing w:before="10"/>
        <w:rPr>
          <w:sz w:val="24"/>
          <w:szCs w:val="24"/>
        </w:rPr>
      </w:pPr>
    </w:p>
    <w:p w:rsidR="00406128" w:rsidRPr="007B65F0" w:rsidRDefault="005211F2">
      <w:pPr>
        <w:pStyle w:val="BodyText"/>
        <w:ind w:left="440" w:right="658"/>
        <w:jc w:val="both"/>
        <w:rPr>
          <w:sz w:val="24"/>
          <w:szCs w:val="24"/>
        </w:rPr>
      </w:pPr>
      <w:r w:rsidRPr="007B65F0">
        <w:rPr>
          <w:sz w:val="24"/>
          <w:szCs w:val="24"/>
        </w:rPr>
        <w:t xml:space="preserve">The Corporation was incorporated as </w:t>
      </w:r>
      <w:proofErr w:type="spellStart"/>
      <w:r w:rsidRPr="007B65F0">
        <w:rPr>
          <w:sz w:val="24"/>
          <w:szCs w:val="24"/>
        </w:rPr>
        <w:t>Huddersfield</w:t>
      </w:r>
      <w:proofErr w:type="spellEnd"/>
      <w:r w:rsidRPr="007B65F0">
        <w:rPr>
          <w:sz w:val="24"/>
          <w:szCs w:val="24"/>
        </w:rPr>
        <w:t xml:space="preserve"> Technical College.</w:t>
      </w:r>
      <w:r w:rsidRPr="007B65F0">
        <w:rPr>
          <w:spacing w:val="1"/>
          <w:sz w:val="24"/>
          <w:szCs w:val="24"/>
        </w:rPr>
        <w:t xml:space="preserve"> </w:t>
      </w:r>
      <w:r w:rsidRPr="007B65F0">
        <w:rPr>
          <w:sz w:val="24"/>
          <w:szCs w:val="24"/>
        </w:rPr>
        <w:t>However, on 1</w:t>
      </w:r>
      <w:r w:rsidRPr="007B65F0">
        <w:rPr>
          <w:sz w:val="24"/>
          <w:szCs w:val="24"/>
          <w:vertAlign w:val="superscript"/>
        </w:rPr>
        <w:t>st</w:t>
      </w:r>
      <w:r w:rsidRPr="007B65F0">
        <w:rPr>
          <w:sz w:val="24"/>
          <w:szCs w:val="24"/>
        </w:rPr>
        <w:t xml:space="preserve"> August 2008</w:t>
      </w:r>
      <w:r w:rsidRPr="007B65F0">
        <w:rPr>
          <w:spacing w:val="1"/>
          <w:sz w:val="24"/>
          <w:szCs w:val="24"/>
        </w:rPr>
        <w:t xml:space="preserve"> </w:t>
      </w:r>
      <w:r w:rsidRPr="007B65F0">
        <w:rPr>
          <w:sz w:val="24"/>
          <w:szCs w:val="24"/>
        </w:rPr>
        <w:t>the college merged its activities with Dewsbury College and at that date all assets, liabilities and</w:t>
      </w:r>
      <w:r w:rsidRPr="007B65F0">
        <w:rPr>
          <w:spacing w:val="1"/>
          <w:sz w:val="24"/>
          <w:szCs w:val="24"/>
        </w:rPr>
        <w:t xml:space="preserve"> </w:t>
      </w:r>
      <w:r w:rsidRPr="007B65F0">
        <w:rPr>
          <w:sz w:val="24"/>
          <w:szCs w:val="24"/>
        </w:rPr>
        <w:t xml:space="preserve">activities of Dewsbury College were transferred to </w:t>
      </w:r>
      <w:proofErr w:type="spellStart"/>
      <w:r w:rsidRPr="007B65F0">
        <w:rPr>
          <w:sz w:val="24"/>
          <w:szCs w:val="24"/>
        </w:rPr>
        <w:t>Huddersfield</w:t>
      </w:r>
      <w:proofErr w:type="spellEnd"/>
      <w:r w:rsidRPr="007B65F0">
        <w:rPr>
          <w:sz w:val="24"/>
          <w:szCs w:val="24"/>
        </w:rPr>
        <w:t xml:space="preserve"> Technical College and Dewsbury</w:t>
      </w:r>
      <w:r w:rsidRPr="007B65F0">
        <w:rPr>
          <w:spacing w:val="1"/>
          <w:sz w:val="24"/>
          <w:szCs w:val="24"/>
        </w:rPr>
        <w:t xml:space="preserve"> </w:t>
      </w:r>
      <w:r w:rsidRPr="007B65F0">
        <w:rPr>
          <w:sz w:val="24"/>
          <w:szCs w:val="24"/>
        </w:rPr>
        <w:t>College was dissolved.</w:t>
      </w:r>
      <w:r w:rsidRPr="007B65F0">
        <w:rPr>
          <w:spacing w:val="1"/>
          <w:sz w:val="24"/>
          <w:szCs w:val="24"/>
        </w:rPr>
        <w:t xml:space="preserve"> </w:t>
      </w:r>
      <w:r w:rsidRPr="007B65F0">
        <w:rPr>
          <w:sz w:val="24"/>
          <w:szCs w:val="24"/>
        </w:rPr>
        <w:t>The Secretary of State granted consent to the Corporation to change the</w:t>
      </w:r>
      <w:r w:rsidRPr="007B65F0">
        <w:rPr>
          <w:spacing w:val="1"/>
          <w:sz w:val="24"/>
          <w:szCs w:val="24"/>
        </w:rPr>
        <w:t xml:space="preserve"> </w:t>
      </w:r>
      <w:r w:rsidRPr="007B65F0">
        <w:rPr>
          <w:sz w:val="24"/>
          <w:szCs w:val="24"/>
        </w:rPr>
        <w:t>college’s name</w:t>
      </w:r>
      <w:r w:rsidRPr="007B65F0">
        <w:rPr>
          <w:spacing w:val="-2"/>
          <w:sz w:val="24"/>
          <w:szCs w:val="24"/>
        </w:rPr>
        <w:t xml:space="preserve"> </w:t>
      </w:r>
      <w:r w:rsidRPr="007B65F0">
        <w:rPr>
          <w:sz w:val="24"/>
          <w:szCs w:val="24"/>
        </w:rPr>
        <w:t>to</w:t>
      </w:r>
      <w:r w:rsidRPr="007B65F0">
        <w:rPr>
          <w:spacing w:val="-1"/>
          <w:sz w:val="24"/>
          <w:szCs w:val="24"/>
        </w:rPr>
        <w:t xml:space="preserve"> </w:t>
      </w:r>
      <w:r w:rsidRPr="007B65F0">
        <w:rPr>
          <w:sz w:val="24"/>
          <w:szCs w:val="24"/>
        </w:rPr>
        <w:t>Kirklees</w:t>
      </w:r>
      <w:r w:rsidRPr="007B65F0">
        <w:rPr>
          <w:spacing w:val="1"/>
          <w:sz w:val="24"/>
          <w:szCs w:val="24"/>
        </w:rPr>
        <w:t xml:space="preserve"> </w:t>
      </w:r>
      <w:r w:rsidRPr="007B65F0">
        <w:rPr>
          <w:sz w:val="24"/>
          <w:szCs w:val="24"/>
        </w:rPr>
        <w:t>College</w:t>
      </w:r>
      <w:r w:rsidRPr="007B65F0">
        <w:rPr>
          <w:spacing w:val="-1"/>
          <w:sz w:val="24"/>
          <w:szCs w:val="24"/>
        </w:rPr>
        <w:t xml:space="preserve"> </w:t>
      </w:r>
      <w:r w:rsidRPr="007B65F0">
        <w:rPr>
          <w:sz w:val="24"/>
          <w:szCs w:val="24"/>
        </w:rPr>
        <w:t>with effect</w:t>
      </w:r>
      <w:r w:rsidRPr="007B65F0">
        <w:rPr>
          <w:spacing w:val="-1"/>
          <w:sz w:val="24"/>
          <w:szCs w:val="24"/>
        </w:rPr>
        <w:t xml:space="preserve"> </w:t>
      </w:r>
      <w:r w:rsidRPr="007B65F0">
        <w:rPr>
          <w:sz w:val="24"/>
          <w:szCs w:val="24"/>
        </w:rPr>
        <w:t>from</w:t>
      </w:r>
      <w:r w:rsidRPr="007B65F0">
        <w:rPr>
          <w:spacing w:val="-2"/>
          <w:sz w:val="24"/>
          <w:szCs w:val="24"/>
        </w:rPr>
        <w:t xml:space="preserve"> </w:t>
      </w:r>
      <w:r w:rsidRPr="007B65F0">
        <w:rPr>
          <w:sz w:val="24"/>
          <w:szCs w:val="24"/>
        </w:rPr>
        <w:t>that</w:t>
      </w:r>
      <w:r w:rsidRPr="007B65F0">
        <w:rPr>
          <w:spacing w:val="-1"/>
          <w:sz w:val="24"/>
          <w:szCs w:val="24"/>
        </w:rPr>
        <w:t xml:space="preserve"> </w:t>
      </w:r>
      <w:r w:rsidRPr="007B65F0">
        <w:rPr>
          <w:sz w:val="24"/>
          <w:szCs w:val="24"/>
        </w:rPr>
        <w:t>date.</w:t>
      </w:r>
    </w:p>
    <w:p w:rsidR="00406128" w:rsidRPr="007B65F0" w:rsidRDefault="005211F2">
      <w:pPr>
        <w:pStyle w:val="BodyText"/>
        <w:spacing w:before="120"/>
        <w:ind w:left="440" w:right="716"/>
        <w:jc w:val="both"/>
        <w:rPr>
          <w:sz w:val="24"/>
          <w:szCs w:val="24"/>
        </w:rPr>
      </w:pPr>
      <w:r w:rsidRPr="007B65F0">
        <w:rPr>
          <w:sz w:val="24"/>
          <w:szCs w:val="24"/>
        </w:rPr>
        <w:t>The</w:t>
      </w:r>
      <w:r w:rsidRPr="007B65F0">
        <w:rPr>
          <w:spacing w:val="-3"/>
          <w:sz w:val="24"/>
          <w:szCs w:val="24"/>
        </w:rPr>
        <w:t xml:space="preserve"> </w:t>
      </w:r>
      <w:r w:rsidRPr="007B65F0">
        <w:rPr>
          <w:sz w:val="24"/>
          <w:szCs w:val="24"/>
        </w:rPr>
        <w:t>Department</w:t>
      </w:r>
      <w:r w:rsidRPr="007B65F0">
        <w:rPr>
          <w:spacing w:val="-5"/>
          <w:sz w:val="24"/>
          <w:szCs w:val="24"/>
        </w:rPr>
        <w:t xml:space="preserve"> </w:t>
      </w:r>
      <w:r w:rsidRPr="007B65F0">
        <w:rPr>
          <w:sz w:val="24"/>
          <w:szCs w:val="24"/>
        </w:rPr>
        <w:t>for</w:t>
      </w:r>
      <w:r w:rsidRPr="007B65F0">
        <w:rPr>
          <w:spacing w:val="-2"/>
          <w:sz w:val="24"/>
          <w:szCs w:val="24"/>
        </w:rPr>
        <w:t xml:space="preserve"> </w:t>
      </w:r>
      <w:r w:rsidRPr="007B65F0">
        <w:rPr>
          <w:sz w:val="24"/>
          <w:szCs w:val="24"/>
        </w:rPr>
        <w:t>Education</w:t>
      </w:r>
      <w:r w:rsidRPr="007B65F0">
        <w:rPr>
          <w:spacing w:val="-4"/>
          <w:sz w:val="24"/>
          <w:szCs w:val="24"/>
        </w:rPr>
        <w:t xml:space="preserve"> </w:t>
      </w:r>
      <w:r w:rsidRPr="007B65F0">
        <w:rPr>
          <w:sz w:val="24"/>
          <w:szCs w:val="24"/>
        </w:rPr>
        <w:t>and</w:t>
      </w:r>
      <w:r w:rsidRPr="007B65F0">
        <w:rPr>
          <w:spacing w:val="-3"/>
          <w:sz w:val="24"/>
          <w:szCs w:val="24"/>
        </w:rPr>
        <w:t xml:space="preserve"> </w:t>
      </w:r>
      <w:r w:rsidRPr="007B65F0">
        <w:rPr>
          <w:sz w:val="24"/>
          <w:szCs w:val="24"/>
        </w:rPr>
        <w:t>Education</w:t>
      </w:r>
      <w:r w:rsidRPr="007B65F0">
        <w:rPr>
          <w:spacing w:val="-4"/>
          <w:sz w:val="24"/>
          <w:szCs w:val="24"/>
        </w:rPr>
        <w:t xml:space="preserve"> </w:t>
      </w:r>
      <w:r w:rsidRPr="007B65F0">
        <w:rPr>
          <w:sz w:val="24"/>
          <w:szCs w:val="24"/>
        </w:rPr>
        <w:t>and</w:t>
      </w:r>
      <w:r w:rsidRPr="007B65F0">
        <w:rPr>
          <w:spacing w:val="-3"/>
          <w:sz w:val="24"/>
          <w:szCs w:val="24"/>
        </w:rPr>
        <w:t xml:space="preserve"> </w:t>
      </w:r>
      <w:r w:rsidRPr="007B65F0">
        <w:rPr>
          <w:sz w:val="24"/>
          <w:szCs w:val="24"/>
        </w:rPr>
        <w:t>Skills</w:t>
      </w:r>
      <w:r w:rsidRPr="007B65F0">
        <w:rPr>
          <w:spacing w:val="-4"/>
          <w:sz w:val="24"/>
          <w:szCs w:val="24"/>
        </w:rPr>
        <w:t xml:space="preserve"> </w:t>
      </w:r>
      <w:r w:rsidRPr="007B65F0">
        <w:rPr>
          <w:sz w:val="24"/>
          <w:szCs w:val="24"/>
        </w:rPr>
        <w:t>Funding</w:t>
      </w:r>
      <w:r w:rsidRPr="007B65F0">
        <w:rPr>
          <w:spacing w:val="-3"/>
          <w:sz w:val="24"/>
          <w:szCs w:val="24"/>
        </w:rPr>
        <w:t xml:space="preserve"> </w:t>
      </w:r>
      <w:r w:rsidRPr="007B65F0">
        <w:rPr>
          <w:sz w:val="24"/>
          <w:szCs w:val="24"/>
        </w:rPr>
        <w:t>Agency</w:t>
      </w:r>
      <w:r w:rsidRPr="007B65F0">
        <w:rPr>
          <w:spacing w:val="-4"/>
          <w:sz w:val="24"/>
          <w:szCs w:val="24"/>
        </w:rPr>
        <w:t xml:space="preserve"> </w:t>
      </w:r>
      <w:r w:rsidRPr="007B65F0">
        <w:rPr>
          <w:sz w:val="24"/>
          <w:szCs w:val="24"/>
        </w:rPr>
        <w:t>introduced</w:t>
      </w:r>
      <w:r w:rsidRPr="007B65F0">
        <w:rPr>
          <w:spacing w:val="-5"/>
          <w:sz w:val="24"/>
          <w:szCs w:val="24"/>
        </w:rPr>
        <w:t xml:space="preserve"> </w:t>
      </w:r>
      <w:r w:rsidRPr="007B65F0">
        <w:rPr>
          <w:sz w:val="24"/>
          <w:szCs w:val="24"/>
        </w:rPr>
        <w:t>new</w:t>
      </w:r>
      <w:r w:rsidRPr="007B65F0">
        <w:rPr>
          <w:spacing w:val="-5"/>
          <w:sz w:val="24"/>
          <w:szCs w:val="24"/>
        </w:rPr>
        <w:t xml:space="preserve"> </w:t>
      </w:r>
      <w:r w:rsidRPr="007B65F0">
        <w:rPr>
          <w:sz w:val="24"/>
          <w:szCs w:val="24"/>
        </w:rPr>
        <w:t>controls</w:t>
      </w:r>
      <w:r w:rsidRPr="007B65F0">
        <w:rPr>
          <w:spacing w:val="-5"/>
          <w:sz w:val="24"/>
          <w:szCs w:val="24"/>
        </w:rPr>
        <w:t xml:space="preserve"> </w:t>
      </w:r>
      <w:r w:rsidRPr="007B65F0">
        <w:rPr>
          <w:sz w:val="24"/>
          <w:szCs w:val="24"/>
        </w:rPr>
        <w:t>for</w:t>
      </w:r>
      <w:r w:rsidRPr="007B65F0">
        <w:rPr>
          <w:spacing w:val="-59"/>
          <w:sz w:val="24"/>
          <w:szCs w:val="24"/>
        </w:rPr>
        <w:t xml:space="preserve"> </w:t>
      </w:r>
      <w:r w:rsidRPr="007B65F0">
        <w:rPr>
          <w:spacing w:val="-1"/>
          <w:sz w:val="24"/>
          <w:szCs w:val="24"/>
        </w:rPr>
        <w:t>the</w:t>
      </w:r>
      <w:r w:rsidRPr="007B65F0">
        <w:rPr>
          <w:spacing w:val="-14"/>
          <w:sz w:val="24"/>
          <w:szCs w:val="24"/>
        </w:rPr>
        <w:t xml:space="preserve"> </w:t>
      </w:r>
      <w:r w:rsidRPr="007B65F0">
        <w:rPr>
          <w:spacing w:val="-1"/>
          <w:sz w:val="24"/>
          <w:szCs w:val="24"/>
        </w:rPr>
        <w:t>college</w:t>
      </w:r>
      <w:r w:rsidRPr="007B65F0">
        <w:rPr>
          <w:spacing w:val="-14"/>
          <w:sz w:val="24"/>
          <w:szCs w:val="24"/>
        </w:rPr>
        <w:t xml:space="preserve"> </w:t>
      </w:r>
      <w:r w:rsidRPr="007B65F0">
        <w:rPr>
          <w:spacing w:val="-1"/>
          <w:sz w:val="24"/>
          <w:szCs w:val="24"/>
        </w:rPr>
        <w:t>on</w:t>
      </w:r>
      <w:r w:rsidRPr="007B65F0">
        <w:rPr>
          <w:spacing w:val="-17"/>
          <w:sz w:val="24"/>
          <w:szCs w:val="24"/>
        </w:rPr>
        <w:t xml:space="preserve"> </w:t>
      </w:r>
      <w:r w:rsidRPr="007B65F0">
        <w:rPr>
          <w:spacing w:val="-1"/>
          <w:sz w:val="24"/>
          <w:szCs w:val="24"/>
        </w:rPr>
        <w:t>29</w:t>
      </w:r>
      <w:r w:rsidRPr="007B65F0">
        <w:rPr>
          <w:spacing w:val="-17"/>
          <w:sz w:val="24"/>
          <w:szCs w:val="24"/>
        </w:rPr>
        <w:t xml:space="preserve"> </w:t>
      </w:r>
      <w:r w:rsidRPr="007B65F0">
        <w:rPr>
          <w:spacing w:val="-1"/>
          <w:sz w:val="24"/>
          <w:szCs w:val="24"/>
        </w:rPr>
        <w:t>November</w:t>
      </w:r>
      <w:r w:rsidRPr="007B65F0">
        <w:rPr>
          <w:spacing w:val="-13"/>
          <w:sz w:val="24"/>
          <w:szCs w:val="24"/>
        </w:rPr>
        <w:t xml:space="preserve"> </w:t>
      </w:r>
      <w:r w:rsidRPr="007B65F0">
        <w:rPr>
          <w:sz w:val="24"/>
          <w:szCs w:val="24"/>
        </w:rPr>
        <w:t>2022</w:t>
      </w:r>
      <w:r w:rsidRPr="007B65F0">
        <w:rPr>
          <w:spacing w:val="-16"/>
          <w:sz w:val="24"/>
          <w:szCs w:val="24"/>
        </w:rPr>
        <w:t xml:space="preserve"> </w:t>
      </w:r>
      <w:r w:rsidRPr="007B65F0">
        <w:rPr>
          <w:sz w:val="24"/>
          <w:szCs w:val="24"/>
        </w:rPr>
        <w:t>on</w:t>
      </w:r>
      <w:r w:rsidRPr="007B65F0">
        <w:rPr>
          <w:spacing w:val="-17"/>
          <w:sz w:val="24"/>
          <w:szCs w:val="24"/>
        </w:rPr>
        <w:t xml:space="preserve"> </w:t>
      </w:r>
      <w:r w:rsidRPr="007B65F0">
        <w:rPr>
          <w:sz w:val="24"/>
          <w:szCs w:val="24"/>
        </w:rPr>
        <w:t>the</w:t>
      </w:r>
      <w:r w:rsidRPr="007B65F0">
        <w:rPr>
          <w:spacing w:val="-17"/>
          <w:sz w:val="24"/>
          <w:szCs w:val="24"/>
        </w:rPr>
        <w:t xml:space="preserve"> </w:t>
      </w:r>
      <w:r w:rsidRPr="007B65F0">
        <w:rPr>
          <w:sz w:val="24"/>
          <w:szCs w:val="24"/>
        </w:rPr>
        <w:t>day</w:t>
      </w:r>
      <w:r w:rsidRPr="007B65F0">
        <w:rPr>
          <w:spacing w:val="-16"/>
          <w:sz w:val="24"/>
          <w:szCs w:val="24"/>
        </w:rPr>
        <w:t xml:space="preserve"> </w:t>
      </w:r>
      <w:r w:rsidRPr="007B65F0">
        <w:rPr>
          <w:sz w:val="24"/>
          <w:szCs w:val="24"/>
        </w:rPr>
        <w:t>that</w:t>
      </w:r>
      <w:r w:rsidRPr="007B65F0">
        <w:rPr>
          <w:spacing w:val="-17"/>
          <w:sz w:val="24"/>
          <w:szCs w:val="24"/>
        </w:rPr>
        <w:t xml:space="preserve"> </w:t>
      </w:r>
      <w:r w:rsidRPr="007B65F0">
        <w:rPr>
          <w:sz w:val="24"/>
          <w:szCs w:val="24"/>
        </w:rPr>
        <w:t>the</w:t>
      </w:r>
      <w:r w:rsidRPr="007B65F0">
        <w:rPr>
          <w:spacing w:val="-13"/>
          <w:sz w:val="24"/>
          <w:szCs w:val="24"/>
        </w:rPr>
        <w:t xml:space="preserve"> </w:t>
      </w:r>
      <w:r w:rsidRPr="007B65F0">
        <w:rPr>
          <w:sz w:val="24"/>
          <w:szCs w:val="24"/>
        </w:rPr>
        <w:t>Office</w:t>
      </w:r>
      <w:r w:rsidRPr="007B65F0">
        <w:rPr>
          <w:spacing w:val="-17"/>
          <w:sz w:val="24"/>
          <w:szCs w:val="24"/>
        </w:rPr>
        <w:t xml:space="preserve"> </w:t>
      </w:r>
      <w:r w:rsidRPr="007B65F0">
        <w:rPr>
          <w:sz w:val="24"/>
          <w:szCs w:val="24"/>
        </w:rPr>
        <w:t>for</w:t>
      </w:r>
      <w:r w:rsidRPr="007B65F0">
        <w:rPr>
          <w:spacing w:val="-13"/>
          <w:sz w:val="24"/>
          <w:szCs w:val="24"/>
        </w:rPr>
        <w:t xml:space="preserve"> </w:t>
      </w:r>
      <w:r w:rsidRPr="007B65F0">
        <w:rPr>
          <w:sz w:val="24"/>
          <w:szCs w:val="24"/>
        </w:rPr>
        <w:t>National</w:t>
      </w:r>
      <w:r w:rsidRPr="007B65F0">
        <w:rPr>
          <w:spacing w:val="-15"/>
          <w:sz w:val="24"/>
          <w:szCs w:val="24"/>
        </w:rPr>
        <w:t xml:space="preserve"> </w:t>
      </w:r>
      <w:r w:rsidRPr="007B65F0">
        <w:rPr>
          <w:sz w:val="24"/>
          <w:szCs w:val="24"/>
        </w:rPr>
        <w:t>Statistics</w:t>
      </w:r>
      <w:r w:rsidRPr="007B65F0">
        <w:rPr>
          <w:spacing w:val="-16"/>
          <w:sz w:val="24"/>
          <w:szCs w:val="24"/>
        </w:rPr>
        <w:t xml:space="preserve"> </w:t>
      </w:r>
      <w:r w:rsidRPr="007B65F0">
        <w:rPr>
          <w:sz w:val="24"/>
          <w:szCs w:val="24"/>
        </w:rPr>
        <w:t>reclassified</w:t>
      </w:r>
      <w:r w:rsidRPr="007B65F0">
        <w:rPr>
          <w:spacing w:val="-16"/>
          <w:sz w:val="24"/>
          <w:szCs w:val="24"/>
        </w:rPr>
        <w:t xml:space="preserve"> </w:t>
      </w:r>
      <w:r w:rsidRPr="007B65F0">
        <w:rPr>
          <w:sz w:val="24"/>
          <w:szCs w:val="24"/>
        </w:rPr>
        <w:t>colleges</w:t>
      </w:r>
      <w:r w:rsidRPr="007B65F0">
        <w:rPr>
          <w:spacing w:val="-59"/>
          <w:sz w:val="24"/>
          <w:szCs w:val="24"/>
        </w:rPr>
        <w:t xml:space="preserve"> </w:t>
      </w:r>
      <w:r w:rsidRPr="007B65F0">
        <w:rPr>
          <w:sz w:val="24"/>
          <w:szCs w:val="24"/>
        </w:rPr>
        <w:t>as</w:t>
      </w:r>
      <w:r w:rsidRPr="007B65F0">
        <w:rPr>
          <w:spacing w:val="1"/>
          <w:sz w:val="24"/>
          <w:szCs w:val="24"/>
        </w:rPr>
        <w:t xml:space="preserve"> </w:t>
      </w:r>
      <w:r w:rsidRPr="007B65F0">
        <w:rPr>
          <w:sz w:val="24"/>
          <w:szCs w:val="24"/>
        </w:rPr>
        <w:t>public</w:t>
      </w:r>
      <w:r w:rsidRPr="007B65F0">
        <w:rPr>
          <w:spacing w:val="1"/>
          <w:sz w:val="24"/>
          <w:szCs w:val="24"/>
        </w:rPr>
        <w:t xml:space="preserve"> </w:t>
      </w:r>
      <w:r w:rsidRPr="007B65F0">
        <w:rPr>
          <w:sz w:val="24"/>
          <w:szCs w:val="24"/>
        </w:rPr>
        <w:t>sector</w:t>
      </w:r>
      <w:r w:rsidRPr="007B65F0">
        <w:rPr>
          <w:spacing w:val="1"/>
          <w:sz w:val="24"/>
          <w:szCs w:val="24"/>
        </w:rPr>
        <w:t xml:space="preserve"> </w:t>
      </w:r>
      <w:proofErr w:type="spellStart"/>
      <w:r w:rsidRPr="007B65F0">
        <w:rPr>
          <w:sz w:val="24"/>
          <w:szCs w:val="24"/>
        </w:rPr>
        <w:t>organisations</w:t>
      </w:r>
      <w:proofErr w:type="spellEnd"/>
      <w:r w:rsidRPr="007B65F0">
        <w:rPr>
          <w:spacing w:val="1"/>
          <w:sz w:val="24"/>
          <w:szCs w:val="24"/>
        </w:rPr>
        <w:t xml:space="preserve"> </w:t>
      </w:r>
      <w:r w:rsidRPr="007B65F0">
        <w:rPr>
          <w:sz w:val="24"/>
          <w:szCs w:val="24"/>
        </w:rPr>
        <w:t>in</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national</w:t>
      </w:r>
      <w:r w:rsidRPr="007B65F0">
        <w:rPr>
          <w:spacing w:val="1"/>
          <w:sz w:val="24"/>
          <w:szCs w:val="24"/>
        </w:rPr>
        <w:t xml:space="preserve"> </w:t>
      </w:r>
      <w:r w:rsidRPr="007B65F0">
        <w:rPr>
          <w:sz w:val="24"/>
          <w:szCs w:val="24"/>
        </w:rPr>
        <w:t>accounts.</w:t>
      </w:r>
      <w:r w:rsidRPr="007B65F0">
        <w:rPr>
          <w:spacing w:val="1"/>
          <w:sz w:val="24"/>
          <w:szCs w:val="24"/>
        </w:rPr>
        <w:t xml:space="preserve"> </w:t>
      </w:r>
      <w:r w:rsidRPr="007B65F0">
        <w:rPr>
          <w:sz w:val="24"/>
          <w:szCs w:val="24"/>
        </w:rPr>
        <w:t>In</w:t>
      </w:r>
      <w:r w:rsidRPr="007B65F0">
        <w:rPr>
          <w:spacing w:val="1"/>
          <w:sz w:val="24"/>
          <w:szCs w:val="24"/>
        </w:rPr>
        <w:t xml:space="preserve"> </w:t>
      </w:r>
      <w:r w:rsidRPr="007B65F0">
        <w:rPr>
          <w:sz w:val="24"/>
          <w:szCs w:val="24"/>
        </w:rPr>
        <w:t>March</w:t>
      </w:r>
      <w:r w:rsidRPr="007B65F0">
        <w:rPr>
          <w:spacing w:val="1"/>
          <w:sz w:val="24"/>
          <w:szCs w:val="24"/>
        </w:rPr>
        <w:t xml:space="preserve"> </w:t>
      </w:r>
      <w:r w:rsidRPr="007B65F0">
        <w:rPr>
          <w:sz w:val="24"/>
          <w:szCs w:val="24"/>
        </w:rPr>
        <w:t>2024</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College</w:t>
      </w:r>
      <w:r w:rsidRPr="007B65F0">
        <w:rPr>
          <w:spacing w:val="1"/>
          <w:sz w:val="24"/>
          <w:szCs w:val="24"/>
        </w:rPr>
        <w:t xml:space="preserve"> </w:t>
      </w:r>
      <w:r w:rsidRPr="007B65F0">
        <w:rPr>
          <w:sz w:val="24"/>
          <w:szCs w:val="24"/>
        </w:rPr>
        <w:t>Financial</w:t>
      </w:r>
      <w:r w:rsidRPr="007B65F0">
        <w:rPr>
          <w:spacing w:val="-59"/>
          <w:sz w:val="24"/>
          <w:szCs w:val="24"/>
        </w:rPr>
        <w:t xml:space="preserve"> </w:t>
      </w:r>
      <w:r w:rsidRPr="007B65F0">
        <w:rPr>
          <w:sz w:val="24"/>
          <w:szCs w:val="24"/>
        </w:rPr>
        <w:t>Handbook was published</w:t>
      </w:r>
      <w:r w:rsidRPr="007B65F0">
        <w:rPr>
          <w:spacing w:val="1"/>
          <w:sz w:val="24"/>
          <w:szCs w:val="24"/>
        </w:rPr>
        <w:t xml:space="preserve"> </w:t>
      </w:r>
      <w:r w:rsidRPr="007B65F0">
        <w:rPr>
          <w:sz w:val="24"/>
          <w:szCs w:val="24"/>
        </w:rPr>
        <w:t>and is effective</w:t>
      </w:r>
      <w:r w:rsidRPr="007B65F0">
        <w:rPr>
          <w:spacing w:val="-2"/>
          <w:sz w:val="24"/>
          <w:szCs w:val="24"/>
        </w:rPr>
        <w:t xml:space="preserve"> </w:t>
      </w:r>
      <w:r w:rsidRPr="007B65F0">
        <w:rPr>
          <w:sz w:val="24"/>
          <w:szCs w:val="24"/>
        </w:rPr>
        <w:t>from</w:t>
      </w:r>
      <w:r w:rsidRPr="007B65F0">
        <w:rPr>
          <w:spacing w:val="-2"/>
          <w:sz w:val="24"/>
          <w:szCs w:val="24"/>
        </w:rPr>
        <w:t xml:space="preserve"> </w:t>
      </w:r>
      <w:r w:rsidRPr="007B65F0">
        <w:rPr>
          <w:sz w:val="24"/>
          <w:szCs w:val="24"/>
        </w:rPr>
        <w:t>1</w:t>
      </w:r>
      <w:r w:rsidRPr="007B65F0">
        <w:rPr>
          <w:spacing w:val="-2"/>
          <w:sz w:val="24"/>
          <w:szCs w:val="24"/>
        </w:rPr>
        <w:t xml:space="preserve"> </w:t>
      </w:r>
      <w:r w:rsidRPr="007B65F0">
        <w:rPr>
          <w:sz w:val="24"/>
          <w:szCs w:val="24"/>
        </w:rPr>
        <w:t>August</w:t>
      </w:r>
      <w:r w:rsidRPr="007B65F0">
        <w:rPr>
          <w:spacing w:val="1"/>
          <w:sz w:val="24"/>
          <w:szCs w:val="24"/>
        </w:rPr>
        <w:t xml:space="preserve"> </w:t>
      </w:r>
      <w:r w:rsidRPr="007B65F0">
        <w:rPr>
          <w:sz w:val="24"/>
          <w:szCs w:val="24"/>
        </w:rPr>
        <w:t>2024.</w:t>
      </w:r>
    </w:p>
    <w:p w:rsidR="00406128" w:rsidRPr="007B65F0" w:rsidRDefault="005211F2">
      <w:pPr>
        <w:pStyle w:val="BodyText"/>
        <w:spacing w:before="121"/>
        <w:ind w:left="440" w:right="717"/>
        <w:jc w:val="both"/>
        <w:rPr>
          <w:sz w:val="24"/>
          <w:szCs w:val="24"/>
        </w:rPr>
      </w:pPr>
      <w:r w:rsidRPr="007B65F0">
        <w:rPr>
          <w:sz w:val="24"/>
          <w:szCs w:val="24"/>
        </w:rPr>
        <w:t>On</w:t>
      </w:r>
      <w:r w:rsidRPr="007B65F0">
        <w:rPr>
          <w:spacing w:val="-4"/>
          <w:sz w:val="24"/>
          <w:szCs w:val="24"/>
        </w:rPr>
        <w:t xml:space="preserve"> </w:t>
      </w:r>
      <w:r w:rsidRPr="007B65F0">
        <w:rPr>
          <w:sz w:val="24"/>
          <w:szCs w:val="24"/>
        </w:rPr>
        <w:t>the</w:t>
      </w:r>
      <w:r w:rsidRPr="007B65F0">
        <w:rPr>
          <w:spacing w:val="-3"/>
          <w:sz w:val="24"/>
          <w:szCs w:val="24"/>
        </w:rPr>
        <w:t xml:space="preserve"> </w:t>
      </w:r>
      <w:r w:rsidRPr="007B65F0">
        <w:rPr>
          <w:sz w:val="24"/>
          <w:szCs w:val="24"/>
        </w:rPr>
        <w:t>11</w:t>
      </w:r>
      <w:r w:rsidRPr="007B65F0">
        <w:rPr>
          <w:spacing w:val="-3"/>
          <w:sz w:val="24"/>
          <w:szCs w:val="24"/>
        </w:rPr>
        <w:t xml:space="preserve"> </w:t>
      </w:r>
      <w:r w:rsidRPr="007B65F0">
        <w:rPr>
          <w:sz w:val="24"/>
          <w:szCs w:val="24"/>
        </w:rPr>
        <w:t>September</w:t>
      </w:r>
      <w:r w:rsidRPr="007B65F0">
        <w:rPr>
          <w:spacing w:val="-2"/>
          <w:sz w:val="24"/>
          <w:szCs w:val="24"/>
        </w:rPr>
        <w:t xml:space="preserve"> </w:t>
      </w:r>
      <w:r w:rsidRPr="007B65F0">
        <w:rPr>
          <w:sz w:val="24"/>
          <w:szCs w:val="24"/>
        </w:rPr>
        <w:t>2024</w:t>
      </w:r>
      <w:r w:rsidRPr="007B65F0">
        <w:rPr>
          <w:spacing w:val="-3"/>
          <w:sz w:val="24"/>
          <w:szCs w:val="24"/>
        </w:rPr>
        <w:t xml:space="preserve"> </w:t>
      </w:r>
      <w:r w:rsidRPr="007B65F0">
        <w:rPr>
          <w:sz w:val="24"/>
          <w:szCs w:val="24"/>
        </w:rPr>
        <w:t>it</w:t>
      </w:r>
      <w:r w:rsidRPr="007B65F0">
        <w:rPr>
          <w:spacing w:val="-2"/>
          <w:sz w:val="24"/>
          <w:szCs w:val="24"/>
        </w:rPr>
        <w:t xml:space="preserve"> </w:t>
      </w:r>
      <w:r w:rsidRPr="007B65F0">
        <w:rPr>
          <w:sz w:val="24"/>
          <w:szCs w:val="24"/>
        </w:rPr>
        <w:t>was</w:t>
      </w:r>
      <w:r w:rsidRPr="007B65F0">
        <w:rPr>
          <w:spacing w:val="-3"/>
          <w:sz w:val="24"/>
          <w:szCs w:val="24"/>
        </w:rPr>
        <w:t xml:space="preserve"> </w:t>
      </w:r>
      <w:r w:rsidRPr="007B65F0">
        <w:rPr>
          <w:sz w:val="24"/>
          <w:szCs w:val="24"/>
        </w:rPr>
        <w:t>announced</w:t>
      </w:r>
      <w:r w:rsidRPr="007B65F0">
        <w:rPr>
          <w:spacing w:val="-6"/>
          <w:sz w:val="24"/>
          <w:szCs w:val="24"/>
        </w:rPr>
        <w:t xml:space="preserve"> </w:t>
      </w:r>
      <w:r w:rsidRPr="007B65F0">
        <w:rPr>
          <w:sz w:val="24"/>
          <w:szCs w:val="24"/>
        </w:rPr>
        <w:t>that</w:t>
      </w:r>
      <w:r w:rsidRPr="007B65F0">
        <w:rPr>
          <w:spacing w:val="-4"/>
          <w:sz w:val="24"/>
          <w:szCs w:val="24"/>
        </w:rPr>
        <w:t xml:space="preserve"> </w:t>
      </w:r>
      <w:r w:rsidRPr="007B65F0">
        <w:rPr>
          <w:sz w:val="24"/>
          <w:szCs w:val="24"/>
        </w:rPr>
        <w:t>The</w:t>
      </w:r>
      <w:r w:rsidRPr="007B65F0">
        <w:rPr>
          <w:spacing w:val="-4"/>
          <w:sz w:val="24"/>
          <w:szCs w:val="24"/>
        </w:rPr>
        <w:t xml:space="preserve"> </w:t>
      </w:r>
      <w:r w:rsidRPr="007B65F0">
        <w:rPr>
          <w:sz w:val="24"/>
          <w:szCs w:val="24"/>
        </w:rPr>
        <w:t>Education</w:t>
      </w:r>
      <w:r w:rsidRPr="007B65F0">
        <w:rPr>
          <w:spacing w:val="-3"/>
          <w:sz w:val="24"/>
          <w:szCs w:val="24"/>
        </w:rPr>
        <w:t xml:space="preserve"> </w:t>
      </w:r>
      <w:r w:rsidRPr="007B65F0">
        <w:rPr>
          <w:sz w:val="24"/>
          <w:szCs w:val="24"/>
        </w:rPr>
        <w:t>and</w:t>
      </w:r>
      <w:r w:rsidRPr="007B65F0">
        <w:rPr>
          <w:spacing w:val="-3"/>
          <w:sz w:val="24"/>
          <w:szCs w:val="24"/>
        </w:rPr>
        <w:t xml:space="preserve"> </w:t>
      </w:r>
      <w:r w:rsidRPr="007B65F0">
        <w:rPr>
          <w:sz w:val="24"/>
          <w:szCs w:val="24"/>
        </w:rPr>
        <w:t>Skills</w:t>
      </w:r>
      <w:r w:rsidRPr="007B65F0">
        <w:rPr>
          <w:spacing w:val="-3"/>
          <w:sz w:val="24"/>
          <w:szCs w:val="24"/>
        </w:rPr>
        <w:t xml:space="preserve"> </w:t>
      </w:r>
      <w:r w:rsidRPr="007B65F0">
        <w:rPr>
          <w:sz w:val="24"/>
          <w:szCs w:val="24"/>
        </w:rPr>
        <w:t>Funding</w:t>
      </w:r>
      <w:r w:rsidRPr="007B65F0">
        <w:rPr>
          <w:spacing w:val="-3"/>
          <w:sz w:val="24"/>
          <w:szCs w:val="24"/>
        </w:rPr>
        <w:t xml:space="preserve"> </w:t>
      </w:r>
      <w:r w:rsidRPr="007B65F0">
        <w:rPr>
          <w:sz w:val="24"/>
          <w:szCs w:val="24"/>
        </w:rPr>
        <w:t>Agency</w:t>
      </w:r>
      <w:r w:rsidRPr="007B65F0">
        <w:rPr>
          <w:spacing w:val="-3"/>
          <w:sz w:val="24"/>
          <w:szCs w:val="24"/>
        </w:rPr>
        <w:t xml:space="preserve"> </w:t>
      </w:r>
      <w:r w:rsidRPr="007B65F0">
        <w:rPr>
          <w:sz w:val="24"/>
          <w:szCs w:val="24"/>
        </w:rPr>
        <w:t>(ESFA)</w:t>
      </w:r>
      <w:r w:rsidRPr="007B65F0">
        <w:rPr>
          <w:spacing w:val="-59"/>
          <w:sz w:val="24"/>
          <w:szCs w:val="24"/>
        </w:rPr>
        <w:t xml:space="preserve"> </w:t>
      </w:r>
      <w:r w:rsidRPr="007B65F0">
        <w:rPr>
          <w:sz w:val="24"/>
          <w:szCs w:val="24"/>
        </w:rPr>
        <w:t>will</w:t>
      </w:r>
      <w:r w:rsidRPr="007B65F0">
        <w:rPr>
          <w:spacing w:val="-1"/>
          <w:sz w:val="24"/>
          <w:szCs w:val="24"/>
        </w:rPr>
        <w:t xml:space="preserve"> </w:t>
      </w:r>
      <w:r w:rsidRPr="007B65F0">
        <w:rPr>
          <w:sz w:val="24"/>
          <w:szCs w:val="24"/>
        </w:rPr>
        <w:t>close in</w:t>
      </w:r>
      <w:r w:rsidRPr="007B65F0">
        <w:rPr>
          <w:spacing w:val="-1"/>
          <w:sz w:val="24"/>
          <w:szCs w:val="24"/>
        </w:rPr>
        <w:t xml:space="preserve"> </w:t>
      </w:r>
      <w:r w:rsidRPr="007B65F0">
        <w:rPr>
          <w:sz w:val="24"/>
          <w:szCs w:val="24"/>
        </w:rPr>
        <w:t>March</w:t>
      </w:r>
      <w:r w:rsidRPr="007B65F0">
        <w:rPr>
          <w:spacing w:val="-2"/>
          <w:sz w:val="24"/>
          <w:szCs w:val="24"/>
        </w:rPr>
        <w:t xml:space="preserve"> </w:t>
      </w:r>
      <w:r w:rsidRPr="007B65F0">
        <w:rPr>
          <w:sz w:val="24"/>
          <w:szCs w:val="24"/>
        </w:rPr>
        <w:t>2025</w:t>
      </w:r>
      <w:r w:rsidRPr="007B65F0">
        <w:rPr>
          <w:spacing w:val="-3"/>
          <w:sz w:val="24"/>
          <w:szCs w:val="24"/>
        </w:rPr>
        <w:t xml:space="preserve"> </w:t>
      </w:r>
      <w:r w:rsidRPr="007B65F0">
        <w:rPr>
          <w:sz w:val="24"/>
          <w:szCs w:val="24"/>
        </w:rPr>
        <w:t>bringing the</w:t>
      </w:r>
      <w:r w:rsidRPr="007B65F0">
        <w:rPr>
          <w:spacing w:val="-3"/>
          <w:sz w:val="24"/>
          <w:szCs w:val="24"/>
        </w:rPr>
        <w:t xml:space="preserve"> </w:t>
      </w:r>
      <w:r w:rsidRPr="007B65F0">
        <w:rPr>
          <w:sz w:val="24"/>
          <w:szCs w:val="24"/>
        </w:rPr>
        <w:t>current</w:t>
      </w:r>
      <w:r w:rsidRPr="007B65F0">
        <w:rPr>
          <w:spacing w:val="-1"/>
          <w:sz w:val="24"/>
          <w:szCs w:val="24"/>
        </w:rPr>
        <w:t xml:space="preserve"> </w:t>
      </w:r>
      <w:r w:rsidRPr="007B65F0">
        <w:rPr>
          <w:sz w:val="24"/>
          <w:szCs w:val="24"/>
        </w:rPr>
        <w:t>functions</w:t>
      </w:r>
      <w:r w:rsidRPr="007B65F0">
        <w:rPr>
          <w:spacing w:val="1"/>
          <w:sz w:val="24"/>
          <w:szCs w:val="24"/>
        </w:rPr>
        <w:t xml:space="preserve"> </w:t>
      </w:r>
      <w:r w:rsidRPr="007B65F0">
        <w:rPr>
          <w:sz w:val="24"/>
          <w:szCs w:val="24"/>
        </w:rPr>
        <w:t>into</w:t>
      </w:r>
      <w:r w:rsidRPr="007B65F0">
        <w:rPr>
          <w:spacing w:val="-2"/>
          <w:sz w:val="24"/>
          <w:szCs w:val="24"/>
        </w:rPr>
        <w:t xml:space="preserve"> </w:t>
      </w:r>
      <w:r w:rsidRPr="007B65F0">
        <w:rPr>
          <w:sz w:val="24"/>
          <w:szCs w:val="24"/>
        </w:rPr>
        <w:t>the Department</w:t>
      </w:r>
      <w:r w:rsidRPr="007B65F0">
        <w:rPr>
          <w:spacing w:val="-2"/>
          <w:sz w:val="24"/>
          <w:szCs w:val="24"/>
        </w:rPr>
        <w:t xml:space="preserve"> </w:t>
      </w:r>
      <w:r w:rsidRPr="007B65F0">
        <w:rPr>
          <w:sz w:val="24"/>
          <w:szCs w:val="24"/>
        </w:rPr>
        <w:t>for</w:t>
      </w:r>
      <w:r w:rsidRPr="007B65F0">
        <w:rPr>
          <w:spacing w:val="1"/>
          <w:sz w:val="24"/>
          <w:szCs w:val="24"/>
        </w:rPr>
        <w:t xml:space="preserve"> </w:t>
      </w:r>
      <w:r w:rsidRPr="007B65F0">
        <w:rPr>
          <w:sz w:val="24"/>
          <w:szCs w:val="24"/>
        </w:rPr>
        <w:t>Education.</w:t>
      </w:r>
    </w:p>
    <w:p w:rsidR="00406128" w:rsidRPr="007B65F0" w:rsidRDefault="00406128">
      <w:pPr>
        <w:pStyle w:val="BodyText"/>
        <w:rPr>
          <w:sz w:val="24"/>
          <w:szCs w:val="24"/>
        </w:rPr>
      </w:pPr>
    </w:p>
    <w:p w:rsidR="00406128" w:rsidRPr="007B65F0" w:rsidRDefault="00406128">
      <w:pPr>
        <w:pStyle w:val="BodyText"/>
        <w:spacing w:before="10"/>
        <w:rPr>
          <w:sz w:val="24"/>
          <w:szCs w:val="24"/>
        </w:rPr>
      </w:pPr>
    </w:p>
    <w:p w:rsidR="00406128" w:rsidRPr="007B65F0" w:rsidRDefault="005211F2">
      <w:pPr>
        <w:pStyle w:val="Heading2"/>
        <w:jc w:val="left"/>
      </w:pPr>
      <w:r w:rsidRPr="007B65F0">
        <w:t>Mission</w:t>
      </w:r>
    </w:p>
    <w:p w:rsidR="00406128" w:rsidRPr="007B65F0" w:rsidRDefault="00406128">
      <w:pPr>
        <w:pStyle w:val="BodyText"/>
        <w:spacing w:before="6"/>
        <w:rPr>
          <w:b/>
          <w:sz w:val="24"/>
          <w:szCs w:val="24"/>
        </w:rPr>
      </w:pPr>
    </w:p>
    <w:p w:rsidR="00406128" w:rsidRPr="007B65F0" w:rsidRDefault="005211F2">
      <w:pPr>
        <w:pStyle w:val="BodyText"/>
        <w:ind w:left="440" w:right="716" w:firstLine="50"/>
        <w:jc w:val="both"/>
        <w:rPr>
          <w:sz w:val="24"/>
          <w:szCs w:val="24"/>
        </w:rPr>
      </w:pPr>
      <w:r w:rsidRPr="007B65F0">
        <w:rPr>
          <w:sz w:val="24"/>
          <w:szCs w:val="24"/>
        </w:rPr>
        <w:t>Kirklees College is a uniquely vocational college whose student community reflects the diversity of</w:t>
      </w:r>
      <w:r w:rsidRPr="007B65F0">
        <w:rPr>
          <w:spacing w:val="1"/>
          <w:sz w:val="24"/>
          <w:szCs w:val="24"/>
        </w:rPr>
        <w:t xml:space="preserve"> </w:t>
      </w:r>
      <w:r w:rsidRPr="007B65F0">
        <w:rPr>
          <w:sz w:val="24"/>
          <w:szCs w:val="24"/>
        </w:rPr>
        <w:t>the local area. We offer inspirational teaching in industry standard, state-of-the-art facilities and</w:t>
      </w:r>
      <w:r w:rsidRPr="007B65F0">
        <w:rPr>
          <w:spacing w:val="1"/>
          <w:sz w:val="24"/>
          <w:szCs w:val="24"/>
        </w:rPr>
        <w:t xml:space="preserve"> </w:t>
      </w:r>
      <w:r w:rsidRPr="007B65F0">
        <w:rPr>
          <w:sz w:val="24"/>
          <w:szCs w:val="24"/>
        </w:rPr>
        <w:t>ensure curriculum</w:t>
      </w:r>
      <w:r w:rsidRPr="007B65F0">
        <w:rPr>
          <w:spacing w:val="-1"/>
          <w:sz w:val="24"/>
          <w:szCs w:val="24"/>
        </w:rPr>
        <w:t xml:space="preserve"> </w:t>
      </w:r>
      <w:r w:rsidRPr="007B65F0">
        <w:rPr>
          <w:sz w:val="24"/>
          <w:szCs w:val="24"/>
        </w:rPr>
        <w:t>is</w:t>
      </w:r>
      <w:r w:rsidRPr="007B65F0">
        <w:rPr>
          <w:spacing w:val="1"/>
          <w:sz w:val="24"/>
          <w:szCs w:val="24"/>
        </w:rPr>
        <w:t xml:space="preserve"> </w:t>
      </w:r>
      <w:r w:rsidRPr="007B65F0">
        <w:rPr>
          <w:sz w:val="24"/>
          <w:szCs w:val="24"/>
        </w:rPr>
        <w:t>developed</w:t>
      </w:r>
      <w:r w:rsidRPr="007B65F0">
        <w:rPr>
          <w:spacing w:val="-1"/>
          <w:sz w:val="24"/>
          <w:szCs w:val="24"/>
        </w:rPr>
        <w:t xml:space="preserve"> </w:t>
      </w:r>
      <w:r w:rsidRPr="007B65F0">
        <w:rPr>
          <w:sz w:val="24"/>
          <w:szCs w:val="24"/>
        </w:rPr>
        <w:t>with employers</w:t>
      </w:r>
      <w:r w:rsidRPr="007B65F0">
        <w:rPr>
          <w:spacing w:val="-2"/>
          <w:sz w:val="24"/>
          <w:szCs w:val="24"/>
        </w:rPr>
        <w:t xml:space="preserve"> </w:t>
      </w:r>
      <w:r w:rsidRPr="007B65F0">
        <w:rPr>
          <w:sz w:val="24"/>
          <w:szCs w:val="24"/>
        </w:rPr>
        <w:t>to</w:t>
      </w:r>
      <w:r w:rsidRPr="007B65F0">
        <w:rPr>
          <w:spacing w:val="-2"/>
          <w:sz w:val="24"/>
          <w:szCs w:val="24"/>
        </w:rPr>
        <w:t xml:space="preserve"> </w:t>
      </w:r>
      <w:r w:rsidRPr="007B65F0">
        <w:rPr>
          <w:sz w:val="24"/>
          <w:szCs w:val="24"/>
        </w:rPr>
        <w:t>enable</w:t>
      </w:r>
      <w:r w:rsidRPr="007B65F0">
        <w:rPr>
          <w:spacing w:val="-1"/>
          <w:sz w:val="24"/>
          <w:szCs w:val="24"/>
        </w:rPr>
        <w:t xml:space="preserve"> </w:t>
      </w:r>
      <w:r w:rsidRPr="007B65F0">
        <w:rPr>
          <w:sz w:val="24"/>
          <w:szCs w:val="24"/>
        </w:rPr>
        <w:t>students</w:t>
      </w:r>
      <w:r w:rsidRPr="007B65F0">
        <w:rPr>
          <w:spacing w:val="-2"/>
          <w:sz w:val="24"/>
          <w:szCs w:val="24"/>
        </w:rPr>
        <w:t xml:space="preserve"> </w:t>
      </w:r>
      <w:r w:rsidRPr="007B65F0">
        <w:rPr>
          <w:sz w:val="24"/>
          <w:szCs w:val="24"/>
        </w:rPr>
        <w:t>to</w:t>
      </w:r>
      <w:r w:rsidRPr="007B65F0">
        <w:rPr>
          <w:spacing w:val="-2"/>
          <w:sz w:val="24"/>
          <w:szCs w:val="24"/>
        </w:rPr>
        <w:t xml:space="preserve"> </w:t>
      </w:r>
      <w:r w:rsidRPr="007B65F0">
        <w:rPr>
          <w:sz w:val="24"/>
          <w:szCs w:val="24"/>
        </w:rPr>
        <w:t>progress.</w:t>
      </w:r>
    </w:p>
    <w:p w:rsidR="00406128" w:rsidRPr="007B65F0" w:rsidRDefault="005211F2">
      <w:pPr>
        <w:pStyle w:val="BodyText"/>
        <w:spacing w:before="120"/>
        <w:ind w:left="440" w:right="716"/>
        <w:jc w:val="both"/>
        <w:rPr>
          <w:sz w:val="24"/>
          <w:szCs w:val="24"/>
        </w:rPr>
      </w:pPr>
      <w:r w:rsidRPr="007B65F0">
        <w:rPr>
          <w:sz w:val="24"/>
          <w:szCs w:val="24"/>
        </w:rPr>
        <w:t>Our</w:t>
      </w:r>
      <w:r w:rsidRPr="007B65F0">
        <w:rPr>
          <w:spacing w:val="-6"/>
          <w:sz w:val="24"/>
          <w:szCs w:val="24"/>
        </w:rPr>
        <w:t xml:space="preserve"> </w:t>
      </w:r>
      <w:r w:rsidRPr="007B65F0">
        <w:rPr>
          <w:sz w:val="24"/>
          <w:szCs w:val="24"/>
        </w:rPr>
        <w:t>mission</w:t>
      </w:r>
      <w:r w:rsidRPr="007B65F0">
        <w:rPr>
          <w:spacing w:val="-3"/>
          <w:sz w:val="24"/>
          <w:szCs w:val="24"/>
        </w:rPr>
        <w:t xml:space="preserve"> </w:t>
      </w:r>
      <w:r w:rsidRPr="007B65F0">
        <w:rPr>
          <w:sz w:val="24"/>
          <w:szCs w:val="24"/>
        </w:rPr>
        <w:t>is</w:t>
      </w:r>
      <w:r w:rsidRPr="007B65F0">
        <w:rPr>
          <w:spacing w:val="-4"/>
          <w:sz w:val="24"/>
          <w:szCs w:val="24"/>
        </w:rPr>
        <w:t xml:space="preserve"> </w:t>
      </w:r>
      <w:r w:rsidRPr="007B65F0">
        <w:rPr>
          <w:sz w:val="24"/>
          <w:szCs w:val="24"/>
        </w:rPr>
        <w:t>creating</w:t>
      </w:r>
      <w:r w:rsidRPr="007B65F0">
        <w:rPr>
          <w:spacing w:val="-3"/>
          <w:sz w:val="24"/>
          <w:szCs w:val="24"/>
        </w:rPr>
        <w:t xml:space="preserve"> </w:t>
      </w:r>
      <w:r w:rsidRPr="007B65F0">
        <w:rPr>
          <w:sz w:val="24"/>
          <w:szCs w:val="24"/>
        </w:rPr>
        <w:t>opportunities,</w:t>
      </w:r>
      <w:r w:rsidRPr="007B65F0">
        <w:rPr>
          <w:spacing w:val="-2"/>
          <w:sz w:val="24"/>
          <w:szCs w:val="24"/>
        </w:rPr>
        <w:t xml:space="preserve"> </w:t>
      </w:r>
      <w:r w:rsidRPr="007B65F0">
        <w:rPr>
          <w:sz w:val="24"/>
          <w:szCs w:val="24"/>
        </w:rPr>
        <w:t>changing</w:t>
      </w:r>
      <w:r w:rsidRPr="007B65F0">
        <w:rPr>
          <w:spacing w:val="-4"/>
          <w:sz w:val="24"/>
          <w:szCs w:val="24"/>
        </w:rPr>
        <w:t xml:space="preserve"> </w:t>
      </w:r>
      <w:r w:rsidRPr="007B65F0">
        <w:rPr>
          <w:sz w:val="24"/>
          <w:szCs w:val="24"/>
        </w:rPr>
        <w:t>lives</w:t>
      </w:r>
      <w:r w:rsidRPr="007B65F0">
        <w:rPr>
          <w:spacing w:val="-3"/>
          <w:sz w:val="24"/>
          <w:szCs w:val="24"/>
        </w:rPr>
        <w:t xml:space="preserve"> </w:t>
      </w:r>
      <w:r w:rsidRPr="007B65F0">
        <w:rPr>
          <w:sz w:val="24"/>
          <w:szCs w:val="24"/>
        </w:rPr>
        <w:t>and</w:t>
      </w:r>
      <w:r w:rsidRPr="007B65F0">
        <w:rPr>
          <w:spacing w:val="-4"/>
          <w:sz w:val="24"/>
          <w:szCs w:val="24"/>
        </w:rPr>
        <w:t xml:space="preserve"> </w:t>
      </w:r>
      <w:r w:rsidRPr="007B65F0">
        <w:rPr>
          <w:sz w:val="24"/>
          <w:szCs w:val="24"/>
        </w:rPr>
        <w:t>this</w:t>
      </w:r>
      <w:r w:rsidRPr="007B65F0">
        <w:rPr>
          <w:spacing w:val="-3"/>
          <w:sz w:val="24"/>
          <w:szCs w:val="24"/>
        </w:rPr>
        <w:t xml:space="preserve"> </w:t>
      </w:r>
      <w:r w:rsidRPr="007B65F0">
        <w:rPr>
          <w:sz w:val="24"/>
          <w:szCs w:val="24"/>
        </w:rPr>
        <w:t>is</w:t>
      </w:r>
      <w:r w:rsidRPr="007B65F0">
        <w:rPr>
          <w:spacing w:val="-3"/>
          <w:sz w:val="24"/>
          <w:szCs w:val="24"/>
        </w:rPr>
        <w:t xml:space="preserve"> </w:t>
      </w:r>
      <w:r w:rsidRPr="007B65F0">
        <w:rPr>
          <w:sz w:val="24"/>
          <w:szCs w:val="24"/>
        </w:rPr>
        <w:t>at</w:t>
      </w:r>
      <w:r w:rsidRPr="007B65F0">
        <w:rPr>
          <w:spacing w:val="-5"/>
          <w:sz w:val="24"/>
          <w:szCs w:val="24"/>
        </w:rPr>
        <w:t xml:space="preserve"> </w:t>
      </w:r>
      <w:r w:rsidRPr="007B65F0">
        <w:rPr>
          <w:sz w:val="24"/>
          <w:szCs w:val="24"/>
        </w:rPr>
        <w:t>the</w:t>
      </w:r>
      <w:r w:rsidRPr="007B65F0">
        <w:rPr>
          <w:spacing w:val="-3"/>
          <w:sz w:val="24"/>
          <w:szCs w:val="24"/>
        </w:rPr>
        <w:t xml:space="preserve"> </w:t>
      </w:r>
      <w:r w:rsidRPr="007B65F0">
        <w:rPr>
          <w:sz w:val="24"/>
          <w:szCs w:val="24"/>
        </w:rPr>
        <w:t>heart</w:t>
      </w:r>
      <w:r w:rsidRPr="007B65F0">
        <w:rPr>
          <w:spacing w:val="-5"/>
          <w:sz w:val="24"/>
          <w:szCs w:val="24"/>
        </w:rPr>
        <w:t xml:space="preserve"> </w:t>
      </w:r>
      <w:r w:rsidRPr="007B65F0">
        <w:rPr>
          <w:sz w:val="24"/>
          <w:szCs w:val="24"/>
        </w:rPr>
        <w:t>of</w:t>
      </w:r>
      <w:r w:rsidRPr="007B65F0">
        <w:rPr>
          <w:spacing w:val="-2"/>
          <w:sz w:val="24"/>
          <w:szCs w:val="24"/>
        </w:rPr>
        <w:t xml:space="preserve"> </w:t>
      </w:r>
      <w:r w:rsidRPr="007B65F0">
        <w:rPr>
          <w:sz w:val="24"/>
          <w:szCs w:val="24"/>
        </w:rPr>
        <w:t>everything</w:t>
      </w:r>
      <w:r w:rsidRPr="007B65F0">
        <w:rPr>
          <w:spacing w:val="-3"/>
          <w:sz w:val="24"/>
          <w:szCs w:val="24"/>
        </w:rPr>
        <w:t xml:space="preserve"> </w:t>
      </w:r>
      <w:r w:rsidRPr="007B65F0">
        <w:rPr>
          <w:sz w:val="24"/>
          <w:szCs w:val="24"/>
        </w:rPr>
        <w:t>we</w:t>
      </w:r>
      <w:r w:rsidRPr="007B65F0">
        <w:rPr>
          <w:spacing w:val="-4"/>
          <w:sz w:val="24"/>
          <w:szCs w:val="24"/>
        </w:rPr>
        <w:t xml:space="preserve"> </w:t>
      </w:r>
      <w:r w:rsidRPr="007B65F0">
        <w:rPr>
          <w:sz w:val="24"/>
          <w:szCs w:val="24"/>
        </w:rPr>
        <w:t>do.</w:t>
      </w:r>
      <w:r w:rsidRPr="007B65F0">
        <w:rPr>
          <w:spacing w:val="-2"/>
          <w:sz w:val="24"/>
          <w:szCs w:val="24"/>
        </w:rPr>
        <w:t xml:space="preserve"> </w:t>
      </w:r>
      <w:r w:rsidRPr="007B65F0">
        <w:rPr>
          <w:sz w:val="24"/>
          <w:szCs w:val="24"/>
        </w:rPr>
        <w:t>The</w:t>
      </w:r>
      <w:r w:rsidRPr="007B65F0">
        <w:rPr>
          <w:spacing w:val="-59"/>
          <w:sz w:val="24"/>
          <w:szCs w:val="24"/>
        </w:rPr>
        <w:t xml:space="preserve"> </w:t>
      </w:r>
      <w:r w:rsidRPr="007B65F0">
        <w:rPr>
          <w:sz w:val="24"/>
          <w:szCs w:val="24"/>
        </w:rPr>
        <w:t>college</w:t>
      </w:r>
      <w:r w:rsidRPr="007B65F0">
        <w:rPr>
          <w:spacing w:val="-4"/>
          <w:sz w:val="24"/>
          <w:szCs w:val="24"/>
        </w:rPr>
        <w:t xml:space="preserve"> </w:t>
      </w:r>
      <w:r w:rsidRPr="007B65F0">
        <w:rPr>
          <w:sz w:val="24"/>
          <w:szCs w:val="24"/>
        </w:rPr>
        <w:t>has</w:t>
      </w:r>
      <w:r w:rsidRPr="007B65F0">
        <w:rPr>
          <w:spacing w:val="-4"/>
          <w:sz w:val="24"/>
          <w:szCs w:val="24"/>
        </w:rPr>
        <w:t xml:space="preserve"> </w:t>
      </w:r>
      <w:r w:rsidRPr="007B65F0">
        <w:rPr>
          <w:sz w:val="24"/>
          <w:szCs w:val="24"/>
        </w:rPr>
        <w:t>a</w:t>
      </w:r>
      <w:r w:rsidRPr="007B65F0">
        <w:rPr>
          <w:spacing w:val="-6"/>
          <w:sz w:val="24"/>
          <w:szCs w:val="24"/>
        </w:rPr>
        <w:t xml:space="preserve"> </w:t>
      </w:r>
      <w:r w:rsidRPr="007B65F0">
        <w:rPr>
          <w:sz w:val="24"/>
          <w:szCs w:val="24"/>
        </w:rPr>
        <w:t>common</w:t>
      </w:r>
      <w:r w:rsidRPr="007B65F0">
        <w:rPr>
          <w:spacing w:val="-6"/>
          <w:sz w:val="24"/>
          <w:szCs w:val="24"/>
        </w:rPr>
        <w:t xml:space="preserve"> </w:t>
      </w:r>
      <w:r w:rsidRPr="007B65F0">
        <w:rPr>
          <w:sz w:val="24"/>
          <w:szCs w:val="24"/>
        </w:rPr>
        <w:t>set</w:t>
      </w:r>
      <w:r w:rsidRPr="007B65F0">
        <w:rPr>
          <w:spacing w:val="-3"/>
          <w:sz w:val="24"/>
          <w:szCs w:val="24"/>
        </w:rPr>
        <w:t xml:space="preserve"> </w:t>
      </w:r>
      <w:r w:rsidRPr="007B65F0">
        <w:rPr>
          <w:sz w:val="24"/>
          <w:szCs w:val="24"/>
        </w:rPr>
        <w:t>of</w:t>
      </w:r>
      <w:r w:rsidRPr="007B65F0">
        <w:rPr>
          <w:spacing w:val="-5"/>
          <w:sz w:val="24"/>
          <w:szCs w:val="24"/>
        </w:rPr>
        <w:t xml:space="preserve"> </w:t>
      </w:r>
      <w:r w:rsidRPr="007B65F0">
        <w:rPr>
          <w:sz w:val="24"/>
          <w:szCs w:val="24"/>
        </w:rPr>
        <w:t>values</w:t>
      </w:r>
      <w:r w:rsidRPr="007B65F0">
        <w:rPr>
          <w:spacing w:val="-6"/>
          <w:sz w:val="24"/>
          <w:szCs w:val="24"/>
        </w:rPr>
        <w:t xml:space="preserve"> </w:t>
      </w:r>
      <w:r w:rsidRPr="007B65F0">
        <w:rPr>
          <w:sz w:val="24"/>
          <w:szCs w:val="24"/>
        </w:rPr>
        <w:t>for</w:t>
      </w:r>
      <w:r w:rsidRPr="007B65F0">
        <w:rPr>
          <w:spacing w:val="-3"/>
          <w:sz w:val="24"/>
          <w:szCs w:val="24"/>
        </w:rPr>
        <w:t xml:space="preserve"> </w:t>
      </w:r>
      <w:r w:rsidRPr="007B65F0">
        <w:rPr>
          <w:sz w:val="24"/>
          <w:szCs w:val="24"/>
        </w:rPr>
        <w:t>both</w:t>
      </w:r>
      <w:r w:rsidRPr="007B65F0">
        <w:rPr>
          <w:spacing w:val="-5"/>
          <w:sz w:val="24"/>
          <w:szCs w:val="24"/>
        </w:rPr>
        <w:t xml:space="preserve"> </w:t>
      </w:r>
      <w:r w:rsidRPr="007B65F0">
        <w:rPr>
          <w:sz w:val="24"/>
          <w:szCs w:val="24"/>
        </w:rPr>
        <w:t>students</w:t>
      </w:r>
      <w:r w:rsidRPr="007B65F0">
        <w:rPr>
          <w:spacing w:val="-6"/>
          <w:sz w:val="24"/>
          <w:szCs w:val="24"/>
        </w:rPr>
        <w:t xml:space="preserve"> </w:t>
      </w:r>
      <w:r w:rsidRPr="007B65F0">
        <w:rPr>
          <w:sz w:val="24"/>
          <w:szCs w:val="24"/>
        </w:rPr>
        <w:t>and</w:t>
      </w:r>
      <w:r w:rsidRPr="007B65F0">
        <w:rPr>
          <w:spacing w:val="-6"/>
          <w:sz w:val="24"/>
          <w:szCs w:val="24"/>
        </w:rPr>
        <w:t xml:space="preserve"> </w:t>
      </w:r>
      <w:r w:rsidRPr="007B65F0">
        <w:rPr>
          <w:sz w:val="24"/>
          <w:szCs w:val="24"/>
        </w:rPr>
        <w:t>staff:</w:t>
      </w:r>
      <w:r w:rsidRPr="007B65F0">
        <w:rPr>
          <w:spacing w:val="-5"/>
          <w:sz w:val="24"/>
          <w:szCs w:val="24"/>
        </w:rPr>
        <w:t xml:space="preserve"> </w:t>
      </w:r>
      <w:r w:rsidRPr="007B65F0">
        <w:rPr>
          <w:sz w:val="24"/>
          <w:szCs w:val="24"/>
        </w:rPr>
        <w:t>Kindness,</w:t>
      </w:r>
      <w:r w:rsidRPr="007B65F0">
        <w:rPr>
          <w:spacing w:val="-4"/>
          <w:sz w:val="24"/>
          <w:szCs w:val="24"/>
        </w:rPr>
        <w:t xml:space="preserve"> </w:t>
      </w:r>
      <w:r w:rsidRPr="007B65F0">
        <w:rPr>
          <w:sz w:val="24"/>
          <w:szCs w:val="24"/>
        </w:rPr>
        <w:t>Unity</w:t>
      </w:r>
      <w:r w:rsidRPr="007B65F0">
        <w:rPr>
          <w:spacing w:val="-6"/>
          <w:sz w:val="24"/>
          <w:szCs w:val="24"/>
        </w:rPr>
        <w:t xml:space="preserve"> </w:t>
      </w:r>
      <w:r w:rsidRPr="007B65F0">
        <w:rPr>
          <w:sz w:val="24"/>
          <w:szCs w:val="24"/>
        </w:rPr>
        <w:t>and</w:t>
      </w:r>
      <w:r w:rsidRPr="007B65F0">
        <w:rPr>
          <w:spacing w:val="-6"/>
          <w:sz w:val="24"/>
          <w:szCs w:val="24"/>
        </w:rPr>
        <w:t xml:space="preserve"> </w:t>
      </w:r>
      <w:r w:rsidRPr="007B65F0">
        <w:rPr>
          <w:sz w:val="24"/>
          <w:szCs w:val="24"/>
        </w:rPr>
        <w:t>Excellence,</w:t>
      </w:r>
      <w:r w:rsidRPr="007B65F0">
        <w:rPr>
          <w:spacing w:val="-5"/>
          <w:sz w:val="24"/>
          <w:szCs w:val="24"/>
        </w:rPr>
        <w:t xml:space="preserve"> </w:t>
      </w:r>
      <w:r w:rsidRPr="007B65F0">
        <w:rPr>
          <w:sz w:val="24"/>
          <w:szCs w:val="24"/>
        </w:rPr>
        <w:t>and</w:t>
      </w:r>
      <w:r w:rsidRPr="007B65F0">
        <w:rPr>
          <w:spacing w:val="-58"/>
          <w:sz w:val="24"/>
          <w:szCs w:val="24"/>
        </w:rPr>
        <w:t xml:space="preserve"> </w:t>
      </w:r>
      <w:r w:rsidRPr="007B65F0">
        <w:rPr>
          <w:sz w:val="24"/>
          <w:szCs w:val="24"/>
        </w:rPr>
        <w:t>they define how we behave and interact with each other. At Kirklees College we aim to foster an</w:t>
      </w:r>
      <w:r w:rsidRPr="007B65F0">
        <w:rPr>
          <w:spacing w:val="1"/>
          <w:sz w:val="24"/>
          <w:szCs w:val="24"/>
        </w:rPr>
        <w:t xml:space="preserve"> </w:t>
      </w:r>
      <w:r w:rsidRPr="007B65F0">
        <w:rPr>
          <w:sz w:val="24"/>
          <w:szCs w:val="24"/>
        </w:rPr>
        <w:t>honest and compassionate approach to ourselves, our people and environment, develop a shared</w:t>
      </w:r>
      <w:r w:rsidRPr="007B65F0">
        <w:rPr>
          <w:spacing w:val="1"/>
          <w:sz w:val="24"/>
          <w:szCs w:val="24"/>
        </w:rPr>
        <w:t xml:space="preserve"> </w:t>
      </w:r>
      <w:r w:rsidRPr="007B65F0">
        <w:rPr>
          <w:sz w:val="24"/>
          <w:szCs w:val="24"/>
        </w:rPr>
        <w:t>purpose across our community, and set a culture of high aspiration, expectation and success. We</w:t>
      </w:r>
      <w:r w:rsidRPr="007B65F0">
        <w:rPr>
          <w:spacing w:val="1"/>
          <w:sz w:val="24"/>
          <w:szCs w:val="24"/>
        </w:rPr>
        <w:t xml:space="preserve"> </w:t>
      </w:r>
      <w:r w:rsidRPr="007B65F0">
        <w:rPr>
          <w:sz w:val="24"/>
          <w:szCs w:val="24"/>
        </w:rPr>
        <w:t>strive</w:t>
      </w:r>
      <w:r w:rsidRPr="007B65F0">
        <w:rPr>
          <w:spacing w:val="-10"/>
          <w:sz w:val="24"/>
          <w:szCs w:val="24"/>
        </w:rPr>
        <w:t xml:space="preserve"> </w:t>
      </w:r>
      <w:r w:rsidRPr="007B65F0">
        <w:rPr>
          <w:sz w:val="24"/>
          <w:szCs w:val="24"/>
        </w:rPr>
        <w:t>to</w:t>
      </w:r>
      <w:r w:rsidRPr="007B65F0">
        <w:rPr>
          <w:spacing w:val="-7"/>
          <w:sz w:val="24"/>
          <w:szCs w:val="24"/>
        </w:rPr>
        <w:t xml:space="preserve"> </w:t>
      </w:r>
      <w:r w:rsidRPr="007B65F0">
        <w:rPr>
          <w:sz w:val="24"/>
          <w:szCs w:val="24"/>
        </w:rPr>
        <w:t>be</w:t>
      </w:r>
      <w:r w:rsidRPr="007B65F0">
        <w:rPr>
          <w:spacing w:val="-8"/>
          <w:sz w:val="24"/>
          <w:szCs w:val="24"/>
        </w:rPr>
        <w:t xml:space="preserve"> </w:t>
      </w:r>
      <w:r w:rsidRPr="007B65F0">
        <w:rPr>
          <w:sz w:val="24"/>
          <w:szCs w:val="24"/>
        </w:rPr>
        <w:t>ahead</w:t>
      </w:r>
      <w:r w:rsidRPr="007B65F0">
        <w:rPr>
          <w:spacing w:val="-7"/>
          <w:sz w:val="24"/>
          <w:szCs w:val="24"/>
        </w:rPr>
        <w:t xml:space="preserve"> </w:t>
      </w:r>
      <w:r w:rsidRPr="007B65F0">
        <w:rPr>
          <w:sz w:val="24"/>
          <w:szCs w:val="24"/>
        </w:rPr>
        <w:t>of</w:t>
      </w:r>
      <w:r w:rsidRPr="007B65F0">
        <w:rPr>
          <w:spacing w:val="-7"/>
          <w:sz w:val="24"/>
          <w:szCs w:val="24"/>
        </w:rPr>
        <w:t xml:space="preserve"> </w:t>
      </w:r>
      <w:r w:rsidRPr="007B65F0">
        <w:rPr>
          <w:sz w:val="24"/>
          <w:szCs w:val="24"/>
        </w:rPr>
        <w:t>the</w:t>
      </w:r>
      <w:r w:rsidRPr="007B65F0">
        <w:rPr>
          <w:spacing w:val="-10"/>
          <w:sz w:val="24"/>
          <w:szCs w:val="24"/>
        </w:rPr>
        <w:t xml:space="preserve"> </w:t>
      </w:r>
      <w:r w:rsidRPr="007B65F0">
        <w:rPr>
          <w:sz w:val="24"/>
          <w:szCs w:val="24"/>
        </w:rPr>
        <w:t>curve</w:t>
      </w:r>
      <w:r w:rsidRPr="007B65F0">
        <w:rPr>
          <w:spacing w:val="-7"/>
          <w:sz w:val="24"/>
          <w:szCs w:val="24"/>
        </w:rPr>
        <w:t xml:space="preserve"> </w:t>
      </w:r>
      <w:r w:rsidRPr="007B65F0">
        <w:rPr>
          <w:sz w:val="24"/>
          <w:szCs w:val="24"/>
        </w:rPr>
        <w:t>in</w:t>
      </w:r>
      <w:r w:rsidRPr="007B65F0">
        <w:rPr>
          <w:spacing w:val="-7"/>
          <w:sz w:val="24"/>
          <w:szCs w:val="24"/>
        </w:rPr>
        <w:t xml:space="preserve"> </w:t>
      </w:r>
      <w:r w:rsidRPr="007B65F0">
        <w:rPr>
          <w:sz w:val="24"/>
          <w:szCs w:val="24"/>
        </w:rPr>
        <w:t>our</w:t>
      </w:r>
      <w:r w:rsidRPr="007B65F0">
        <w:rPr>
          <w:spacing w:val="-7"/>
          <w:sz w:val="24"/>
          <w:szCs w:val="24"/>
        </w:rPr>
        <w:t xml:space="preserve"> </w:t>
      </w:r>
      <w:r w:rsidRPr="007B65F0">
        <w:rPr>
          <w:sz w:val="24"/>
          <w:szCs w:val="24"/>
        </w:rPr>
        <w:t>approach</w:t>
      </w:r>
      <w:r w:rsidRPr="007B65F0">
        <w:rPr>
          <w:spacing w:val="-9"/>
          <w:sz w:val="24"/>
          <w:szCs w:val="24"/>
        </w:rPr>
        <w:t xml:space="preserve"> </w:t>
      </w:r>
      <w:r w:rsidRPr="007B65F0">
        <w:rPr>
          <w:sz w:val="24"/>
          <w:szCs w:val="24"/>
        </w:rPr>
        <w:t>to</w:t>
      </w:r>
      <w:r w:rsidRPr="007B65F0">
        <w:rPr>
          <w:spacing w:val="-10"/>
          <w:sz w:val="24"/>
          <w:szCs w:val="24"/>
        </w:rPr>
        <w:t xml:space="preserve"> </w:t>
      </w:r>
      <w:r w:rsidRPr="007B65F0">
        <w:rPr>
          <w:sz w:val="24"/>
          <w:szCs w:val="24"/>
        </w:rPr>
        <w:t>teaching</w:t>
      </w:r>
      <w:r w:rsidRPr="007B65F0">
        <w:rPr>
          <w:spacing w:val="-7"/>
          <w:sz w:val="24"/>
          <w:szCs w:val="24"/>
        </w:rPr>
        <w:t xml:space="preserve"> </w:t>
      </w:r>
      <w:r w:rsidRPr="007B65F0">
        <w:rPr>
          <w:sz w:val="24"/>
          <w:szCs w:val="24"/>
        </w:rPr>
        <w:t>and</w:t>
      </w:r>
      <w:r w:rsidRPr="007B65F0">
        <w:rPr>
          <w:spacing w:val="-8"/>
          <w:sz w:val="24"/>
          <w:szCs w:val="24"/>
        </w:rPr>
        <w:t xml:space="preserve"> </w:t>
      </w:r>
      <w:r w:rsidRPr="007B65F0">
        <w:rPr>
          <w:sz w:val="24"/>
          <w:szCs w:val="24"/>
        </w:rPr>
        <w:t>learning</w:t>
      </w:r>
      <w:r w:rsidRPr="007B65F0">
        <w:rPr>
          <w:spacing w:val="-7"/>
          <w:sz w:val="24"/>
          <w:szCs w:val="24"/>
        </w:rPr>
        <w:t xml:space="preserve"> </w:t>
      </w:r>
      <w:r w:rsidRPr="007B65F0">
        <w:rPr>
          <w:sz w:val="24"/>
          <w:szCs w:val="24"/>
        </w:rPr>
        <w:t>and</w:t>
      </w:r>
      <w:r w:rsidRPr="007B65F0">
        <w:rPr>
          <w:spacing w:val="-8"/>
          <w:sz w:val="24"/>
          <w:szCs w:val="24"/>
        </w:rPr>
        <w:t xml:space="preserve"> </w:t>
      </w:r>
      <w:r w:rsidRPr="007B65F0">
        <w:rPr>
          <w:sz w:val="24"/>
          <w:szCs w:val="24"/>
        </w:rPr>
        <w:t>be</w:t>
      </w:r>
      <w:r w:rsidRPr="007B65F0">
        <w:rPr>
          <w:spacing w:val="-7"/>
          <w:sz w:val="24"/>
          <w:szCs w:val="24"/>
        </w:rPr>
        <w:t xml:space="preserve"> </w:t>
      </w:r>
      <w:r w:rsidRPr="007B65F0">
        <w:rPr>
          <w:sz w:val="24"/>
          <w:szCs w:val="24"/>
        </w:rPr>
        <w:t>a</w:t>
      </w:r>
      <w:r w:rsidRPr="007B65F0">
        <w:rPr>
          <w:spacing w:val="-8"/>
          <w:sz w:val="24"/>
          <w:szCs w:val="24"/>
        </w:rPr>
        <w:t xml:space="preserve"> </w:t>
      </w:r>
      <w:r w:rsidRPr="007B65F0">
        <w:rPr>
          <w:sz w:val="24"/>
          <w:szCs w:val="24"/>
        </w:rPr>
        <w:t>first-choice</w:t>
      </w:r>
      <w:r w:rsidRPr="007B65F0">
        <w:rPr>
          <w:spacing w:val="-7"/>
          <w:sz w:val="24"/>
          <w:szCs w:val="24"/>
        </w:rPr>
        <w:t xml:space="preserve"> </w:t>
      </w:r>
      <w:r w:rsidRPr="007B65F0">
        <w:rPr>
          <w:sz w:val="24"/>
          <w:szCs w:val="24"/>
        </w:rPr>
        <w:t>provider</w:t>
      </w:r>
      <w:r w:rsidRPr="007B65F0">
        <w:rPr>
          <w:spacing w:val="-59"/>
          <w:sz w:val="24"/>
          <w:szCs w:val="24"/>
        </w:rPr>
        <w:t xml:space="preserve"> </w:t>
      </w:r>
      <w:r w:rsidRPr="007B65F0">
        <w:rPr>
          <w:sz w:val="24"/>
          <w:szCs w:val="24"/>
        </w:rPr>
        <w:t>for</w:t>
      </w:r>
      <w:r w:rsidRPr="007B65F0">
        <w:rPr>
          <w:spacing w:val="-2"/>
          <w:sz w:val="24"/>
          <w:szCs w:val="24"/>
        </w:rPr>
        <w:t xml:space="preserve"> </w:t>
      </w:r>
      <w:r w:rsidRPr="007B65F0">
        <w:rPr>
          <w:sz w:val="24"/>
          <w:szCs w:val="24"/>
        </w:rPr>
        <w:t>students</w:t>
      </w:r>
      <w:r w:rsidRPr="007B65F0">
        <w:rPr>
          <w:spacing w:val="-2"/>
          <w:sz w:val="24"/>
          <w:szCs w:val="24"/>
        </w:rPr>
        <w:t xml:space="preserve"> </w:t>
      </w:r>
      <w:r w:rsidRPr="007B65F0">
        <w:rPr>
          <w:sz w:val="24"/>
          <w:szCs w:val="24"/>
        </w:rPr>
        <w:t>and industry</w:t>
      </w:r>
      <w:r w:rsidRPr="007B65F0">
        <w:rPr>
          <w:spacing w:val="-2"/>
          <w:sz w:val="24"/>
          <w:szCs w:val="24"/>
        </w:rPr>
        <w:t xml:space="preserve"> </w:t>
      </w:r>
      <w:r w:rsidRPr="007B65F0">
        <w:rPr>
          <w:sz w:val="24"/>
          <w:szCs w:val="24"/>
        </w:rPr>
        <w:t>alike.</w:t>
      </w:r>
    </w:p>
    <w:p w:rsidR="00CE527A" w:rsidRPr="007B65F0" w:rsidRDefault="005211F2" w:rsidP="00CE527A">
      <w:pPr>
        <w:pStyle w:val="BodyText"/>
        <w:spacing w:before="121"/>
        <w:ind w:left="440" w:right="715"/>
        <w:jc w:val="both"/>
        <w:rPr>
          <w:sz w:val="24"/>
          <w:szCs w:val="24"/>
        </w:rPr>
      </w:pPr>
      <w:r w:rsidRPr="007B65F0">
        <w:rPr>
          <w:sz w:val="24"/>
          <w:szCs w:val="24"/>
        </w:rPr>
        <w:t>With</w:t>
      </w:r>
      <w:r w:rsidRPr="007B65F0">
        <w:rPr>
          <w:spacing w:val="-7"/>
          <w:sz w:val="24"/>
          <w:szCs w:val="24"/>
        </w:rPr>
        <w:t xml:space="preserve"> </w:t>
      </w:r>
      <w:r w:rsidRPr="007B65F0">
        <w:rPr>
          <w:sz w:val="24"/>
          <w:szCs w:val="24"/>
        </w:rPr>
        <w:t>over</w:t>
      </w:r>
      <w:r w:rsidRPr="007B65F0">
        <w:rPr>
          <w:spacing w:val="-5"/>
          <w:sz w:val="24"/>
          <w:szCs w:val="24"/>
        </w:rPr>
        <w:t xml:space="preserve"> </w:t>
      </w:r>
      <w:r w:rsidRPr="007B65F0">
        <w:rPr>
          <w:sz w:val="24"/>
          <w:szCs w:val="24"/>
        </w:rPr>
        <w:t>12,000</w:t>
      </w:r>
      <w:r w:rsidRPr="007B65F0">
        <w:rPr>
          <w:spacing w:val="-9"/>
          <w:sz w:val="24"/>
          <w:szCs w:val="24"/>
        </w:rPr>
        <w:t xml:space="preserve"> </w:t>
      </w:r>
      <w:r w:rsidRPr="007B65F0">
        <w:rPr>
          <w:sz w:val="24"/>
          <w:szCs w:val="24"/>
        </w:rPr>
        <w:t>students</w:t>
      </w:r>
      <w:r w:rsidRPr="007B65F0">
        <w:rPr>
          <w:spacing w:val="-6"/>
          <w:sz w:val="24"/>
          <w:szCs w:val="24"/>
        </w:rPr>
        <w:t xml:space="preserve"> </w:t>
      </w:r>
      <w:r w:rsidRPr="007B65F0">
        <w:rPr>
          <w:sz w:val="24"/>
          <w:szCs w:val="24"/>
        </w:rPr>
        <w:t>on</w:t>
      </w:r>
      <w:r w:rsidRPr="007B65F0">
        <w:rPr>
          <w:spacing w:val="-9"/>
          <w:sz w:val="24"/>
          <w:szCs w:val="24"/>
        </w:rPr>
        <w:t xml:space="preserve"> </w:t>
      </w:r>
      <w:r w:rsidRPr="007B65F0">
        <w:rPr>
          <w:sz w:val="24"/>
          <w:szCs w:val="24"/>
        </w:rPr>
        <w:t>full-time</w:t>
      </w:r>
      <w:r w:rsidRPr="007B65F0">
        <w:rPr>
          <w:spacing w:val="-8"/>
          <w:sz w:val="24"/>
          <w:szCs w:val="24"/>
        </w:rPr>
        <w:t xml:space="preserve"> </w:t>
      </w:r>
      <w:r w:rsidRPr="007B65F0">
        <w:rPr>
          <w:sz w:val="24"/>
          <w:szCs w:val="24"/>
        </w:rPr>
        <w:t>and</w:t>
      </w:r>
      <w:r w:rsidRPr="007B65F0">
        <w:rPr>
          <w:spacing w:val="-7"/>
          <w:sz w:val="24"/>
          <w:szCs w:val="24"/>
        </w:rPr>
        <w:t xml:space="preserve"> </w:t>
      </w:r>
      <w:r w:rsidRPr="007B65F0">
        <w:rPr>
          <w:sz w:val="24"/>
          <w:szCs w:val="24"/>
        </w:rPr>
        <w:t>part-time</w:t>
      </w:r>
      <w:r w:rsidRPr="007B65F0">
        <w:rPr>
          <w:spacing w:val="-6"/>
          <w:sz w:val="24"/>
          <w:szCs w:val="24"/>
        </w:rPr>
        <w:t xml:space="preserve"> </w:t>
      </w:r>
      <w:r w:rsidRPr="007B65F0">
        <w:rPr>
          <w:sz w:val="24"/>
          <w:szCs w:val="24"/>
        </w:rPr>
        <w:t>courses,</w:t>
      </w:r>
      <w:r w:rsidRPr="007B65F0">
        <w:rPr>
          <w:spacing w:val="-5"/>
          <w:sz w:val="24"/>
          <w:szCs w:val="24"/>
        </w:rPr>
        <w:t xml:space="preserve"> </w:t>
      </w:r>
      <w:r w:rsidRPr="007B65F0">
        <w:rPr>
          <w:sz w:val="24"/>
          <w:szCs w:val="24"/>
        </w:rPr>
        <w:t>and</w:t>
      </w:r>
      <w:r w:rsidRPr="007B65F0">
        <w:rPr>
          <w:spacing w:val="-9"/>
          <w:sz w:val="24"/>
          <w:szCs w:val="24"/>
        </w:rPr>
        <w:t xml:space="preserve"> </w:t>
      </w:r>
      <w:r w:rsidRPr="007B65F0">
        <w:rPr>
          <w:sz w:val="24"/>
          <w:szCs w:val="24"/>
        </w:rPr>
        <w:t>apprenticeships,</w:t>
      </w:r>
      <w:r w:rsidRPr="007B65F0">
        <w:rPr>
          <w:spacing w:val="-5"/>
          <w:sz w:val="24"/>
          <w:szCs w:val="24"/>
        </w:rPr>
        <w:t xml:space="preserve"> </w:t>
      </w:r>
      <w:r w:rsidRPr="007B65F0">
        <w:rPr>
          <w:sz w:val="24"/>
          <w:szCs w:val="24"/>
        </w:rPr>
        <w:t>we</w:t>
      </w:r>
      <w:r w:rsidRPr="007B65F0">
        <w:rPr>
          <w:spacing w:val="-6"/>
          <w:sz w:val="24"/>
          <w:szCs w:val="24"/>
        </w:rPr>
        <w:t xml:space="preserve"> </w:t>
      </w:r>
      <w:r w:rsidRPr="007B65F0">
        <w:rPr>
          <w:sz w:val="24"/>
          <w:szCs w:val="24"/>
        </w:rPr>
        <w:t>provide</w:t>
      </w:r>
      <w:r w:rsidRPr="007B65F0">
        <w:rPr>
          <w:spacing w:val="-7"/>
          <w:sz w:val="24"/>
          <w:szCs w:val="24"/>
        </w:rPr>
        <w:t xml:space="preserve"> </w:t>
      </w:r>
      <w:r w:rsidRPr="007B65F0">
        <w:rPr>
          <w:sz w:val="24"/>
          <w:szCs w:val="24"/>
        </w:rPr>
        <w:t>seven</w:t>
      </w:r>
      <w:r w:rsidRPr="007B65F0">
        <w:rPr>
          <w:spacing w:val="-58"/>
          <w:sz w:val="24"/>
          <w:szCs w:val="24"/>
        </w:rPr>
        <w:t xml:space="preserve"> </w:t>
      </w:r>
      <w:r w:rsidRPr="007B65F0">
        <w:rPr>
          <w:sz w:val="24"/>
          <w:szCs w:val="24"/>
        </w:rPr>
        <w:t>bespoke</w:t>
      </w:r>
      <w:r w:rsidRPr="007B65F0">
        <w:rPr>
          <w:spacing w:val="1"/>
          <w:sz w:val="24"/>
          <w:szCs w:val="24"/>
        </w:rPr>
        <w:t xml:space="preserve"> </w:t>
      </w:r>
      <w:r w:rsidRPr="007B65F0">
        <w:rPr>
          <w:sz w:val="24"/>
          <w:szCs w:val="24"/>
        </w:rPr>
        <w:t>centres</w:t>
      </w:r>
      <w:r w:rsidRPr="007B65F0">
        <w:rPr>
          <w:spacing w:val="1"/>
          <w:sz w:val="24"/>
          <w:szCs w:val="24"/>
        </w:rPr>
        <w:t xml:space="preserve"> </w:t>
      </w:r>
      <w:r w:rsidRPr="007B65F0">
        <w:rPr>
          <w:sz w:val="24"/>
          <w:szCs w:val="24"/>
        </w:rPr>
        <w:t>across</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Kirklees</w:t>
      </w:r>
      <w:r w:rsidRPr="007B65F0">
        <w:rPr>
          <w:spacing w:val="1"/>
          <w:sz w:val="24"/>
          <w:szCs w:val="24"/>
        </w:rPr>
        <w:t xml:space="preserve"> </w:t>
      </w:r>
      <w:r w:rsidRPr="007B65F0">
        <w:rPr>
          <w:sz w:val="24"/>
          <w:szCs w:val="24"/>
        </w:rPr>
        <w:t>region,</w:t>
      </w:r>
      <w:r w:rsidRPr="007B65F0">
        <w:rPr>
          <w:spacing w:val="1"/>
          <w:sz w:val="24"/>
          <w:szCs w:val="24"/>
        </w:rPr>
        <w:t xml:space="preserve"> </w:t>
      </w:r>
      <w:r w:rsidRPr="007B65F0">
        <w:rPr>
          <w:sz w:val="24"/>
          <w:szCs w:val="24"/>
        </w:rPr>
        <w:t>from</w:t>
      </w:r>
      <w:r w:rsidRPr="007B65F0">
        <w:rPr>
          <w:spacing w:val="1"/>
          <w:sz w:val="24"/>
          <w:szCs w:val="24"/>
        </w:rPr>
        <w:t xml:space="preserve"> </w:t>
      </w:r>
      <w:r w:rsidRPr="007B65F0">
        <w:rPr>
          <w:sz w:val="24"/>
          <w:szCs w:val="24"/>
        </w:rPr>
        <w:t>two</w:t>
      </w:r>
      <w:r w:rsidRPr="007B65F0">
        <w:rPr>
          <w:spacing w:val="1"/>
          <w:sz w:val="24"/>
          <w:szCs w:val="24"/>
        </w:rPr>
        <w:t xml:space="preserve"> </w:t>
      </w:r>
      <w:r w:rsidRPr="007B65F0">
        <w:rPr>
          <w:sz w:val="24"/>
          <w:szCs w:val="24"/>
        </w:rPr>
        <w:t>main</w:t>
      </w:r>
      <w:r w:rsidRPr="007B65F0">
        <w:rPr>
          <w:spacing w:val="1"/>
          <w:sz w:val="24"/>
          <w:szCs w:val="24"/>
        </w:rPr>
        <w:t xml:space="preserve"> </w:t>
      </w:r>
      <w:r w:rsidRPr="007B65F0">
        <w:rPr>
          <w:sz w:val="24"/>
          <w:szCs w:val="24"/>
        </w:rPr>
        <w:t>centres</w:t>
      </w:r>
      <w:r w:rsidRPr="007B65F0">
        <w:rPr>
          <w:spacing w:val="1"/>
          <w:sz w:val="24"/>
          <w:szCs w:val="24"/>
        </w:rPr>
        <w:t xml:space="preserve"> </w:t>
      </w:r>
      <w:r w:rsidRPr="007B65F0">
        <w:rPr>
          <w:sz w:val="24"/>
          <w:szCs w:val="24"/>
        </w:rPr>
        <w:t>based</w:t>
      </w:r>
      <w:r w:rsidRPr="007B65F0">
        <w:rPr>
          <w:spacing w:val="1"/>
          <w:sz w:val="24"/>
          <w:szCs w:val="24"/>
        </w:rPr>
        <w:t xml:space="preserve"> </w:t>
      </w:r>
      <w:r w:rsidRPr="007B65F0">
        <w:rPr>
          <w:sz w:val="24"/>
          <w:szCs w:val="24"/>
        </w:rPr>
        <w:t>in</w:t>
      </w:r>
      <w:r w:rsidRPr="007B65F0">
        <w:rPr>
          <w:spacing w:val="1"/>
          <w:sz w:val="24"/>
          <w:szCs w:val="24"/>
        </w:rPr>
        <w:t xml:space="preserve"> </w:t>
      </w:r>
      <w:r w:rsidRPr="007B65F0">
        <w:rPr>
          <w:sz w:val="24"/>
          <w:szCs w:val="24"/>
        </w:rPr>
        <w:t>Dewsbury</w:t>
      </w:r>
      <w:r w:rsidRPr="007B65F0">
        <w:rPr>
          <w:spacing w:val="1"/>
          <w:sz w:val="24"/>
          <w:szCs w:val="24"/>
        </w:rPr>
        <w:t xml:space="preserve"> </w:t>
      </w:r>
      <w:r w:rsidRPr="007B65F0">
        <w:rPr>
          <w:sz w:val="24"/>
          <w:szCs w:val="24"/>
        </w:rPr>
        <w:t>and</w:t>
      </w:r>
      <w:r w:rsidRPr="007B65F0">
        <w:rPr>
          <w:spacing w:val="1"/>
          <w:sz w:val="24"/>
          <w:szCs w:val="24"/>
        </w:rPr>
        <w:t xml:space="preserve"> </w:t>
      </w:r>
      <w:proofErr w:type="spellStart"/>
      <w:r w:rsidRPr="007B65F0">
        <w:rPr>
          <w:sz w:val="24"/>
          <w:szCs w:val="24"/>
        </w:rPr>
        <w:t>Huddersfield</w:t>
      </w:r>
      <w:proofErr w:type="spellEnd"/>
      <w:r w:rsidRPr="007B65F0">
        <w:rPr>
          <w:sz w:val="24"/>
          <w:szCs w:val="24"/>
        </w:rPr>
        <w:t>, and dedicated learning centres for Animal Care, Construction, Engineering, Process</w:t>
      </w:r>
      <w:r w:rsidRPr="007B65F0">
        <w:rPr>
          <w:spacing w:val="1"/>
          <w:sz w:val="24"/>
          <w:szCs w:val="24"/>
        </w:rPr>
        <w:t xml:space="preserve"> </w:t>
      </w:r>
      <w:r w:rsidRPr="007B65F0">
        <w:rPr>
          <w:sz w:val="24"/>
          <w:szCs w:val="24"/>
        </w:rPr>
        <w:t>Manufacturing</w:t>
      </w:r>
      <w:r w:rsidRPr="007B65F0">
        <w:rPr>
          <w:spacing w:val="-3"/>
          <w:sz w:val="24"/>
          <w:szCs w:val="24"/>
        </w:rPr>
        <w:t xml:space="preserve"> </w:t>
      </w:r>
      <w:r w:rsidRPr="007B65F0">
        <w:rPr>
          <w:sz w:val="24"/>
          <w:szCs w:val="24"/>
        </w:rPr>
        <w:t>and Higher</w:t>
      </w:r>
      <w:r w:rsidRPr="007B65F0">
        <w:rPr>
          <w:spacing w:val="1"/>
          <w:sz w:val="24"/>
          <w:szCs w:val="24"/>
        </w:rPr>
        <w:t xml:space="preserve"> </w:t>
      </w:r>
      <w:r w:rsidRPr="007B65F0">
        <w:rPr>
          <w:sz w:val="24"/>
          <w:szCs w:val="24"/>
        </w:rPr>
        <w:t>Educatio</w:t>
      </w:r>
      <w:r w:rsidR="00CE527A" w:rsidRPr="007B65F0">
        <w:rPr>
          <w:sz w:val="24"/>
          <w:szCs w:val="24"/>
        </w:rPr>
        <w:t xml:space="preserve">n.  </w:t>
      </w:r>
    </w:p>
    <w:p w:rsidR="00CE527A" w:rsidRPr="007B65F0" w:rsidRDefault="00CE527A" w:rsidP="00CE527A">
      <w:pPr>
        <w:pStyle w:val="BodyText"/>
        <w:spacing w:before="121"/>
        <w:ind w:left="440" w:right="715"/>
        <w:jc w:val="both"/>
        <w:rPr>
          <w:sz w:val="24"/>
          <w:szCs w:val="24"/>
        </w:rPr>
        <w:sectPr w:rsidR="00CE527A" w:rsidRPr="007B65F0">
          <w:pgSz w:w="11910" w:h="16840"/>
          <w:pgMar w:top="1120" w:right="360" w:bottom="1500" w:left="640" w:header="725" w:footer="1318" w:gutter="0"/>
          <w:cols w:space="720"/>
        </w:sectPr>
      </w:pPr>
    </w:p>
    <w:p w:rsidR="00406128" w:rsidRPr="007B65F0" w:rsidRDefault="005211F2" w:rsidP="00CE527A">
      <w:pPr>
        <w:pStyle w:val="Heading2"/>
        <w:spacing w:before="92"/>
        <w:ind w:left="0"/>
      </w:pPr>
      <w:r w:rsidRPr="007B65F0">
        <w:t>Implementation</w:t>
      </w:r>
      <w:r w:rsidRPr="007B65F0">
        <w:rPr>
          <w:spacing w:val="-1"/>
        </w:rPr>
        <w:t xml:space="preserve"> </w:t>
      </w:r>
      <w:r w:rsidRPr="007B65F0">
        <w:t>of</w:t>
      </w:r>
      <w:r w:rsidRPr="007B65F0">
        <w:rPr>
          <w:spacing w:val="-3"/>
        </w:rPr>
        <w:t xml:space="preserve"> </w:t>
      </w:r>
      <w:r w:rsidRPr="007B65F0">
        <w:t>strategic plan</w:t>
      </w:r>
    </w:p>
    <w:p w:rsidR="00406128" w:rsidRPr="007B65F0" w:rsidRDefault="00406128">
      <w:pPr>
        <w:pStyle w:val="BodyText"/>
        <w:spacing w:before="1"/>
        <w:rPr>
          <w:b/>
          <w:sz w:val="24"/>
          <w:szCs w:val="24"/>
        </w:rPr>
      </w:pPr>
    </w:p>
    <w:p w:rsidR="00406128" w:rsidRPr="007B65F0" w:rsidRDefault="005211F2">
      <w:pPr>
        <w:pStyle w:val="BodyText"/>
        <w:ind w:left="440" w:right="717"/>
        <w:jc w:val="both"/>
        <w:rPr>
          <w:sz w:val="24"/>
          <w:szCs w:val="24"/>
        </w:rPr>
      </w:pPr>
      <w:r w:rsidRPr="007B65F0">
        <w:rPr>
          <w:sz w:val="24"/>
          <w:szCs w:val="24"/>
        </w:rPr>
        <w:t>A new Strategic Plan for 2022 to 2025 was developed following full stakeholder consultation (‘Your</w:t>
      </w:r>
      <w:r w:rsidRPr="007B65F0">
        <w:rPr>
          <w:spacing w:val="1"/>
          <w:sz w:val="24"/>
          <w:szCs w:val="24"/>
        </w:rPr>
        <w:t xml:space="preserve"> </w:t>
      </w:r>
      <w:r w:rsidRPr="007B65F0">
        <w:rPr>
          <w:sz w:val="24"/>
          <w:szCs w:val="24"/>
        </w:rPr>
        <w:t>Voice, Our Future’) and approved by Corporation in July 2022. As an anchor organisation working</w:t>
      </w:r>
      <w:r w:rsidRPr="007B65F0">
        <w:rPr>
          <w:spacing w:val="1"/>
          <w:sz w:val="24"/>
          <w:szCs w:val="24"/>
        </w:rPr>
        <w:t xml:space="preserve"> </w:t>
      </w:r>
      <w:r w:rsidRPr="007B65F0">
        <w:rPr>
          <w:sz w:val="24"/>
          <w:szCs w:val="24"/>
        </w:rPr>
        <w:t>with local communities and partners, Kirklees College has a pivotal role to play in delivering positive</w:t>
      </w:r>
      <w:r w:rsidRPr="007B65F0">
        <w:rPr>
          <w:spacing w:val="1"/>
          <w:sz w:val="24"/>
          <w:szCs w:val="24"/>
        </w:rPr>
        <w:t xml:space="preserve"> </w:t>
      </w:r>
      <w:r w:rsidRPr="007B65F0">
        <w:rPr>
          <w:sz w:val="24"/>
          <w:szCs w:val="24"/>
        </w:rPr>
        <w:t>change to people’s lives. The Strategic Plan 2022-2025 is a guide to achieve the best possible</w:t>
      </w:r>
      <w:r w:rsidRPr="007B65F0">
        <w:rPr>
          <w:spacing w:val="1"/>
          <w:sz w:val="24"/>
          <w:szCs w:val="24"/>
        </w:rPr>
        <w:t xml:space="preserve"> </w:t>
      </w:r>
      <w:r w:rsidRPr="007B65F0">
        <w:rPr>
          <w:sz w:val="24"/>
          <w:szCs w:val="24"/>
        </w:rPr>
        <w:t>outcomes for our students, staff and community. It will also help ensure a thriving college for future</w:t>
      </w:r>
      <w:r w:rsidRPr="007B65F0">
        <w:rPr>
          <w:spacing w:val="1"/>
          <w:sz w:val="24"/>
          <w:szCs w:val="24"/>
        </w:rPr>
        <w:t xml:space="preserve"> </w:t>
      </w:r>
      <w:r w:rsidRPr="007B65F0">
        <w:rPr>
          <w:sz w:val="24"/>
          <w:szCs w:val="24"/>
        </w:rPr>
        <w:t>generations.</w:t>
      </w:r>
    </w:p>
    <w:p w:rsidR="00406128" w:rsidRPr="007B65F0" w:rsidRDefault="00406128">
      <w:pPr>
        <w:pStyle w:val="BodyText"/>
        <w:rPr>
          <w:sz w:val="24"/>
          <w:szCs w:val="24"/>
        </w:rPr>
      </w:pPr>
    </w:p>
    <w:p w:rsidR="00406128" w:rsidRPr="007B65F0" w:rsidRDefault="005211F2">
      <w:pPr>
        <w:pStyle w:val="BodyText"/>
        <w:spacing w:before="1"/>
        <w:ind w:left="440"/>
        <w:jc w:val="both"/>
        <w:rPr>
          <w:sz w:val="24"/>
          <w:szCs w:val="24"/>
        </w:rPr>
      </w:pPr>
      <w:r w:rsidRPr="007B65F0">
        <w:rPr>
          <w:sz w:val="24"/>
          <w:szCs w:val="24"/>
        </w:rPr>
        <w:t>The</w:t>
      </w:r>
      <w:r w:rsidRPr="007B65F0">
        <w:rPr>
          <w:spacing w:val="-3"/>
          <w:sz w:val="24"/>
          <w:szCs w:val="24"/>
        </w:rPr>
        <w:t xml:space="preserve"> </w:t>
      </w:r>
      <w:r w:rsidRPr="007B65F0">
        <w:rPr>
          <w:sz w:val="24"/>
          <w:szCs w:val="24"/>
        </w:rPr>
        <w:t>college</w:t>
      </w:r>
      <w:r w:rsidRPr="007B65F0">
        <w:rPr>
          <w:spacing w:val="-3"/>
          <w:sz w:val="24"/>
          <w:szCs w:val="24"/>
        </w:rPr>
        <w:t xml:space="preserve"> </w:t>
      </w:r>
      <w:r w:rsidRPr="007B65F0">
        <w:rPr>
          <w:sz w:val="24"/>
          <w:szCs w:val="24"/>
        </w:rPr>
        <w:t>mission</w:t>
      </w:r>
      <w:r w:rsidRPr="007B65F0">
        <w:rPr>
          <w:spacing w:val="-3"/>
          <w:sz w:val="24"/>
          <w:szCs w:val="24"/>
        </w:rPr>
        <w:t xml:space="preserve"> </w:t>
      </w:r>
      <w:r w:rsidRPr="007B65F0">
        <w:rPr>
          <w:sz w:val="24"/>
          <w:szCs w:val="24"/>
        </w:rPr>
        <w:t>is</w:t>
      </w:r>
      <w:r w:rsidRPr="007B65F0">
        <w:rPr>
          <w:spacing w:val="-6"/>
          <w:sz w:val="24"/>
          <w:szCs w:val="24"/>
        </w:rPr>
        <w:t xml:space="preserve"> </w:t>
      </w:r>
      <w:r w:rsidRPr="007B65F0">
        <w:rPr>
          <w:sz w:val="24"/>
          <w:szCs w:val="24"/>
        </w:rPr>
        <w:t>‘Creating</w:t>
      </w:r>
      <w:r w:rsidRPr="007B65F0">
        <w:rPr>
          <w:spacing w:val="-3"/>
          <w:sz w:val="24"/>
          <w:szCs w:val="24"/>
        </w:rPr>
        <w:t xml:space="preserve"> </w:t>
      </w:r>
      <w:r w:rsidRPr="007B65F0">
        <w:rPr>
          <w:sz w:val="24"/>
          <w:szCs w:val="24"/>
        </w:rPr>
        <w:t>opportunities,</w:t>
      </w:r>
      <w:r w:rsidRPr="007B65F0">
        <w:rPr>
          <w:spacing w:val="-4"/>
          <w:sz w:val="24"/>
          <w:szCs w:val="24"/>
        </w:rPr>
        <w:t xml:space="preserve"> </w:t>
      </w:r>
      <w:r w:rsidRPr="007B65F0">
        <w:rPr>
          <w:sz w:val="24"/>
          <w:szCs w:val="24"/>
        </w:rPr>
        <w:t>changing</w:t>
      </w:r>
      <w:r w:rsidRPr="007B65F0">
        <w:rPr>
          <w:spacing w:val="-3"/>
          <w:sz w:val="24"/>
          <w:szCs w:val="24"/>
        </w:rPr>
        <w:t xml:space="preserve"> </w:t>
      </w:r>
      <w:proofErr w:type="gramStart"/>
      <w:r w:rsidRPr="007B65F0">
        <w:rPr>
          <w:sz w:val="24"/>
          <w:szCs w:val="24"/>
        </w:rPr>
        <w:t>lives’</w:t>
      </w:r>
      <w:proofErr w:type="gramEnd"/>
      <w:r w:rsidRPr="007B65F0">
        <w:rPr>
          <w:sz w:val="24"/>
          <w:szCs w:val="24"/>
        </w:rPr>
        <w:t>.</w:t>
      </w:r>
    </w:p>
    <w:p w:rsidR="00406128" w:rsidRPr="007B65F0" w:rsidRDefault="00406128">
      <w:pPr>
        <w:pStyle w:val="BodyText"/>
        <w:spacing w:before="10"/>
        <w:rPr>
          <w:sz w:val="24"/>
          <w:szCs w:val="24"/>
        </w:rPr>
      </w:pPr>
    </w:p>
    <w:p w:rsidR="00406128" w:rsidRPr="007B65F0" w:rsidRDefault="005211F2">
      <w:pPr>
        <w:pStyle w:val="BodyText"/>
        <w:ind w:left="440" w:right="722"/>
        <w:jc w:val="both"/>
        <w:rPr>
          <w:sz w:val="24"/>
          <w:szCs w:val="24"/>
        </w:rPr>
      </w:pPr>
      <w:r w:rsidRPr="007B65F0">
        <w:rPr>
          <w:sz w:val="24"/>
          <w:szCs w:val="24"/>
        </w:rPr>
        <w:t>The college Vision is ‘A college at the heart of its community providing inspirational teaching and</w:t>
      </w:r>
      <w:r w:rsidRPr="007B65F0">
        <w:rPr>
          <w:spacing w:val="1"/>
          <w:sz w:val="24"/>
          <w:szCs w:val="24"/>
        </w:rPr>
        <w:t xml:space="preserve"> </w:t>
      </w:r>
      <w:r w:rsidRPr="007B65F0">
        <w:rPr>
          <w:sz w:val="24"/>
          <w:szCs w:val="24"/>
        </w:rPr>
        <w:t>ensuring</w:t>
      </w:r>
      <w:r w:rsidRPr="007B65F0">
        <w:rPr>
          <w:spacing w:val="-2"/>
          <w:sz w:val="24"/>
          <w:szCs w:val="24"/>
        </w:rPr>
        <w:t xml:space="preserve"> </w:t>
      </w:r>
      <w:r w:rsidRPr="007B65F0">
        <w:rPr>
          <w:sz w:val="24"/>
          <w:szCs w:val="24"/>
        </w:rPr>
        <w:t>curriculum</w:t>
      </w:r>
      <w:r w:rsidRPr="007B65F0">
        <w:rPr>
          <w:spacing w:val="-2"/>
          <w:sz w:val="24"/>
          <w:szCs w:val="24"/>
        </w:rPr>
        <w:t xml:space="preserve"> </w:t>
      </w:r>
      <w:r w:rsidRPr="007B65F0">
        <w:rPr>
          <w:sz w:val="24"/>
          <w:szCs w:val="24"/>
        </w:rPr>
        <w:t>is developed</w:t>
      </w:r>
      <w:r w:rsidRPr="007B65F0">
        <w:rPr>
          <w:spacing w:val="-1"/>
          <w:sz w:val="24"/>
          <w:szCs w:val="24"/>
        </w:rPr>
        <w:t xml:space="preserve"> </w:t>
      </w:r>
      <w:r w:rsidRPr="007B65F0">
        <w:rPr>
          <w:sz w:val="24"/>
          <w:szCs w:val="24"/>
        </w:rPr>
        <w:t>with</w:t>
      </w:r>
      <w:r w:rsidRPr="007B65F0">
        <w:rPr>
          <w:spacing w:val="-1"/>
          <w:sz w:val="24"/>
          <w:szCs w:val="24"/>
        </w:rPr>
        <w:t xml:space="preserve"> </w:t>
      </w:r>
      <w:r w:rsidRPr="007B65F0">
        <w:rPr>
          <w:sz w:val="24"/>
          <w:szCs w:val="24"/>
        </w:rPr>
        <w:t>employers,</w:t>
      </w:r>
      <w:r w:rsidRPr="007B65F0">
        <w:rPr>
          <w:spacing w:val="-2"/>
          <w:sz w:val="24"/>
          <w:szCs w:val="24"/>
        </w:rPr>
        <w:t xml:space="preserve"> </w:t>
      </w:r>
      <w:r w:rsidRPr="007B65F0">
        <w:rPr>
          <w:sz w:val="24"/>
          <w:szCs w:val="24"/>
        </w:rPr>
        <w:t>enabling</w:t>
      </w:r>
      <w:r w:rsidRPr="007B65F0">
        <w:rPr>
          <w:spacing w:val="-1"/>
          <w:sz w:val="24"/>
          <w:szCs w:val="24"/>
        </w:rPr>
        <w:t xml:space="preserve"> </w:t>
      </w:r>
      <w:r w:rsidRPr="007B65F0">
        <w:rPr>
          <w:sz w:val="24"/>
          <w:szCs w:val="24"/>
        </w:rPr>
        <w:t>all</w:t>
      </w:r>
      <w:r w:rsidRPr="007B65F0">
        <w:rPr>
          <w:spacing w:val="-1"/>
          <w:sz w:val="24"/>
          <w:szCs w:val="24"/>
        </w:rPr>
        <w:t xml:space="preserve"> </w:t>
      </w:r>
      <w:r w:rsidRPr="007B65F0">
        <w:rPr>
          <w:sz w:val="24"/>
          <w:szCs w:val="24"/>
        </w:rPr>
        <w:t>students</w:t>
      </w:r>
      <w:r w:rsidRPr="007B65F0">
        <w:rPr>
          <w:spacing w:val="-3"/>
          <w:sz w:val="24"/>
          <w:szCs w:val="24"/>
        </w:rPr>
        <w:t xml:space="preserve"> </w:t>
      </w:r>
      <w:r w:rsidRPr="007B65F0">
        <w:rPr>
          <w:sz w:val="24"/>
          <w:szCs w:val="24"/>
        </w:rPr>
        <w:t>to</w:t>
      </w:r>
      <w:r w:rsidRPr="007B65F0">
        <w:rPr>
          <w:spacing w:val="-3"/>
          <w:sz w:val="24"/>
          <w:szCs w:val="24"/>
        </w:rPr>
        <w:t xml:space="preserve"> </w:t>
      </w:r>
      <w:r w:rsidRPr="007B65F0">
        <w:rPr>
          <w:sz w:val="24"/>
          <w:szCs w:val="24"/>
        </w:rPr>
        <w:t>progress.’</w:t>
      </w:r>
    </w:p>
    <w:p w:rsidR="00406128" w:rsidRPr="007B65F0" w:rsidRDefault="00406128">
      <w:pPr>
        <w:pStyle w:val="BodyText"/>
        <w:spacing w:before="1"/>
        <w:rPr>
          <w:sz w:val="24"/>
          <w:szCs w:val="24"/>
        </w:rPr>
      </w:pPr>
    </w:p>
    <w:p w:rsidR="00406128" w:rsidRPr="007B65F0" w:rsidRDefault="005211F2">
      <w:pPr>
        <w:pStyle w:val="BodyText"/>
        <w:spacing w:before="1"/>
        <w:ind w:left="440"/>
        <w:jc w:val="both"/>
        <w:rPr>
          <w:sz w:val="24"/>
          <w:szCs w:val="24"/>
        </w:rPr>
      </w:pPr>
      <w:r w:rsidRPr="007B65F0">
        <w:rPr>
          <w:sz w:val="24"/>
          <w:szCs w:val="24"/>
        </w:rPr>
        <w:t>The</w:t>
      </w:r>
      <w:r w:rsidRPr="007B65F0">
        <w:rPr>
          <w:spacing w:val="-2"/>
          <w:sz w:val="24"/>
          <w:szCs w:val="24"/>
        </w:rPr>
        <w:t xml:space="preserve"> </w:t>
      </w:r>
      <w:r w:rsidRPr="007B65F0">
        <w:rPr>
          <w:sz w:val="24"/>
          <w:szCs w:val="24"/>
        </w:rPr>
        <w:t>Strategic</w:t>
      </w:r>
      <w:r w:rsidRPr="007B65F0">
        <w:rPr>
          <w:spacing w:val="-1"/>
          <w:sz w:val="24"/>
          <w:szCs w:val="24"/>
        </w:rPr>
        <w:t xml:space="preserve"> </w:t>
      </w:r>
      <w:r w:rsidRPr="007B65F0">
        <w:rPr>
          <w:sz w:val="24"/>
          <w:szCs w:val="24"/>
        </w:rPr>
        <w:t>Plan</w:t>
      </w:r>
      <w:r w:rsidRPr="007B65F0">
        <w:rPr>
          <w:spacing w:val="-2"/>
          <w:sz w:val="24"/>
          <w:szCs w:val="24"/>
        </w:rPr>
        <w:t xml:space="preserve"> </w:t>
      </w:r>
      <w:r w:rsidRPr="007B65F0">
        <w:rPr>
          <w:sz w:val="24"/>
          <w:szCs w:val="24"/>
        </w:rPr>
        <w:t>2022-25</w:t>
      </w:r>
      <w:r w:rsidRPr="007B65F0">
        <w:rPr>
          <w:spacing w:val="-2"/>
          <w:sz w:val="24"/>
          <w:szCs w:val="24"/>
        </w:rPr>
        <w:t xml:space="preserve"> </w:t>
      </w:r>
      <w:r w:rsidRPr="007B65F0">
        <w:rPr>
          <w:sz w:val="24"/>
          <w:szCs w:val="24"/>
        </w:rPr>
        <w:t>defines</w:t>
      </w:r>
      <w:r w:rsidRPr="007B65F0">
        <w:rPr>
          <w:spacing w:val="-4"/>
          <w:sz w:val="24"/>
          <w:szCs w:val="24"/>
        </w:rPr>
        <w:t xml:space="preserve"> </w:t>
      </w:r>
      <w:r w:rsidRPr="007B65F0">
        <w:rPr>
          <w:sz w:val="24"/>
          <w:szCs w:val="24"/>
        </w:rPr>
        <w:t>the</w:t>
      </w:r>
      <w:r w:rsidRPr="007B65F0">
        <w:rPr>
          <w:spacing w:val="-4"/>
          <w:sz w:val="24"/>
          <w:szCs w:val="24"/>
        </w:rPr>
        <w:t xml:space="preserve"> </w:t>
      </w:r>
      <w:r w:rsidRPr="007B65F0">
        <w:rPr>
          <w:sz w:val="24"/>
          <w:szCs w:val="24"/>
        </w:rPr>
        <w:t>college’s</w:t>
      </w:r>
      <w:r w:rsidRPr="007B65F0">
        <w:rPr>
          <w:spacing w:val="-1"/>
          <w:sz w:val="24"/>
          <w:szCs w:val="24"/>
        </w:rPr>
        <w:t xml:space="preserve"> </w:t>
      </w:r>
      <w:r w:rsidRPr="007B65F0">
        <w:rPr>
          <w:sz w:val="24"/>
          <w:szCs w:val="24"/>
        </w:rPr>
        <w:t>values, which</w:t>
      </w:r>
      <w:r w:rsidRPr="007B65F0">
        <w:rPr>
          <w:spacing w:val="-2"/>
          <w:sz w:val="24"/>
          <w:szCs w:val="24"/>
        </w:rPr>
        <w:t xml:space="preserve"> </w:t>
      </w:r>
      <w:proofErr w:type="spellStart"/>
      <w:r w:rsidRPr="007B65F0">
        <w:rPr>
          <w:sz w:val="24"/>
          <w:szCs w:val="24"/>
        </w:rPr>
        <w:t>epitomise</w:t>
      </w:r>
      <w:proofErr w:type="spellEnd"/>
      <w:r w:rsidRPr="007B65F0">
        <w:rPr>
          <w:spacing w:val="-1"/>
          <w:sz w:val="24"/>
          <w:szCs w:val="24"/>
        </w:rPr>
        <w:t xml:space="preserve"> </w:t>
      </w:r>
      <w:r w:rsidRPr="007B65F0">
        <w:rPr>
          <w:sz w:val="24"/>
          <w:szCs w:val="24"/>
        </w:rPr>
        <w:t>’how</w:t>
      </w:r>
      <w:r w:rsidRPr="007B65F0">
        <w:rPr>
          <w:spacing w:val="-2"/>
          <w:sz w:val="24"/>
          <w:szCs w:val="24"/>
        </w:rPr>
        <w:t xml:space="preserve"> </w:t>
      </w:r>
      <w:r w:rsidRPr="007B65F0">
        <w:rPr>
          <w:sz w:val="24"/>
          <w:szCs w:val="24"/>
        </w:rPr>
        <w:t>we</w:t>
      </w:r>
      <w:r w:rsidRPr="007B65F0">
        <w:rPr>
          <w:spacing w:val="-2"/>
          <w:sz w:val="24"/>
          <w:szCs w:val="24"/>
        </w:rPr>
        <w:t xml:space="preserve"> </w:t>
      </w:r>
      <w:r w:rsidRPr="007B65F0">
        <w:rPr>
          <w:sz w:val="24"/>
          <w:szCs w:val="24"/>
        </w:rPr>
        <w:t>do</w:t>
      </w:r>
      <w:r w:rsidRPr="007B65F0">
        <w:rPr>
          <w:spacing w:val="-4"/>
          <w:sz w:val="24"/>
          <w:szCs w:val="24"/>
        </w:rPr>
        <w:t xml:space="preserve"> </w:t>
      </w:r>
      <w:r w:rsidRPr="007B65F0">
        <w:rPr>
          <w:sz w:val="24"/>
          <w:szCs w:val="24"/>
        </w:rPr>
        <w:t>things’.</w:t>
      </w:r>
    </w:p>
    <w:p w:rsidR="00406128" w:rsidRPr="007B65F0" w:rsidRDefault="005211F2">
      <w:pPr>
        <w:pStyle w:val="BodyText"/>
        <w:spacing w:line="500" w:lineRule="atLeast"/>
        <w:ind w:left="440" w:right="645"/>
        <w:rPr>
          <w:sz w:val="24"/>
          <w:szCs w:val="24"/>
        </w:rPr>
      </w:pPr>
      <w:r w:rsidRPr="007B65F0">
        <w:rPr>
          <w:spacing w:val="-1"/>
          <w:sz w:val="24"/>
          <w:szCs w:val="24"/>
        </w:rPr>
        <w:t>The</w:t>
      </w:r>
      <w:r w:rsidRPr="007B65F0">
        <w:rPr>
          <w:spacing w:val="-13"/>
          <w:sz w:val="24"/>
          <w:szCs w:val="24"/>
        </w:rPr>
        <w:t xml:space="preserve"> </w:t>
      </w:r>
      <w:r w:rsidRPr="007B65F0">
        <w:rPr>
          <w:spacing w:val="-1"/>
          <w:sz w:val="24"/>
          <w:szCs w:val="24"/>
        </w:rPr>
        <w:t>college’s</w:t>
      </w:r>
      <w:r w:rsidRPr="007B65F0">
        <w:rPr>
          <w:spacing w:val="-14"/>
          <w:sz w:val="24"/>
          <w:szCs w:val="24"/>
        </w:rPr>
        <w:t xml:space="preserve"> </w:t>
      </w:r>
      <w:r w:rsidRPr="007B65F0">
        <w:rPr>
          <w:spacing w:val="-1"/>
          <w:sz w:val="24"/>
          <w:szCs w:val="24"/>
        </w:rPr>
        <w:t>Strategic</w:t>
      </w:r>
      <w:r w:rsidRPr="007B65F0">
        <w:rPr>
          <w:spacing w:val="-16"/>
          <w:sz w:val="24"/>
          <w:szCs w:val="24"/>
        </w:rPr>
        <w:t xml:space="preserve"> </w:t>
      </w:r>
      <w:r w:rsidRPr="007B65F0">
        <w:rPr>
          <w:spacing w:val="-1"/>
          <w:sz w:val="24"/>
          <w:szCs w:val="24"/>
        </w:rPr>
        <w:t>Goals</w:t>
      </w:r>
      <w:r w:rsidRPr="007B65F0">
        <w:rPr>
          <w:spacing w:val="-13"/>
          <w:sz w:val="24"/>
          <w:szCs w:val="24"/>
        </w:rPr>
        <w:t xml:space="preserve"> </w:t>
      </w:r>
      <w:r w:rsidRPr="007B65F0">
        <w:rPr>
          <w:spacing w:val="-1"/>
          <w:sz w:val="24"/>
          <w:szCs w:val="24"/>
        </w:rPr>
        <w:t>are</w:t>
      </w:r>
      <w:r w:rsidRPr="007B65F0">
        <w:rPr>
          <w:spacing w:val="-18"/>
          <w:sz w:val="24"/>
          <w:szCs w:val="24"/>
        </w:rPr>
        <w:t xml:space="preserve"> </w:t>
      </w:r>
      <w:r w:rsidRPr="007B65F0">
        <w:rPr>
          <w:spacing w:val="-1"/>
          <w:sz w:val="24"/>
          <w:szCs w:val="24"/>
        </w:rPr>
        <w:t>the</w:t>
      </w:r>
      <w:r w:rsidRPr="007B65F0">
        <w:rPr>
          <w:spacing w:val="-17"/>
          <w:sz w:val="24"/>
          <w:szCs w:val="24"/>
        </w:rPr>
        <w:t xml:space="preserve"> </w:t>
      </w:r>
      <w:r w:rsidRPr="007B65F0">
        <w:rPr>
          <w:spacing w:val="-1"/>
          <w:sz w:val="24"/>
          <w:szCs w:val="24"/>
        </w:rPr>
        <w:t>big-ticket</w:t>
      </w:r>
      <w:r w:rsidRPr="007B65F0">
        <w:rPr>
          <w:spacing w:val="-14"/>
          <w:sz w:val="24"/>
          <w:szCs w:val="24"/>
        </w:rPr>
        <w:t xml:space="preserve"> </w:t>
      </w:r>
      <w:r w:rsidRPr="007B65F0">
        <w:rPr>
          <w:spacing w:val="-1"/>
          <w:sz w:val="24"/>
          <w:szCs w:val="24"/>
        </w:rPr>
        <w:t>items</w:t>
      </w:r>
      <w:r w:rsidRPr="007B65F0">
        <w:rPr>
          <w:spacing w:val="-16"/>
          <w:sz w:val="24"/>
          <w:szCs w:val="24"/>
        </w:rPr>
        <w:t xml:space="preserve"> </w:t>
      </w:r>
      <w:r w:rsidRPr="007B65F0">
        <w:rPr>
          <w:sz w:val="24"/>
          <w:szCs w:val="24"/>
        </w:rPr>
        <w:t>to</w:t>
      </w:r>
      <w:r w:rsidRPr="007B65F0">
        <w:rPr>
          <w:spacing w:val="-17"/>
          <w:sz w:val="24"/>
          <w:szCs w:val="24"/>
        </w:rPr>
        <w:t xml:space="preserve"> </w:t>
      </w:r>
      <w:r w:rsidRPr="007B65F0">
        <w:rPr>
          <w:sz w:val="24"/>
          <w:szCs w:val="24"/>
        </w:rPr>
        <w:t>progress</w:t>
      </w:r>
      <w:r w:rsidRPr="007B65F0">
        <w:rPr>
          <w:spacing w:val="-17"/>
          <w:sz w:val="24"/>
          <w:szCs w:val="24"/>
        </w:rPr>
        <w:t xml:space="preserve"> </w:t>
      </w:r>
      <w:r w:rsidRPr="007B65F0">
        <w:rPr>
          <w:sz w:val="24"/>
          <w:szCs w:val="24"/>
        </w:rPr>
        <w:t>by</w:t>
      </w:r>
      <w:r w:rsidRPr="007B65F0">
        <w:rPr>
          <w:spacing w:val="-13"/>
          <w:sz w:val="24"/>
          <w:szCs w:val="24"/>
        </w:rPr>
        <w:t xml:space="preserve"> </w:t>
      </w:r>
      <w:r w:rsidRPr="007B65F0">
        <w:rPr>
          <w:sz w:val="24"/>
          <w:szCs w:val="24"/>
        </w:rPr>
        <w:t>2025</w:t>
      </w:r>
      <w:r w:rsidRPr="007B65F0">
        <w:rPr>
          <w:spacing w:val="-19"/>
          <w:sz w:val="24"/>
          <w:szCs w:val="24"/>
        </w:rPr>
        <w:t xml:space="preserve"> </w:t>
      </w:r>
      <w:r w:rsidRPr="007B65F0">
        <w:rPr>
          <w:sz w:val="24"/>
          <w:szCs w:val="24"/>
        </w:rPr>
        <w:t>to</w:t>
      </w:r>
      <w:r w:rsidRPr="007B65F0">
        <w:rPr>
          <w:spacing w:val="-14"/>
          <w:sz w:val="24"/>
          <w:szCs w:val="24"/>
        </w:rPr>
        <w:t xml:space="preserve"> </w:t>
      </w:r>
      <w:r w:rsidRPr="007B65F0">
        <w:rPr>
          <w:sz w:val="24"/>
          <w:szCs w:val="24"/>
        </w:rPr>
        <w:t>deliver</w:t>
      </w:r>
      <w:r w:rsidRPr="007B65F0">
        <w:rPr>
          <w:spacing w:val="-15"/>
          <w:sz w:val="24"/>
          <w:szCs w:val="24"/>
        </w:rPr>
        <w:t xml:space="preserve"> </w:t>
      </w:r>
      <w:r w:rsidRPr="007B65F0">
        <w:rPr>
          <w:sz w:val="24"/>
          <w:szCs w:val="24"/>
        </w:rPr>
        <w:t>our</w:t>
      </w:r>
      <w:r w:rsidRPr="007B65F0">
        <w:rPr>
          <w:spacing w:val="-15"/>
          <w:sz w:val="24"/>
          <w:szCs w:val="24"/>
        </w:rPr>
        <w:t xml:space="preserve"> </w:t>
      </w:r>
      <w:r w:rsidRPr="007B65F0">
        <w:rPr>
          <w:sz w:val="24"/>
          <w:szCs w:val="24"/>
        </w:rPr>
        <w:t>vision,</w:t>
      </w:r>
      <w:r w:rsidRPr="007B65F0">
        <w:rPr>
          <w:spacing w:val="-15"/>
          <w:sz w:val="24"/>
          <w:szCs w:val="24"/>
        </w:rPr>
        <w:t xml:space="preserve"> </w:t>
      </w:r>
      <w:r w:rsidRPr="007B65F0">
        <w:rPr>
          <w:sz w:val="24"/>
          <w:szCs w:val="24"/>
        </w:rPr>
        <w:t>namely:</w:t>
      </w:r>
      <w:r w:rsidRPr="007B65F0">
        <w:rPr>
          <w:spacing w:val="-58"/>
          <w:sz w:val="24"/>
          <w:szCs w:val="24"/>
        </w:rPr>
        <w:t xml:space="preserve"> </w:t>
      </w:r>
      <w:r w:rsidRPr="007B65F0">
        <w:rPr>
          <w:sz w:val="24"/>
          <w:szCs w:val="24"/>
        </w:rPr>
        <w:t>People</w:t>
      </w:r>
    </w:p>
    <w:p w:rsidR="00406128" w:rsidRPr="007B65F0" w:rsidRDefault="005211F2">
      <w:pPr>
        <w:pStyle w:val="ListParagraph"/>
        <w:numPr>
          <w:ilvl w:val="0"/>
          <w:numId w:val="9"/>
        </w:numPr>
        <w:tabs>
          <w:tab w:val="left" w:pos="1160"/>
          <w:tab w:val="left" w:pos="1161"/>
        </w:tabs>
        <w:spacing w:line="269" w:lineRule="exact"/>
        <w:ind w:hanging="361"/>
        <w:rPr>
          <w:sz w:val="24"/>
          <w:szCs w:val="24"/>
        </w:rPr>
      </w:pPr>
      <w:r w:rsidRPr="007B65F0">
        <w:rPr>
          <w:sz w:val="24"/>
          <w:szCs w:val="24"/>
        </w:rPr>
        <w:t>An</w:t>
      </w:r>
      <w:r w:rsidRPr="007B65F0">
        <w:rPr>
          <w:spacing w:val="-1"/>
          <w:sz w:val="24"/>
          <w:szCs w:val="24"/>
        </w:rPr>
        <w:t xml:space="preserve"> </w:t>
      </w:r>
      <w:r w:rsidRPr="007B65F0">
        <w:rPr>
          <w:sz w:val="24"/>
          <w:szCs w:val="24"/>
        </w:rPr>
        <w:t>excellent</w:t>
      </w:r>
      <w:r w:rsidRPr="007B65F0">
        <w:rPr>
          <w:spacing w:val="1"/>
          <w:sz w:val="24"/>
          <w:szCs w:val="24"/>
        </w:rPr>
        <w:t xml:space="preserve"> </w:t>
      </w:r>
      <w:r w:rsidRPr="007B65F0">
        <w:rPr>
          <w:sz w:val="24"/>
          <w:szCs w:val="24"/>
        </w:rPr>
        <w:t>culture</w:t>
      </w:r>
      <w:r w:rsidRPr="007B65F0">
        <w:rPr>
          <w:spacing w:val="-1"/>
          <w:sz w:val="24"/>
          <w:szCs w:val="24"/>
        </w:rPr>
        <w:t xml:space="preserve"> </w:t>
      </w:r>
      <w:r w:rsidRPr="007B65F0">
        <w:rPr>
          <w:sz w:val="24"/>
          <w:szCs w:val="24"/>
        </w:rPr>
        <w:t>in</w:t>
      </w:r>
      <w:r w:rsidRPr="007B65F0">
        <w:rPr>
          <w:spacing w:val="-2"/>
          <w:sz w:val="24"/>
          <w:szCs w:val="24"/>
        </w:rPr>
        <w:t xml:space="preserve"> </w:t>
      </w:r>
      <w:r w:rsidRPr="007B65F0">
        <w:rPr>
          <w:sz w:val="24"/>
          <w:szCs w:val="24"/>
        </w:rPr>
        <w:t>which</w:t>
      </w:r>
      <w:r w:rsidRPr="007B65F0">
        <w:rPr>
          <w:spacing w:val="-1"/>
          <w:sz w:val="24"/>
          <w:szCs w:val="24"/>
        </w:rPr>
        <w:t xml:space="preserve"> </w:t>
      </w:r>
      <w:r w:rsidRPr="007B65F0">
        <w:rPr>
          <w:sz w:val="24"/>
          <w:szCs w:val="24"/>
        </w:rPr>
        <w:t>to</w:t>
      </w:r>
      <w:r w:rsidRPr="007B65F0">
        <w:rPr>
          <w:spacing w:val="-1"/>
          <w:sz w:val="24"/>
          <w:szCs w:val="24"/>
        </w:rPr>
        <w:t xml:space="preserve"> </w:t>
      </w:r>
      <w:r w:rsidRPr="007B65F0">
        <w:rPr>
          <w:sz w:val="24"/>
          <w:szCs w:val="24"/>
        </w:rPr>
        <w:t>work</w:t>
      </w:r>
      <w:r w:rsidRPr="007B65F0">
        <w:rPr>
          <w:spacing w:val="1"/>
          <w:sz w:val="24"/>
          <w:szCs w:val="24"/>
        </w:rPr>
        <w:t xml:space="preserve"> </w:t>
      </w:r>
      <w:r w:rsidRPr="007B65F0">
        <w:rPr>
          <w:sz w:val="24"/>
          <w:szCs w:val="24"/>
        </w:rPr>
        <w:t>and</w:t>
      </w:r>
      <w:r w:rsidRPr="007B65F0">
        <w:rPr>
          <w:spacing w:val="-3"/>
          <w:sz w:val="24"/>
          <w:szCs w:val="24"/>
        </w:rPr>
        <w:t xml:space="preserve"> </w:t>
      </w:r>
      <w:r w:rsidRPr="007B65F0">
        <w:rPr>
          <w:sz w:val="24"/>
          <w:szCs w:val="24"/>
        </w:rPr>
        <w:t>learn</w:t>
      </w:r>
    </w:p>
    <w:p w:rsidR="00406128" w:rsidRPr="007B65F0" w:rsidRDefault="005211F2">
      <w:pPr>
        <w:pStyle w:val="ListParagraph"/>
        <w:numPr>
          <w:ilvl w:val="0"/>
          <w:numId w:val="9"/>
        </w:numPr>
        <w:tabs>
          <w:tab w:val="left" w:pos="1160"/>
          <w:tab w:val="left" w:pos="1161"/>
        </w:tabs>
        <w:spacing w:line="269" w:lineRule="exact"/>
        <w:ind w:hanging="361"/>
        <w:rPr>
          <w:sz w:val="24"/>
          <w:szCs w:val="24"/>
        </w:rPr>
      </w:pPr>
      <w:r w:rsidRPr="007B65F0">
        <w:rPr>
          <w:sz w:val="24"/>
          <w:szCs w:val="24"/>
        </w:rPr>
        <w:t>A</w:t>
      </w:r>
      <w:r w:rsidRPr="007B65F0">
        <w:rPr>
          <w:spacing w:val="-2"/>
          <w:sz w:val="24"/>
          <w:szCs w:val="24"/>
        </w:rPr>
        <w:t xml:space="preserve"> </w:t>
      </w:r>
      <w:r w:rsidRPr="007B65F0">
        <w:rPr>
          <w:sz w:val="24"/>
          <w:szCs w:val="24"/>
        </w:rPr>
        <w:t>dynamic</w:t>
      </w:r>
      <w:r w:rsidRPr="007B65F0">
        <w:rPr>
          <w:spacing w:val="-3"/>
          <w:sz w:val="24"/>
          <w:szCs w:val="24"/>
        </w:rPr>
        <w:t xml:space="preserve"> </w:t>
      </w:r>
      <w:r w:rsidRPr="007B65F0">
        <w:rPr>
          <w:sz w:val="24"/>
          <w:szCs w:val="24"/>
        </w:rPr>
        <w:t>interconnected</w:t>
      </w:r>
      <w:r w:rsidRPr="007B65F0">
        <w:rPr>
          <w:spacing w:val="-1"/>
          <w:sz w:val="24"/>
          <w:szCs w:val="24"/>
        </w:rPr>
        <w:t xml:space="preserve"> </w:t>
      </w:r>
      <w:r w:rsidRPr="007B65F0">
        <w:rPr>
          <w:sz w:val="24"/>
          <w:szCs w:val="24"/>
        </w:rPr>
        <w:t>digital</w:t>
      </w:r>
      <w:r w:rsidRPr="007B65F0">
        <w:rPr>
          <w:spacing w:val="-2"/>
          <w:sz w:val="24"/>
          <w:szCs w:val="24"/>
        </w:rPr>
        <w:t xml:space="preserve"> </w:t>
      </w:r>
      <w:r w:rsidRPr="007B65F0">
        <w:rPr>
          <w:sz w:val="24"/>
          <w:szCs w:val="24"/>
        </w:rPr>
        <w:t>learning</w:t>
      </w:r>
      <w:r w:rsidRPr="007B65F0">
        <w:rPr>
          <w:spacing w:val="-1"/>
          <w:sz w:val="24"/>
          <w:szCs w:val="24"/>
        </w:rPr>
        <w:t xml:space="preserve"> </w:t>
      </w:r>
      <w:r w:rsidRPr="007B65F0">
        <w:rPr>
          <w:sz w:val="24"/>
          <w:szCs w:val="24"/>
        </w:rPr>
        <w:t>experience</w:t>
      </w:r>
    </w:p>
    <w:p w:rsidR="00406128" w:rsidRPr="007B65F0" w:rsidRDefault="005211F2">
      <w:pPr>
        <w:pStyle w:val="BodyText"/>
        <w:spacing w:before="232"/>
        <w:ind w:left="440"/>
        <w:rPr>
          <w:sz w:val="24"/>
          <w:szCs w:val="24"/>
        </w:rPr>
      </w:pPr>
      <w:r w:rsidRPr="007B65F0">
        <w:rPr>
          <w:sz w:val="24"/>
          <w:szCs w:val="24"/>
        </w:rPr>
        <w:t>Performance</w:t>
      </w:r>
    </w:p>
    <w:p w:rsidR="00406128" w:rsidRPr="007B65F0" w:rsidRDefault="005211F2">
      <w:pPr>
        <w:pStyle w:val="ListParagraph"/>
        <w:numPr>
          <w:ilvl w:val="0"/>
          <w:numId w:val="9"/>
        </w:numPr>
        <w:tabs>
          <w:tab w:val="left" w:pos="1160"/>
          <w:tab w:val="left" w:pos="1161"/>
        </w:tabs>
        <w:spacing w:before="1" w:line="269" w:lineRule="exact"/>
        <w:ind w:hanging="361"/>
        <w:rPr>
          <w:sz w:val="24"/>
          <w:szCs w:val="24"/>
        </w:rPr>
      </w:pPr>
      <w:r w:rsidRPr="007B65F0">
        <w:rPr>
          <w:sz w:val="24"/>
          <w:szCs w:val="24"/>
        </w:rPr>
        <w:t>A</w:t>
      </w:r>
      <w:r w:rsidRPr="007B65F0">
        <w:rPr>
          <w:spacing w:val="-2"/>
          <w:sz w:val="24"/>
          <w:szCs w:val="24"/>
        </w:rPr>
        <w:t xml:space="preserve"> </w:t>
      </w:r>
      <w:r w:rsidRPr="007B65F0">
        <w:rPr>
          <w:sz w:val="24"/>
          <w:szCs w:val="24"/>
        </w:rPr>
        <w:t>fantastic</w:t>
      </w:r>
      <w:r w:rsidRPr="007B65F0">
        <w:rPr>
          <w:spacing w:val="-3"/>
          <w:sz w:val="24"/>
          <w:szCs w:val="24"/>
        </w:rPr>
        <w:t xml:space="preserve"> </w:t>
      </w:r>
      <w:r w:rsidRPr="007B65F0">
        <w:rPr>
          <w:sz w:val="24"/>
          <w:szCs w:val="24"/>
        </w:rPr>
        <w:t>student</w:t>
      </w:r>
      <w:r w:rsidRPr="007B65F0">
        <w:rPr>
          <w:spacing w:val="1"/>
          <w:sz w:val="24"/>
          <w:szCs w:val="24"/>
        </w:rPr>
        <w:t xml:space="preserve"> </w:t>
      </w:r>
      <w:r w:rsidRPr="007B65F0">
        <w:rPr>
          <w:sz w:val="24"/>
          <w:szCs w:val="24"/>
        </w:rPr>
        <w:t>learning</w:t>
      </w:r>
      <w:r w:rsidRPr="007B65F0">
        <w:rPr>
          <w:spacing w:val="-2"/>
          <w:sz w:val="24"/>
          <w:szCs w:val="24"/>
        </w:rPr>
        <w:t xml:space="preserve"> </w:t>
      </w:r>
      <w:r w:rsidRPr="007B65F0">
        <w:rPr>
          <w:sz w:val="24"/>
          <w:szCs w:val="24"/>
        </w:rPr>
        <w:t>experience</w:t>
      </w:r>
      <w:r w:rsidRPr="007B65F0">
        <w:rPr>
          <w:spacing w:val="-3"/>
          <w:sz w:val="24"/>
          <w:szCs w:val="24"/>
        </w:rPr>
        <w:t xml:space="preserve"> </w:t>
      </w:r>
      <w:r w:rsidRPr="007B65F0">
        <w:rPr>
          <w:sz w:val="24"/>
          <w:szCs w:val="24"/>
        </w:rPr>
        <w:t>with</w:t>
      </w:r>
      <w:r w:rsidRPr="007B65F0">
        <w:rPr>
          <w:spacing w:val="-1"/>
          <w:sz w:val="24"/>
          <w:szCs w:val="24"/>
        </w:rPr>
        <w:t xml:space="preserve"> </w:t>
      </w:r>
      <w:r w:rsidRPr="007B65F0">
        <w:rPr>
          <w:sz w:val="24"/>
          <w:szCs w:val="24"/>
        </w:rPr>
        <w:t>great</w:t>
      </w:r>
      <w:r w:rsidRPr="007B65F0">
        <w:rPr>
          <w:spacing w:val="-2"/>
          <w:sz w:val="24"/>
          <w:szCs w:val="24"/>
        </w:rPr>
        <w:t xml:space="preserve"> </w:t>
      </w:r>
      <w:r w:rsidRPr="007B65F0">
        <w:rPr>
          <w:sz w:val="24"/>
          <w:szCs w:val="24"/>
        </w:rPr>
        <w:t>outcomes</w:t>
      </w:r>
    </w:p>
    <w:p w:rsidR="00406128" w:rsidRPr="007B65F0" w:rsidRDefault="005211F2">
      <w:pPr>
        <w:pStyle w:val="ListParagraph"/>
        <w:numPr>
          <w:ilvl w:val="0"/>
          <w:numId w:val="9"/>
        </w:numPr>
        <w:tabs>
          <w:tab w:val="left" w:pos="1160"/>
          <w:tab w:val="left" w:pos="1161"/>
        </w:tabs>
        <w:spacing w:line="269" w:lineRule="exact"/>
        <w:ind w:hanging="361"/>
        <w:rPr>
          <w:sz w:val="24"/>
          <w:szCs w:val="24"/>
        </w:rPr>
      </w:pPr>
      <w:r w:rsidRPr="007B65F0">
        <w:rPr>
          <w:sz w:val="24"/>
          <w:szCs w:val="24"/>
        </w:rPr>
        <w:t>Strong,</w:t>
      </w:r>
      <w:r w:rsidRPr="007B65F0">
        <w:rPr>
          <w:spacing w:val="-3"/>
          <w:sz w:val="24"/>
          <w:szCs w:val="24"/>
        </w:rPr>
        <w:t xml:space="preserve"> </w:t>
      </w:r>
      <w:r w:rsidRPr="007B65F0">
        <w:rPr>
          <w:sz w:val="24"/>
          <w:szCs w:val="24"/>
        </w:rPr>
        <w:t>sustainable</w:t>
      </w:r>
      <w:r w:rsidRPr="007B65F0">
        <w:rPr>
          <w:spacing w:val="-1"/>
          <w:sz w:val="24"/>
          <w:szCs w:val="24"/>
        </w:rPr>
        <w:t xml:space="preserve"> </w:t>
      </w:r>
      <w:r w:rsidRPr="007B65F0">
        <w:rPr>
          <w:sz w:val="24"/>
          <w:szCs w:val="24"/>
        </w:rPr>
        <w:t>financial</w:t>
      </w:r>
      <w:r w:rsidRPr="007B65F0">
        <w:rPr>
          <w:spacing w:val="-2"/>
          <w:sz w:val="24"/>
          <w:szCs w:val="24"/>
        </w:rPr>
        <w:t xml:space="preserve"> </w:t>
      </w:r>
      <w:r w:rsidRPr="007B65F0">
        <w:rPr>
          <w:sz w:val="24"/>
          <w:szCs w:val="24"/>
        </w:rPr>
        <w:t>performance</w:t>
      </w:r>
    </w:p>
    <w:p w:rsidR="00406128" w:rsidRPr="007B65F0" w:rsidRDefault="00406128">
      <w:pPr>
        <w:pStyle w:val="BodyText"/>
        <w:spacing w:before="7"/>
        <w:rPr>
          <w:sz w:val="24"/>
          <w:szCs w:val="24"/>
        </w:rPr>
      </w:pPr>
    </w:p>
    <w:p w:rsidR="00406128" w:rsidRPr="007B65F0" w:rsidRDefault="005211F2">
      <w:pPr>
        <w:pStyle w:val="BodyText"/>
        <w:ind w:left="440"/>
        <w:rPr>
          <w:sz w:val="24"/>
          <w:szCs w:val="24"/>
        </w:rPr>
      </w:pPr>
      <w:r w:rsidRPr="007B65F0">
        <w:rPr>
          <w:sz w:val="24"/>
          <w:szCs w:val="24"/>
        </w:rPr>
        <w:t>Position</w:t>
      </w:r>
    </w:p>
    <w:p w:rsidR="00406128" w:rsidRPr="007B65F0" w:rsidRDefault="005211F2">
      <w:pPr>
        <w:pStyle w:val="ListParagraph"/>
        <w:numPr>
          <w:ilvl w:val="0"/>
          <w:numId w:val="9"/>
        </w:numPr>
        <w:tabs>
          <w:tab w:val="left" w:pos="1160"/>
          <w:tab w:val="left" w:pos="1161"/>
        </w:tabs>
        <w:spacing w:before="4" w:line="237" w:lineRule="auto"/>
        <w:ind w:right="722"/>
        <w:rPr>
          <w:sz w:val="24"/>
          <w:szCs w:val="24"/>
        </w:rPr>
      </w:pPr>
      <w:r w:rsidRPr="007B65F0">
        <w:rPr>
          <w:sz w:val="24"/>
          <w:szCs w:val="24"/>
        </w:rPr>
        <w:t>Recognised</w:t>
      </w:r>
      <w:r w:rsidRPr="007B65F0">
        <w:rPr>
          <w:spacing w:val="48"/>
          <w:sz w:val="24"/>
          <w:szCs w:val="24"/>
        </w:rPr>
        <w:t xml:space="preserve"> </w:t>
      </w:r>
      <w:r w:rsidRPr="007B65F0">
        <w:rPr>
          <w:sz w:val="24"/>
          <w:szCs w:val="24"/>
        </w:rPr>
        <w:t>by</w:t>
      </w:r>
      <w:r w:rsidRPr="007B65F0">
        <w:rPr>
          <w:spacing w:val="48"/>
          <w:sz w:val="24"/>
          <w:szCs w:val="24"/>
        </w:rPr>
        <w:t xml:space="preserve"> </w:t>
      </w:r>
      <w:r w:rsidRPr="007B65F0">
        <w:rPr>
          <w:sz w:val="24"/>
          <w:szCs w:val="24"/>
        </w:rPr>
        <w:t>employers</w:t>
      </w:r>
      <w:r w:rsidRPr="007B65F0">
        <w:rPr>
          <w:spacing w:val="49"/>
          <w:sz w:val="24"/>
          <w:szCs w:val="24"/>
        </w:rPr>
        <w:t xml:space="preserve"> </w:t>
      </w:r>
      <w:r w:rsidRPr="007B65F0">
        <w:rPr>
          <w:sz w:val="24"/>
          <w:szCs w:val="24"/>
        </w:rPr>
        <w:t>and</w:t>
      </w:r>
      <w:r w:rsidRPr="007B65F0">
        <w:rPr>
          <w:spacing w:val="47"/>
          <w:sz w:val="24"/>
          <w:szCs w:val="24"/>
        </w:rPr>
        <w:t xml:space="preserve"> </w:t>
      </w:r>
      <w:r w:rsidRPr="007B65F0">
        <w:rPr>
          <w:sz w:val="24"/>
          <w:szCs w:val="24"/>
        </w:rPr>
        <w:t>students</w:t>
      </w:r>
      <w:r w:rsidRPr="007B65F0">
        <w:rPr>
          <w:spacing w:val="49"/>
          <w:sz w:val="24"/>
          <w:szCs w:val="24"/>
        </w:rPr>
        <w:t xml:space="preserve"> </w:t>
      </w:r>
      <w:r w:rsidRPr="007B65F0">
        <w:rPr>
          <w:sz w:val="24"/>
          <w:szCs w:val="24"/>
        </w:rPr>
        <w:t>as</w:t>
      </w:r>
      <w:r w:rsidRPr="007B65F0">
        <w:rPr>
          <w:spacing w:val="44"/>
          <w:sz w:val="24"/>
          <w:szCs w:val="24"/>
        </w:rPr>
        <w:t xml:space="preserve"> </w:t>
      </w:r>
      <w:r w:rsidRPr="007B65F0">
        <w:rPr>
          <w:sz w:val="24"/>
          <w:szCs w:val="24"/>
        </w:rPr>
        <w:t>the</w:t>
      </w:r>
      <w:r w:rsidRPr="007B65F0">
        <w:rPr>
          <w:spacing w:val="46"/>
          <w:sz w:val="24"/>
          <w:szCs w:val="24"/>
        </w:rPr>
        <w:t xml:space="preserve"> </w:t>
      </w:r>
      <w:r w:rsidRPr="007B65F0">
        <w:rPr>
          <w:sz w:val="24"/>
          <w:szCs w:val="24"/>
        </w:rPr>
        <w:t>provider</w:t>
      </w:r>
      <w:r w:rsidRPr="007B65F0">
        <w:rPr>
          <w:spacing w:val="51"/>
          <w:sz w:val="24"/>
          <w:szCs w:val="24"/>
        </w:rPr>
        <w:t xml:space="preserve"> </w:t>
      </w:r>
      <w:r w:rsidRPr="007B65F0">
        <w:rPr>
          <w:sz w:val="24"/>
          <w:szCs w:val="24"/>
        </w:rPr>
        <w:t>of</w:t>
      </w:r>
      <w:r w:rsidRPr="007B65F0">
        <w:rPr>
          <w:spacing w:val="48"/>
          <w:sz w:val="24"/>
          <w:szCs w:val="24"/>
        </w:rPr>
        <w:t xml:space="preserve"> </w:t>
      </w:r>
      <w:r w:rsidRPr="007B65F0">
        <w:rPr>
          <w:sz w:val="24"/>
          <w:szCs w:val="24"/>
        </w:rPr>
        <w:t>choice</w:t>
      </w:r>
      <w:r w:rsidRPr="007B65F0">
        <w:rPr>
          <w:spacing w:val="48"/>
          <w:sz w:val="24"/>
          <w:szCs w:val="24"/>
        </w:rPr>
        <w:t xml:space="preserve"> </w:t>
      </w:r>
      <w:r w:rsidRPr="007B65F0">
        <w:rPr>
          <w:sz w:val="24"/>
          <w:szCs w:val="24"/>
        </w:rPr>
        <w:t>in</w:t>
      </w:r>
      <w:r w:rsidRPr="007B65F0">
        <w:rPr>
          <w:spacing w:val="44"/>
          <w:sz w:val="24"/>
          <w:szCs w:val="24"/>
        </w:rPr>
        <w:t xml:space="preserve"> </w:t>
      </w:r>
      <w:r w:rsidRPr="007B65F0">
        <w:rPr>
          <w:sz w:val="24"/>
          <w:szCs w:val="24"/>
        </w:rPr>
        <w:t>Kirklees</w:t>
      </w:r>
      <w:r w:rsidRPr="007B65F0">
        <w:rPr>
          <w:spacing w:val="50"/>
          <w:sz w:val="24"/>
          <w:szCs w:val="24"/>
        </w:rPr>
        <w:t xml:space="preserve"> </w:t>
      </w:r>
      <w:r w:rsidRPr="007B65F0">
        <w:rPr>
          <w:sz w:val="24"/>
          <w:szCs w:val="24"/>
        </w:rPr>
        <w:t>for</w:t>
      </w:r>
      <w:r w:rsidRPr="007B65F0">
        <w:rPr>
          <w:spacing w:val="50"/>
          <w:sz w:val="24"/>
          <w:szCs w:val="24"/>
        </w:rPr>
        <w:t xml:space="preserve"> </w:t>
      </w:r>
      <w:r w:rsidRPr="007B65F0">
        <w:rPr>
          <w:sz w:val="24"/>
          <w:szCs w:val="24"/>
        </w:rPr>
        <w:t>higher</w:t>
      </w:r>
      <w:r w:rsidRPr="007B65F0">
        <w:rPr>
          <w:spacing w:val="-58"/>
          <w:sz w:val="24"/>
          <w:szCs w:val="24"/>
        </w:rPr>
        <w:t xml:space="preserve"> </w:t>
      </w:r>
      <w:r w:rsidRPr="007B65F0">
        <w:rPr>
          <w:sz w:val="24"/>
          <w:szCs w:val="24"/>
        </w:rPr>
        <w:t>technical</w:t>
      </w:r>
      <w:r w:rsidRPr="007B65F0">
        <w:rPr>
          <w:spacing w:val="-2"/>
          <w:sz w:val="24"/>
          <w:szCs w:val="24"/>
        </w:rPr>
        <w:t xml:space="preserve"> </w:t>
      </w:r>
      <w:r w:rsidRPr="007B65F0">
        <w:rPr>
          <w:sz w:val="24"/>
          <w:szCs w:val="24"/>
        </w:rPr>
        <w:t>skills</w:t>
      </w:r>
    </w:p>
    <w:p w:rsidR="00406128" w:rsidRPr="007B65F0" w:rsidRDefault="005211F2">
      <w:pPr>
        <w:pStyle w:val="ListParagraph"/>
        <w:numPr>
          <w:ilvl w:val="0"/>
          <w:numId w:val="9"/>
        </w:numPr>
        <w:tabs>
          <w:tab w:val="left" w:pos="1160"/>
          <w:tab w:val="left" w:pos="1161"/>
        </w:tabs>
        <w:spacing w:before="1" w:line="269" w:lineRule="exact"/>
        <w:ind w:hanging="361"/>
        <w:rPr>
          <w:sz w:val="24"/>
          <w:szCs w:val="24"/>
        </w:rPr>
      </w:pPr>
      <w:r w:rsidRPr="007B65F0">
        <w:rPr>
          <w:sz w:val="24"/>
          <w:szCs w:val="24"/>
        </w:rPr>
        <w:t>Every</w:t>
      </w:r>
      <w:r w:rsidRPr="007B65F0">
        <w:rPr>
          <w:spacing w:val="-1"/>
          <w:sz w:val="24"/>
          <w:szCs w:val="24"/>
        </w:rPr>
        <w:t xml:space="preserve"> </w:t>
      </w:r>
      <w:proofErr w:type="spellStart"/>
      <w:r w:rsidRPr="007B65F0">
        <w:rPr>
          <w:sz w:val="24"/>
          <w:szCs w:val="24"/>
        </w:rPr>
        <w:t>centre</w:t>
      </w:r>
      <w:proofErr w:type="spellEnd"/>
      <w:r w:rsidRPr="007B65F0">
        <w:rPr>
          <w:spacing w:val="-4"/>
          <w:sz w:val="24"/>
          <w:szCs w:val="24"/>
        </w:rPr>
        <w:t xml:space="preserve"> </w:t>
      </w:r>
      <w:r w:rsidRPr="007B65F0">
        <w:rPr>
          <w:sz w:val="24"/>
          <w:szCs w:val="24"/>
        </w:rPr>
        <w:t>demonstrates</w:t>
      </w:r>
      <w:r w:rsidRPr="007B65F0">
        <w:rPr>
          <w:spacing w:val="-2"/>
          <w:sz w:val="24"/>
          <w:szCs w:val="24"/>
        </w:rPr>
        <w:t xml:space="preserve"> </w:t>
      </w:r>
      <w:r w:rsidRPr="007B65F0">
        <w:rPr>
          <w:sz w:val="24"/>
          <w:szCs w:val="24"/>
        </w:rPr>
        <w:t>strong</w:t>
      </w:r>
      <w:r w:rsidRPr="007B65F0">
        <w:rPr>
          <w:spacing w:val="-4"/>
          <w:sz w:val="24"/>
          <w:szCs w:val="24"/>
        </w:rPr>
        <w:t xml:space="preserve"> </w:t>
      </w:r>
      <w:r w:rsidRPr="007B65F0">
        <w:rPr>
          <w:sz w:val="24"/>
          <w:szCs w:val="24"/>
        </w:rPr>
        <w:t>civic</w:t>
      </w:r>
      <w:r w:rsidRPr="007B65F0">
        <w:rPr>
          <w:spacing w:val="-1"/>
          <w:sz w:val="24"/>
          <w:szCs w:val="24"/>
        </w:rPr>
        <w:t xml:space="preserve"> </w:t>
      </w:r>
      <w:r w:rsidRPr="007B65F0">
        <w:rPr>
          <w:sz w:val="24"/>
          <w:szCs w:val="24"/>
        </w:rPr>
        <w:t>responsibility</w:t>
      </w:r>
    </w:p>
    <w:p w:rsidR="00406128" w:rsidRPr="007B65F0" w:rsidRDefault="005211F2">
      <w:pPr>
        <w:pStyle w:val="ListParagraph"/>
        <w:numPr>
          <w:ilvl w:val="0"/>
          <w:numId w:val="9"/>
        </w:numPr>
        <w:tabs>
          <w:tab w:val="left" w:pos="1160"/>
          <w:tab w:val="left" w:pos="1161"/>
        </w:tabs>
        <w:spacing w:line="269" w:lineRule="exact"/>
        <w:ind w:hanging="361"/>
        <w:rPr>
          <w:sz w:val="24"/>
          <w:szCs w:val="24"/>
        </w:rPr>
      </w:pPr>
      <w:r w:rsidRPr="007B65F0">
        <w:rPr>
          <w:sz w:val="24"/>
          <w:szCs w:val="24"/>
        </w:rPr>
        <w:t>We</w:t>
      </w:r>
      <w:r w:rsidRPr="007B65F0">
        <w:rPr>
          <w:spacing w:val="-1"/>
          <w:sz w:val="24"/>
          <w:szCs w:val="24"/>
        </w:rPr>
        <w:t xml:space="preserve"> </w:t>
      </w:r>
      <w:r w:rsidRPr="007B65F0">
        <w:rPr>
          <w:sz w:val="24"/>
          <w:szCs w:val="24"/>
        </w:rPr>
        <w:t>play</w:t>
      </w:r>
      <w:r w:rsidRPr="007B65F0">
        <w:rPr>
          <w:spacing w:val="-1"/>
          <w:sz w:val="24"/>
          <w:szCs w:val="24"/>
        </w:rPr>
        <w:t xml:space="preserve"> </w:t>
      </w:r>
      <w:r w:rsidRPr="007B65F0">
        <w:rPr>
          <w:sz w:val="24"/>
          <w:szCs w:val="24"/>
        </w:rPr>
        <w:t>an</w:t>
      </w:r>
      <w:r w:rsidRPr="007B65F0">
        <w:rPr>
          <w:spacing w:val="-3"/>
          <w:sz w:val="24"/>
          <w:szCs w:val="24"/>
        </w:rPr>
        <w:t xml:space="preserve"> </w:t>
      </w:r>
      <w:r w:rsidRPr="007B65F0">
        <w:rPr>
          <w:sz w:val="24"/>
          <w:szCs w:val="24"/>
        </w:rPr>
        <w:t>important</w:t>
      </w:r>
      <w:r w:rsidRPr="007B65F0">
        <w:rPr>
          <w:spacing w:val="-2"/>
          <w:sz w:val="24"/>
          <w:szCs w:val="24"/>
        </w:rPr>
        <w:t xml:space="preserve"> </w:t>
      </w:r>
      <w:r w:rsidRPr="007B65F0">
        <w:rPr>
          <w:sz w:val="24"/>
          <w:szCs w:val="24"/>
        </w:rPr>
        <w:t>role</w:t>
      </w:r>
      <w:r w:rsidRPr="007B65F0">
        <w:rPr>
          <w:spacing w:val="-1"/>
          <w:sz w:val="24"/>
          <w:szCs w:val="24"/>
        </w:rPr>
        <w:t xml:space="preserve"> </w:t>
      </w:r>
      <w:r w:rsidRPr="007B65F0">
        <w:rPr>
          <w:sz w:val="24"/>
          <w:szCs w:val="24"/>
        </w:rPr>
        <w:t>in</w:t>
      </w:r>
      <w:r w:rsidRPr="007B65F0">
        <w:rPr>
          <w:spacing w:val="-1"/>
          <w:sz w:val="24"/>
          <w:szCs w:val="24"/>
        </w:rPr>
        <w:t xml:space="preserve"> </w:t>
      </w:r>
      <w:r w:rsidRPr="007B65F0">
        <w:rPr>
          <w:sz w:val="24"/>
          <w:szCs w:val="24"/>
        </w:rPr>
        <w:t>combating</w:t>
      </w:r>
      <w:r w:rsidRPr="007B65F0">
        <w:rPr>
          <w:spacing w:val="-1"/>
          <w:sz w:val="24"/>
          <w:szCs w:val="24"/>
        </w:rPr>
        <w:t xml:space="preserve"> </w:t>
      </w:r>
      <w:r w:rsidRPr="007B65F0">
        <w:rPr>
          <w:sz w:val="24"/>
          <w:szCs w:val="24"/>
        </w:rPr>
        <w:t>climate</w:t>
      </w:r>
      <w:r w:rsidRPr="007B65F0">
        <w:rPr>
          <w:spacing w:val="-1"/>
          <w:sz w:val="24"/>
          <w:szCs w:val="24"/>
        </w:rPr>
        <w:t xml:space="preserve"> </w:t>
      </w:r>
      <w:r w:rsidRPr="007B65F0">
        <w:rPr>
          <w:sz w:val="24"/>
          <w:szCs w:val="24"/>
        </w:rPr>
        <w:t>emergency</w:t>
      </w:r>
    </w:p>
    <w:p w:rsidR="00406128" w:rsidRPr="007B65F0" w:rsidRDefault="00406128">
      <w:pPr>
        <w:spacing w:line="269" w:lineRule="exact"/>
        <w:rPr>
          <w:sz w:val="24"/>
          <w:szCs w:val="24"/>
        </w:rPr>
        <w:sectPr w:rsidR="00406128" w:rsidRPr="007B65F0">
          <w:headerReference w:type="default" r:id="rId10"/>
          <w:footerReference w:type="default" r:id="rId11"/>
          <w:pgSz w:w="11910" w:h="16840"/>
          <w:pgMar w:top="1760" w:right="360" w:bottom="1500" w:left="640" w:header="725" w:footer="1318" w:gutter="0"/>
          <w:cols w:space="720"/>
        </w:sectPr>
      </w:pPr>
    </w:p>
    <w:p w:rsidR="00406128" w:rsidRPr="007B65F0" w:rsidRDefault="00406128">
      <w:pPr>
        <w:pStyle w:val="BodyText"/>
        <w:spacing w:before="10"/>
        <w:rPr>
          <w:sz w:val="24"/>
          <w:szCs w:val="24"/>
        </w:rPr>
      </w:pPr>
    </w:p>
    <w:p w:rsidR="00406128" w:rsidRPr="007B65F0" w:rsidRDefault="005211F2">
      <w:pPr>
        <w:pStyle w:val="BodyText"/>
        <w:spacing w:before="93"/>
        <w:ind w:left="440"/>
        <w:jc w:val="both"/>
        <w:rPr>
          <w:sz w:val="24"/>
          <w:szCs w:val="24"/>
        </w:rPr>
      </w:pPr>
      <w:r w:rsidRPr="007B65F0">
        <w:rPr>
          <w:sz w:val="24"/>
          <w:szCs w:val="24"/>
        </w:rPr>
        <w:t>The</w:t>
      </w:r>
      <w:r w:rsidRPr="007B65F0">
        <w:rPr>
          <w:spacing w:val="-2"/>
          <w:sz w:val="24"/>
          <w:szCs w:val="24"/>
        </w:rPr>
        <w:t xml:space="preserve"> </w:t>
      </w:r>
      <w:r w:rsidRPr="007B65F0">
        <w:rPr>
          <w:sz w:val="24"/>
          <w:szCs w:val="24"/>
        </w:rPr>
        <w:t>following</w:t>
      </w:r>
      <w:r w:rsidRPr="007B65F0">
        <w:rPr>
          <w:spacing w:val="-1"/>
          <w:sz w:val="24"/>
          <w:szCs w:val="24"/>
        </w:rPr>
        <w:t xml:space="preserve"> </w:t>
      </w:r>
      <w:r w:rsidRPr="007B65F0">
        <w:rPr>
          <w:sz w:val="24"/>
          <w:szCs w:val="24"/>
        </w:rPr>
        <w:t>Strategic Priorities were</w:t>
      </w:r>
      <w:r w:rsidRPr="007B65F0">
        <w:rPr>
          <w:spacing w:val="-4"/>
          <w:sz w:val="24"/>
          <w:szCs w:val="24"/>
        </w:rPr>
        <w:t xml:space="preserve"> </w:t>
      </w:r>
      <w:r w:rsidRPr="007B65F0">
        <w:rPr>
          <w:sz w:val="24"/>
          <w:szCs w:val="24"/>
        </w:rPr>
        <w:t>defined</w:t>
      </w:r>
      <w:r w:rsidRPr="007B65F0">
        <w:rPr>
          <w:spacing w:val="-3"/>
          <w:sz w:val="24"/>
          <w:szCs w:val="24"/>
        </w:rPr>
        <w:t xml:space="preserve"> </w:t>
      </w:r>
      <w:r w:rsidRPr="007B65F0">
        <w:rPr>
          <w:sz w:val="24"/>
          <w:szCs w:val="24"/>
        </w:rPr>
        <w:t>by</w:t>
      </w:r>
      <w:r w:rsidRPr="007B65F0">
        <w:rPr>
          <w:spacing w:val="-3"/>
          <w:sz w:val="24"/>
          <w:szCs w:val="24"/>
        </w:rPr>
        <w:t xml:space="preserve"> </w:t>
      </w:r>
      <w:r w:rsidRPr="007B65F0">
        <w:rPr>
          <w:sz w:val="24"/>
          <w:szCs w:val="24"/>
        </w:rPr>
        <w:t>the college</w:t>
      </w:r>
      <w:r w:rsidRPr="007B65F0">
        <w:rPr>
          <w:spacing w:val="-1"/>
          <w:sz w:val="24"/>
          <w:szCs w:val="24"/>
        </w:rPr>
        <w:t xml:space="preserve"> </w:t>
      </w:r>
      <w:r w:rsidRPr="007B65F0">
        <w:rPr>
          <w:sz w:val="24"/>
          <w:szCs w:val="24"/>
        </w:rPr>
        <w:t>and</w:t>
      </w:r>
      <w:r w:rsidRPr="007B65F0">
        <w:rPr>
          <w:spacing w:val="-3"/>
          <w:sz w:val="24"/>
          <w:szCs w:val="24"/>
        </w:rPr>
        <w:t xml:space="preserve"> </w:t>
      </w:r>
      <w:r w:rsidRPr="007B65F0">
        <w:rPr>
          <w:sz w:val="24"/>
          <w:szCs w:val="24"/>
        </w:rPr>
        <w:t>fully</w:t>
      </w:r>
      <w:r w:rsidRPr="007B65F0">
        <w:rPr>
          <w:spacing w:val="-1"/>
          <w:sz w:val="24"/>
          <w:szCs w:val="24"/>
        </w:rPr>
        <w:t xml:space="preserve"> </w:t>
      </w:r>
      <w:r w:rsidRPr="007B65F0">
        <w:rPr>
          <w:sz w:val="24"/>
          <w:szCs w:val="24"/>
        </w:rPr>
        <w:t>achieved</w:t>
      </w:r>
      <w:r w:rsidRPr="007B65F0">
        <w:rPr>
          <w:spacing w:val="-1"/>
          <w:sz w:val="24"/>
          <w:szCs w:val="24"/>
        </w:rPr>
        <w:t xml:space="preserve"> </w:t>
      </w:r>
      <w:r w:rsidRPr="007B65F0">
        <w:rPr>
          <w:sz w:val="24"/>
          <w:szCs w:val="24"/>
        </w:rPr>
        <w:t>for 2023/24:</w:t>
      </w:r>
    </w:p>
    <w:p w:rsidR="00406128" w:rsidRPr="007B65F0" w:rsidRDefault="00406128">
      <w:pPr>
        <w:pStyle w:val="BodyText"/>
        <w:spacing w:before="3"/>
        <w:rPr>
          <w:sz w:val="24"/>
          <w:szCs w:val="24"/>
        </w:rPr>
      </w:pPr>
    </w:p>
    <w:p w:rsidR="00406128" w:rsidRPr="007B65F0" w:rsidRDefault="005211F2">
      <w:pPr>
        <w:pStyle w:val="ListParagraph"/>
        <w:numPr>
          <w:ilvl w:val="0"/>
          <w:numId w:val="9"/>
        </w:numPr>
        <w:tabs>
          <w:tab w:val="left" w:pos="1220"/>
          <w:tab w:val="left" w:pos="1221"/>
        </w:tabs>
        <w:ind w:left="1220" w:hanging="361"/>
        <w:rPr>
          <w:sz w:val="24"/>
          <w:szCs w:val="24"/>
        </w:rPr>
      </w:pPr>
      <w:r w:rsidRPr="007B65F0">
        <w:rPr>
          <w:sz w:val="24"/>
          <w:szCs w:val="24"/>
        </w:rPr>
        <w:t>Embed</w:t>
      </w:r>
      <w:r w:rsidRPr="007B65F0">
        <w:rPr>
          <w:spacing w:val="-4"/>
          <w:sz w:val="24"/>
          <w:szCs w:val="24"/>
        </w:rPr>
        <w:t xml:space="preserve"> </w:t>
      </w:r>
      <w:r w:rsidRPr="007B65F0">
        <w:rPr>
          <w:sz w:val="24"/>
          <w:szCs w:val="24"/>
        </w:rPr>
        <w:t>trauma</w:t>
      </w:r>
      <w:r w:rsidRPr="007B65F0">
        <w:rPr>
          <w:spacing w:val="-1"/>
          <w:sz w:val="24"/>
          <w:szCs w:val="24"/>
        </w:rPr>
        <w:t xml:space="preserve"> </w:t>
      </w:r>
      <w:r w:rsidRPr="007B65F0">
        <w:rPr>
          <w:sz w:val="24"/>
          <w:szCs w:val="24"/>
        </w:rPr>
        <w:t>informed,</w:t>
      </w:r>
      <w:r w:rsidRPr="007B65F0">
        <w:rPr>
          <w:spacing w:val="-2"/>
          <w:sz w:val="24"/>
          <w:szCs w:val="24"/>
        </w:rPr>
        <w:t xml:space="preserve"> </w:t>
      </w:r>
      <w:r w:rsidRPr="007B65F0">
        <w:rPr>
          <w:sz w:val="24"/>
          <w:szCs w:val="24"/>
        </w:rPr>
        <w:t>anti-racist</w:t>
      </w:r>
      <w:r w:rsidRPr="007B65F0">
        <w:rPr>
          <w:spacing w:val="-2"/>
          <w:sz w:val="24"/>
          <w:szCs w:val="24"/>
        </w:rPr>
        <w:t xml:space="preserve"> </w:t>
      </w:r>
      <w:r w:rsidRPr="007B65F0">
        <w:rPr>
          <w:sz w:val="24"/>
          <w:szCs w:val="24"/>
        </w:rPr>
        <w:t>and</w:t>
      </w:r>
      <w:r w:rsidRPr="007B65F0">
        <w:rPr>
          <w:spacing w:val="-3"/>
          <w:sz w:val="24"/>
          <w:szCs w:val="24"/>
        </w:rPr>
        <w:t xml:space="preserve"> </w:t>
      </w:r>
      <w:r w:rsidRPr="007B65F0">
        <w:rPr>
          <w:sz w:val="24"/>
          <w:szCs w:val="24"/>
        </w:rPr>
        <w:t>restorative</w:t>
      </w:r>
      <w:r w:rsidRPr="007B65F0">
        <w:rPr>
          <w:spacing w:val="-1"/>
          <w:sz w:val="24"/>
          <w:szCs w:val="24"/>
        </w:rPr>
        <w:t xml:space="preserve"> </w:t>
      </w:r>
      <w:r w:rsidRPr="007B65F0">
        <w:rPr>
          <w:sz w:val="24"/>
          <w:szCs w:val="24"/>
        </w:rPr>
        <w:t>practice</w:t>
      </w:r>
    </w:p>
    <w:p w:rsidR="00406128" w:rsidRPr="007B65F0" w:rsidRDefault="005211F2">
      <w:pPr>
        <w:pStyle w:val="ListParagraph"/>
        <w:numPr>
          <w:ilvl w:val="0"/>
          <w:numId w:val="9"/>
        </w:numPr>
        <w:tabs>
          <w:tab w:val="left" w:pos="1220"/>
          <w:tab w:val="left" w:pos="1221"/>
        </w:tabs>
        <w:ind w:left="1220" w:hanging="361"/>
        <w:rPr>
          <w:sz w:val="24"/>
          <w:szCs w:val="24"/>
        </w:rPr>
      </w:pPr>
      <w:r w:rsidRPr="007B65F0">
        <w:rPr>
          <w:sz w:val="24"/>
          <w:szCs w:val="24"/>
        </w:rPr>
        <w:t>Establish</w:t>
      </w:r>
      <w:r w:rsidRPr="007B65F0">
        <w:rPr>
          <w:spacing w:val="-2"/>
          <w:sz w:val="24"/>
          <w:szCs w:val="24"/>
        </w:rPr>
        <w:t xml:space="preserve"> </w:t>
      </w:r>
      <w:r w:rsidRPr="007B65F0">
        <w:rPr>
          <w:sz w:val="24"/>
          <w:szCs w:val="24"/>
        </w:rPr>
        <w:t>a digital</w:t>
      </w:r>
      <w:r w:rsidRPr="007B65F0">
        <w:rPr>
          <w:spacing w:val="-2"/>
          <w:sz w:val="24"/>
          <w:szCs w:val="24"/>
        </w:rPr>
        <w:t xml:space="preserve"> </w:t>
      </w:r>
      <w:r w:rsidRPr="007B65F0">
        <w:rPr>
          <w:sz w:val="24"/>
          <w:szCs w:val="24"/>
        </w:rPr>
        <w:t>innovation</w:t>
      </w:r>
      <w:r w:rsidRPr="007B65F0">
        <w:rPr>
          <w:spacing w:val="-2"/>
          <w:sz w:val="24"/>
          <w:szCs w:val="24"/>
        </w:rPr>
        <w:t xml:space="preserve"> </w:t>
      </w:r>
      <w:r w:rsidRPr="007B65F0">
        <w:rPr>
          <w:sz w:val="24"/>
          <w:szCs w:val="24"/>
        </w:rPr>
        <w:t>hub</w:t>
      </w:r>
    </w:p>
    <w:p w:rsidR="00406128" w:rsidRPr="007B65F0" w:rsidRDefault="005211F2">
      <w:pPr>
        <w:pStyle w:val="ListParagraph"/>
        <w:numPr>
          <w:ilvl w:val="0"/>
          <w:numId w:val="9"/>
        </w:numPr>
        <w:tabs>
          <w:tab w:val="left" w:pos="1220"/>
          <w:tab w:val="left" w:pos="1221"/>
        </w:tabs>
        <w:ind w:left="1220" w:hanging="361"/>
        <w:rPr>
          <w:sz w:val="24"/>
          <w:szCs w:val="24"/>
        </w:rPr>
      </w:pPr>
      <w:r w:rsidRPr="007B65F0">
        <w:rPr>
          <w:sz w:val="24"/>
          <w:szCs w:val="24"/>
        </w:rPr>
        <w:t>Improve</w:t>
      </w:r>
      <w:r w:rsidRPr="007B65F0">
        <w:rPr>
          <w:spacing w:val="-1"/>
          <w:sz w:val="24"/>
          <w:szCs w:val="24"/>
        </w:rPr>
        <w:t xml:space="preserve"> </w:t>
      </w:r>
      <w:r w:rsidRPr="007B65F0">
        <w:rPr>
          <w:sz w:val="24"/>
          <w:szCs w:val="24"/>
        </w:rPr>
        <w:t>16-18</w:t>
      </w:r>
      <w:r w:rsidRPr="007B65F0">
        <w:rPr>
          <w:spacing w:val="-3"/>
          <w:sz w:val="24"/>
          <w:szCs w:val="24"/>
        </w:rPr>
        <w:t xml:space="preserve"> </w:t>
      </w:r>
      <w:r w:rsidRPr="007B65F0">
        <w:rPr>
          <w:sz w:val="24"/>
          <w:szCs w:val="24"/>
        </w:rPr>
        <w:t>study</w:t>
      </w:r>
      <w:r w:rsidRPr="007B65F0">
        <w:rPr>
          <w:spacing w:val="-3"/>
          <w:sz w:val="24"/>
          <w:szCs w:val="24"/>
        </w:rPr>
        <w:t xml:space="preserve"> </w:t>
      </w:r>
      <w:r w:rsidRPr="007B65F0">
        <w:rPr>
          <w:sz w:val="24"/>
          <w:szCs w:val="24"/>
        </w:rPr>
        <w:t>programme</w:t>
      </w:r>
      <w:r w:rsidRPr="007B65F0">
        <w:rPr>
          <w:spacing w:val="-1"/>
          <w:sz w:val="24"/>
          <w:szCs w:val="24"/>
        </w:rPr>
        <w:t xml:space="preserve"> </w:t>
      </w:r>
      <w:r w:rsidRPr="007B65F0">
        <w:rPr>
          <w:sz w:val="24"/>
          <w:szCs w:val="24"/>
        </w:rPr>
        <w:t>achievement</w:t>
      </w:r>
      <w:r w:rsidRPr="007B65F0">
        <w:rPr>
          <w:spacing w:val="-2"/>
          <w:sz w:val="24"/>
          <w:szCs w:val="24"/>
        </w:rPr>
        <w:t xml:space="preserve"> </w:t>
      </w:r>
      <w:r w:rsidRPr="007B65F0">
        <w:rPr>
          <w:sz w:val="24"/>
          <w:szCs w:val="24"/>
        </w:rPr>
        <w:t>rates</w:t>
      </w:r>
    </w:p>
    <w:p w:rsidR="00406128" w:rsidRPr="007B65F0" w:rsidRDefault="005211F2">
      <w:pPr>
        <w:pStyle w:val="ListParagraph"/>
        <w:numPr>
          <w:ilvl w:val="0"/>
          <w:numId w:val="9"/>
        </w:numPr>
        <w:tabs>
          <w:tab w:val="left" w:pos="1220"/>
          <w:tab w:val="left" w:pos="1221"/>
        </w:tabs>
        <w:ind w:left="1220" w:hanging="361"/>
        <w:rPr>
          <w:sz w:val="24"/>
          <w:szCs w:val="24"/>
        </w:rPr>
      </w:pPr>
      <w:r w:rsidRPr="007B65F0">
        <w:rPr>
          <w:sz w:val="24"/>
          <w:szCs w:val="24"/>
        </w:rPr>
        <w:t>Develop</w:t>
      </w:r>
      <w:r w:rsidRPr="007B65F0">
        <w:rPr>
          <w:spacing w:val="-2"/>
          <w:sz w:val="24"/>
          <w:szCs w:val="24"/>
        </w:rPr>
        <w:t xml:space="preserve"> </w:t>
      </w:r>
      <w:r w:rsidRPr="007B65F0">
        <w:rPr>
          <w:sz w:val="24"/>
          <w:szCs w:val="24"/>
        </w:rPr>
        <w:t>data</w:t>
      </w:r>
      <w:r w:rsidRPr="007B65F0">
        <w:rPr>
          <w:spacing w:val="-1"/>
          <w:sz w:val="24"/>
          <w:szCs w:val="24"/>
        </w:rPr>
        <w:t xml:space="preserve"> </w:t>
      </w:r>
      <w:r w:rsidRPr="007B65F0">
        <w:rPr>
          <w:sz w:val="24"/>
          <w:szCs w:val="24"/>
        </w:rPr>
        <w:t>dashboard</w:t>
      </w:r>
      <w:r w:rsidRPr="007B65F0">
        <w:rPr>
          <w:spacing w:val="-3"/>
          <w:sz w:val="24"/>
          <w:szCs w:val="24"/>
        </w:rPr>
        <w:t xml:space="preserve"> </w:t>
      </w:r>
      <w:r w:rsidRPr="007B65F0">
        <w:rPr>
          <w:sz w:val="24"/>
          <w:szCs w:val="24"/>
        </w:rPr>
        <w:t>for curriculum</w:t>
      </w:r>
      <w:r w:rsidRPr="007B65F0">
        <w:rPr>
          <w:spacing w:val="-2"/>
          <w:sz w:val="24"/>
          <w:szCs w:val="24"/>
        </w:rPr>
        <w:t xml:space="preserve"> </w:t>
      </w:r>
      <w:r w:rsidRPr="007B65F0">
        <w:rPr>
          <w:sz w:val="24"/>
          <w:szCs w:val="24"/>
        </w:rPr>
        <w:t>areas</w:t>
      </w:r>
    </w:p>
    <w:p w:rsidR="00406128" w:rsidRPr="007B65F0" w:rsidRDefault="005211F2">
      <w:pPr>
        <w:pStyle w:val="ListParagraph"/>
        <w:numPr>
          <w:ilvl w:val="0"/>
          <w:numId w:val="9"/>
        </w:numPr>
        <w:tabs>
          <w:tab w:val="left" w:pos="1220"/>
          <w:tab w:val="left" w:pos="1221"/>
        </w:tabs>
        <w:spacing w:line="269" w:lineRule="exact"/>
        <w:ind w:left="1220" w:hanging="361"/>
        <w:rPr>
          <w:sz w:val="24"/>
          <w:szCs w:val="24"/>
        </w:rPr>
      </w:pPr>
      <w:r w:rsidRPr="007B65F0">
        <w:rPr>
          <w:sz w:val="24"/>
          <w:szCs w:val="24"/>
        </w:rPr>
        <w:t>Undertake</w:t>
      </w:r>
      <w:r w:rsidRPr="007B65F0">
        <w:rPr>
          <w:spacing w:val="-4"/>
          <w:sz w:val="24"/>
          <w:szCs w:val="24"/>
        </w:rPr>
        <w:t xml:space="preserve"> </w:t>
      </w:r>
      <w:r w:rsidRPr="007B65F0">
        <w:rPr>
          <w:sz w:val="24"/>
          <w:szCs w:val="24"/>
        </w:rPr>
        <w:t>a</w:t>
      </w:r>
      <w:r w:rsidRPr="007B65F0">
        <w:rPr>
          <w:spacing w:val="-1"/>
          <w:sz w:val="24"/>
          <w:szCs w:val="24"/>
        </w:rPr>
        <w:t xml:space="preserve"> </w:t>
      </w:r>
      <w:r w:rsidRPr="007B65F0">
        <w:rPr>
          <w:sz w:val="24"/>
          <w:szCs w:val="24"/>
        </w:rPr>
        <w:t>Curriculum</w:t>
      </w:r>
      <w:r w:rsidRPr="007B65F0">
        <w:rPr>
          <w:spacing w:val="-2"/>
          <w:sz w:val="24"/>
          <w:szCs w:val="24"/>
        </w:rPr>
        <w:t xml:space="preserve"> </w:t>
      </w:r>
      <w:r w:rsidRPr="007B65F0">
        <w:rPr>
          <w:sz w:val="24"/>
          <w:szCs w:val="24"/>
        </w:rPr>
        <w:t>Efficiency and</w:t>
      </w:r>
      <w:r w:rsidRPr="007B65F0">
        <w:rPr>
          <w:spacing w:val="-4"/>
          <w:sz w:val="24"/>
          <w:szCs w:val="24"/>
        </w:rPr>
        <w:t xml:space="preserve"> </w:t>
      </w:r>
      <w:r w:rsidRPr="007B65F0">
        <w:rPr>
          <w:sz w:val="24"/>
          <w:szCs w:val="24"/>
        </w:rPr>
        <w:t>Financial</w:t>
      </w:r>
      <w:r w:rsidRPr="007B65F0">
        <w:rPr>
          <w:spacing w:val="-2"/>
          <w:sz w:val="24"/>
          <w:szCs w:val="24"/>
        </w:rPr>
        <w:t xml:space="preserve"> </w:t>
      </w:r>
      <w:r w:rsidRPr="007B65F0">
        <w:rPr>
          <w:sz w:val="24"/>
          <w:szCs w:val="24"/>
        </w:rPr>
        <w:t>Sustainability Support</w:t>
      </w:r>
      <w:r w:rsidRPr="007B65F0">
        <w:rPr>
          <w:spacing w:val="-2"/>
          <w:sz w:val="24"/>
          <w:szCs w:val="24"/>
        </w:rPr>
        <w:t xml:space="preserve"> </w:t>
      </w:r>
      <w:r w:rsidRPr="007B65F0">
        <w:rPr>
          <w:sz w:val="24"/>
          <w:szCs w:val="24"/>
        </w:rPr>
        <w:t>(CEFSS) review</w:t>
      </w:r>
    </w:p>
    <w:p w:rsidR="00406128" w:rsidRPr="007B65F0" w:rsidRDefault="005211F2">
      <w:pPr>
        <w:pStyle w:val="ListParagraph"/>
        <w:numPr>
          <w:ilvl w:val="0"/>
          <w:numId w:val="9"/>
        </w:numPr>
        <w:tabs>
          <w:tab w:val="left" w:pos="1220"/>
          <w:tab w:val="left" w:pos="1221"/>
        </w:tabs>
        <w:spacing w:line="269" w:lineRule="exact"/>
        <w:ind w:left="1220" w:hanging="361"/>
        <w:rPr>
          <w:sz w:val="24"/>
          <w:szCs w:val="24"/>
        </w:rPr>
      </w:pPr>
      <w:r w:rsidRPr="007B65F0">
        <w:rPr>
          <w:sz w:val="24"/>
          <w:szCs w:val="24"/>
        </w:rPr>
        <w:t>Develop</w:t>
      </w:r>
      <w:r w:rsidRPr="007B65F0">
        <w:rPr>
          <w:spacing w:val="-1"/>
          <w:sz w:val="24"/>
          <w:szCs w:val="24"/>
        </w:rPr>
        <w:t xml:space="preserve"> </w:t>
      </w:r>
      <w:r w:rsidRPr="007B65F0">
        <w:rPr>
          <w:sz w:val="24"/>
          <w:szCs w:val="24"/>
        </w:rPr>
        <w:t>a</w:t>
      </w:r>
      <w:r w:rsidRPr="007B65F0">
        <w:rPr>
          <w:spacing w:val="-1"/>
          <w:sz w:val="24"/>
          <w:szCs w:val="24"/>
        </w:rPr>
        <w:t xml:space="preserve"> </w:t>
      </w:r>
      <w:r w:rsidRPr="007B65F0">
        <w:rPr>
          <w:sz w:val="24"/>
          <w:szCs w:val="24"/>
        </w:rPr>
        <w:t>skills responsive</w:t>
      </w:r>
      <w:r w:rsidRPr="007B65F0">
        <w:rPr>
          <w:spacing w:val="-1"/>
          <w:sz w:val="24"/>
          <w:szCs w:val="24"/>
        </w:rPr>
        <w:t xml:space="preserve"> </w:t>
      </w:r>
      <w:r w:rsidRPr="007B65F0">
        <w:rPr>
          <w:sz w:val="24"/>
          <w:szCs w:val="24"/>
        </w:rPr>
        <w:t>strategy</w:t>
      </w:r>
      <w:r w:rsidRPr="007B65F0">
        <w:rPr>
          <w:spacing w:val="-3"/>
          <w:sz w:val="24"/>
          <w:szCs w:val="24"/>
        </w:rPr>
        <w:t xml:space="preserve"> </w:t>
      </w:r>
      <w:r w:rsidRPr="007B65F0">
        <w:rPr>
          <w:sz w:val="24"/>
          <w:szCs w:val="24"/>
        </w:rPr>
        <w:t>for</w:t>
      </w:r>
      <w:r w:rsidRPr="007B65F0">
        <w:rPr>
          <w:spacing w:val="-2"/>
          <w:sz w:val="24"/>
          <w:szCs w:val="24"/>
        </w:rPr>
        <w:t xml:space="preserve"> </w:t>
      </w:r>
      <w:r w:rsidRPr="007B65F0">
        <w:rPr>
          <w:sz w:val="24"/>
          <w:szCs w:val="24"/>
        </w:rPr>
        <w:t>growth</w:t>
      </w:r>
    </w:p>
    <w:p w:rsidR="00406128" w:rsidRPr="007B65F0" w:rsidRDefault="00406128">
      <w:pPr>
        <w:pStyle w:val="BodyText"/>
        <w:spacing w:before="7"/>
        <w:rPr>
          <w:sz w:val="24"/>
          <w:szCs w:val="24"/>
        </w:rPr>
      </w:pPr>
    </w:p>
    <w:p w:rsidR="00406128" w:rsidRPr="007B65F0" w:rsidRDefault="005211F2">
      <w:pPr>
        <w:pStyle w:val="BodyText"/>
        <w:spacing w:before="1"/>
        <w:ind w:left="440" w:right="719"/>
        <w:jc w:val="both"/>
        <w:rPr>
          <w:sz w:val="24"/>
          <w:szCs w:val="24"/>
        </w:rPr>
      </w:pPr>
      <w:r w:rsidRPr="007B65F0">
        <w:rPr>
          <w:sz w:val="24"/>
          <w:szCs w:val="24"/>
        </w:rPr>
        <w:t>The remaining Strategic Priority for 2023/24 (Embed environmental sustainability) was partially</w:t>
      </w:r>
      <w:r w:rsidRPr="007B65F0">
        <w:rPr>
          <w:spacing w:val="1"/>
          <w:sz w:val="24"/>
          <w:szCs w:val="24"/>
        </w:rPr>
        <w:t xml:space="preserve"> </w:t>
      </w:r>
      <w:r w:rsidRPr="007B65F0">
        <w:rPr>
          <w:sz w:val="24"/>
          <w:szCs w:val="24"/>
        </w:rPr>
        <w:t>achieved</w:t>
      </w:r>
      <w:r w:rsidRPr="007B65F0">
        <w:rPr>
          <w:spacing w:val="-1"/>
          <w:sz w:val="24"/>
          <w:szCs w:val="24"/>
        </w:rPr>
        <w:t xml:space="preserve"> </w:t>
      </w:r>
      <w:r w:rsidRPr="007B65F0">
        <w:rPr>
          <w:sz w:val="24"/>
          <w:szCs w:val="24"/>
        </w:rPr>
        <w:t>and actions</w:t>
      </w:r>
      <w:r w:rsidRPr="007B65F0">
        <w:rPr>
          <w:spacing w:val="1"/>
          <w:sz w:val="24"/>
          <w:szCs w:val="24"/>
        </w:rPr>
        <w:t xml:space="preserve"> </w:t>
      </w:r>
      <w:r w:rsidRPr="007B65F0">
        <w:rPr>
          <w:sz w:val="24"/>
          <w:szCs w:val="24"/>
        </w:rPr>
        <w:t>are</w:t>
      </w:r>
      <w:r w:rsidRPr="007B65F0">
        <w:rPr>
          <w:spacing w:val="-2"/>
          <w:sz w:val="24"/>
          <w:szCs w:val="24"/>
        </w:rPr>
        <w:t xml:space="preserve"> </w:t>
      </w:r>
      <w:r w:rsidRPr="007B65F0">
        <w:rPr>
          <w:sz w:val="24"/>
          <w:szCs w:val="24"/>
        </w:rPr>
        <w:t>planned</w:t>
      </w:r>
      <w:r w:rsidRPr="007B65F0">
        <w:rPr>
          <w:spacing w:val="-1"/>
          <w:sz w:val="24"/>
          <w:szCs w:val="24"/>
        </w:rPr>
        <w:t xml:space="preserve"> </w:t>
      </w:r>
      <w:r w:rsidRPr="007B65F0">
        <w:rPr>
          <w:sz w:val="24"/>
          <w:szCs w:val="24"/>
        </w:rPr>
        <w:t>for</w:t>
      </w:r>
      <w:r w:rsidRPr="007B65F0">
        <w:rPr>
          <w:spacing w:val="1"/>
          <w:sz w:val="24"/>
          <w:szCs w:val="24"/>
        </w:rPr>
        <w:t xml:space="preserve"> </w:t>
      </w:r>
      <w:r w:rsidRPr="007B65F0">
        <w:rPr>
          <w:sz w:val="24"/>
          <w:szCs w:val="24"/>
        </w:rPr>
        <w:t>its</w:t>
      </w:r>
      <w:r w:rsidRPr="007B65F0">
        <w:rPr>
          <w:spacing w:val="1"/>
          <w:sz w:val="24"/>
          <w:szCs w:val="24"/>
        </w:rPr>
        <w:t xml:space="preserve"> </w:t>
      </w:r>
      <w:r w:rsidRPr="007B65F0">
        <w:rPr>
          <w:sz w:val="24"/>
          <w:szCs w:val="24"/>
        </w:rPr>
        <w:t>completion in</w:t>
      </w:r>
      <w:r w:rsidRPr="007B65F0">
        <w:rPr>
          <w:spacing w:val="-1"/>
          <w:sz w:val="24"/>
          <w:szCs w:val="24"/>
        </w:rPr>
        <w:t xml:space="preserve"> </w:t>
      </w:r>
      <w:r w:rsidRPr="007B65F0">
        <w:rPr>
          <w:sz w:val="24"/>
          <w:szCs w:val="24"/>
        </w:rPr>
        <w:t>2024/25.</w:t>
      </w:r>
    </w:p>
    <w:p w:rsidR="00406128" w:rsidRPr="007B65F0" w:rsidRDefault="00406128">
      <w:pPr>
        <w:pStyle w:val="BodyText"/>
        <w:rPr>
          <w:sz w:val="24"/>
          <w:szCs w:val="24"/>
        </w:rPr>
      </w:pPr>
    </w:p>
    <w:p w:rsidR="00406128" w:rsidRPr="007B65F0" w:rsidRDefault="005211F2">
      <w:pPr>
        <w:pStyle w:val="Heading2"/>
      </w:pPr>
      <w:r w:rsidRPr="007B65F0">
        <w:t>Key achievements</w:t>
      </w:r>
      <w:r w:rsidRPr="007B65F0">
        <w:rPr>
          <w:spacing w:val="-3"/>
        </w:rPr>
        <w:t xml:space="preserve"> </w:t>
      </w:r>
      <w:r w:rsidRPr="007B65F0">
        <w:t>2023/24</w:t>
      </w:r>
    </w:p>
    <w:p w:rsidR="00406128" w:rsidRPr="007B65F0" w:rsidRDefault="00406128">
      <w:pPr>
        <w:pStyle w:val="BodyText"/>
        <w:spacing w:before="1"/>
        <w:rPr>
          <w:b/>
          <w:sz w:val="24"/>
          <w:szCs w:val="24"/>
        </w:rPr>
      </w:pPr>
    </w:p>
    <w:p w:rsidR="00406128" w:rsidRPr="007B65F0" w:rsidRDefault="005211F2">
      <w:pPr>
        <w:pStyle w:val="BodyText"/>
        <w:ind w:left="440"/>
        <w:jc w:val="both"/>
        <w:rPr>
          <w:sz w:val="24"/>
          <w:szCs w:val="24"/>
        </w:rPr>
      </w:pPr>
      <w:r w:rsidRPr="007B65F0">
        <w:rPr>
          <w:sz w:val="24"/>
          <w:szCs w:val="24"/>
        </w:rPr>
        <w:t>Key</w:t>
      </w:r>
      <w:r w:rsidRPr="007B65F0">
        <w:rPr>
          <w:spacing w:val="-2"/>
          <w:sz w:val="24"/>
          <w:szCs w:val="24"/>
        </w:rPr>
        <w:t xml:space="preserve"> </w:t>
      </w:r>
      <w:r w:rsidRPr="007B65F0">
        <w:rPr>
          <w:sz w:val="24"/>
          <w:szCs w:val="24"/>
        </w:rPr>
        <w:t>headline</w:t>
      </w:r>
      <w:r w:rsidRPr="007B65F0">
        <w:rPr>
          <w:spacing w:val="-2"/>
          <w:sz w:val="24"/>
          <w:szCs w:val="24"/>
        </w:rPr>
        <w:t xml:space="preserve"> </w:t>
      </w:r>
      <w:r w:rsidRPr="007B65F0">
        <w:rPr>
          <w:sz w:val="24"/>
          <w:szCs w:val="24"/>
        </w:rPr>
        <w:t>highlights against</w:t>
      </w:r>
      <w:r w:rsidRPr="007B65F0">
        <w:rPr>
          <w:spacing w:val="-1"/>
          <w:sz w:val="24"/>
          <w:szCs w:val="24"/>
        </w:rPr>
        <w:t xml:space="preserve"> </w:t>
      </w:r>
      <w:r w:rsidRPr="007B65F0">
        <w:rPr>
          <w:sz w:val="24"/>
          <w:szCs w:val="24"/>
        </w:rPr>
        <w:t>the</w:t>
      </w:r>
      <w:r w:rsidRPr="007B65F0">
        <w:rPr>
          <w:spacing w:val="-3"/>
          <w:sz w:val="24"/>
          <w:szCs w:val="24"/>
        </w:rPr>
        <w:t xml:space="preserve"> </w:t>
      </w:r>
      <w:r w:rsidRPr="007B65F0">
        <w:rPr>
          <w:sz w:val="24"/>
          <w:szCs w:val="24"/>
        </w:rPr>
        <w:t>college</w:t>
      </w:r>
      <w:r w:rsidRPr="007B65F0">
        <w:rPr>
          <w:spacing w:val="-2"/>
          <w:sz w:val="24"/>
          <w:szCs w:val="24"/>
        </w:rPr>
        <w:t xml:space="preserve"> </w:t>
      </w:r>
      <w:r w:rsidRPr="007B65F0">
        <w:rPr>
          <w:sz w:val="24"/>
          <w:szCs w:val="24"/>
        </w:rPr>
        <w:t>strategic</w:t>
      </w:r>
      <w:r w:rsidRPr="007B65F0">
        <w:rPr>
          <w:spacing w:val="-1"/>
          <w:sz w:val="24"/>
          <w:szCs w:val="24"/>
        </w:rPr>
        <w:t xml:space="preserve"> </w:t>
      </w:r>
      <w:r w:rsidRPr="007B65F0">
        <w:rPr>
          <w:sz w:val="24"/>
          <w:szCs w:val="24"/>
        </w:rPr>
        <w:t>objectives</w:t>
      </w:r>
      <w:r w:rsidRPr="007B65F0">
        <w:rPr>
          <w:spacing w:val="-1"/>
          <w:sz w:val="24"/>
          <w:szCs w:val="24"/>
        </w:rPr>
        <w:t xml:space="preserve"> </w:t>
      </w:r>
      <w:r w:rsidRPr="007B65F0">
        <w:rPr>
          <w:sz w:val="24"/>
          <w:szCs w:val="24"/>
        </w:rPr>
        <w:t>in</w:t>
      </w:r>
      <w:r w:rsidRPr="007B65F0">
        <w:rPr>
          <w:spacing w:val="-2"/>
          <w:sz w:val="24"/>
          <w:szCs w:val="24"/>
        </w:rPr>
        <w:t xml:space="preserve"> </w:t>
      </w:r>
      <w:r w:rsidRPr="007B65F0">
        <w:rPr>
          <w:sz w:val="24"/>
          <w:szCs w:val="24"/>
        </w:rPr>
        <w:t>2023/24</w:t>
      </w:r>
      <w:r w:rsidRPr="007B65F0">
        <w:rPr>
          <w:spacing w:val="-3"/>
          <w:sz w:val="24"/>
          <w:szCs w:val="24"/>
        </w:rPr>
        <w:t xml:space="preserve"> </w:t>
      </w:r>
      <w:r w:rsidRPr="007B65F0">
        <w:rPr>
          <w:sz w:val="24"/>
          <w:szCs w:val="24"/>
        </w:rPr>
        <w:t>include:</w:t>
      </w:r>
    </w:p>
    <w:p w:rsidR="00406128" w:rsidRPr="007B65F0" w:rsidRDefault="00406128">
      <w:pPr>
        <w:pStyle w:val="BodyText"/>
        <w:spacing w:before="10"/>
        <w:rPr>
          <w:sz w:val="24"/>
          <w:szCs w:val="24"/>
        </w:rPr>
      </w:pPr>
    </w:p>
    <w:p w:rsidR="00406128" w:rsidRPr="007B65F0" w:rsidRDefault="005211F2">
      <w:pPr>
        <w:pStyle w:val="Heading3"/>
        <w:spacing w:before="1"/>
        <w:jc w:val="both"/>
        <w:rPr>
          <w:sz w:val="24"/>
          <w:szCs w:val="24"/>
        </w:rPr>
      </w:pPr>
      <w:r w:rsidRPr="007B65F0">
        <w:rPr>
          <w:sz w:val="24"/>
          <w:szCs w:val="24"/>
        </w:rPr>
        <w:t>Kirklees</w:t>
      </w:r>
      <w:r w:rsidRPr="007B65F0">
        <w:rPr>
          <w:spacing w:val="-3"/>
          <w:sz w:val="24"/>
          <w:szCs w:val="24"/>
        </w:rPr>
        <w:t xml:space="preserve"> </w:t>
      </w:r>
      <w:r w:rsidRPr="007B65F0">
        <w:rPr>
          <w:sz w:val="24"/>
          <w:szCs w:val="24"/>
        </w:rPr>
        <w:t>College</w:t>
      </w:r>
      <w:r w:rsidRPr="007B65F0">
        <w:rPr>
          <w:spacing w:val="-3"/>
          <w:sz w:val="24"/>
          <w:szCs w:val="24"/>
        </w:rPr>
        <w:t xml:space="preserve"> </w:t>
      </w:r>
      <w:r w:rsidRPr="007B65F0">
        <w:rPr>
          <w:sz w:val="24"/>
          <w:szCs w:val="24"/>
        </w:rPr>
        <w:t>launches</w:t>
      </w:r>
      <w:r w:rsidRPr="007B65F0">
        <w:rPr>
          <w:spacing w:val="-1"/>
          <w:sz w:val="24"/>
          <w:szCs w:val="24"/>
        </w:rPr>
        <w:t xml:space="preserve"> </w:t>
      </w:r>
      <w:r w:rsidRPr="007B65F0">
        <w:rPr>
          <w:sz w:val="24"/>
          <w:szCs w:val="24"/>
        </w:rPr>
        <w:t>new</w:t>
      </w:r>
      <w:r w:rsidRPr="007B65F0">
        <w:rPr>
          <w:spacing w:val="-2"/>
          <w:sz w:val="24"/>
          <w:szCs w:val="24"/>
        </w:rPr>
        <w:t xml:space="preserve"> </w:t>
      </w:r>
      <w:r w:rsidRPr="007B65F0">
        <w:rPr>
          <w:sz w:val="24"/>
          <w:szCs w:val="24"/>
        </w:rPr>
        <w:t>digital</w:t>
      </w:r>
      <w:r w:rsidRPr="007B65F0">
        <w:rPr>
          <w:spacing w:val="-1"/>
          <w:sz w:val="24"/>
          <w:szCs w:val="24"/>
        </w:rPr>
        <w:t xml:space="preserve"> </w:t>
      </w:r>
      <w:r w:rsidRPr="007B65F0">
        <w:rPr>
          <w:sz w:val="24"/>
          <w:szCs w:val="24"/>
        </w:rPr>
        <w:t>Innovation</w:t>
      </w:r>
      <w:r w:rsidRPr="007B65F0">
        <w:rPr>
          <w:spacing w:val="-1"/>
          <w:sz w:val="24"/>
          <w:szCs w:val="24"/>
        </w:rPr>
        <w:t xml:space="preserve"> </w:t>
      </w:r>
      <w:r w:rsidRPr="007B65F0">
        <w:rPr>
          <w:sz w:val="24"/>
          <w:szCs w:val="24"/>
        </w:rPr>
        <w:t>Hub</w:t>
      </w:r>
    </w:p>
    <w:p w:rsidR="00406128" w:rsidRPr="007B65F0" w:rsidRDefault="00406128">
      <w:pPr>
        <w:pStyle w:val="BodyText"/>
        <w:rPr>
          <w:b/>
          <w:sz w:val="24"/>
          <w:szCs w:val="24"/>
        </w:rPr>
      </w:pPr>
    </w:p>
    <w:p w:rsidR="00406128" w:rsidRPr="007B65F0" w:rsidRDefault="005211F2" w:rsidP="00CE527A">
      <w:pPr>
        <w:pStyle w:val="BodyText"/>
        <w:ind w:left="440" w:right="713"/>
        <w:jc w:val="both"/>
        <w:rPr>
          <w:sz w:val="24"/>
          <w:szCs w:val="24"/>
        </w:rPr>
      </w:pPr>
      <w:r w:rsidRPr="007B65F0">
        <w:rPr>
          <w:sz w:val="24"/>
          <w:szCs w:val="24"/>
        </w:rPr>
        <w:t>Kirklees</w:t>
      </w:r>
      <w:r w:rsidRPr="007B65F0">
        <w:rPr>
          <w:spacing w:val="1"/>
          <w:sz w:val="24"/>
          <w:szCs w:val="24"/>
        </w:rPr>
        <w:t xml:space="preserve"> </w:t>
      </w:r>
      <w:r w:rsidRPr="007B65F0">
        <w:rPr>
          <w:sz w:val="24"/>
          <w:szCs w:val="24"/>
        </w:rPr>
        <w:t>College</w:t>
      </w:r>
      <w:r w:rsidRPr="007B65F0">
        <w:rPr>
          <w:spacing w:val="1"/>
          <w:sz w:val="24"/>
          <w:szCs w:val="24"/>
        </w:rPr>
        <w:t xml:space="preserve"> </w:t>
      </w:r>
      <w:r w:rsidRPr="007B65F0">
        <w:rPr>
          <w:sz w:val="24"/>
          <w:szCs w:val="24"/>
        </w:rPr>
        <w:t>has</w:t>
      </w:r>
      <w:r w:rsidRPr="007B65F0">
        <w:rPr>
          <w:spacing w:val="1"/>
          <w:sz w:val="24"/>
          <w:szCs w:val="24"/>
        </w:rPr>
        <w:t xml:space="preserve"> </w:t>
      </w:r>
      <w:r w:rsidRPr="007B65F0">
        <w:rPr>
          <w:sz w:val="24"/>
          <w:szCs w:val="24"/>
        </w:rPr>
        <w:t>launched</w:t>
      </w:r>
      <w:r w:rsidRPr="007B65F0">
        <w:rPr>
          <w:spacing w:val="1"/>
          <w:sz w:val="24"/>
          <w:szCs w:val="24"/>
        </w:rPr>
        <w:t xml:space="preserve"> </w:t>
      </w:r>
      <w:r w:rsidRPr="007B65F0">
        <w:rPr>
          <w:sz w:val="24"/>
          <w:szCs w:val="24"/>
        </w:rPr>
        <w:t>its</w:t>
      </w:r>
      <w:r w:rsidRPr="007B65F0">
        <w:rPr>
          <w:spacing w:val="1"/>
          <w:sz w:val="24"/>
          <w:szCs w:val="24"/>
        </w:rPr>
        <w:t xml:space="preserve"> </w:t>
      </w:r>
      <w:r w:rsidRPr="007B65F0">
        <w:rPr>
          <w:sz w:val="24"/>
          <w:szCs w:val="24"/>
        </w:rPr>
        <w:t>new</w:t>
      </w:r>
      <w:r w:rsidRPr="007B65F0">
        <w:rPr>
          <w:spacing w:val="1"/>
          <w:sz w:val="24"/>
          <w:szCs w:val="24"/>
        </w:rPr>
        <w:t xml:space="preserve"> </w:t>
      </w:r>
      <w:r w:rsidRPr="007B65F0">
        <w:rPr>
          <w:sz w:val="24"/>
          <w:szCs w:val="24"/>
        </w:rPr>
        <w:t>digital</w:t>
      </w:r>
      <w:r w:rsidRPr="007B65F0">
        <w:rPr>
          <w:spacing w:val="1"/>
          <w:sz w:val="24"/>
          <w:szCs w:val="24"/>
        </w:rPr>
        <w:t xml:space="preserve"> </w:t>
      </w:r>
      <w:r w:rsidRPr="007B65F0">
        <w:rPr>
          <w:sz w:val="24"/>
          <w:szCs w:val="24"/>
        </w:rPr>
        <w:t>Innovation</w:t>
      </w:r>
      <w:r w:rsidRPr="007B65F0">
        <w:rPr>
          <w:spacing w:val="1"/>
          <w:sz w:val="24"/>
          <w:szCs w:val="24"/>
        </w:rPr>
        <w:t xml:space="preserve"> </w:t>
      </w:r>
      <w:r w:rsidRPr="007B65F0">
        <w:rPr>
          <w:sz w:val="24"/>
          <w:szCs w:val="24"/>
        </w:rPr>
        <w:t>Hub</w:t>
      </w:r>
      <w:r w:rsidRPr="007B65F0">
        <w:rPr>
          <w:spacing w:val="1"/>
          <w:sz w:val="24"/>
          <w:szCs w:val="24"/>
        </w:rPr>
        <w:t xml:space="preserve"> </w:t>
      </w:r>
      <w:r w:rsidRPr="007B65F0">
        <w:rPr>
          <w:sz w:val="24"/>
          <w:szCs w:val="24"/>
        </w:rPr>
        <w:t>at</w:t>
      </w:r>
      <w:r w:rsidRPr="007B65F0">
        <w:rPr>
          <w:spacing w:val="1"/>
          <w:sz w:val="24"/>
          <w:szCs w:val="24"/>
        </w:rPr>
        <w:t xml:space="preserve"> </w:t>
      </w:r>
      <w:proofErr w:type="spellStart"/>
      <w:r w:rsidRPr="007B65F0">
        <w:rPr>
          <w:sz w:val="24"/>
          <w:szCs w:val="24"/>
        </w:rPr>
        <w:t>Huddersfield</w:t>
      </w:r>
      <w:proofErr w:type="spellEnd"/>
      <w:r w:rsidRPr="007B65F0">
        <w:rPr>
          <w:spacing w:val="1"/>
          <w:sz w:val="24"/>
          <w:szCs w:val="24"/>
        </w:rPr>
        <w:t xml:space="preserve"> </w:t>
      </w:r>
      <w:r w:rsidRPr="007B65F0">
        <w:rPr>
          <w:sz w:val="24"/>
          <w:szCs w:val="24"/>
        </w:rPr>
        <w:t>Centre. The Hub was officially opened in</w:t>
      </w:r>
      <w:r w:rsidRPr="007B65F0">
        <w:rPr>
          <w:spacing w:val="1"/>
          <w:sz w:val="24"/>
          <w:szCs w:val="24"/>
        </w:rPr>
        <w:t xml:space="preserve"> </w:t>
      </w:r>
      <w:r w:rsidRPr="007B65F0">
        <w:rPr>
          <w:sz w:val="24"/>
          <w:szCs w:val="24"/>
        </w:rPr>
        <w:t>October 2023, during Staff Learning and</w:t>
      </w:r>
      <w:r w:rsidRPr="007B65F0">
        <w:rPr>
          <w:spacing w:val="1"/>
          <w:sz w:val="24"/>
          <w:szCs w:val="24"/>
        </w:rPr>
        <w:t xml:space="preserve"> </w:t>
      </w:r>
      <w:r w:rsidRPr="007B65F0">
        <w:rPr>
          <w:sz w:val="24"/>
          <w:szCs w:val="24"/>
        </w:rPr>
        <w:t>Development</w:t>
      </w:r>
      <w:r w:rsidRPr="007B65F0">
        <w:rPr>
          <w:spacing w:val="1"/>
          <w:sz w:val="24"/>
          <w:szCs w:val="24"/>
        </w:rPr>
        <w:t xml:space="preserve"> </w:t>
      </w:r>
      <w:r w:rsidRPr="007B65F0">
        <w:rPr>
          <w:sz w:val="24"/>
          <w:szCs w:val="24"/>
        </w:rPr>
        <w:t>Day,</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colleagues</w:t>
      </w:r>
      <w:r w:rsidRPr="007B65F0">
        <w:rPr>
          <w:spacing w:val="1"/>
          <w:sz w:val="24"/>
          <w:szCs w:val="24"/>
        </w:rPr>
        <w:t xml:space="preserve"> </w:t>
      </w:r>
      <w:r w:rsidRPr="007B65F0">
        <w:rPr>
          <w:sz w:val="24"/>
          <w:szCs w:val="24"/>
        </w:rPr>
        <w:t>from</w:t>
      </w:r>
      <w:r w:rsidRPr="007B65F0">
        <w:rPr>
          <w:spacing w:val="-59"/>
          <w:sz w:val="24"/>
          <w:szCs w:val="24"/>
        </w:rPr>
        <w:t xml:space="preserve"> </w:t>
      </w:r>
      <w:r w:rsidRPr="007B65F0">
        <w:rPr>
          <w:sz w:val="24"/>
          <w:szCs w:val="24"/>
        </w:rPr>
        <w:t>across</w:t>
      </w:r>
      <w:r w:rsidRPr="007B65F0">
        <w:rPr>
          <w:spacing w:val="-5"/>
          <w:sz w:val="24"/>
          <w:szCs w:val="24"/>
        </w:rPr>
        <w:t xml:space="preserve"> </w:t>
      </w:r>
      <w:r w:rsidRPr="007B65F0">
        <w:rPr>
          <w:sz w:val="24"/>
          <w:szCs w:val="24"/>
        </w:rPr>
        <w:t>the</w:t>
      </w:r>
      <w:r w:rsidRPr="007B65F0">
        <w:rPr>
          <w:spacing w:val="-6"/>
          <w:sz w:val="24"/>
          <w:szCs w:val="24"/>
        </w:rPr>
        <w:t xml:space="preserve"> </w:t>
      </w:r>
      <w:r w:rsidRPr="007B65F0">
        <w:rPr>
          <w:sz w:val="24"/>
          <w:szCs w:val="24"/>
        </w:rPr>
        <w:t>college</w:t>
      </w:r>
      <w:r w:rsidRPr="007B65F0">
        <w:rPr>
          <w:spacing w:val="-3"/>
          <w:sz w:val="24"/>
          <w:szCs w:val="24"/>
        </w:rPr>
        <w:t xml:space="preserve"> </w:t>
      </w:r>
      <w:r w:rsidRPr="007B65F0">
        <w:rPr>
          <w:sz w:val="24"/>
          <w:szCs w:val="24"/>
        </w:rPr>
        <w:t>were</w:t>
      </w:r>
      <w:r w:rsidRPr="007B65F0">
        <w:rPr>
          <w:spacing w:val="-2"/>
          <w:sz w:val="24"/>
          <w:szCs w:val="24"/>
        </w:rPr>
        <w:t xml:space="preserve"> </w:t>
      </w:r>
      <w:r w:rsidRPr="007B65F0">
        <w:rPr>
          <w:sz w:val="24"/>
          <w:szCs w:val="24"/>
        </w:rPr>
        <w:t>invited</w:t>
      </w:r>
      <w:r w:rsidRPr="007B65F0">
        <w:rPr>
          <w:spacing w:val="-3"/>
          <w:sz w:val="24"/>
          <w:szCs w:val="24"/>
        </w:rPr>
        <w:t xml:space="preserve"> </w:t>
      </w:r>
      <w:r w:rsidRPr="007B65F0">
        <w:rPr>
          <w:sz w:val="24"/>
          <w:szCs w:val="24"/>
        </w:rPr>
        <w:t>to</w:t>
      </w:r>
      <w:r w:rsidRPr="007B65F0">
        <w:rPr>
          <w:spacing w:val="-5"/>
          <w:sz w:val="24"/>
          <w:szCs w:val="24"/>
        </w:rPr>
        <w:t xml:space="preserve"> </w:t>
      </w:r>
      <w:r w:rsidRPr="007B65F0">
        <w:rPr>
          <w:sz w:val="24"/>
          <w:szCs w:val="24"/>
        </w:rPr>
        <w:t>visit</w:t>
      </w:r>
      <w:r w:rsidRPr="007B65F0">
        <w:rPr>
          <w:spacing w:val="-1"/>
          <w:sz w:val="24"/>
          <w:szCs w:val="24"/>
        </w:rPr>
        <w:t xml:space="preserve"> </w:t>
      </w:r>
      <w:r w:rsidRPr="007B65F0">
        <w:rPr>
          <w:sz w:val="24"/>
          <w:szCs w:val="24"/>
        </w:rPr>
        <w:t>and</w:t>
      </w:r>
      <w:r w:rsidRPr="007B65F0">
        <w:rPr>
          <w:spacing w:val="-59"/>
          <w:sz w:val="24"/>
          <w:szCs w:val="24"/>
        </w:rPr>
        <w:t xml:space="preserve"> </w:t>
      </w:r>
      <w:r w:rsidRPr="007B65F0">
        <w:rPr>
          <w:sz w:val="24"/>
          <w:szCs w:val="24"/>
        </w:rPr>
        <w:t>have</w:t>
      </w:r>
      <w:r w:rsidRPr="007B65F0">
        <w:rPr>
          <w:spacing w:val="-1"/>
          <w:sz w:val="24"/>
          <w:szCs w:val="24"/>
        </w:rPr>
        <w:t xml:space="preserve"> </w:t>
      </w:r>
      <w:r w:rsidRPr="007B65F0">
        <w:rPr>
          <w:sz w:val="24"/>
          <w:szCs w:val="24"/>
        </w:rPr>
        <w:t>a</w:t>
      </w:r>
      <w:r w:rsidRPr="007B65F0">
        <w:rPr>
          <w:spacing w:val="1"/>
          <w:sz w:val="24"/>
          <w:szCs w:val="24"/>
        </w:rPr>
        <w:t xml:space="preserve"> </w:t>
      </w:r>
      <w:r w:rsidRPr="007B65F0">
        <w:rPr>
          <w:sz w:val="24"/>
          <w:szCs w:val="24"/>
        </w:rPr>
        <w:t>look</w:t>
      </w:r>
      <w:r w:rsidRPr="007B65F0">
        <w:rPr>
          <w:spacing w:val="-2"/>
          <w:sz w:val="24"/>
          <w:szCs w:val="24"/>
        </w:rPr>
        <w:t xml:space="preserve"> </w:t>
      </w:r>
      <w:r w:rsidRPr="007B65F0">
        <w:rPr>
          <w:sz w:val="24"/>
          <w:szCs w:val="24"/>
        </w:rPr>
        <w:t>around.</w:t>
      </w:r>
    </w:p>
    <w:p w:rsidR="00406128" w:rsidRPr="007B65F0" w:rsidRDefault="00406128" w:rsidP="00CE527A">
      <w:pPr>
        <w:pStyle w:val="BodyText"/>
        <w:ind w:left="440"/>
        <w:rPr>
          <w:sz w:val="24"/>
          <w:szCs w:val="24"/>
        </w:rPr>
      </w:pPr>
    </w:p>
    <w:p w:rsidR="00406128" w:rsidRPr="007B65F0" w:rsidRDefault="005211F2" w:rsidP="00CE527A">
      <w:pPr>
        <w:pStyle w:val="BodyText"/>
        <w:ind w:left="440" w:right="715"/>
        <w:jc w:val="both"/>
        <w:rPr>
          <w:sz w:val="24"/>
          <w:szCs w:val="24"/>
        </w:rPr>
      </w:pPr>
      <w:r w:rsidRPr="007B65F0">
        <w:rPr>
          <w:spacing w:val="-1"/>
          <w:sz w:val="24"/>
          <w:szCs w:val="24"/>
        </w:rPr>
        <w:t>The</w:t>
      </w:r>
      <w:r w:rsidRPr="007B65F0">
        <w:rPr>
          <w:spacing w:val="-10"/>
          <w:sz w:val="24"/>
          <w:szCs w:val="24"/>
        </w:rPr>
        <w:t xml:space="preserve"> </w:t>
      </w:r>
      <w:r w:rsidRPr="007B65F0">
        <w:rPr>
          <w:spacing w:val="-1"/>
          <w:sz w:val="24"/>
          <w:szCs w:val="24"/>
        </w:rPr>
        <w:t>Hub</w:t>
      </w:r>
      <w:r w:rsidRPr="007B65F0">
        <w:rPr>
          <w:spacing w:val="-11"/>
          <w:sz w:val="24"/>
          <w:szCs w:val="24"/>
        </w:rPr>
        <w:t xml:space="preserve"> </w:t>
      </w:r>
      <w:r w:rsidRPr="007B65F0">
        <w:rPr>
          <w:spacing w:val="-1"/>
          <w:sz w:val="24"/>
          <w:szCs w:val="24"/>
        </w:rPr>
        <w:t>is</w:t>
      </w:r>
      <w:r w:rsidRPr="007B65F0">
        <w:rPr>
          <w:spacing w:val="-12"/>
          <w:sz w:val="24"/>
          <w:szCs w:val="24"/>
        </w:rPr>
        <w:t xml:space="preserve"> </w:t>
      </w:r>
      <w:r w:rsidRPr="007B65F0">
        <w:rPr>
          <w:spacing w:val="-1"/>
          <w:sz w:val="24"/>
          <w:szCs w:val="24"/>
        </w:rPr>
        <w:t>a</w:t>
      </w:r>
      <w:r w:rsidRPr="007B65F0">
        <w:rPr>
          <w:spacing w:val="-16"/>
          <w:sz w:val="24"/>
          <w:szCs w:val="24"/>
        </w:rPr>
        <w:t xml:space="preserve"> </w:t>
      </w:r>
      <w:r w:rsidRPr="007B65F0">
        <w:rPr>
          <w:spacing w:val="-1"/>
          <w:sz w:val="24"/>
          <w:szCs w:val="24"/>
        </w:rPr>
        <w:t>multi-room</w:t>
      </w:r>
      <w:r w:rsidRPr="007B65F0">
        <w:rPr>
          <w:spacing w:val="-11"/>
          <w:sz w:val="24"/>
          <w:szCs w:val="24"/>
        </w:rPr>
        <w:t xml:space="preserve"> </w:t>
      </w:r>
      <w:r w:rsidRPr="007B65F0">
        <w:rPr>
          <w:sz w:val="24"/>
          <w:szCs w:val="24"/>
        </w:rPr>
        <w:t>technology</w:t>
      </w:r>
      <w:r w:rsidRPr="007B65F0">
        <w:rPr>
          <w:spacing w:val="-10"/>
          <w:sz w:val="24"/>
          <w:szCs w:val="24"/>
        </w:rPr>
        <w:t xml:space="preserve"> </w:t>
      </w:r>
      <w:r w:rsidRPr="007B65F0">
        <w:rPr>
          <w:sz w:val="24"/>
          <w:szCs w:val="24"/>
        </w:rPr>
        <w:t>space,</w:t>
      </w:r>
      <w:r w:rsidRPr="007B65F0">
        <w:rPr>
          <w:spacing w:val="-59"/>
          <w:sz w:val="24"/>
          <w:szCs w:val="24"/>
        </w:rPr>
        <w:t xml:space="preserve"> </w:t>
      </w:r>
      <w:r w:rsidRPr="007B65F0">
        <w:rPr>
          <w:sz w:val="24"/>
          <w:szCs w:val="24"/>
        </w:rPr>
        <w:t>with</w:t>
      </w:r>
      <w:r w:rsidRPr="007B65F0">
        <w:rPr>
          <w:spacing w:val="1"/>
          <w:sz w:val="24"/>
          <w:szCs w:val="24"/>
        </w:rPr>
        <w:t xml:space="preserve"> </w:t>
      </w:r>
      <w:r w:rsidRPr="007B65F0">
        <w:rPr>
          <w:sz w:val="24"/>
          <w:szCs w:val="24"/>
        </w:rPr>
        <w:t>meeting</w:t>
      </w:r>
      <w:r w:rsidRPr="007B65F0">
        <w:rPr>
          <w:spacing w:val="1"/>
          <w:sz w:val="24"/>
          <w:szCs w:val="24"/>
        </w:rPr>
        <w:t xml:space="preserve"> </w:t>
      </w:r>
      <w:r w:rsidRPr="007B65F0">
        <w:rPr>
          <w:sz w:val="24"/>
          <w:szCs w:val="24"/>
        </w:rPr>
        <w:t>areas</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specialist</w:t>
      </w:r>
      <w:r w:rsidRPr="007B65F0">
        <w:rPr>
          <w:spacing w:val="1"/>
          <w:sz w:val="24"/>
          <w:szCs w:val="24"/>
        </w:rPr>
        <w:t xml:space="preserve"> </w:t>
      </w:r>
      <w:r w:rsidRPr="007B65F0">
        <w:rPr>
          <w:sz w:val="24"/>
          <w:szCs w:val="24"/>
        </w:rPr>
        <w:t>equipment, including a virtual reality lab,</w:t>
      </w:r>
      <w:r w:rsidRPr="007B65F0">
        <w:rPr>
          <w:spacing w:val="1"/>
          <w:sz w:val="24"/>
          <w:szCs w:val="24"/>
        </w:rPr>
        <w:t xml:space="preserve"> </w:t>
      </w:r>
      <w:r w:rsidRPr="007B65F0">
        <w:rPr>
          <w:sz w:val="24"/>
          <w:szCs w:val="24"/>
        </w:rPr>
        <w:t>creation</w:t>
      </w:r>
      <w:r w:rsidRPr="007B65F0">
        <w:rPr>
          <w:spacing w:val="1"/>
          <w:sz w:val="24"/>
          <w:szCs w:val="24"/>
        </w:rPr>
        <w:t xml:space="preserve"> </w:t>
      </w:r>
      <w:r w:rsidRPr="007B65F0">
        <w:rPr>
          <w:sz w:val="24"/>
          <w:szCs w:val="24"/>
        </w:rPr>
        <w:t>pods</w:t>
      </w:r>
      <w:r w:rsidRPr="007B65F0">
        <w:rPr>
          <w:spacing w:val="1"/>
          <w:sz w:val="24"/>
          <w:szCs w:val="24"/>
        </w:rPr>
        <w:t xml:space="preserve"> </w:t>
      </w:r>
      <w:r w:rsidRPr="007B65F0">
        <w:rPr>
          <w:sz w:val="24"/>
          <w:szCs w:val="24"/>
        </w:rPr>
        <w:t>for</w:t>
      </w:r>
      <w:r w:rsidRPr="007B65F0">
        <w:rPr>
          <w:spacing w:val="1"/>
          <w:sz w:val="24"/>
          <w:szCs w:val="24"/>
        </w:rPr>
        <w:t xml:space="preserve"> </w:t>
      </w:r>
      <w:r w:rsidRPr="007B65F0">
        <w:rPr>
          <w:sz w:val="24"/>
          <w:szCs w:val="24"/>
        </w:rPr>
        <w:t>podcasting</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videocasting</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digital</w:t>
      </w:r>
      <w:r w:rsidRPr="007B65F0">
        <w:rPr>
          <w:spacing w:val="1"/>
          <w:sz w:val="24"/>
          <w:szCs w:val="24"/>
        </w:rPr>
        <w:t xml:space="preserve"> </w:t>
      </w:r>
      <w:r w:rsidRPr="007B65F0">
        <w:rPr>
          <w:sz w:val="24"/>
          <w:szCs w:val="24"/>
        </w:rPr>
        <w:t>experimentation</w:t>
      </w:r>
      <w:r w:rsidRPr="007B65F0">
        <w:rPr>
          <w:spacing w:val="-59"/>
          <w:sz w:val="24"/>
          <w:szCs w:val="24"/>
        </w:rPr>
        <w:t xml:space="preserve"> </w:t>
      </w:r>
      <w:r w:rsidRPr="007B65F0">
        <w:rPr>
          <w:sz w:val="24"/>
          <w:szCs w:val="24"/>
        </w:rPr>
        <w:t>zone, where the latest technology will be</w:t>
      </w:r>
      <w:r w:rsidRPr="007B65F0">
        <w:rPr>
          <w:spacing w:val="1"/>
          <w:sz w:val="24"/>
          <w:szCs w:val="24"/>
        </w:rPr>
        <w:t xml:space="preserve"> </w:t>
      </w:r>
      <w:r w:rsidRPr="007B65F0">
        <w:rPr>
          <w:sz w:val="24"/>
          <w:szCs w:val="24"/>
        </w:rPr>
        <w:t>showcased.</w:t>
      </w:r>
    </w:p>
    <w:p w:rsidR="00406128" w:rsidRPr="007B65F0" w:rsidRDefault="00406128" w:rsidP="00CE527A">
      <w:pPr>
        <w:pStyle w:val="BodyText"/>
        <w:spacing w:before="11"/>
        <w:ind w:left="440"/>
        <w:rPr>
          <w:sz w:val="24"/>
          <w:szCs w:val="24"/>
        </w:rPr>
      </w:pPr>
    </w:p>
    <w:p w:rsidR="00406128" w:rsidRPr="007B65F0" w:rsidRDefault="005211F2" w:rsidP="00CE527A">
      <w:pPr>
        <w:pStyle w:val="BodyText"/>
        <w:ind w:left="440" w:right="715"/>
        <w:jc w:val="both"/>
        <w:rPr>
          <w:sz w:val="24"/>
          <w:szCs w:val="24"/>
        </w:rPr>
      </w:pPr>
      <w:r w:rsidRPr="007B65F0">
        <w:rPr>
          <w:sz w:val="24"/>
          <w:szCs w:val="24"/>
        </w:rPr>
        <w:t>One of the college’s strategic aims for the year was to create a dynamic and interconnected digital</w:t>
      </w:r>
      <w:r w:rsidRPr="007B65F0">
        <w:rPr>
          <w:spacing w:val="1"/>
          <w:sz w:val="24"/>
          <w:szCs w:val="24"/>
        </w:rPr>
        <w:t xml:space="preserve"> </w:t>
      </w:r>
      <w:r w:rsidRPr="007B65F0">
        <w:rPr>
          <w:sz w:val="24"/>
          <w:szCs w:val="24"/>
        </w:rPr>
        <w:t>learning experience, and the launch of the Innovation Hub is the culmination of this work. The Hub</w:t>
      </w:r>
      <w:r w:rsidRPr="007B65F0">
        <w:rPr>
          <w:spacing w:val="1"/>
          <w:sz w:val="24"/>
          <w:szCs w:val="24"/>
        </w:rPr>
        <w:t xml:space="preserve"> </w:t>
      </w:r>
      <w:r w:rsidRPr="007B65F0">
        <w:rPr>
          <w:sz w:val="24"/>
          <w:szCs w:val="24"/>
        </w:rPr>
        <w:t>aims to support the college on its digital journey by making technology accessible and equipping our</w:t>
      </w:r>
      <w:r w:rsidRPr="007B65F0">
        <w:rPr>
          <w:spacing w:val="-59"/>
          <w:sz w:val="24"/>
          <w:szCs w:val="24"/>
        </w:rPr>
        <w:t xml:space="preserve"> </w:t>
      </w:r>
      <w:r w:rsidRPr="007B65F0">
        <w:rPr>
          <w:sz w:val="24"/>
          <w:szCs w:val="24"/>
        </w:rPr>
        <w:t>students</w:t>
      </w:r>
      <w:r w:rsidRPr="007B65F0">
        <w:rPr>
          <w:spacing w:val="-3"/>
          <w:sz w:val="24"/>
          <w:szCs w:val="24"/>
        </w:rPr>
        <w:t xml:space="preserve"> </w:t>
      </w:r>
      <w:r w:rsidRPr="007B65F0">
        <w:rPr>
          <w:sz w:val="24"/>
          <w:szCs w:val="24"/>
        </w:rPr>
        <w:t>and</w:t>
      </w:r>
      <w:r w:rsidRPr="007B65F0">
        <w:rPr>
          <w:spacing w:val="-2"/>
          <w:sz w:val="24"/>
          <w:szCs w:val="24"/>
        </w:rPr>
        <w:t xml:space="preserve"> </w:t>
      </w:r>
      <w:r w:rsidRPr="007B65F0">
        <w:rPr>
          <w:sz w:val="24"/>
          <w:szCs w:val="24"/>
        </w:rPr>
        <w:t>staff</w:t>
      </w:r>
      <w:r w:rsidRPr="007B65F0">
        <w:rPr>
          <w:spacing w:val="-1"/>
          <w:sz w:val="24"/>
          <w:szCs w:val="24"/>
        </w:rPr>
        <w:t xml:space="preserve"> </w:t>
      </w:r>
      <w:r w:rsidRPr="007B65F0">
        <w:rPr>
          <w:sz w:val="24"/>
          <w:szCs w:val="24"/>
        </w:rPr>
        <w:t>with</w:t>
      </w:r>
      <w:r w:rsidRPr="007B65F0">
        <w:rPr>
          <w:spacing w:val="-2"/>
          <w:sz w:val="24"/>
          <w:szCs w:val="24"/>
        </w:rPr>
        <w:t xml:space="preserve"> </w:t>
      </w:r>
      <w:r w:rsidRPr="007B65F0">
        <w:rPr>
          <w:sz w:val="24"/>
          <w:szCs w:val="24"/>
        </w:rPr>
        <w:t>the</w:t>
      </w:r>
      <w:r w:rsidRPr="007B65F0">
        <w:rPr>
          <w:spacing w:val="-1"/>
          <w:sz w:val="24"/>
          <w:szCs w:val="24"/>
        </w:rPr>
        <w:t xml:space="preserve"> </w:t>
      </w:r>
      <w:r w:rsidRPr="007B65F0">
        <w:rPr>
          <w:sz w:val="24"/>
          <w:szCs w:val="24"/>
        </w:rPr>
        <w:t>skills</w:t>
      </w:r>
      <w:r w:rsidRPr="007B65F0">
        <w:rPr>
          <w:spacing w:val="1"/>
          <w:sz w:val="24"/>
          <w:szCs w:val="24"/>
        </w:rPr>
        <w:t xml:space="preserve"> </w:t>
      </w:r>
      <w:r w:rsidRPr="007B65F0">
        <w:rPr>
          <w:sz w:val="24"/>
          <w:szCs w:val="24"/>
        </w:rPr>
        <w:t>and knowledge</w:t>
      </w:r>
      <w:r w:rsidRPr="007B65F0">
        <w:rPr>
          <w:spacing w:val="-2"/>
          <w:sz w:val="24"/>
          <w:szCs w:val="24"/>
        </w:rPr>
        <w:t xml:space="preserve"> </w:t>
      </w:r>
      <w:r w:rsidRPr="007B65F0">
        <w:rPr>
          <w:sz w:val="24"/>
          <w:szCs w:val="24"/>
        </w:rPr>
        <w:t>to</w:t>
      </w:r>
      <w:r w:rsidRPr="007B65F0">
        <w:rPr>
          <w:spacing w:val="-3"/>
          <w:sz w:val="24"/>
          <w:szCs w:val="24"/>
        </w:rPr>
        <w:t xml:space="preserve"> </w:t>
      </w:r>
      <w:r w:rsidRPr="007B65F0">
        <w:rPr>
          <w:sz w:val="24"/>
          <w:szCs w:val="24"/>
        </w:rPr>
        <w:t>thrive in</w:t>
      </w:r>
      <w:r w:rsidRPr="007B65F0">
        <w:rPr>
          <w:spacing w:val="-2"/>
          <w:sz w:val="24"/>
          <w:szCs w:val="24"/>
        </w:rPr>
        <w:t xml:space="preserve"> </w:t>
      </w:r>
      <w:r w:rsidRPr="007B65F0">
        <w:rPr>
          <w:sz w:val="24"/>
          <w:szCs w:val="24"/>
        </w:rPr>
        <w:t>the digital</w:t>
      </w:r>
      <w:r w:rsidRPr="007B65F0">
        <w:rPr>
          <w:spacing w:val="-2"/>
          <w:sz w:val="24"/>
          <w:szCs w:val="24"/>
        </w:rPr>
        <w:t xml:space="preserve"> </w:t>
      </w:r>
      <w:r w:rsidRPr="007B65F0">
        <w:rPr>
          <w:sz w:val="24"/>
          <w:szCs w:val="24"/>
        </w:rPr>
        <w:t>age</w:t>
      </w:r>
      <w:r w:rsidR="00CE527A" w:rsidRPr="007B65F0">
        <w:rPr>
          <w:sz w:val="24"/>
          <w:szCs w:val="24"/>
        </w:rPr>
        <w:t>.</w:t>
      </w:r>
    </w:p>
    <w:p w:rsidR="00CE527A" w:rsidRPr="007B65F0" w:rsidRDefault="00CE527A" w:rsidP="00CE527A">
      <w:pPr>
        <w:pStyle w:val="BodyText"/>
        <w:ind w:left="440" w:right="715"/>
        <w:jc w:val="both"/>
        <w:rPr>
          <w:sz w:val="24"/>
          <w:szCs w:val="24"/>
        </w:rPr>
        <w:sectPr w:rsidR="00CE527A" w:rsidRPr="007B65F0">
          <w:pgSz w:w="11910" w:h="16840"/>
          <w:pgMar w:top="1760" w:right="360" w:bottom="1500" w:left="640" w:header="725" w:footer="1318" w:gutter="0"/>
          <w:cols w:space="720"/>
        </w:sectPr>
      </w:pPr>
    </w:p>
    <w:p w:rsidR="00406128" w:rsidRPr="007B65F0" w:rsidRDefault="005211F2" w:rsidP="0073023F">
      <w:pPr>
        <w:pStyle w:val="Heading3"/>
        <w:spacing w:before="94"/>
        <w:rPr>
          <w:sz w:val="24"/>
          <w:szCs w:val="24"/>
        </w:rPr>
      </w:pPr>
      <w:r w:rsidRPr="007B65F0">
        <w:rPr>
          <w:sz w:val="24"/>
          <w:szCs w:val="24"/>
        </w:rPr>
        <w:t>Jason</w:t>
      </w:r>
      <w:r w:rsidRPr="007B65F0">
        <w:rPr>
          <w:spacing w:val="-1"/>
          <w:sz w:val="24"/>
          <w:szCs w:val="24"/>
        </w:rPr>
        <w:t xml:space="preserve"> </w:t>
      </w:r>
      <w:r w:rsidRPr="007B65F0">
        <w:rPr>
          <w:sz w:val="24"/>
          <w:szCs w:val="24"/>
        </w:rPr>
        <w:t>McCartney</w:t>
      </w:r>
      <w:r w:rsidRPr="007B65F0">
        <w:rPr>
          <w:spacing w:val="-3"/>
          <w:sz w:val="24"/>
          <w:szCs w:val="24"/>
        </w:rPr>
        <w:t xml:space="preserve"> </w:t>
      </w:r>
      <w:r w:rsidRPr="007B65F0">
        <w:rPr>
          <w:sz w:val="24"/>
          <w:szCs w:val="24"/>
        </w:rPr>
        <w:t>MP opens</w:t>
      </w:r>
      <w:r w:rsidRPr="007B65F0">
        <w:rPr>
          <w:spacing w:val="-1"/>
          <w:sz w:val="24"/>
          <w:szCs w:val="24"/>
        </w:rPr>
        <w:t xml:space="preserve"> </w:t>
      </w:r>
      <w:r w:rsidRPr="007B65F0">
        <w:rPr>
          <w:sz w:val="24"/>
          <w:szCs w:val="24"/>
        </w:rPr>
        <w:t>English and</w:t>
      </w:r>
      <w:r w:rsidRPr="007B65F0">
        <w:rPr>
          <w:spacing w:val="-4"/>
          <w:sz w:val="24"/>
          <w:szCs w:val="24"/>
        </w:rPr>
        <w:t xml:space="preserve"> </w:t>
      </w:r>
      <w:proofErr w:type="spellStart"/>
      <w:r w:rsidRPr="007B65F0">
        <w:rPr>
          <w:sz w:val="24"/>
          <w:szCs w:val="24"/>
        </w:rPr>
        <w:t>Maths</w:t>
      </w:r>
      <w:proofErr w:type="spellEnd"/>
      <w:r w:rsidRPr="007B65F0">
        <w:rPr>
          <w:sz w:val="24"/>
          <w:szCs w:val="24"/>
        </w:rPr>
        <w:t xml:space="preserve"> Hub</w:t>
      </w:r>
    </w:p>
    <w:p w:rsidR="00406128" w:rsidRPr="007B65F0" w:rsidRDefault="00406128" w:rsidP="0073023F">
      <w:pPr>
        <w:pStyle w:val="BodyText"/>
        <w:ind w:left="440"/>
        <w:rPr>
          <w:b/>
          <w:sz w:val="24"/>
          <w:szCs w:val="24"/>
        </w:rPr>
      </w:pPr>
    </w:p>
    <w:p w:rsidR="00406128" w:rsidRPr="007B65F0" w:rsidRDefault="005211F2" w:rsidP="0073023F">
      <w:pPr>
        <w:pStyle w:val="BodyText"/>
        <w:ind w:left="440" w:right="711"/>
        <w:jc w:val="both"/>
        <w:rPr>
          <w:sz w:val="24"/>
          <w:szCs w:val="24"/>
        </w:rPr>
      </w:pPr>
      <w:r w:rsidRPr="007B65F0">
        <w:rPr>
          <w:sz w:val="24"/>
          <w:szCs w:val="24"/>
        </w:rPr>
        <w:t>In</w:t>
      </w:r>
      <w:r w:rsidRPr="007B65F0">
        <w:rPr>
          <w:spacing w:val="1"/>
          <w:sz w:val="24"/>
          <w:szCs w:val="24"/>
        </w:rPr>
        <w:t xml:space="preserve"> </w:t>
      </w:r>
      <w:r w:rsidRPr="007B65F0">
        <w:rPr>
          <w:sz w:val="24"/>
          <w:szCs w:val="24"/>
        </w:rPr>
        <w:t>March</w:t>
      </w:r>
      <w:r w:rsidRPr="007B65F0">
        <w:rPr>
          <w:spacing w:val="1"/>
          <w:sz w:val="24"/>
          <w:szCs w:val="24"/>
        </w:rPr>
        <w:t xml:space="preserve"> </w:t>
      </w:r>
      <w:r w:rsidRPr="007B65F0">
        <w:rPr>
          <w:sz w:val="24"/>
          <w:szCs w:val="24"/>
        </w:rPr>
        <w:t>2024,</w:t>
      </w:r>
      <w:r w:rsidRPr="007B65F0">
        <w:rPr>
          <w:spacing w:val="1"/>
          <w:sz w:val="24"/>
          <w:szCs w:val="24"/>
        </w:rPr>
        <w:t xml:space="preserve"> </w:t>
      </w:r>
      <w:r w:rsidRPr="007B65F0">
        <w:rPr>
          <w:sz w:val="24"/>
          <w:szCs w:val="24"/>
        </w:rPr>
        <w:t>Jason</w:t>
      </w:r>
      <w:r w:rsidRPr="007B65F0">
        <w:rPr>
          <w:spacing w:val="1"/>
          <w:sz w:val="24"/>
          <w:szCs w:val="24"/>
        </w:rPr>
        <w:t xml:space="preserve"> </w:t>
      </w:r>
      <w:r w:rsidRPr="007B65F0">
        <w:rPr>
          <w:sz w:val="24"/>
          <w:szCs w:val="24"/>
        </w:rPr>
        <w:t>McCartney</w:t>
      </w:r>
      <w:r w:rsidRPr="007B65F0">
        <w:rPr>
          <w:spacing w:val="1"/>
          <w:sz w:val="24"/>
          <w:szCs w:val="24"/>
        </w:rPr>
        <w:t xml:space="preserve"> </w:t>
      </w:r>
      <w:r w:rsidRPr="007B65F0">
        <w:rPr>
          <w:sz w:val="24"/>
          <w:szCs w:val="24"/>
        </w:rPr>
        <w:t>MP</w:t>
      </w:r>
      <w:r w:rsidRPr="007B65F0">
        <w:rPr>
          <w:spacing w:val="1"/>
          <w:sz w:val="24"/>
          <w:szCs w:val="24"/>
        </w:rPr>
        <w:t xml:space="preserve"> </w:t>
      </w:r>
      <w:r w:rsidRPr="007B65F0">
        <w:rPr>
          <w:sz w:val="24"/>
          <w:szCs w:val="24"/>
        </w:rPr>
        <w:t>for</w:t>
      </w:r>
      <w:r w:rsidRPr="007B65F0">
        <w:rPr>
          <w:spacing w:val="1"/>
          <w:sz w:val="24"/>
          <w:szCs w:val="24"/>
        </w:rPr>
        <w:t xml:space="preserve"> </w:t>
      </w:r>
      <w:proofErr w:type="spellStart"/>
      <w:r w:rsidRPr="007B65F0">
        <w:rPr>
          <w:sz w:val="24"/>
          <w:szCs w:val="24"/>
        </w:rPr>
        <w:t>Colne</w:t>
      </w:r>
      <w:proofErr w:type="spellEnd"/>
      <w:r w:rsidRPr="007B65F0">
        <w:rPr>
          <w:spacing w:val="1"/>
          <w:sz w:val="24"/>
          <w:szCs w:val="24"/>
        </w:rPr>
        <w:t xml:space="preserve"> </w:t>
      </w:r>
      <w:r w:rsidRPr="007B65F0">
        <w:rPr>
          <w:sz w:val="24"/>
          <w:szCs w:val="24"/>
        </w:rPr>
        <w:t>Valley</w:t>
      </w:r>
      <w:r w:rsidRPr="007B65F0">
        <w:rPr>
          <w:spacing w:val="1"/>
          <w:sz w:val="24"/>
          <w:szCs w:val="24"/>
        </w:rPr>
        <w:t xml:space="preserve"> </w:t>
      </w:r>
      <w:r w:rsidRPr="007B65F0">
        <w:rPr>
          <w:sz w:val="24"/>
          <w:szCs w:val="24"/>
        </w:rPr>
        <w:t xml:space="preserve">attended the opening of the new English and </w:t>
      </w:r>
      <w:proofErr w:type="spellStart"/>
      <w:r w:rsidRPr="007B65F0">
        <w:rPr>
          <w:sz w:val="24"/>
          <w:szCs w:val="24"/>
        </w:rPr>
        <w:t>Maths</w:t>
      </w:r>
      <w:proofErr w:type="spellEnd"/>
      <w:r w:rsidRPr="007B65F0">
        <w:rPr>
          <w:sz w:val="24"/>
          <w:szCs w:val="24"/>
        </w:rPr>
        <w:t xml:space="preserve"> Skills</w:t>
      </w:r>
      <w:r w:rsidRPr="007B65F0">
        <w:rPr>
          <w:spacing w:val="1"/>
          <w:sz w:val="24"/>
          <w:szCs w:val="24"/>
        </w:rPr>
        <w:t xml:space="preserve"> </w:t>
      </w:r>
      <w:r w:rsidRPr="007B65F0">
        <w:rPr>
          <w:sz w:val="24"/>
          <w:szCs w:val="24"/>
        </w:rPr>
        <w:t xml:space="preserve">Hub at Kirklees College’s </w:t>
      </w:r>
      <w:proofErr w:type="spellStart"/>
      <w:r w:rsidRPr="007B65F0">
        <w:rPr>
          <w:sz w:val="24"/>
          <w:szCs w:val="24"/>
        </w:rPr>
        <w:t>Huddersfield</w:t>
      </w:r>
      <w:proofErr w:type="spellEnd"/>
      <w:r w:rsidRPr="007B65F0">
        <w:rPr>
          <w:sz w:val="24"/>
          <w:szCs w:val="24"/>
        </w:rPr>
        <w:t xml:space="preserve"> Centre. The Skills</w:t>
      </w:r>
      <w:r w:rsidRPr="007B65F0">
        <w:rPr>
          <w:spacing w:val="1"/>
          <w:sz w:val="24"/>
          <w:szCs w:val="24"/>
        </w:rPr>
        <w:t xml:space="preserve"> </w:t>
      </w:r>
      <w:r w:rsidRPr="007B65F0">
        <w:rPr>
          <w:sz w:val="24"/>
          <w:szCs w:val="24"/>
        </w:rPr>
        <w:t>Hub also includes an immersive room, which has wall-to-</w:t>
      </w:r>
      <w:r w:rsidRPr="007B65F0">
        <w:rPr>
          <w:spacing w:val="1"/>
          <w:sz w:val="24"/>
          <w:szCs w:val="24"/>
        </w:rPr>
        <w:t xml:space="preserve"> </w:t>
      </w:r>
      <w:r w:rsidRPr="007B65F0">
        <w:rPr>
          <w:sz w:val="24"/>
          <w:szCs w:val="24"/>
        </w:rPr>
        <w:t>ceiling projection facility to make learning fun, digital and</w:t>
      </w:r>
      <w:r w:rsidRPr="007B65F0">
        <w:rPr>
          <w:spacing w:val="1"/>
          <w:sz w:val="24"/>
          <w:szCs w:val="24"/>
        </w:rPr>
        <w:t xml:space="preserve"> </w:t>
      </w:r>
      <w:r w:rsidRPr="007B65F0">
        <w:rPr>
          <w:sz w:val="24"/>
          <w:szCs w:val="24"/>
        </w:rPr>
        <w:t>interactive. This will help students with their English and</w:t>
      </w:r>
      <w:r w:rsidRPr="007B65F0">
        <w:rPr>
          <w:spacing w:val="1"/>
          <w:sz w:val="24"/>
          <w:szCs w:val="24"/>
        </w:rPr>
        <w:t xml:space="preserve"> </w:t>
      </w:r>
      <w:proofErr w:type="spellStart"/>
      <w:r w:rsidRPr="007B65F0">
        <w:rPr>
          <w:sz w:val="24"/>
          <w:szCs w:val="24"/>
        </w:rPr>
        <w:t>maths</w:t>
      </w:r>
      <w:proofErr w:type="spellEnd"/>
      <w:r w:rsidRPr="007B65F0">
        <w:rPr>
          <w:sz w:val="24"/>
          <w:szCs w:val="24"/>
        </w:rPr>
        <w:t xml:space="preserve"> learning, but will also provide amazing opportunities</w:t>
      </w:r>
      <w:r w:rsidRPr="007B65F0">
        <w:rPr>
          <w:spacing w:val="1"/>
          <w:sz w:val="24"/>
          <w:szCs w:val="24"/>
        </w:rPr>
        <w:t xml:space="preserve"> </w:t>
      </w:r>
      <w:r w:rsidRPr="007B65F0">
        <w:rPr>
          <w:sz w:val="24"/>
          <w:szCs w:val="24"/>
        </w:rPr>
        <w:t>for students to experience things they may otherwise not be</w:t>
      </w:r>
      <w:r w:rsidRPr="007B65F0">
        <w:rPr>
          <w:spacing w:val="-59"/>
          <w:sz w:val="24"/>
          <w:szCs w:val="24"/>
        </w:rPr>
        <w:t xml:space="preserve"> </w:t>
      </w:r>
      <w:r w:rsidRPr="007B65F0">
        <w:rPr>
          <w:sz w:val="24"/>
          <w:szCs w:val="24"/>
        </w:rPr>
        <w:t>able to, as this virtual reality facility can transport them to</w:t>
      </w:r>
      <w:r w:rsidRPr="007B65F0">
        <w:rPr>
          <w:spacing w:val="1"/>
          <w:sz w:val="24"/>
          <w:szCs w:val="24"/>
        </w:rPr>
        <w:t xml:space="preserve"> </w:t>
      </w:r>
      <w:r w:rsidRPr="007B65F0">
        <w:rPr>
          <w:sz w:val="24"/>
          <w:szCs w:val="24"/>
        </w:rPr>
        <w:t>anywhere</w:t>
      </w:r>
      <w:r w:rsidRPr="007B65F0">
        <w:rPr>
          <w:spacing w:val="-1"/>
          <w:sz w:val="24"/>
          <w:szCs w:val="24"/>
        </w:rPr>
        <w:t xml:space="preserve"> </w:t>
      </w:r>
      <w:r w:rsidRPr="007B65F0">
        <w:rPr>
          <w:sz w:val="24"/>
          <w:szCs w:val="24"/>
        </w:rPr>
        <w:t>in</w:t>
      </w:r>
      <w:r w:rsidRPr="007B65F0">
        <w:rPr>
          <w:spacing w:val="-2"/>
          <w:sz w:val="24"/>
          <w:szCs w:val="24"/>
        </w:rPr>
        <w:t xml:space="preserve"> </w:t>
      </w:r>
      <w:r w:rsidRPr="007B65F0">
        <w:rPr>
          <w:sz w:val="24"/>
          <w:szCs w:val="24"/>
        </w:rPr>
        <w:t>the world in</w:t>
      </w:r>
      <w:r w:rsidRPr="007B65F0">
        <w:rPr>
          <w:spacing w:val="-2"/>
          <w:sz w:val="24"/>
          <w:szCs w:val="24"/>
        </w:rPr>
        <w:t xml:space="preserve"> </w:t>
      </w:r>
      <w:r w:rsidRPr="007B65F0">
        <w:rPr>
          <w:sz w:val="24"/>
          <w:szCs w:val="24"/>
        </w:rPr>
        <w:t>an instant.</w:t>
      </w:r>
    </w:p>
    <w:p w:rsidR="00406128" w:rsidRPr="007B65F0" w:rsidRDefault="00406128" w:rsidP="0073023F">
      <w:pPr>
        <w:pStyle w:val="BodyText"/>
        <w:ind w:left="440"/>
        <w:rPr>
          <w:sz w:val="24"/>
          <w:szCs w:val="24"/>
        </w:rPr>
      </w:pPr>
    </w:p>
    <w:p w:rsidR="00406128" w:rsidRPr="007B65F0" w:rsidRDefault="00406128" w:rsidP="0073023F">
      <w:pPr>
        <w:pStyle w:val="BodyText"/>
        <w:ind w:left="440"/>
        <w:rPr>
          <w:sz w:val="24"/>
          <w:szCs w:val="24"/>
        </w:rPr>
      </w:pPr>
    </w:p>
    <w:p w:rsidR="00406128" w:rsidRPr="007B65F0" w:rsidRDefault="005211F2" w:rsidP="0073023F">
      <w:pPr>
        <w:pStyle w:val="Heading3"/>
        <w:spacing w:before="207"/>
        <w:rPr>
          <w:sz w:val="24"/>
          <w:szCs w:val="24"/>
        </w:rPr>
      </w:pPr>
      <w:r w:rsidRPr="007B65F0">
        <w:rPr>
          <w:sz w:val="24"/>
          <w:szCs w:val="24"/>
        </w:rPr>
        <w:t>Kirklees</w:t>
      </w:r>
      <w:r w:rsidRPr="007B65F0">
        <w:rPr>
          <w:spacing w:val="-3"/>
          <w:sz w:val="24"/>
          <w:szCs w:val="24"/>
        </w:rPr>
        <w:t xml:space="preserve"> </w:t>
      </w:r>
      <w:r w:rsidRPr="007B65F0">
        <w:rPr>
          <w:sz w:val="24"/>
          <w:szCs w:val="24"/>
        </w:rPr>
        <w:t>College</w:t>
      </w:r>
      <w:r w:rsidRPr="007B65F0">
        <w:rPr>
          <w:spacing w:val="-1"/>
          <w:sz w:val="24"/>
          <w:szCs w:val="24"/>
        </w:rPr>
        <w:t xml:space="preserve"> </w:t>
      </w:r>
      <w:r w:rsidRPr="007B65F0">
        <w:rPr>
          <w:sz w:val="24"/>
          <w:szCs w:val="24"/>
        </w:rPr>
        <w:t>named</w:t>
      </w:r>
      <w:r w:rsidRPr="007B65F0">
        <w:rPr>
          <w:spacing w:val="-1"/>
          <w:sz w:val="24"/>
          <w:szCs w:val="24"/>
        </w:rPr>
        <w:t xml:space="preserve"> </w:t>
      </w:r>
      <w:r w:rsidRPr="007B65F0">
        <w:rPr>
          <w:sz w:val="24"/>
          <w:szCs w:val="24"/>
        </w:rPr>
        <w:t>as</w:t>
      </w:r>
      <w:r w:rsidRPr="007B65F0">
        <w:rPr>
          <w:spacing w:val="-1"/>
          <w:sz w:val="24"/>
          <w:szCs w:val="24"/>
        </w:rPr>
        <w:t xml:space="preserve"> </w:t>
      </w:r>
      <w:r w:rsidRPr="007B65F0">
        <w:rPr>
          <w:sz w:val="24"/>
          <w:szCs w:val="24"/>
        </w:rPr>
        <w:t>a</w:t>
      </w:r>
      <w:r w:rsidRPr="007B65F0">
        <w:rPr>
          <w:spacing w:val="-3"/>
          <w:sz w:val="24"/>
          <w:szCs w:val="24"/>
        </w:rPr>
        <w:t xml:space="preserve"> </w:t>
      </w:r>
      <w:r w:rsidRPr="007B65F0">
        <w:rPr>
          <w:sz w:val="24"/>
          <w:szCs w:val="24"/>
        </w:rPr>
        <w:t>finalist</w:t>
      </w:r>
      <w:r w:rsidRPr="007B65F0">
        <w:rPr>
          <w:spacing w:val="-1"/>
          <w:sz w:val="24"/>
          <w:szCs w:val="24"/>
        </w:rPr>
        <w:t xml:space="preserve"> </w:t>
      </w:r>
      <w:r w:rsidRPr="007B65F0">
        <w:rPr>
          <w:sz w:val="24"/>
          <w:szCs w:val="24"/>
        </w:rPr>
        <w:t>in</w:t>
      </w:r>
      <w:r w:rsidRPr="007B65F0">
        <w:rPr>
          <w:spacing w:val="-3"/>
          <w:sz w:val="24"/>
          <w:szCs w:val="24"/>
        </w:rPr>
        <w:t xml:space="preserve"> </w:t>
      </w:r>
      <w:r w:rsidRPr="007B65F0">
        <w:rPr>
          <w:sz w:val="24"/>
          <w:szCs w:val="24"/>
        </w:rPr>
        <w:t>prestigious</w:t>
      </w:r>
      <w:r w:rsidRPr="007B65F0">
        <w:rPr>
          <w:spacing w:val="-3"/>
          <w:sz w:val="24"/>
          <w:szCs w:val="24"/>
        </w:rPr>
        <w:t xml:space="preserve"> </w:t>
      </w:r>
      <w:proofErr w:type="spellStart"/>
      <w:r w:rsidRPr="007B65F0">
        <w:rPr>
          <w:sz w:val="24"/>
          <w:szCs w:val="24"/>
        </w:rPr>
        <w:t>AoC</w:t>
      </w:r>
      <w:proofErr w:type="spellEnd"/>
      <w:r w:rsidRPr="007B65F0">
        <w:rPr>
          <w:spacing w:val="-2"/>
          <w:sz w:val="24"/>
          <w:szCs w:val="24"/>
        </w:rPr>
        <w:t xml:space="preserve"> </w:t>
      </w:r>
      <w:r w:rsidRPr="007B65F0">
        <w:rPr>
          <w:sz w:val="24"/>
          <w:szCs w:val="24"/>
        </w:rPr>
        <w:t>Beacon</w:t>
      </w:r>
      <w:r w:rsidRPr="007B65F0">
        <w:rPr>
          <w:spacing w:val="-3"/>
          <w:sz w:val="24"/>
          <w:szCs w:val="24"/>
        </w:rPr>
        <w:t xml:space="preserve"> </w:t>
      </w:r>
      <w:r w:rsidRPr="007B65F0">
        <w:rPr>
          <w:sz w:val="24"/>
          <w:szCs w:val="24"/>
        </w:rPr>
        <w:t>Awards</w:t>
      </w:r>
    </w:p>
    <w:p w:rsidR="00406128" w:rsidRPr="007B65F0" w:rsidRDefault="00406128" w:rsidP="0073023F">
      <w:pPr>
        <w:pStyle w:val="BodyText"/>
        <w:ind w:left="440"/>
        <w:rPr>
          <w:b/>
          <w:sz w:val="24"/>
          <w:szCs w:val="24"/>
        </w:rPr>
      </w:pPr>
    </w:p>
    <w:p w:rsidR="00406128" w:rsidRPr="007B65F0" w:rsidRDefault="005211F2" w:rsidP="0073023F">
      <w:pPr>
        <w:pStyle w:val="BodyText"/>
        <w:ind w:left="440" w:right="715"/>
        <w:jc w:val="both"/>
        <w:rPr>
          <w:sz w:val="24"/>
          <w:szCs w:val="24"/>
        </w:rPr>
      </w:pPr>
      <w:r w:rsidRPr="007B65F0">
        <w:rPr>
          <w:sz w:val="24"/>
          <w:szCs w:val="24"/>
        </w:rPr>
        <w:t>In November 2023, Kirklees College was announced as one of the</w:t>
      </w:r>
      <w:r w:rsidRPr="007B65F0">
        <w:rPr>
          <w:spacing w:val="1"/>
          <w:sz w:val="24"/>
          <w:szCs w:val="24"/>
        </w:rPr>
        <w:t xml:space="preserve"> </w:t>
      </w:r>
      <w:r w:rsidRPr="007B65F0">
        <w:rPr>
          <w:sz w:val="24"/>
          <w:szCs w:val="24"/>
        </w:rPr>
        <w:t>finalists</w:t>
      </w:r>
      <w:r w:rsidRPr="007B65F0">
        <w:rPr>
          <w:spacing w:val="-13"/>
          <w:sz w:val="24"/>
          <w:szCs w:val="24"/>
        </w:rPr>
        <w:t xml:space="preserve"> </w:t>
      </w:r>
      <w:r w:rsidRPr="007B65F0">
        <w:rPr>
          <w:sz w:val="24"/>
          <w:szCs w:val="24"/>
        </w:rPr>
        <w:t>in</w:t>
      </w:r>
      <w:r w:rsidRPr="007B65F0">
        <w:rPr>
          <w:spacing w:val="-12"/>
          <w:sz w:val="24"/>
          <w:szCs w:val="24"/>
        </w:rPr>
        <w:t xml:space="preserve"> </w:t>
      </w:r>
      <w:r w:rsidRPr="007B65F0">
        <w:rPr>
          <w:sz w:val="24"/>
          <w:szCs w:val="24"/>
        </w:rPr>
        <w:t>the</w:t>
      </w:r>
      <w:r w:rsidRPr="007B65F0">
        <w:rPr>
          <w:spacing w:val="-13"/>
          <w:sz w:val="24"/>
          <w:szCs w:val="24"/>
        </w:rPr>
        <w:t xml:space="preserve"> </w:t>
      </w:r>
      <w:r w:rsidRPr="007B65F0">
        <w:rPr>
          <w:sz w:val="24"/>
          <w:szCs w:val="24"/>
        </w:rPr>
        <w:t>annual</w:t>
      </w:r>
      <w:r w:rsidRPr="007B65F0">
        <w:rPr>
          <w:spacing w:val="-15"/>
          <w:sz w:val="24"/>
          <w:szCs w:val="24"/>
        </w:rPr>
        <w:t xml:space="preserve"> </w:t>
      </w:r>
      <w:r w:rsidRPr="007B65F0">
        <w:rPr>
          <w:sz w:val="24"/>
          <w:szCs w:val="24"/>
        </w:rPr>
        <w:t>Association</w:t>
      </w:r>
      <w:r w:rsidRPr="007B65F0">
        <w:rPr>
          <w:spacing w:val="-12"/>
          <w:sz w:val="24"/>
          <w:szCs w:val="24"/>
        </w:rPr>
        <w:t xml:space="preserve"> </w:t>
      </w:r>
      <w:r w:rsidRPr="007B65F0">
        <w:rPr>
          <w:sz w:val="24"/>
          <w:szCs w:val="24"/>
        </w:rPr>
        <w:t>of</w:t>
      </w:r>
      <w:r w:rsidRPr="007B65F0">
        <w:rPr>
          <w:spacing w:val="-12"/>
          <w:sz w:val="24"/>
          <w:szCs w:val="24"/>
        </w:rPr>
        <w:t xml:space="preserve"> </w:t>
      </w:r>
      <w:r w:rsidRPr="007B65F0">
        <w:rPr>
          <w:sz w:val="24"/>
          <w:szCs w:val="24"/>
        </w:rPr>
        <w:t>Colleges</w:t>
      </w:r>
      <w:r w:rsidRPr="007B65F0">
        <w:rPr>
          <w:spacing w:val="-12"/>
          <w:sz w:val="24"/>
          <w:szCs w:val="24"/>
        </w:rPr>
        <w:t xml:space="preserve"> </w:t>
      </w:r>
      <w:r w:rsidRPr="007B65F0">
        <w:rPr>
          <w:sz w:val="24"/>
          <w:szCs w:val="24"/>
        </w:rPr>
        <w:t>(</w:t>
      </w:r>
      <w:proofErr w:type="spellStart"/>
      <w:r w:rsidRPr="007B65F0">
        <w:rPr>
          <w:sz w:val="24"/>
          <w:szCs w:val="24"/>
        </w:rPr>
        <w:t>AoC</w:t>
      </w:r>
      <w:proofErr w:type="spellEnd"/>
      <w:r w:rsidRPr="007B65F0">
        <w:rPr>
          <w:sz w:val="24"/>
          <w:szCs w:val="24"/>
        </w:rPr>
        <w:t>)</w:t>
      </w:r>
      <w:r w:rsidRPr="007B65F0">
        <w:rPr>
          <w:spacing w:val="-13"/>
          <w:sz w:val="24"/>
          <w:szCs w:val="24"/>
        </w:rPr>
        <w:t xml:space="preserve"> </w:t>
      </w:r>
      <w:r w:rsidRPr="007B65F0">
        <w:rPr>
          <w:sz w:val="24"/>
          <w:szCs w:val="24"/>
        </w:rPr>
        <w:t>Beacon</w:t>
      </w:r>
      <w:r w:rsidRPr="007B65F0">
        <w:rPr>
          <w:spacing w:val="-13"/>
          <w:sz w:val="24"/>
          <w:szCs w:val="24"/>
        </w:rPr>
        <w:t xml:space="preserve"> </w:t>
      </w:r>
      <w:r w:rsidRPr="007B65F0">
        <w:rPr>
          <w:sz w:val="24"/>
          <w:szCs w:val="24"/>
        </w:rPr>
        <w:t>Awards</w:t>
      </w:r>
      <w:r w:rsidRPr="007B65F0">
        <w:rPr>
          <w:spacing w:val="-59"/>
          <w:sz w:val="24"/>
          <w:szCs w:val="24"/>
        </w:rPr>
        <w:t xml:space="preserve"> </w:t>
      </w:r>
      <w:r w:rsidRPr="007B65F0">
        <w:rPr>
          <w:sz w:val="24"/>
          <w:szCs w:val="24"/>
        </w:rPr>
        <w:t>in</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NOCN</w:t>
      </w:r>
      <w:r w:rsidRPr="007B65F0">
        <w:rPr>
          <w:spacing w:val="-3"/>
          <w:sz w:val="24"/>
          <w:szCs w:val="24"/>
        </w:rPr>
        <w:t xml:space="preserve"> </w:t>
      </w:r>
      <w:r w:rsidRPr="007B65F0">
        <w:rPr>
          <w:sz w:val="24"/>
          <w:szCs w:val="24"/>
        </w:rPr>
        <w:t>Group</w:t>
      </w:r>
      <w:r w:rsidRPr="007B65F0">
        <w:rPr>
          <w:spacing w:val="-3"/>
          <w:sz w:val="24"/>
          <w:szCs w:val="24"/>
        </w:rPr>
        <w:t xml:space="preserve"> </w:t>
      </w:r>
      <w:r w:rsidRPr="007B65F0">
        <w:rPr>
          <w:sz w:val="24"/>
          <w:szCs w:val="24"/>
        </w:rPr>
        <w:t>Award</w:t>
      </w:r>
      <w:r w:rsidRPr="007B65F0">
        <w:rPr>
          <w:spacing w:val="-2"/>
          <w:sz w:val="24"/>
          <w:szCs w:val="24"/>
        </w:rPr>
        <w:t xml:space="preserve"> </w:t>
      </w:r>
      <w:r w:rsidRPr="007B65F0">
        <w:rPr>
          <w:sz w:val="24"/>
          <w:szCs w:val="24"/>
        </w:rPr>
        <w:t>for</w:t>
      </w:r>
      <w:r w:rsidRPr="007B65F0">
        <w:rPr>
          <w:spacing w:val="-2"/>
          <w:sz w:val="24"/>
          <w:szCs w:val="24"/>
        </w:rPr>
        <w:t xml:space="preserve"> </w:t>
      </w:r>
      <w:r w:rsidRPr="007B65F0">
        <w:rPr>
          <w:sz w:val="24"/>
          <w:szCs w:val="24"/>
        </w:rPr>
        <w:t>Mental</w:t>
      </w:r>
      <w:r w:rsidRPr="007B65F0">
        <w:rPr>
          <w:spacing w:val="-2"/>
          <w:sz w:val="24"/>
          <w:szCs w:val="24"/>
        </w:rPr>
        <w:t xml:space="preserve"> </w:t>
      </w:r>
      <w:r w:rsidRPr="007B65F0">
        <w:rPr>
          <w:sz w:val="24"/>
          <w:szCs w:val="24"/>
        </w:rPr>
        <w:t>Health and</w:t>
      </w:r>
      <w:r w:rsidRPr="007B65F0">
        <w:rPr>
          <w:spacing w:val="-3"/>
          <w:sz w:val="24"/>
          <w:szCs w:val="24"/>
        </w:rPr>
        <w:t xml:space="preserve"> </w:t>
      </w:r>
      <w:r w:rsidRPr="007B65F0">
        <w:rPr>
          <w:sz w:val="24"/>
          <w:szCs w:val="24"/>
        </w:rPr>
        <w:t>Wellbeing.</w:t>
      </w:r>
    </w:p>
    <w:p w:rsidR="00406128" w:rsidRPr="007B65F0" w:rsidRDefault="00406128" w:rsidP="0073023F">
      <w:pPr>
        <w:pStyle w:val="BodyText"/>
        <w:spacing w:before="1"/>
        <w:ind w:left="440"/>
        <w:rPr>
          <w:sz w:val="24"/>
          <w:szCs w:val="24"/>
        </w:rPr>
      </w:pPr>
    </w:p>
    <w:p w:rsidR="00406128" w:rsidRPr="007B65F0" w:rsidRDefault="005211F2" w:rsidP="0073023F">
      <w:pPr>
        <w:pStyle w:val="BodyText"/>
        <w:ind w:left="440" w:right="715"/>
        <w:jc w:val="both"/>
        <w:rPr>
          <w:sz w:val="24"/>
          <w:szCs w:val="24"/>
        </w:rPr>
      </w:pPr>
      <w:r w:rsidRPr="007B65F0">
        <w:rPr>
          <w:sz w:val="24"/>
          <w:szCs w:val="24"/>
        </w:rPr>
        <w:t>The award submission outlined the college’s current initiative of</w:t>
      </w:r>
      <w:r w:rsidRPr="007B65F0">
        <w:rPr>
          <w:spacing w:val="1"/>
          <w:sz w:val="24"/>
          <w:szCs w:val="24"/>
        </w:rPr>
        <w:t xml:space="preserve"> </w:t>
      </w:r>
      <w:r w:rsidRPr="007B65F0">
        <w:rPr>
          <w:sz w:val="24"/>
          <w:szCs w:val="24"/>
        </w:rPr>
        <w:t>implementing trauma informed, restorative approaches in student</w:t>
      </w:r>
      <w:r w:rsidRPr="007B65F0">
        <w:rPr>
          <w:spacing w:val="1"/>
          <w:sz w:val="24"/>
          <w:szCs w:val="24"/>
        </w:rPr>
        <w:t xml:space="preserve"> </w:t>
      </w:r>
      <w:r w:rsidRPr="007B65F0">
        <w:rPr>
          <w:sz w:val="24"/>
          <w:szCs w:val="24"/>
        </w:rPr>
        <w:t>support to aid student’s mental health and wellbeing. The purpose</w:t>
      </w:r>
      <w:r w:rsidRPr="007B65F0">
        <w:rPr>
          <w:spacing w:val="1"/>
          <w:sz w:val="24"/>
          <w:szCs w:val="24"/>
        </w:rPr>
        <w:t xml:space="preserve"> </w:t>
      </w:r>
      <w:r w:rsidRPr="007B65F0">
        <w:rPr>
          <w:sz w:val="24"/>
          <w:szCs w:val="24"/>
        </w:rPr>
        <w:t>of</w:t>
      </w:r>
      <w:r w:rsidRPr="007B65F0">
        <w:rPr>
          <w:spacing w:val="-5"/>
          <w:sz w:val="24"/>
          <w:szCs w:val="24"/>
        </w:rPr>
        <w:t xml:space="preserve"> </w:t>
      </w:r>
      <w:r w:rsidRPr="007B65F0">
        <w:rPr>
          <w:sz w:val="24"/>
          <w:szCs w:val="24"/>
        </w:rPr>
        <w:t>embedding</w:t>
      </w:r>
      <w:r w:rsidRPr="007B65F0">
        <w:rPr>
          <w:spacing w:val="-8"/>
          <w:sz w:val="24"/>
          <w:szCs w:val="24"/>
        </w:rPr>
        <w:t xml:space="preserve"> </w:t>
      </w:r>
      <w:r w:rsidRPr="007B65F0">
        <w:rPr>
          <w:sz w:val="24"/>
          <w:szCs w:val="24"/>
        </w:rPr>
        <w:t>this</w:t>
      </w:r>
      <w:r w:rsidRPr="007B65F0">
        <w:rPr>
          <w:spacing w:val="-5"/>
          <w:sz w:val="24"/>
          <w:szCs w:val="24"/>
        </w:rPr>
        <w:t xml:space="preserve"> </w:t>
      </w:r>
      <w:r w:rsidRPr="007B65F0">
        <w:rPr>
          <w:sz w:val="24"/>
          <w:szCs w:val="24"/>
        </w:rPr>
        <w:t>approach</w:t>
      </w:r>
      <w:r w:rsidRPr="007B65F0">
        <w:rPr>
          <w:spacing w:val="-6"/>
          <w:sz w:val="24"/>
          <w:szCs w:val="24"/>
        </w:rPr>
        <w:t xml:space="preserve"> </w:t>
      </w:r>
      <w:r w:rsidRPr="007B65F0">
        <w:rPr>
          <w:sz w:val="24"/>
          <w:szCs w:val="24"/>
        </w:rPr>
        <w:t>is</w:t>
      </w:r>
      <w:r w:rsidRPr="007B65F0">
        <w:rPr>
          <w:spacing w:val="-8"/>
          <w:sz w:val="24"/>
          <w:szCs w:val="24"/>
        </w:rPr>
        <w:t xml:space="preserve"> </w:t>
      </w:r>
      <w:r w:rsidRPr="007B65F0">
        <w:rPr>
          <w:sz w:val="24"/>
          <w:szCs w:val="24"/>
        </w:rPr>
        <w:t>to</w:t>
      </w:r>
      <w:r w:rsidRPr="007B65F0">
        <w:rPr>
          <w:spacing w:val="-5"/>
          <w:sz w:val="24"/>
          <w:szCs w:val="24"/>
        </w:rPr>
        <w:t xml:space="preserve"> </w:t>
      </w:r>
      <w:r w:rsidRPr="007B65F0">
        <w:rPr>
          <w:sz w:val="24"/>
          <w:szCs w:val="24"/>
        </w:rPr>
        <w:t>ensure</w:t>
      </w:r>
      <w:r w:rsidRPr="007B65F0">
        <w:rPr>
          <w:spacing w:val="-7"/>
          <w:sz w:val="24"/>
          <w:szCs w:val="24"/>
        </w:rPr>
        <w:t xml:space="preserve"> </w:t>
      </w:r>
      <w:r w:rsidRPr="007B65F0">
        <w:rPr>
          <w:sz w:val="24"/>
          <w:szCs w:val="24"/>
        </w:rPr>
        <w:t>inclusion</w:t>
      </w:r>
      <w:r w:rsidRPr="007B65F0">
        <w:rPr>
          <w:spacing w:val="-6"/>
          <w:sz w:val="24"/>
          <w:szCs w:val="24"/>
        </w:rPr>
        <w:t xml:space="preserve"> </w:t>
      </w:r>
      <w:r w:rsidRPr="007B65F0">
        <w:rPr>
          <w:sz w:val="24"/>
          <w:szCs w:val="24"/>
        </w:rPr>
        <w:t>is</w:t>
      </w:r>
      <w:r w:rsidRPr="007B65F0">
        <w:rPr>
          <w:spacing w:val="-7"/>
          <w:sz w:val="24"/>
          <w:szCs w:val="24"/>
        </w:rPr>
        <w:t xml:space="preserve"> </w:t>
      </w:r>
      <w:proofErr w:type="spellStart"/>
      <w:r w:rsidRPr="007B65F0">
        <w:rPr>
          <w:sz w:val="24"/>
          <w:szCs w:val="24"/>
        </w:rPr>
        <w:t>maximised</w:t>
      </w:r>
      <w:proofErr w:type="spellEnd"/>
      <w:r w:rsidRPr="007B65F0">
        <w:rPr>
          <w:spacing w:val="-8"/>
          <w:sz w:val="24"/>
          <w:szCs w:val="24"/>
        </w:rPr>
        <w:t xml:space="preserve"> </w:t>
      </w:r>
      <w:r w:rsidRPr="007B65F0">
        <w:rPr>
          <w:sz w:val="24"/>
          <w:szCs w:val="24"/>
        </w:rPr>
        <w:t>and</w:t>
      </w:r>
      <w:r w:rsidRPr="007B65F0">
        <w:rPr>
          <w:spacing w:val="-59"/>
          <w:sz w:val="24"/>
          <w:szCs w:val="24"/>
        </w:rPr>
        <w:t xml:space="preserve"> </w:t>
      </w:r>
      <w:r w:rsidRPr="007B65F0">
        <w:rPr>
          <w:sz w:val="24"/>
          <w:szCs w:val="24"/>
        </w:rPr>
        <w:t>to allow all students the best opportunities to succeed, despite</w:t>
      </w:r>
      <w:r w:rsidRPr="007B65F0">
        <w:rPr>
          <w:spacing w:val="1"/>
          <w:sz w:val="24"/>
          <w:szCs w:val="24"/>
        </w:rPr>
        <w:t xml:space="preserve"> </w:t>
      </w:r>
      <w:r w:rsidRPr="007B65F0">
        <w:rPr>
          <w:sz w:val="24"/>
          <w:szCs w:val="24"/>
        </w:rPr>
        <w:t>barriers</w:t>
      </w:r>
      <w:r w:rsidRPr="007B65F0">
        <w:rPr>
          <w:spacing w:val="1"/>
          <w:sz w:val="24"/>
          <w:szCs w:val="24"/>
        </w:rPr>
        <w:t xml:space="preserve"> </w:t>
      </w:r>
      <w:r w:rsidRPr="007B65F0">
        <w:rPr>
          <w:sz w:val="24"/>
          <w:szCs w:val="24"/>
        </w:rPr>
        <w:t>to</w:t>
      </w:r>
      <w:r w:rsidRPr="007B65F0">
        <w:rPr>
          <w:spacing w:val="1"/>
          <w:sz w:val="24"/>
          <w:szCs w:val="24"/>
        </w:rPr>
        <w:t xml:space="preserve"> </w:t>
      </w:r>
      <w:r w:rsidRPr="007B65F0">
        <w:rPr>
          <w:sz w:val="24"/>
          <w:szCs w:val="24"/>
        </w:rPr>
        <w:t>learning</w:t>
      </w:r>
      <w:r w:rsidRPr="007B65F0">
        <w:rPr>
          <w:spacing w:val="1"/>
          <w:sz w:val="24"/>
          <w:szCs w:val="24"/>
        </w:rPr>
        <w:t xml:space="preserve"> </w:t>
      </w:r>
      <w:r w:rsidRPr="007B65F0">
        <w:rPr>
          <w:sz w:val="24"/>
          <w:szCs w:val="24"/>
        </w:rPr>
        <w:t>that</w:t>
      </w:r>
      <w:r w:rsidRPr="007B65F0">
        <w:rPr>
          <w:spacing w:val="1"/>
          <w:sz w:val="24"/>
          <w:szCs w:val="24"/>
        </w:rPr>
        <w:t xml:space="preserve"> </w:t>
      </w:r>
      <w:r w:rsidRPr="007B65F0">
        <w:rPr>
          <w:sz w:val="24"/>
          <w:szCs w:val="24"/>
        </w:rPr>
        <w:t>may</w:t>
      </w:r>
      <w:r w:rsidRPr="007B65F0">
        <w:rPr>
          <w:spacing w:val="1"/>
          <w:sz w:val="24"/>
          <w:szCs w:val="24"/>
        </w:rPr>
        <w:t xml:space="preserve"> </w:t>
      </w:r>
      <w:r w:rsidRPr="007B65F0">
        <w:rPr>
          <w:sz w:val="24"/>
          <w:szCs w:val="24"/>
        </w:rPr>
        <w:t>arise</w:t>
      </w:r>
      <w:r w:rsidRPr="007B65F0">
        <w:rPr>
          <w:spacing w:val="1"/>
          <w:sz w:val="24"/>
          <w:szCs w:val="24"/>
        </w:rPr>
        <w:t xml:space="preserve"> </w:t>
      </w:r>
      <w:r w:rsidRPr="007B65F0">
        <w:rPr>
          <w:sz w:val="24"/>
          <w:szCs w:val="24"/>
        </w:rPr>
        <w:t>due</w:t>
      </w:r>
      <w:r w:rsidRPr="007B65F0">
        <w:rPr>
          <w:spacing w:val="1"/>
          <w:sz w:val="24"/>
          <w:szCs w:val="24"/>
        </w:rPr>
        <w:t xml:space="preserve"> </w:t>
      </w:r>
      <w:r w:rsidRPr="007B65F0">
        <w:rPr>
          <w:sz w:val="24"/>
          <w:szCs w:val="24"/>
        </w:rPr>
        <w:t>to</w:t>
      </w:r>
      <w:r w:rsidRPr="007B65F0">
        <w:rPr>
          <w:spacing w:val="1"/>
          <w:sz w:val="24"/>
          <w:szCs w:val="24"/>
        </w:rPr>
        <w:t xml:space="preserve"> </w:t>
      </w:r>
      <w:r w:rsidRPr="007B65F0">
        <w:rPr>
          <w:sz w:val="24"/>
          <w:szCs w:val="24"/>
        </w:rPr>
        <w:t>mental</w:t>
      </w:r>
      <w:r w:rsidRPr="007B65F0">
        <w:rPr>
          <w:spacing w:val="1"/>
          <w:sz w:val="24"/>
          <w:szCs w:val="24"/>
        </w:rPr>
        <w:t xml:space="preserve"> </w:t>
      </w:r>
      <w:r w:rsidRPr="007B65F0">
        <w:rPr>
          <w:sz w:val="24"/>
          <w:szCs w:val="24"/>
        </w:rPr>
        <w:t>health</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wellbeing</w:t>
      </w:r>
      <w:r w:rsidRPr="007B65F0">
        <w:rPr>
          <w:spacing w:val="-1"/>
          <w:sz w:val="24"/>
          <w:szCs w:val="24"/>
        </w:rPr>
        <w:t xml:space="preserve"> </w:t>
      </w:r>
      <w:r w:rsidRPr="007B65F0">
        <w:rPr>
          <w:sz w:val="24"/>
          <w:szCs w:val="24"/>
        </w:rPr>
        <w:t>concerns.</w:t>
      </w:r>
    </w:p>
    <w:p w:rsidR="00406128" w:rsidRPr="007B65F0" w:rsidRDefault="00406128" w:rsidP="0073023F">
      <w:pPr>
        <w:pStyle w:val="BodyText"/>
        <w:ind w:left="440"/>
        <w:rPr>
          <w:sz w:val="24"/>
          <w:szCs w:val="24"/>
        </w:rPr>
      </w:pPr>
    </w:p>
    <w:p w:rsidR="00406128" w:rsidRPr="007B65F0" w:rsidRDefault="00406128" w:rsidP="0073023F">
      <w:pPr>
        <w:pStyle w:val="BodyText"/>
        <w:ind w:left="440"/>
        <w:rPr>
          <w:sz w:val="24"/>
          <w:szCs w:val="24"/>
        </w:rPr>
      </w:pPr>
    </w:p>
    <w:p w:rsidR="00406128" w:rsidRPr="007B65F0" w:rsidRDefault="005211F2" w:rsidP="0073023F">
      <w:pPr>
        <w:pStyle w:val="Heading3"/>
        <w:spacing w:before="138"/>
        <w:ind w:right="829"/>
        <w:rPr>
          <w:sz w:val="24"/>
          <w:szCs w:val="24"/>
        </w:rPr>
      </w:pPr>
      <w:r w:rsidRPr="007B65F0">
        <w:rPr>
          <w:sz w:val="24"/>
          <w:szCs w:val="24"/>
        </w:rPr>
        <w:t>Kirklees College secures funding for major investment for new digital technologies from the</w:t>
      </w:r>
      <w:r w:rsidRPr="007B65F0">
        <w:rPr>
          <w:spacing w:val="-59"/>
          <w:sz w:val="24"/>
          <w:szCs w:val="24"/>
        </w:rPr>
        <w:t xml:space="preserve"> </w:t>
      </w:r>
      <w:r w:rsidRPr="007B65F0">
        <w:rPr>
          <w:sz w:val="24"/>
          <w:szCs w:val="24"/>
        </w:rPr>
        <w:t>Local</w:t>
      </w:r>
      <w:r w:rsidRPr="007B65F0">
        <w:rPr>
          <w:spacing w:val="1"/>
          <w:sz w:val="24"/>
          <w:szCs w:val="24"/>
        </w:rPr>
        <w:t xml:space="preserve"> </w:t>
      </w:r>
      <w:r w:rsidRPr="007B65F0">
        <w:rPr>
          <w:sz w:val="24"/>
          <w:szCs w:val="24"/>
        </w:rPr>
        <w:t>Skills</w:t>
      </w:r>
      <w:r w:rsidRPr="007B65F0">
        <w:rPr>
          <w:spacing w:val="-2"/>
          <w:sz w:val="24"/>
          <w:szCs w:val="24"/>
        </w:rPr>
        <w:t xml:space="preserve"> </w:t>
      </w:r>
      <w:r w:rsidRPr="007B65F0">
        <w:rPr>
          <w:sz w:val="24"/>
          <w:szCs w:val="24"/>
        </w:rPr>
        <w:t>Improvement</w:t>
      </w:r>
      <w:r w:rsidRPr="007B65F0">
        <w:rPr>
          <w:spacing w:val="1"/>
          <w:sz w:val="24"/>
          <w:szCs w:val="24"/>
        </w:rPr>
        <w:t xml:space="preserve"> </w:t>
      </w:r>
      <w:r w:rsidRPr="007B65F0">
        <w:rPr>
          <w:sz w:val="24"/>
          <w:szCs w:val="24"/>
        </w:rPr>
        <w:t>Fund</w:t>
      </w:r>
      <w:r w:rsidRPr="007B65F0">
        <w:rPr>
          <w:spacing w:val="-3"/>
          <w:sz w:val="24"/>
          <w:szCs w:val="24"/>
        </w:rPr>
        <w:t xml:space="preserve"> </w:t>
      </w:r>
      <w:r w:rsidRPr="007B65F0">
        <w:rPr>
          <w:sz w:val="24"/>
          <w:szCs w:val="24"/>
        </w:rPr>
        <w:t>(LSIF)</w:t>
      </w:r>
    </w:p>
    <w:p w:rsidR="00406128" w:rsidRPr="007B65F0" w:rsidRDefault="00406128" w:rsidP="0073023F">
      <w:pPr>
        <w:pStyle w:val="BodyText"/>
        <w:ind w:left="440"/>
        <w:rPr>
          <w:b/>
          <w:sz w:val="24"/>
          <w:szCs w:val="24"/>
        </w:rPr>
      </w:pPr>
    </w:p>
    <w:p w:rsidR="00406128" w:rsidRPr="007B65F0" w:rsidRDefault="005211F2" w:rsidP="0073023F">
      <w:pPr>
        <w:pStyle w:val="BodyText"/>
        <w:ind w:left="440" w:right="717"/>
        <w:jc w:val="both"/>
        <w:rPr>
          <w:sz w:val="24"/>
          <w:szCs w:val="24"/>
        </w:rPr>
      </w:pPr>
      <w:r w:rsidRPr="007B65F0">
        <w:rPr>
          <w:sz w:val="24"/>
          <w:szCs w:val="24"/>
        </w:rPr>
        <w:t>This</w:t>
      </w:r>
      <w:r w:rsidRPr="007B65F0">
        <w:rPr>
          <w:spacing w:val="1"/>
          <w:sz w:val="24"/>
          <w:szCs w:val="24"/>
        </w:rPr>
        <w:t xml:space="preserve"> </w:t>
      </w:r>
      <w:r w:rsidRPr="007B65F0">
        <w:rPr>
          <w:sz w:val="24"/>
          <w:szCs w:val="24"/>
        </w:rPr>
        <w:t>year,</w:t>
      </w:r>
      <w:r w:rsidRPr="007B65F0">
        <w:rPr>
          <w:spacing w:val="1"/>
          <w:sz w:val="24"/>
          <w:szCs w:val="24"/>
        </w:rPr>
        <w:t xml:space="preserve"> </w:t>
      </w:r>
      <w:r w:rsidRPr="007B65F0">
        <w:rPr>
          <w:sz w:val="24"/>
          <w:szCs w:val="24"/>
        </w:rPr>
        <w:t>Kirklees</w:t>
      </w:r>
      <w:r w:rsidRPr="007B65F0">
        <w:rPr>
          <w:spacing w:val="1"/>
          <w:sz w:val="24"/>
          <w:szCs w:val="24"/>
        </w:rPr>
        <w:t xml:space="preserve"> </w:t>
      </w:r>
      <w:r w:rsidRPr="007B65F0">
        <w:rPr>
          <w:sz w:val="24"/>
          <w:szCs w:val="24"/>
        </w:rPr>
        <w:t>College</w:t>
      </w:r>
      <w:r w:rsidRPr="007B65F0">
        <w:rPr>
          <w:spacing w:val="1"/>
          <w:sz w:val="24"/>
          <w:szCs w:val="24"/>
        </w:rPr>
        <w:t xml:space="preserve"> </w:t>
      </w:r>
      <w:r w:rsidRPr="007B65F0">
        <w:rPr>
          <w:sz w:val="24"/>
          <w:szCs w:val="24"/>
        </w:rPr>
        <w:t>was</w:t>
      </w:r>
      <w:r w:rsidRPr="007B65F0">
        <w:rPr>
          <w:spacing w:val="1"/>
          <w:sz w:val="24"/>
          <w:szCs w:val="24"/>
        </w:rPr>
        <w:t xml:space="preserve"> </w:t>
      </w:r>
      <w:r w:rsidRPr="007B65F0">
        <w:rPr>
          <w:sz w:val="24"/>
          <w:szCs w:val="24"/>
        </w:rPr>
        <w:t>successful</w:t>
      </w:r>
      <w:r w:rsidRPr="007B65F0">
        <w:rPr>
          <w:spacing w:val="1"/>
          <w:sz w:val="24"/>
          <w:szCs w:val="24"/>
        </w:rPr>
        <w:t xml:space="preserve"> </w:t>
      </w:r>
      <w:r w:rsidRPr="007B65F0">
        <w:rPr>
          <w:sz w:val="24"/>
          <w:szCs w:val="24"/>
        </w:rPr>
        <w:t>in</w:t>
      </w:r>
      <w:r w:rsidRPr="007B65F0">
        <w:rPr>
          <w:spacing w:val="1"/>
          <w:sz w:val="24"/>
          <w:szCs w:val="24"/>
        </w:rPr>
        <w:t xml:space="preserve"> </w:t>
      </w:r>
      <w:r w:rsidRPr="007B65F0">
        <w:rPr>
          <w:sz w:val="24"/>
          <w:szCs w:val="24"/>
        </w:rPr>
        <w:t>securing</w:t>
      </w:r>
      <w:r w:rsidRPr="007B65F0">
        <w:rPr>
          <w:spacing w:val="1"/>
          <w:sz w:val="24"/>
          <w:szCs w:val="24"/>
        </w:rPr>
        <w:t xml:space="preserve"> </w:t>
      </w:r>
      <w:r w:rsidRPr="007B65F0">
        <w:rPr>
          <w:sz w:val="24"/>
          <w:szCs w:val="24"/>
        </w:rPr>
        <w:t>£6.9</w:t>
      </w:r>
      <w:r w:rsidRPr="007B65F0">
        <w:rPr>
          <w:spacing w:val="1"/>
          <w:sz w:val="24"/>
          <w:szCs w:val="24"/>
        </w:rPr>
        <w:t xml:space="preserve"> </w:t>
      </w:r>
      <w:r w:rsidRPr="007B65F0">
        <w:rPr>
          <w:sz w:val="24"/>
          <w:szCs w:val="24"/>
        </w:rPr>
        <w:t>million</w:t>
      </w:r>
      <w:r w:rsidRPr="007B65F0">
        <w:rPr>
          <w:spacing w:val="1"/>
          <w:sz w:val="24"/>
          <w:szCs w:val="24"/>
        </w:rPr>
        <w:t xml:space="preserve"> </w:t>
      </w:r>
      <w:r w:rsidRPr="007B65F0">
        <w:rPr>
          <w:sz w:val="24"/>
          <w:szCs w:val="24"/>
        </w:rPr>
        <w:t>from</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Department</w:t>
      </w:r>
      <w:r w:rsidRPr="007B65F0">
        <w:rPr>
          <w:spacing w:val="1"/>
          <w:sz w:val="24"/>
          <w:szCs w:val="24"/>
        </w:rPr>
        <w:t xml:space="preserve"> </w:t>
      </w:r>
      <w:r w:rsidRPr="007B65F0">
        <w:rPr>
          <w:sz w:val="24"/>
          <w:szCs w:val="24"/>
        </w:rPr>
        <w:t>for</w:t>
      </w:r>
      <w:r w:rsidRPr="007B65F0">
        <w:rPr>
          <w:spacing w:val="1"/>
          <w:sz w:val="24"/>
          <w:szCs w:val="24"/>
        </w:rPr>
        <w:t xml:space="preserve"> </w:t>
      </w:r>
      <w:r w:rsidRPr="007B65F0">
        <w:rPr>
          <w:sz w:val="24"/>
          <w:szCs w:val="24"/>
        </w:rPr>
        <w:t xml:space="preserve">Education to </w:t>
      </w:r>
      <w:proofErr w:type="spellStart"/>
      <w:r w:rsidRPr="007B65F0">
        <w:rPr>
          <w:sz w:val="24"/>
          <w:szCs w:val="24"/>
        </w:rPr>
        <w:t>digitise</w:t>
      </w:r>
      <w:proofErr w:type="spellEnd"/>
      <w:r w:rsidRPr="007B65F0">
        <w:rPr>
          <w:sz w:val="24"/>
          <w:szCs w:val="24"/>
        </w:rPr>
        <w:t xml:space="preserve"> teaching and learning in key</w:t>
      </w:r>
      <w:r w:rsidRPr="007B65F0">
        <w:rPr>
          <w:spacing w:val="1"/>
          <w:sz w:val="24"/>
          <w:szCs w:val="24"/>
        </w:rPr>
        <w:t xml:space="preserve"> </w:t>
      </w:r>
      <w:r w:rsidRPr="007B65F0">
        <w:rPr>
          <w:sz w:val="24"/>
          <w:szCs w:val="24"/>
        </w:rPr>
        <w:t>sectors.</w:t>
      </w:r>
    </w:p>
    <w:p w:rsidR="00406128" w:rsidRPr="007B65F0" w:rsidRDefault="00406128" w:rsidP="0073023F">
      <w:pPr>
        <w:pStyle w:val="BodyText"/>
        <w:ind w:left="440"/>
        <w:rPr>
          <w:sz w:val="24"/>
          <w:szCs w:val="24"/>
        </w:rPr>
      </w:pPr>
    </w:p>
    <w:p w:rsidR="00406128" w:rsidRPr="007B65F0" w:rsidRDefault="005211F2" w:rsidP="0073023F">
      <w:pPr>
        <w:pStyle w:val="BodyText"/>
        <w:ind w:left="440" w:right="716"/>
        <w:jc w:val="both"/>
        <w:rPr>
          <w:sz w:val="24"/>
          <w:szCs w:val="24"/>
        </w:rPr>
      </w:pPr>
      <w:r w:rsidRPr="007B65F0">
        <w:rPr>
          <w:sz w:val="24"/>
          <w:szCs w:val="24"/>
        </w:rPr>
        <w:t>So far, the money has been invested in a new</w:t>
      </w:r>
      <w:r w:rsidRPr="007B65F0">
        <w:rPr>
          <w:spacing w:val="1"/>
          <w:sz w:val="24"/>
          <w:szCs w:val="24"/>
        </w:rPr>
        <w:t xml:space="preserve"> </w:t>
      </w:r>
      <w:r w:rsidRPr="007B65F0">
        <w:rPr>
          <w:sz w:val="24"/>
          <w:szCs w:val="24"/>
        </w:rPr>
        <w:t>Digital Learning Hub and equipment in the music</w:t>
      </w:r>
      <w:r w:rsidRPr="007B65F0">
        <w:rPr>
          <w:spacing w:val="1"/>
          <w:sz w:val="24"/>
          <w:szCs w:val="24"/>
        </w:rPr>
        <w:t xml:space="preserve"> </w:t>
      </w:r>
      <w:r w:rsidRPr="007B65F0">
        <w:rPr>
          <w:sz w:val="24"/>
          <w:szCs w:val="24"/>
        </w:rPr>
        <w:t>department, which will strengthen our partnership</w:t>
      </w:r>
      <w:r w:rsidRPr="007B65F0">
        <w:rPr>
          <w:spacing w:val="1"/>
          <w:sz w:val="24"/>
          <w:szCs w:val="24"/>
        </w:rPr>
        <w:t xml:space="preserve"> </w:t>
      </w:r>
      <w:r w:rsidRPr="007B65F0">
        <w:rPr>
          <w:sz w:val="24"/>
          <w:szCs w:val="24"/>
        </w:rPr>
        <w:t>with local outreach organisation, Model Citizens,</w:t>
      </w:r>
      <w:r w:rsidRPr="007B65F0">
        <w:rPr>
          <w:spacing w:val="1"/>
          <w:sz w:val="24"/>
          <w:szCs w:val="24"/>
        </w:rPr>
        <w:t xml:space="preserve"> </w:t>
      </w:r>
      <w:r w:rsidRPr="007B65F0">
        <w:rPr>
          <w:sz w:val="24"/>
          <w:szCs w:val="24"/>
        </w:rPr>
        <w:t>who</w:t>
      </w:r>
      <w:r w:rsidRPr="007B65F0">
        <w:rPr>
          <w:spacing w:val="-1"/>
          <w:sz w:val="24"/>
          <w:szCs w:val="24"/>
        </w:rPr>
        <w:t xml:space="preserve"> </w:t>
      </w:r>
      <w:r w:rsidRPr="007B65F0">
        <w:rPr>
          <w:sz w:val="24"/>
          <w:szCs w:val="24"/>
        </w:rPr>
        <w:t>target</w:t>
      </w:r>
      <w:r w:rsidRPr="007B65F0">
        <w:rPr>
          <w:spacing w:val="-1"/>
          <w:sz w:val="24"/>
          <w:szCs w:val="24"/>
        </w:rPr>
        <w:t xml:space="preserve"> </w:t>
      </w:r>
      <w:r w:rsidRPr="007B65F0">
        <w:rPr>
          <w:sz w:val="24"/>
          <w:szCs w:val="24"/>
        </w:rPr>
        <w:t>young people</w:t>
      </w:r>
      <w:r w:rsidRPr="007B65F0">
        <w:rPr>
          <w:spacing w:val="-3"/>
          <w:sz w:val="24"/>
          <w:szCs w:val="24"/>
        </w:rPr>
        <w:t xml:space="preserve"> </w:t>
      </w:r>
      <w:r w:rsidRPr="007B65F0">
        <w:rPr>
          <w:sz w:val="24"/>
          <w:szCs w:val="24"/>
        </w:rPr>
        <w:t>of</w:t>
      </w:r>
      <w:r w:rsidRPr="007B65F0">
        <w:rPr>
          <w:spacing w:val="-1"/>
          <w:sz w:val="24"/>
          <w:szCs w:val="24"/>
        </w:rPr>
        <w:t xml:space="preserve"> </w:t>
      </w:r>
      <w:r w:rsidRPr="007B65F0">
        <w:rPr>
          <w:sz w:val="24"/>
          <w:szCs w:val="24"/>
        </w:rPr>
        <w:t>NEET status.</w:t>
      </w:r>
    </w:p>
    <w:p w:rsidR="00406128" w:rsidRPr="007B65F0" w:rsidRDefault="00406128" w:rsidP="0073023F">
      <w:pPr>
        <w:pStyle w:val="BodyText"/>
        <w:spacing w:before="1"/>
        <w:ind w:left="440"/>
        <w:rPr>
          <w:sz w:val="24"/>
          <w:szCs w:val="24"/>
        </w:rPr>
      </w:pPr>
    </w:p>
    <w:p w:rsidR="00406128" w:rsidRPr="007B65F0" w:rsidRDefault="005211F2" w:rsidP="0073023F">
      <w:pPr>
        <w:pStyle w:val="BodyText"/>
        <w:ind w:left="440" w:right="715"/>
        <w:jc w:val="both"/>
        <w:rPr>
          <w:sz w:val="24"/>
          <w:szCs w:val="24"/>
        </w:rPr>
      </w:pPr>
      <w:r w:rsidRPr="007B65F0">
        <w:rPr>
          <w:sz w:val="24"/>
          <w:szCs w:val="24"/>
        </w:rPr>
        <w:t>Money has also been invested in VR headsets, a</w:t>
      </w:r>
      <w:r w:rsidRPr="007B65F0">
        <w:rPr>
          <w:spacing w:val="1"/>
          <w:sz w:val="24"/>
          <w:szCs w:val="24"/>
        </w:rPr>
        <w:t xml:space="preserve"> </w:t>
      </w:r>
      <w:r w:rsidRPr="007B65F0">
        <w:rPr>
          <w:sz w:val="24"/>
          <w:szCs w:val="24"/>
        </w:rPr>
        <w:t>robotic</w:t>
      </w:r>
      <w:r w:rsidRPr="007B65F0">
        <w:rPr>
          <w:spacing w:val="-4"/>
          <w:sz w:val="24"/>
          <w:szCs w:val="24"/>
        </w:rPr>
        <w:t xml:space="preserve"> </w:t>
      </w:r>
      <w:r w:rsidRPr="007B65F0">
        <w:rPr>
          <w:sz w:val="24"/>
          <w:szCs w:val="24"/>
        </w:rPr>
        <w:t>arm</w:t>
      </w:r>
      <w:r w:rsidRPr="007B65F0">
        <w:rPr>
          <w:spacing w:val="-2"/>
          <w:sz w:val="24"/>
          <w:szCs w:val="24"/>
        </w:rPr>
        <w:t xml:space="preserve"> </w:t>
      </w:r>
      <w:r w:rsidRPr="007B65F0">
        <w:rPr>
          <w:sz w:val="24"/>
          <w:szCs w:val="24"/>
        </w:rPr>
        <w:t>and</w:t>
      </w:r>
      <w:r w:rsidRPr="007B65F0">
        <w:rPr>
          <w:spacing w:val="-3"/>
          <w:sz w:val="24"/>
          <w:szCs w:val="24"/>
        </w:rPr>
        <w:t xml:space="preserve"> </w:t>
      </w:r>
      <w:r w:rsidRPr="007B65F0">
        <w:rPr>
          <w:sz w:val="24"/>
          <w:szCs w:val="24"/>
        </w:rPr>
        <w:t>3D</w:t>
      </w:r>
      <w:r w:rsidRPr="007B65F0">
        <w:rPr>
          <w:spacing w:val="-5"/>
          <w:sz w:val="24"/>
          <w:szCs w:val="24"/>
        </w:rPr>
        <w:t xml:space="preserve"> </w:t>
      </w:r>
      <w:r w:rsidRPr="007B65F0">
        <w:rPr>
          <w:sz w:val="24"/>
          <w:szCs w:val="24"/>
        </w:rPr>
        <w:t>printers</w:t>
      </w:r>
      <w:r w:rsidRPr="007B65F0">
        <w:rPr>
          <w:spacing w:val="-2"/>
          <w:sz w:val="24"/>
          <w:szCs w:val="24"/>
        </w:rPr>
        <w:t xml:space="preserve"> </w:t>
      </w:r>
      <w:r w:rsidRPr="007B65F0">
        <w:rPr>
          <w:sz w:val="24"/>
          <w:szCs w:val="24"/>
        </w:rPr>
        <w:t>at</w:t>
      </w:r>
      <w:r w:rsidRPr="007B65F0">
        <w:rPr>
          <w:spacing w:val="-4"/>
          <w:sz w:val="24"/>
          <w:szCs w:val="24"/>
        </w:rPr>
        <w:t xml:space="preserve"> </w:t>
      </w:r>
      <w:r w:rsidRPr="007B65F0">
        <w:rPr>
          <w:sz w:val="24"/>
          <w:szCs w:val="24"/>
        </w:rPr>
        <w:t>Engineering</w:t>
      </w:r>
      <w:r w:rsidRPr="007B65F0">
        <w:rPr>
          <w:spacing w:val="-4"/>
          <w:sz w:val="24"/>
          <w:szCs w:val="24"/>
        </w:rPr>
        <w:t xml:space="preserve"> </w:t>
      </w:r>
      <w:r w:rsidRPr="007B65F0">
        <w:rPr>
          <w:sz w:val="24"/>
          <w:szCs w:val="24"/>
        </w:rPr>
        <w:t>Centre;</w:t>
      </w:r>
      <w:r w:rsidRPr="007B65F0">
        <w:rPr>
          <w:spacing w:val="-58"/>
          <w:sz w:val="24"/>
          <w:szCs w:val="24"/>
        </w:rPr>
        <w:t xml:space="preserve"> </w:t>
      </w:r>
      <w:r w:rsidRPr="007B65F0">
        <w:rPr>
          <w:spacing w:val="-1"/>
          <w:sz w:val="24"/>
          <w:szCs w:val="24"/>
        </w:rPr>
        <w:t>a</w:t>
      </w:r>
      <w:r w:rsidRPr="007B65F0">
        <w:rPr>
          <w:spacing w:val="-11"/>
          <w:sz w:val="24"/>
          <w:szCs w:val="24"/>
        </w:rPr>
        <w:t xml:space="preserve"> </w:t>
      </w:r>
      <w:r w:rsidRPr="007B65F0">
        <w:rPr>
          <w:spacing w:val="-1"/>
          <w:sz w:val="24"/>
          <w:szCs w:val="24"/>
        </w:rPr>
        <w:t>virtual</w:t>
      </w:r>
      <w:r w:rsidRPr="007B65F0">
        <w:rPr>
          <w:spacing w:val="-14"/>
          <w:sz w:val="24"/>
          <w:szCs w:val="24"/>
        </w:rPr>
        <w:t xml:space="preserve"> </w:t>
      </w:r>
      <w:r w:rsidRPr="007B65F0">
        <w:rPr>
          <w:spacing w:val="-1"/>
          <w:sz w:val="24"/>
          <w:szCs w:val="24"/>
        </w:rPr>
        <w:t>construction</w:t>
      </w:r>
      <w:r w:rsidRPr="007B65F0">
        <w:rPr>
          <w:spacing w:val="-13"/>
          <w:sz w:val="24"/>
          <w:szCs w:val="24"/>
        </w:rPr>
        <w:t xml:space="preserve"> </w:t>
      </w:r>
      <w:r w:rsidRPr="007B65F0">
        <w:rPr>
          <w:sz w:val="24"/>
          <w:szCs w:val="24"/>
        </w:rPr>
        <w:t>training</w:t>
      </w:r>
      <w:r w:rsidRPr="007B65F0">
        <w:rPr>
          <w:spacing w:val="-11"/>
          <w:sz w:val="24"/>
          <w:szCs w:val="24"/>
        </w:rPr>
        <w:t xml:space="preserve"> </w:t>
      </w:r>
      <w:r w:rsidRPr="007B65F0">
        <w:rPr>
          <w:sz w:val="24"/>
          <w:szCs w:val="24"/>
        </w:rPr>
        <w:t>facility;</w:t>
      </w:r>
      <w:r w:rsidRPr="007B65F0">
        <w:rPr>
          <w:spacing w:val="-12"/>
          <w:sz w:val="24"/>
          <w:szCs w:val="24"/>
        </w:rPr>
        <w:t xml:space="preserve"> </w:t>
      </w:r>
      <w:r w:rsidRPr="007B65F0">
        <w:rPr>
          <w:sz w:val="24"/>
          <w:szCs w:val="24"/>
        </w:rPr>
        <w:t>VR</w:t>
      </w:r>
      <w:r w:rsidRPr="007B65F0">
        <w:rPr>
          <w:spacing w:val="-11"/>
          <w:sz w:val="24"/>
          <w:szCs w:val="24"/>
        </w:rPr>
        <w:t xml:space="preserve"> </w:t>
      </w:r>
      <w:r w:rsidRPr="007B65F0">
        <w:rPr>
          <w:sz w:val="24"/>
          <w:szCs w:val="24"/>
        </w:rPr>
        <w:t>equipment</w:t>
      </w:r>
      <w:r w:rsidR="00CE527A" w:rsidRPr="007B65F0">
        <w:rPr>
          <w:sz w:val="24"/>
          <w:szCs w:val="24"/>
        </w:rPr>
        <w:t xml:space="preserve"> </w:t>
      </w:r>
      <w:r w:rsidRPr="007B65F0">
        <w:rPr>
          <w:sz w:val="24"/>
          <w:szCs w:val="24"/>
        </w:rPr>
        <w:t>in</w:t>
      </w:r>
      <w:r w:rsidRPr="007B65F0">
        <w:rPr>
          <w:spacing w:val="-11"/>
          <w:sz w:val="24"/>
          <w:szCs w:val="24"/>
        </w:rPr>
        <w:t xml:space="preserve"> </w:t>
      </w:r>
      <w:r w:rsidRPr="007B65F0">
        <w:rPr>
          <w:sz w:val="24"/>
          <w:szCs w:val="24"/>
        </w:rPr>
        <w:t>the</w:t>
      </w:r>
      <w:r w:rsidRPr="007B65F0">
        <w:rPr>
          <w:spacing w:val="-15"/>
          <w:sz w:val="24"/>
          <w:szCs w:val="24"/>
        </w:rPr>
        <w:t xml:space="preserve"> </w:t>
      </w:r>
      <w:r w:rsidRPr="007B65F0">
        <w:rPr>
          <w:sz w:val="24"/>
          <w:szCs w:val="24"/>
        </w:rPr>
        <w:t>Innovation</w:t>
      </w:r>
      <w:r w:rsidRPr="007B65F0">
        <w:rPr>
          <w:spacing w:val="-13"/>
          <w:sz w:val="24"/>
          <w:szCs w:val="24"/>
        </w:rPr>
        <w:t xml:space="preserve"> </w:t>
      </w:r>
      <w:r w:rsidRPr="007B65F0">
        <w:rPr>
          <w:sz w:val="24"/>
          <w:szCs w:val="24"/>
        </w:rPr>
        <w:t>Hub</w:t>
      </w:r>
      <w:r w:rsidRPr="007B65F0">
        <w:rPr>
          <w:spacing w:val="-13"/>
          <w:sz w:val="24"/>
          <w:szCs w:val="24"/>
        </w:rPr>
        <w:t xml:space="preserve"> </w:t>
      </w:r>
      <w:r w:rsidRPr="007B65F0">
        <w:rPr>
          <w:sz w:val="24"/>
          <w:szCs w:val="24"/>
        </w:rPr>
        <w:t>for</w:t>
      </w:r>
      <w:r w:rsidRPr="007B65F0">
        <w:rPr>
          <w:spacing w:val="-14"/>
          <w:sz w:val="24"/>
          <w:szCs w:val="24"/>
        </w:rPr>
        <w:t xml:space="preserve"> </w:t>
      </w:r>
      <w:r w:rsidRPr="007B65F0">
        <w:rPr>
          <w:sz w:val="24"/>
          <w:szCs w:val="24"/>
        </w:rPr>
        <w:t>Teaching</w:t>
      </w:r>
      <w:r w:rsidRPr="007B65F0">
        <w:rPr>
          <w:spacing w:val="-11"/>
          <w:sz w:val="24"/>
          <w:szCs w:val="24"/>
        </w:rPr>
        <w:t xml:space="preserve"> </w:t>
      </w:r>
      <w:r w:rsidRPr="007B65F0">
        <w:rPr>
          <w:sz w:val="24"/>
          <w:szCs w:val="24"/>
        </w:rPr>
        <w:t>and</w:t>
      </w:r>
      <w:r w:rsidRPr="007B65F0">
        <w:rPr>
          <w:spacing w:val="-13"/>
          <w:sz w:val="24"/>
          <w:szCs w:val="24"/>
        </w:rPr>
        <w:t xml:space="preserve"> </w:t>
      </w:r>
      <w:r w:rsidRPr="007B65F0">
        <w:rPr>
          <w:sz w:val="24"/>
          <w:szCs w:val="24"/>
        </w:rPr>
        <w:t>Learning,</w:t>
      </w:r>
      <w:r w:rsidRPr="007B65F0">
        <w:rPr>
          <w:spacing w:val="-14"/>
          <w:sz w:val="24"/>
          <w:szCs w:val="24"/>
        </w:rPr>
        <w:t xml:space="preserve"> </w:t>
      </w:r>
      <w:r w:rsidRPr="007B65F0">
        <w:rPr>
          <w:sz w:val="24"/>
          <w:szCs w:val="24"/>
        </w:rPr>
        <w:t>and</w:t>
      </w:r>
      <w:r w:rsidRPr="007B65F0">
        <w:rPr>
          <w:spacing w:val="-10"/>
          <w:sz w:val="24"/>
          <w:szCs w:val="24"/>
        </w:rPr>
        <w:t xml:space="preserve"> </w:t>
      </w:r>
      <w:r w:rsidRPr="007B65F0">
        <w:rPr>
          <w:sz w:val="24"/>
          <w:szCs w:val="24"/>
        </w:rPr>
        <w:t>an</w:t>
      </w:r>
      <w:r w:rsidRPr="007B65F0">
        <w:rPr>
          <w:spacing w:val="-13"/>
          <w:sz w:val="24"/>
          <w:szCs w:val="24"/>
        </w:rPr>
        <w:t xml:space="preserve"> </w:t>
      </w:r>
      <w:proofErr w:type="spellStart"/>
      <w:r w:rsidRPr="007B65F0">
        <w:rPr>
          <w:sz w:val="24"/>
          <w:szCs w:val="24"/>
        </w:rPr>
        <w:t>Anatomage</w:t>
      </w:r>
      <w:proofErr w:type="spellEnd"/>
      <w:r w:rsidRPr="007B65F0">
        <w:rPr>
          <w:spacing w:val="-15"/>
          <w:sz w:val="24"/>
          <w:szCs w:val="24"/>
        </w:rPr>
        <w:t xml:space="preserve"> </w:t>
      </w:r>
      <w:r w:rsidRPr="007B65F0">
        <w:rPr>
          <w:sz w:val="24"/>
          <w:szCs w:val="24"/>
        </w:rPr>
        <w:t>table</w:t>
      </w:r>
      <w:r w:rsidRPr="007B65F0">
        <w:rPr>
          <w:spacing w:val="-12"/>
          <w:sz w:val="24"/>
          <w:szCs w:val="24"/>
        </w:rPr>
        <w:t xml:space="preserve"> </w:t>
      </w:r>
      <w:r w:rsidRPr="007B65F0">
        <w:rPr>
          <w:sz w:val="24"/>
          <w:szCs w:val="24"/>
        </w:rPr>
        <w:t>in</w:t>
      </w:r>
      <w:r w:rsidRPr="007B65F0">
        <w:rPr>
          <w:spacing w:val="-10"/>
          <w:sz w:val="24"/>
          <w:szCs w:val="24"/>
        </w:rPr>
        <w:t xml:space="preserve"> </w:t>
      </w:r>
      <w:r w:rsidRPr="007B65F0">
        <w:rPr>
          <w:sz w:val="24"/>
          <w:szCs w:val="24"/>
        </w:rPr>
        <w:t>the</w:t>
      </w:r>
      <w:r w:rsidRPr="007B65F0">
        <w:rPr>
          <w:spacing w:val="-13"/>
          <w:sz w:val="24"/>
          <w:szCs w:val="24"/>
        </w:rPr>
        <w:t xml:space="preserve"> </w:t>
      </w:r>
      <w:r w:rsidRPr="007B65F0">
        <w:rPr>
          <w:sz w:val="24"/>
          <w:szCs w:val="24"/>
        </w:rPr>
        <w:t>Science</w:t>
      </w:r>
      <w:r w:rsidRPr="007B65F0">
        <w:rPr>
          <w:spacing w:val="-13"/>
          <w:sz w:val="24"/>
          <w:szCs w:val="24"/>
        </w:rPr>
        <w:t xml:space="preserve"> </w:t>
      </w:r>
      <w:r w:rsidRPr="007B65F0">
        <w:rPr>
          <w:sz w:val="24"/>
          <w:szCs w:val="24"/>
        </w:rPr>
        <w:t>department.</w:t>
      </w:r>
    </w:p>
    <w:p w:rsidR="00406128" w:rsidRPr="007B65F0" w:rsidRDefault="00406128">
      <w:pPr>
        <w:jc w:val="both"/>
        <w:rPr>
          <w:sz w:val="24"/>
          <w:szCs w:val="24"/>
        </w:rPr>
        <w:sectPr w:rsidR="00406128" w:rsidRPr="007B65F0">
          <w:pgSz w:w="11910" w:h="16840"/>
          <w:pgMar w:top="1760" w:right="360" w:bottom="1500" w:left="640" w:header="725" w:footer="1318" w:gutter="0"/>
          <w:cols w:space="720"/>
        </w:sectPr>
      </w:pPr>
    </w:p>
    <w:p w:rsidR="00406128" w:rsidRPr="007B65F0" w:rsidRDefault="00406128">
      <w:pPr>
        <w:pStyle w:val="BodyText"/>
        <w:rPr>
          <w:sz w:val="24"/>
          <w:szCs w:val="24"/>
        </w:rPr>
      </w:pPr>
    </w:p>
    <w:p w:rsidR="00406128" w:rsidRPr="007B65F0" w:rsidRDefault="00406128">
      <w:pPr>
        <w:pStyle w:val="BodyText"/>
        <w:spacing w:before="10"/>
        <w:rPr>
          <w:sz w:val="24"/>
          <w:szCs w:val="24"/>
        </w:rPr>
      </w:pPr>
    </w:p>
    <w:p w:rsidR="00406128" w:rsidRPr="007B65F0" w:rsidRDefault="005211F2">
      <w:pPr>
        <w:pStyle w:val="Heading3"/>
        <w:spacing w:before="94"/>
        <w:jc w:val="both"/>
        <w:rPr>
          <w:sz w:val="24"/>
          <w:szCs w:val="24"/>
        </w:rPr>
      </w:pPr>
      <w:r w:rsidRPr="007B65F0">
        <w:rPr>
          <w:sz w:val="24"/>
          <w:szCs w:val="24"/>
        </w:rPr>
        <w:t>Kirklees</w:t>
      </w:r>
      <w:r w:rsidRPr="007B65F0">
        <w:rPr>
          <w:spacing w:val="-3"/>
          <w:sz w:val="24"/>
          <w:szCs w:val="24"/>
        </w:rPr>
        <w:t xml:space="preserve"> </w:t>
      </w:r>
      <w:r w:rsidRPr="007B65F0">
        <w:rPr>
          <w:sz w:val="24"/>
          <w:szCs w:val="24"/>
        </w:rPr>
        <w:t>Build</w:t>
      </w:r>
      <w:r w:rsidRPr="007B65F0">
        <w:rPr>
          <w:spacing w:val="-1"/>
          <w:sz w:val="24"/>
          <w:szCs w:val="24"/>
        </w:rPr>
        <w:t xml:space="preserve"> </w:t>
      </w:r>
      <w:r w:rsidRPr="007B65F0">
        <w:rPr>
          <w:sz w:val="24"/>
          <w:szCs w:val="24"/>
        </w:rPr>
        <w:t>Project</w:t>
      </w:r>
      <w:r w:rsidRPr="007B65F0">
        <w:rPr>
          <w:spacing w:val="-3"/>
          <w:sz w:val="24"/>
          <w:szCs w:val="24"/>
        </w:rPr>
        <w:t xml:space="preserve"> </w:t>
      </w:r>
      <w:r w:rsidRPr="007B65F0">
        <w:rPr>
          <w:sz w:val="24"/>
          <w:szCs w:val="24"/>
        </w:rPr>
        <w:t>brings</w:t>
      </w:r>
      <w:r w:rsidRPr="007B65F0">
        <w:rPr>
          <w:spacing w:val="-1"/>
          <w:sz w:val="24"/>
          <w:szCs w:val="24"/>
        </w:rPr>
        <w:t xml:space="preserve"> </w:t>
      </w:r>
      <w:r w:rsidRPr="007B65F0">
        <w:rPr>
          <w:sz w:val="24"/>
          <w:szCs w:val="24"/>
        </w:rPr>
        <w:t>Construction</w:t>
      </w:r>
      <w:r w:rsidRPr="007B65F0">
        <w:rPr>
          <w:spacing w:val="-3"/>
          <w:sz w:val="24"/>
          <w:szCs w:val="24"/>
        </w:rPr>
        <w:t xml:space="preserve"> </w:t>
      </w:r>
      <w:r w:rsidRPr="007B65F0">
        <w:rPr>
          <w:sz w:val="24"/>
          <w:szCs w:val="24"/>
        </w:rPr>
        <w:t>back</w:t>
      </w:r>
      <w:r w:rsidRPr="007B65F0">
        <w:rPr>
          <w:spacing w:val="-1"/>
          <w:sz w:val="24"/>
          <w:szCs w:val="24"/>
        </w:rPr>
        <w:t xml:space="preserve"> </w:t>
      </w:r>
      <w:r w:rsidRPr="007B65F0">
        <w:rPr>
          <w:sz w:val="24"/>
          <w:szCs w:val="24"/>
        </w:rPr>
        <w:t>to</w:t>
      </w:r>
      <w:r w:rsidRPr="007B65F0">
        <w:rPr>
          <w:spacing w:val="-3"/>
          <w:sz w:val="24"/>
          <w:szCs w:val="24"/>
        </w:rPr>
        <w:t xml:space="preserve"> </w:t>
      </w:r>
      <w:r w:rsidRPr="007B65F0">
        <w:rPr>
          <w:sz w:val="24"/>
          <w:szCs w:val="24"/>
        </w:rPr>
        <w:t>Dewsbury</w:t>
      </w:r>
    </w:p>
    <w:p w:rsidR="00406128" w:rsidRPr="007B65F0" w:rsidRDefault="00406128">
      <w:pPr>
        <w:pStyle w:val="BodyText"/>
        <w:rPr>
          <w:b/>
          <w:sz w:val="24"/>
          <w:szCs w:val="24"/>
        </w:rPr>
      </w:pPr>
    </w:p>
    <w:p w:rsidR="00406128" w:rsidRPr="007B65F0" w:rsidRDefault="005211F2" w:rsidP="00CE527A">
      <w:pPr>
        <w:pStyle w:val="BodyText"/>
        <w:spacing w:before="1"/>
        <w:ind w:left="440" w:right="714"/>
        <w:jc w:val="both"/>
        <w:rPr>
          <w:sz w:val="24"/>
          <w:szCs w:val="24"/>
        </w:rPr>
      </w:pPr>
      <w:r w:rsidRPr="007B65F0">
        <w:rPr>
          <w:sz w:val="24"/>
          <w:szCs w:val="24"/>
        </w:rPr>
        <w:t>Kirklees</w:t>
      </w:r>
      <w:r w:rsidRPr="007B65F0">
        <w:rPr>
          <w:spacing w:val="1"/>
          <w:sz w:val="24"/>
          <w:szCs w:val="24"/>
        </w:rPr>
        <w:t xml:space="preserve"> </w:t>
      </w:r>
      <w:r w:rsidRPr="007B65F0">
        <w:rPr>
          <w:sz w:val="24"/>
          <w:szCs w:val="24"/>
        </w:rPr>
        <w:t>College</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Kirklees</w:t>
      </w:r>
      <w:r w:rsidRPr="007B65F0">
        <w:rPr>
          <w:spacing w:val="1"/>
          <w:sz w:val="24"/>
          <w:szCs w:val="24"/>
        </w:rPr>
        <w:t xml:space="preserve"> </w:t>
      </w:r>
      <w:r w:rsidRPr="007B65F0">
        <w:rPr>
          <w:sz w:val="24"/>
          <w:szCs w:val="24"/>
        </w:rPr>
        <w:t>Council</w:t>
      </w:r>
      <w:r w:rsidRPr="007B65F0">
        <w:rPr>
          <w:spacing w:val="1"/>
          <w:sz w:val="24"/>
          <w:szCs w:val="24"/>
        </w:rPr>
        <w:t xml:space="preserve"> </w:t>
      </w:r>
      <w:r w:rsidRPr="007B65F0">
        <w:rPr>
          <w:sz w:val="24"/>
          <w:szCs w:val="24"/>
        </w:rPr>
        <w:t>have</w:t>
      </w:r>
      <w:r w:rsidRPr="007B65F0">
        <w:rPr>
          <w:spacing w:val="-59"/>
          <w:sz w:val="24"/>
          <w:szCs w:val="24"/>
        </w:rPr>
        <w:t xml:space="preserve"> </w:t>
      </w:r>
      <w:r w:rsidRPr="007B65F0">
        <w:rPr>
          <w:sz w:val="24"/>
          <w:szCs w:val="24"/>
        </w:rPr>
        <w:t>announced</w:t>
      </w:r>
      <w:r w:rsidRPr="007B65F0">
        <w:rPr>
          <w:spacing w:val="-3"/>
          <w:sz w:val="24"/>
          <w:szCs w:val="24"/>
        </w:rPr>
        <w:t xml:space="preserve"> </w:t>
      </w:r>
      <w:r w:rsidRPr="007B65F0">
        <w:rPr>
          <w:sz w:val="24"/>
          <w:szCs w:val="24"/>
        </w:rPr>
        <w:t>an</w:t>
      </w:r>
      <w:r w:rsidRPr="007B65F0">
        <w:rPr>
          <w:spacing w:val="-6"/>
          <w:sz w:val="24"/>
          <w:szCs w:val="24"/>
        </w:rPr>
        <w:t xml:space="preserve"> </w:t>
      </w:r>
      <w:r w:rsidRPr="007B65F0">
        <w:rPr>
          <w:sz w:val="24"/>
          <w:szCs w:val="24"/>
        </w:rPr>
        <w:t>exciting</w:t>
      </w:r>
      <w:r w:rsidRPr="007B65F0">
        <w:rPr>
          <w:spacing w:val="-5"/>
          <w:sz w:val="24"/>
          <w:szCs w:val="24"/>
        </w:rPr>
        <w:t xml:space="preserve"> </w:t>
      </w:r>
      <w:r w:rsidRPr="007B65F0">
        <w:rPr>
          <w:sz w:val="24"/>
          <w:szCs w:val="24"/>
        </w:rPr>
        <w:t>new</w:t>
      </w:r>
      <w:r w:rsidRPr="007B65F0">
        <w:rPr>
          <w:spacing w:val="-4"/>
          <w:sz w:val="24"/>
          <w:szCs w:val="24"/>
        </w:rPr>
        <w:t xml:space="preserve"> </w:t>
      </w:r>
      <w:r w:rsidRPr="007B65F0">
        <w:rPr>
          <w:sz w:val="24"/>
          <w:szCs w:val="24"/>
        </w:rPr>
        <w:t>partnership</w:t>
      </w:r>
      <w:r w:rsidRPr="007B65F0">
        <w:rPr>
          <w:spacing w:val="-5"/>
          <w:sz w:val="24"/>
          <w:szCs w:val="24"/>
        </w:rPr>
        <w:t xml:space="preserve"> </w:t>
      </w:r>
      <w:r w:rsidRPr="007B65F0">
        <w:rPr>
          <w:sz w:val="24"/>
          <w:szCs w:val="24"/>
        </w:rPr>
        <w:t>to</w:t>
      </w:r>
      <w:r w:rsidRPr="007B65F0">
        <w:rPr>
          <w:spacing w:val="-4"/>
          <w:sz w:val="24"/>
          <w:szCs w:val="24"/>
        </w:rPr>
        <w:t xml:space="preserve"> </w:t>
      </w:r>
      <w:r w:rsidRPr="007B65F0">
        <w:rPr>
          <w:sz w:val="24"/>
          <w:szCs w:val="24"/>
        </w:rPr>
        <w:t>deliver</w:t>
      </w:r>
      <w:r w:rsidRPr="007B65F0">
        <w:rPr>
          <w:spacing w:val="-7"/>
          <w:sz w:val="24"/>
          <w:szCs w:val="24"/>
        </w:rPr>
        <w:t xml:space="preserve"> </w:t>
      </w:r>
      <w:r w:rsidRPr="007B65F0">
        <w:rPr>
          <w:sz w:val="24"/>
          <w:szCs w:val="24"/>
        </w:rPr>
        <w:t>the</w:t>
      </w:r>
      <w:r w:rsidRPr="007B65F0">
        <w:rPr>
          <w:spacing w:val="-59"/>
          <w:sz w:val="24"/>
          <w:szCs w:val="24"/>
        </w:rPr>
        <w:t xml:space="preserve"> </w:t>
      </w:r>
      <w:r w:rsidRPr="007B65F0">
        <w:rPr>
          <w:spacing w:val="-1"/>
          <w:sz w:val="24"/>
          <w:szCs w:val="24"/>
        </w:rPr>
        <w:t>first</w:t>
      </w:r>
      <w:r w:rsidRPr="007B65F0">
        <w:rPr>
          <w:spacing w:val="-14"/>
          <w:sz w:val="24"/>
          <w:szCs w:val="24"/>
        </w:rPr>
        <w:t xml:space="preserve"> </w:t>
      </w:r>
      <w:r w:rsidRPr="007B65F0">
        <w:rPr>
          <w:spacing w:val="-1"/>
          <w:sz w:val="24"/>
          <w:szCs w:val="24"/>
        </w:rPr>
        <w:t>construction</w:t>
      </w:r>
      <w:r w:rsidRPr="007B65F0">
        <w:rPr>
          <w:spacing w:val="-16"/>
          <w:sz w:val="24"/>
          <w:szCs w:val="24"/>
        </w:rPr>
        <w:t xml:space="preserve"> </w:t>
      </w:r>
      <w:r w:rsidRPr="007B65F0">
        <w:rPr>
          <w:spacing w:val="-1"/>
          <w:sz w:val="24"/>
          <w:szCs w:val="24"/>
        </w:rPr>
        <w:t>training</w:t>
      </w:r>
      <w:r w:rsidRPr="007B65F0">
        <w:rPr>
          <w:spacing w:val="-16"/>
          <w:sz w:val="24"/>
          <w:szCs w:val="24"/>
        </w:rPr>
        <w:t xml:space="preserve"> </w:t>
      </w:r>
      <w:r w:rsidRPr="007B65F0">
        <w:rPr>
          <w:sz w:val="24"/>
          <w:szCs w:val="24"/>
        </w:rPr>
        <w:t>facility</w:t>
      </w:r>
      <w:r w:rsidRPr="007B65F0">
        <w:rPr>
          <w:spacing w:val="-13"/>
          <w:sz w:val="24"/>
          <w:szCs w:val="24"/>
        </w:rPr>
        <w:t xml:space="preserve"> </w:t>
      </w:r>
      <w:r w:rsidRPr="007B65F0">
        <w:rPr>
          <w:sz w:val="24"/>
          <w:szCs w:val="24"/>
        </w:rPr>
        <w:t>in</w:t>
      </w:r>
      <w:r w:rsidRPr="007B65F0">
        <w:rPr>
          <w:spacing w:val="-16"/>
          <w:sz w:val="24"/>
          <w:szCs w:val="24"/>
        </w:rPr>
        <w:t xml:space="preserve"> </w:t>
      </w:r>
      <w:r w:rsidRPr="007B65F0">
        <w:rPr>
          <w:sz w:val="24"/>
          <w:szCs w:val="24"/>
        </w:rPr>
        <w:t>North</w:t>
      </w:r>
      <w:r w:rsidRPr="007B65F0">
        <w:rPr>
          <w:spacing w:val="-16"/>
          <w:sz w:val="24"/>
          <w:szCs w:val="24"/>
        </w:rPr>
        <w:t xml:space="preserve"> </w:t>
      </w:r>
      <w:r w:rsidRPr="007B65F0">
        <w:rPr>
          <w:sz w:val="24"/>
          <w:szCs w:val="24"/>
        </w:rPr>
        <w:t>Kirklees.</w:t>
      </w:r>
      <w:r w:rsidRPr="007B65F0">
        <w:rPr>
          <w:spacing w:val="-16"/>
          <w:sz w:val="24"/>
          <w:szCs w:val="24"/>
        </w:rPr>
        <w:t xml:space="preserve"> </w:t>
      </w:r>
      <w:r w:rsidRPr="007B65F0">
        <w:rPr>
          <w:sz w:val="24"/>
          <w:szCs w:val="24"/>
        </w:rPr>
        <w:t>The</w:t>
      </w:r>
      <w:r w:rsidRPr="007B65F0">
        <w:rPr>
          <w:spacing w:val="-59"/>
          <w:sz w:val="24"/>
          <w:szCs w:val="24"/>
        </w:rPr>
        <w:t xml:space="preserve"> </w:t>
      </w:r>
      <w:r w:rsidRPr="007B65F0">
        <w:rPr>
          <w:sz w:val="24"/>
          <w:szCs w:val="24"/>
        </w:rPr>
        <w:t>Kirklees Build project will see development of a new</w:t>
      </w:r>
      <w:r w:rsidRPr="007B65F0">
        <w:rPr>
          <w:spacing w:val="1"/>
          <w:sz w:val="24"/>
          <w:szCs w:val="24"/>
        </w:rPr>
        <w:t xml:space="preserve"> </w:t>
      </w:r>
      <w:r w:rsidRPr="007B65F0">
        <w:rPr>
          <w:sz w:val="24"/>
          <w:szCs w:val="24"/>
        </w:rPr>
        <w:t>skills</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education</w:t>
      </w:r>
      <w:r w:rsidRPr="007B65F0">
        <w:rPr>
          <w:spacing w:val="1"/>
          <w:sz w:val="24"/>
          <w:szCs w:val="24"/>
        </w:rPr>
        <w:t xml:space="preserve"> </w:t>
      </w:r>
      <w:proofErr w:type="spellStart"/>
      <w:r w:rsidRPr="007B65F0">
        <w:rPr>
          <w:sz w:val="24"/>
          <w:szCs w:val="24"/>
        </w:rPr>
        <w:t>centre</w:t>
      </w:r>
      <w:proofErr w:type="spellEnd"/>
      <w:r w:rsidRPr="007B65F0">
        <w:rPr>
          <w:spacing w:val="1"/>
          <w:sz w:val="24"/>
          <w:szCs w:val="24"/>
        </w:rPr>
        <w:t xml:space="preserve"> </w:t>
      </w:r>
      <w:r w:rsidRPr="007B65F0">
        <w:rPr>
          <w:sz w:val="24"/>
          <w:szCs w:val="24"/>
        </w:rPr>
        <w:t>delivering</w:t>
      </w:r>
      <w:r w:rsidRPr="007B65F0">
        <w:rPr>
          <w:spacing w:val="1"/>
          <w:sz w:val="24"/>
          <w:szCs w:val="24"/>
        </w:rPr>
        <w:t xml:space="preserve"> </w:t>
      </w:r>
      <w:r w:rsidRPr="007B65F0">
        <w:rPr>
          <w:sz w:val="24"/>
          <w:szCs w:val="24"/>
        </w:rPr>
        <w:t>practical</w:t>
      </w:r>
      <w:r w:rsidRPr="007B65F0">
        <w:rPr>
          <w:spacing w:val="-59"/>
          <w:sz w:val="24"/>
          <w:szCs w:val="24"/>
        </w:rPr>
        <w:t xml:space="preserve"> </w:t>
      </w:r>
      <w:r w:rsidRPr="007B65F0">
        <w:rPr>
          <w:sz w:val="24"/>
          <w:szCs w:val="24"/>
        </w:rPr>
        <w:t>construction training within a live site environment,</w:t>
      </w:r>
      <w:r w:rsidRPr="007B65F0">
        <w:rPr>
          <w:spacing w:val="1"/>
          <w:sz w:val="24"/>
          <w:szCs w:val="24"/>
        </w:rPr>
        <w:t xml:space="preserve"> </w:t>
      </w:r>
      <w:r w:rsidRPr="007B65F0">
        <w:rPr>
          <w:sz w:val="24"/>
          <w:szCs w:val="24"/>
        </w:rPr>
        <w:t>located</w:t>
      </w:r>
      <w:r w:rsidRPr="007B65F0">
        <w:rPr>
          <w:spacing w:val="-7"/>
          <w:sz w:val="24"/>
          <w:szCs w:val="24"/>
        </w:rPr>
        <w:t xml:space="preserve"> </w:t>
      </w:r>
      <w:r w:rsidRPr="007B65F0">
        <w:rPr>
          <w:sz w:val="24"/>
          <w:szCs w:val="24"/>
        </w:rPr>
        <w:t>initially</w:t>
      </w:r>
      <w:r w:rsidRPr="007B65F0">
        <w:rPr>
          <w:spacing w:val="-7"/>
          <w:sz w:val="24"/>
          <w:szCs w:val="24"/>
        </w:rPr>
        <w:t xml:space="preserve"> </w:t>
      </w:r>
      <w:r w:rsidRPr="007B65F0">
        <w:rPr>
          <w:sz w:val="24"/>
          <w:szCs w:val="24"/>
        </w:rPr>
        <w:t>at</w:t>
      </w:r>
      <w:r w:rsidRPr="007B65F0">
        <w:rPr>
          <w:spacing w:val="-6"/>
          <w:sz w:val="24"/>
          <w:szCs w:val="24"/>
        </w:rPr>
        <w:t xml:space="preserve"> </w:t>
      </w:r>
      <w:r w:rsidRPr="007B65F0">
        <w:rPr>
          <w:sz w:val="24"/>
          <w:szCs w:val="24"/>
        </w:rPr>
        <w:t>Kirklees</w:t>
      </w:r>
      <w:r w:rsidRPr="007B65F0">
        <w:rPr>
          <w:spacing w:val="-6"/>
          <w:sz w:val="24"/>
          <w:szCs w:val="24"/>
        </w:rPr>
        <w:t xml:space="preserve"> </w:t>
      </w:r>
      <w:r w:rsidRPr="007B65F0">
        <w:rPr>
          <w:sz w:val="24"/>
          <w:szCs w:val="24"/>
        </w:rPr>
        <w:t>College’s</w:t>
      </w:r>
      <w:r w:rsidRPr="007B65F0">
        <w:rPr>
          <w:spacing w:val="-7"/>
          <w:sz w:val="24"/>
          <w:szCs w:val="24"/>
        </w:rPr>
        <w:t xml:space="preserve"> </w:t>
      </w:r>
      <w:r w:rsidRPr="007B65F0">
        <w:rPr>
          <w:sz w:val="24"/>
          <w:szCs w:val="24"/>
        </w:rPr>
        <w:t>Springfield</w:t>
      </w:r>
      <w:r w:rsidRPr="007B65F0">
        <w:rPr>
          <w:spacing w:val="-7"/>
          <w:sz w:val="24"/>
          <w:szCs w:val="24"/>
        </w:rPr>
        <w:t xml:space="preserve"> </w:t>
      </w:r>
      <w:r w:rsidRPr="007B65F0">
        <w:rPr>
          <w:sz w:val="24"/>
          <w:szCs w:val="24"/>
        </w:rPr>
        <w:t>Sixth</w:t>
      </w:r>
      <w:r w:rsidRPr="007B65F0">
        <w:rPr>
          <w:spacing w:val="-59"/>
          <w:sz w:val="24"/>
          <w:szCs w:val="24"/>
        </w:rPr>
        <w:t xml:space="preserve"> </w:t>
      </w:r>
      <w:r w:rsidRPr="007B65F0">
        <w:rPr>
          <w:sz w:val="24"/>
          <w:szCs w:val="24"/>
        </w:rPr>
        <w:t>Form</w:t>
      </w:r>
      <w:r w:rsidRPr="007B65F0">
        <w:rPr>
          <w:spacing w:val="-2"/>
          <w:sz w:val="24"/>
          <w:szCs w:val="24"/>
        </w:rPr>
        <w:t xml:space="preserve"> </w:t>
      </w:r>
      <w:r w:rsidRPr="007B65F0">
        <w:rPr>
          <w:sz w:val="24"/>
          <w:szCs w:val="24"/>
        </w:rPr>
        <w:t>Centre</w:t>
      </w:r>
      <w:r w:rsidRPr="007B65F0">
        <w:rPr>
          <w:spacing w:val="-2"/>
          <w:sz w:val="24"/>
          <w:szCs w:val="24"/>
        </w:rPr>
        <w:t xml:space="preserve"> </w:t>
      </w:r>
      <w:r w:rsidRPr="007B65F0">
        <w:rPr>
          <w:sz w:val="24"/>
          <w:szCs w:val="24"/>
        </w:rPr>
        <w:t>in Dewsbury.</w:t>
      </w:r>
    </w:p>
    <w:p w:rsidR="00406128" w:rsidRPr="007B65F0" w:rsidRDefault="005211F2">
      <w:pPr>
        <w:pStyle w:val="BodyText"/>
        <w:spacing w:before="160"/>
        <w:ind w:left="440" w:right="717"/>
        <w:jc w:val="both"/>
        <w:rPr>
          <w:sz w:val="24"/>
          <w:szCs w:val="24"/>
        </w:rPr>
      </w:pPr>
      <w:r w:rsidRPr="007B65F0">
        <w:rPr>
          <w:sz w:val="24"/>
          <w:szCs w:val="24"/>
        </w:rPr>
        <w:t>The</w:t>
      </w:r>
      <w:r w:rsidRPr="007B65F0">
        <w:rPr>
          <w:spacing w:val="-7"/>
          <w:sz w:val="24"/>
          <w:szCs w:val="24"/>
        </w:rPr>
        <w:t xml:space="preserve"> </w:t>
      </w:r>
      <w:r w:rsidRPr="007B65F0">
        <w:rPr>
          <w:sz w:val="24"/>
          <w:szCs w:val="24"/>
        </w:rPr>
        <w:t>Construction</w:t>
      </w:r>
      <w:r w:rsidRPr="007B65F0">
        <w:rPr>
          <w:spacing w:val="-7"/>
          <w:sz w:val="24"/>
          <w:szCs w:val="24"/>
        </w:rPr>
        <w:t xml:space="preserve"> </w:t>
      </w:r>
      <w:r w:rsidRPr="007B65F0">
        <w:rPr>
          <w:sz w:val="24"/>
          <w:szCs w:val="24"/>
        </w:rPr>
        <w:t>Skills</w:t>
      </w:r>
      <w:r w:rsidRPr="007B65F0">
        <w:rPr>
          <w:spacing w:val="-6"/>
          <w:sz w:val="24"/>
          <w:szCs w:val="24"/>
        </w:rPr>
        <w:t xml:space="preserve"> </w:t>
      </w:r>
      <w:r w:rsidRPr="007B65F0">
        <w:rPr>
          <w:sz w:val="24"/>
          <w:szCs w:val="24"/>
        </w:rPr>
        <w:t>Hub</w:t>
      </w:r>
      <w:r w:rsidRPr="007B65F0">
        <w:rPr>
          <w:spacing w:val="-7"/>
          <w:sz w:val="24"/>
          <w:szCs w:val="24"/>
        </w:rPr>
        <w:t xml:space="preserve"> </w:t>
      </w:r>
      <w:r w:rsidRPr="007B65F0">
        <w:rPr>
          <w:sz w:val="24"/>
          <w:szCs w:val="24"/>
        </w:rPr>
        <w:t>will</w:t>
      </w:r>
      <w:r w:rsidRPr="007B65F0">
        <w:rPr>
          <w:spacing w:val="-7"/>
          <w:sz w:val="24"/>
          <w:szCs w:val="24"/>
        </w:rPr>
        <w:t xml:space="preserve"> </w:t>
      </w:r>
      <w:r w:rsidRPr="007B65F0">
        <w:rPr>
          <w:sz w:val="24"/>
          <w:szCs w:val="24"/>
        </w:rPr>
        <w:t>be</w:t>
      </w:r>
      <w:r w:rsidRPr="007B65F0">
        <w:rPr>
          <w:spacing w:val="-7"/>
          <w:sz w:val="24"/>
          <w:szCs w:val="24"/>
        </w:rPr>
        <w:t xml:space="preserve"> </w:t>
      </w:r>
      <w:r w:rsidRPr="007B65F0">
        <w:rPr>
          <w:sz w:val="24"/>
          <w:szCs w:val="24"/>
        </w:rPr>
        <w:t>a</w:t>
      </w:r>
      <w:r w:rsidRPr="007B65F0">
        <w:rPr>
          <w:spacing w:val="-6"/>
          <w:sz w:val="24"/>
          <w:szCs w:val="24"/>
        </w:rPr>
        <w:t xml:space="preserve"> </w:t>
      </w:r>
      <w:r w:rsidRPr="007B65F0">
        <w:rPr>
          <w:sz w:val="24"/>
          <w:szCs w:val="24"/>
        </w:rPr>
        <w:t>leading-edge</w:t>
      </w:r>
      <w:r w:rsidRPr="007B65F0">
        <w:rPr>
          <w:spacing w:val="-6"/>
          <w:sz w:val="24"/>
          <w:szCs w:val="24"/>
        </w:rPr>
        <w:t xml:space="preserve"> </w:t>
      </w:r>
      <w:r w:rsidRPr="007B65F0">
        <w:rPr>
          <w:sz w:val="24"/>
          <w:szCs w:val="24"/>
        </w:rPr>
        <w:t>facility</w:t>
      </w:r>
      <w:r w:rsidRPr="007B65F0">
        <w:rPr>
          <w:spacing w:val="-7"/>
          <w:sz w:val="24"/>
          <w:szCs w:val="24"/>
        </w:rPr>
        <w:t xml:space="preserve"> </w:t>
      </w:r>
      <w:r w:rsidRPr="007B65F0">
        <w:rPr>
          <w:sz w:val="24"/>
          <w:szCs w:val="24"/>
        </w:rPr>
        <w:t>that</w:t>
      </w:r>
      <w:r w:rsidRPr="007B65F0">
        <w:rPr>
          <w:spacing w:val="-5"/>
          <w:sz w:val="24"/>
          <w:szCs w:val="24"/>
        </w:rPr>
        <w:t xml:space="preserve"> </w:t>
      </w:r>
      <w:r w:rsidRPr="007B65F0">
        <w:rPr>
          <w:sz w:val="24"/>
          <w:szCs w:val="24"/>
        </w:rPr>
        <w:t>will</w:t>
      </w:r>
      <w:r w:rsidRPr="007B65F0">
        <w:rPr>
          <w:spacing w:val="-7"/>
          <w:sz w:val="24"/>
          <w:szCs w:val="24"/>
        </w:rPr>
        <w:t xml:space="preserve"> </w:t>
      </w:r>
      <w:r w:rsidRPr="007B65F0">
        <w:rPr>
          <w:sz w:val="24"/>
          <w:szCs w:val="24"/>
        </w:rPr>
        <w:t>deliver</w:t>
      </w:r>
      <w:r w:rsidRPr="007B65F0">
        <w:rPr>
          <w:spacing w:val="-6"/>
          <w:sz w:val="24"/>
          <w:szCs w:val="24"/>
        </w:rPr>
        <w:t xml:space="preserve"> </w:t>
      </w:r>
      <w:r w:rsidRPr="007B65F0">
        <w:rPr>
          <w:sz w:val="24"/>
          <w:szCs w:val="24"/>
        </w:rPr>
        <w:t>training</w:t>
      </w:r>
      <w:r w:rsidRPr="007B65F0">
        <w:rPr>
          <w:spacing w:val="-7"/>
          <w:sz w:val="24"/>
          <w:szCs w:val="24"/>
        </w:rPr>
        <w:t xml:space="preserve"> </w:t>
      </w:r>
      <w:r w:rsidRPr="007B65F0">
        <w:rPr>
          <w:sz w:val="24"/>
          <w:szCs w:val="24"/>
        </w:rPr>
        <w:t>in</w:t>
      </w:r>
      <w:r w:rsidRPr="007B65F0">
        <w:rPr>
          <w:spacing w:val="-6"/>
          <w:sz w:val="24"/>
          <w:szCs w:val="24"/>
        </w:rPr>
        <w:t xml:space="preserve"> </w:t>
      </w:r>
      <w:r w:rsidRPr="007B65F0">
        <w:rPr>
          <w:sz w:val="24"/>
          <w:szCs w:val="24"/>
        </w:rPr>
        <w:t>modern</w:t>
      </w:r>
      <w:r w:rsidRPr="007B65F0">
        <w:rPr>
          <w:spacing w:val="-8"/>
          <w:sz w:val="24"/>
          <w:szCs w:val="24"/>
        </w:rPr>
        <w:t xml:space="preserve"> </w:t>
      </w:r>
      <w:r w:rsidRPr="007B65F0">
        <w:rPr>
          <w:sz w:val="24"/>
          <w:szCs w:val="24"/>
        </w:rPr>
        <w:t>methods</w:t>
      </w:r>
      <w:r w:rsidRPr="007B65F0">
        <w:rPr>
          <w:spacing w:val="-59"/>
          <w:sz w:val="24"/>
          <w:szCs w:val="24"/>
        </w:rPr>
        <w:t xml:space="preserve"> </w:t>
      </w:r>
      <w:r w:rsidRPr="007B65F0">
        <w:rPr>
          <w:sz w:val="24"/>
          <w:szCs w:val="24"/>
        </w:rPr>
        <w:t xml:space="preserve">of construction, retrofit, low carbon energy and other future skills needs. The </w:t>
      </w:r>
      <w:proofErr w:type="spellStart"/>
      <w:r w:rsidRPr="007B65F0">
        <w:rPr>
          <w:sz w:val="24"/>
          <w:szCs w:val="24"/>
        </w:rPr>
        <w:t>centre</w:t>
      </w:r>
      <w:proofErr w:type="spellEnd"/>
      <w:r w:rsidRPr="007B65F0">
        <w:rPr>
          <w:sz w:val="24"/>
          <w:szCs w:val="24"/>
        </w:rPr>
        <w:t xml:space="preserve"> has been</w:t>
      </w:r>
      <w:r w:rsidRPr="007B65F0">
        <w:rPr>
          <w:spacing w:val="1"/>
          <w:sz w:val="24"/>
          <w:szCs w:val="24"/>
        </w:rPr>
        <w:t xml:space="preserve"> </w:t>
      </w:r>
      <w:r w:rsidRPr="007B65F0">
        <w:rPr>
          <w:sz w:val="24"/>
          <w:szCs w:val="24"/>
        </w:rPr>
        <w:t>designed</w:t>
      </w:r>
      <w:r w:rsidRPr="007B65F0">
        <w:rPr>
          <w:spacing w:val="-13"/>
          <w:sz w:val="24"/>
          <w:szCs w:val="24"/>
        </w:rPr>
        <w:t xml:space="preserve"> </w:t>
      </w:r>
      <w:r w:rsidRPr="007B65F0">
        <w:rPr>
          <w:sz w:val="24"/>
          <w:szCs w:val="24"/>
        </w:rPr>
        <w:t>in</w:t>
      </w:r>
      <w:r w:rsidRPr="007B65F0">
        <w:rPr>
          <w:spacing w:val="-11"/>
          <w:sz w:val="24"/>
          <w:szCs w:val="24"/>
        </w:rPr>
        <w:t xml:space="preserve"> </w:t>
      </w:r>
      <w:r w:rsidRPr="007B65F0">
        <w:rPr>
          <w:sz w:val="24"/>
          <w:szCs w:val="24"/>
        </w:rPr>
        <w:t>collaboration</w:t>
      </w:r>
      <w:r w:rsidRPr="007B65F0">
        <w:rPr>
          <w:spacing w:val="-12"/>
          <w:sz w:val="24"/>
          <w:szCs w:val="24"/>
        </w:rPr>
        <w:t xml:space="preserve"> </w:t>
      </w:r>
      <w:r w:rsidRPr="007B65F0">
        <w:rPr>
          <w:sz w:val="24"/>
          <w:szCs w:val="24"/>
        </w:rPr>
        <w:t>with</w:t>
      </w:r>
      <w:r w:rsidRPr="007B65F0">
        <w:rPr>
          <w:spacing w:val="-11"/>
          <w:sz w:val="24"/>
          <w:szCs w:val="24"/>
        </w:rPr>
        <w:t xml:space="preserve"> </w:t>
      </w:r>
      <w:r w:rsidRPr="007B65F0">
        <w:rPr>
          <w:sz w:val="24"/>
          <w:szCs w:val="24"/>
        </w:rPr>
        <w:t>stakeholders</w:t>
      </w:r>
      <w:r w:rsidRPr="007B65F0">
        <w:rPr>
          <w:spacing w:val="-11"/>
          <w:sz w:val="24"/>
          <w:szCs w:val="24"/>
        </w:rPr>
        <w:t xml:space="preserve"> </w:t>
      </w:r>
      <w:r w:rsidRPr="007B65F0">
        <w:rPr>
          <w:sz w:val="24"/>
          <w:szCs w:val="24"/>
        </w:rPr>
        <w:t>including</w:t>
      </w:r>
      <w:r w:rsidRPr="007B65F0">
        <w:rPr>
          <w:spacing w:val="-12"/>
          <w:sz w:val="24"/>
          <w:szCs w:val="24"/>
        </w:rPr>
        <w:t xml:space="preserve"> </w:t>
      </w:r>
      <w:r w:rsidRPr="007B65F0">
        <w:rPr>
          <w:sz w:val="24"/>
          <w:szCs w:val="24"/>
        </w:rPr>
        <w:t>the</w:t>
      </w:r>
      <w:r w:rsidRPr="007B65F0">
        <w:rPr>
          <w:spacing w:val="-12"/>
          <w:sz w:val="24"/>
          <w:szCs w:val="24"/>
        </w:rPr>
        <w:t xml:space="preserve"> </w:t>
      </w:r>
      <w:r w:rsidRPr="007B65F0">
        <w:rPr>
          <w:sz w:val="24"/>
          <w:szCs w:val="24"/>
        </w:rPr>
        <w:t>Construction</w:t>
      </w:r>
      <w:r w:rsidRPr="007B65F0">
        <w:rPr>
          <w:spacing w:val="-12"/>
          <w:sz w:val="24"/>
          <w:szCs w:val="24"/>
        </w:rPr>
        <w:t xml:space="preserve"> </w:t>
      </w:r>
      <w:r w:rsidRPr="007B65F0">
        <w:rPr>
          <w:sz w:val="24"/>
          <w:szCs w:val="24"/>
        </w:rPr>
        <w:t>Industry</w:t>
      </w:r>
      <w:r w:rsidRPr="007B65F0">
        <w:rPr>
          <w:spacing w:val="-13"/>
          <w:sz w:val="24"/>
          <w:szCs w:val="24"/>
        </w:rPr>
        <w:t xml:space="preserve"> </w:t>
      </w:r>
      <w:r w:rsidRPr="007B65F0">
        <w:rPr>
          <w:sz w:val="24"/>
          <w:szCs w:val="24"/>
        </w:rPr>
        <w:t>Training</w:t>
      </w:r>
      <w:r w:rsidRPr="007B65F0">
        <w:rPr>
          <w:spacing w:val="-12"/>
          <w:sz w:val="24"/>
          <w:szCs w:val="24"/>
        </w:rPr>
        <w:t xml:space="preserve"> </w:t>
      </w:r>
      <w:r w:rsidRPr="007B65F0">
        <w:rPr>
          <w:sz w:val="24"/>
          <w:szCs w:val="24"/>
        </w:rPr>
        <w:t>Board</w:t>
      </w:r>
      <w:r w:rsidRPr="007B65F0">
        <w:rPr>
          <w:spacing w:val="-13"/>
          <w:sz w:val="24"/>
          <w:szCs w:val="24"/>
        </w:rPr>
        <w:t xml:space="preserve"> </w:t>
      </w:r>
      <w:r w:rsidRPr="007B65F0">
        <w:rPr>
          <w:sz w:val="24"/>
          <w:szCs w:val="24"/>
        </w:rPr>
        <w:t>(CITB)</w:t>
      </w:r>
      <w:r w:rsidRPr="007B65F0">
        <w:rPr>
          <w:spacing w:val="-59"/>
          <w:sz w:val="24"/>
          <w:szCs w:val="24"/>
        </w:rPr>
        <w:t xml:space="preserve"> </w:t>
      </w:r>
      <w:r w:rsidRPr="007B65F0">
        <w:rPr>
          <w:sz w:val="24"/>
          <w:szCs w:val="24"/>
        </w:rPr>
        <w:t>to ensure that the facilities included will equip the next generation with the skills needed to meet the</w:t>
      </w:r>
      <w:r w:rsidRPr="007B65F0">
        <w:rPr>
          <w:spacing w:val="1"/>
          <w:sz w:val="24"/>
          <w:szCs w:val="24"/>
        </w:rPr>
        <w:t xml:space="preserve"> </w:t>
      </w:r>
      <w:r w:rsidRPr="007B65F0">
        <w:rPr>
          <w:sz w:val="24"/>
          <w:szCs w:val="24"/>
        </w:rPr>
        <w:t>demands</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future.</w:t>
      </w:r>
    </w:p>
    <w:p w:rsidR="00406128" w:rsidRPr="007B65F0" w:rsidRDefault="00406128">
      <w:pPr>
        <w:pStyle w:val="BodyText"/>
        <w:spacing w:before="2"/>
        <w:rPr>
          <w:sz w:val="24"/>
          <w:szCs w:val="24"/>
        </w:rPr>
      </w:pPr>
    </w:p>
    <w:p w:rsidR="00406128" w:rsidRPr="007B65F0" w:rsidRDefault="005211F2">
      <w:pPr>
        <w:pStyle w:val="BodyText"/>
        <w:ind w:left="440" w:right="722"/>
        <w:jc w:val="both"/>
        <w:rPr>
          <w:sz w:val="24"/>
          <w:szCs w:val="24"/>
        </w:rPr>
      </w:pPr>
      <w:r w:rsidRPr="007B65F0">
        <w:rPr>
          <w:sz w:val="24"/>
          <w:szCs w:val="24"/>
        </w:rPr>
        <w:t>The second phase of the project will involve developing a construction skills hub at a major housing</w:t>
      </w:r>
      <w:r w:rsidRPr="007B65F0">
        <w:rPr>
          <w:spacing w:val="1"/>
          <w:sz w:val="24"/>
          <w:szCs w:val="24"/>
        </w:rPr>
        <w:t xml:space="preserve"> </w:t>
      </w:r>
      <w:r w:rsidRPr="007B65F0">
        <w:rPr>
          <w:sz w:val="24"/>
          <w:szCs w:val="24"/>
        </w:rPr>
        <w:t>development in North Kirklees. The project is being funded through a Government grant from the</w:t>
      </w:r>
      <w:r w:rsidRPr="007B65F0">
        <w:rPr>
          <w:spacing w:val="1"/>
          <w:sz w:val="24"/>
          <w:szCs w:val="24"/>
        </w:rPr>
        <w:t xml:space="preserve"> </w:t>
      </w:r>
      <w:r w:rsidRPr="007B65F0">
        <w:rPr>
          <w:sz w:val="24"/>
          <w:szCs w:val="24"/>
        </w:rPr>
        <w:t>Dewsbury Town Fund</w:t>
      </w:r>
      <w:r w:rsidRPr="007B65F0">
        <w:rPr>
          <w:spacing w:val="-3"/>
          <w:sz w:val="24"/>
          <w:szCs w:val="24"/>
        </w:rPr>
        <w:t xml:space="preserve"> </w:t>
      </w:r>
      <w:r w:rsidRPr="007B65F0">
        <w:rPr>
          <w:sz w:val="24"/>
          <w:szCs w:val="24"/>
        </w:rPr>
        <w:t>programme and</w:t>
      </w:r>
      <w:r w:rsidRPr="007B65F0">
        <w:rPr>
          <w:spacing w:val="-2"/>
          <w:sz w:val="24"/>
          <w:szCs w:val="24"/>
        </w:rPr>
        <w:t xml:space="preserve"> </w:t>
      </w:r>
      <w:r w:rsidRPr="007B65F0">
        <w:rPr>
          <w:sz w:val="24"/>
          <w:szCs w:val="24"/>
        </w:rPr>
        <w:t>Kirklees</w:t>
      </w:r>
      <w:r w:rsidRPr="007B65F0">
        <w:rPr>
          <w:spacing w:val="1"/>
          <w:sz w:val="24"/>
          <w:szCs w:val="24"/>
        </w:rPr>
        <w:t xml:space="preserve"> </w:t>
      </w:r>
      <w:r w:rsidRPr="007B65F0">
        <w:rPr>
          <w:sz w:val="24"/>
          <w:szCs w:val="24"/>
        </w:rPr>
        <w:t>Council.</w:t>
      </w:r>
    </w:p>
    <w:p w:rsidR="00406128" w:rsidRPr="007B65F0" w:rsidRDefault="00406128">
      <w:pPr>
        <w:pStyle w:val="BodyText"/>
        <w:spacing w:before="10"/>
        <w:rPr>
          <w:sz w:val="24"/>
          <w:szCs w:val="24"/>
        </w:rPr>
      </w:pPr>
    </w:p>
    <w:p w:rsidR="00406128" w:rsidRPr="007B65F0" w:rsidRDefault="005211F2">
      <w:pPr>
        <w:pStyle w:val="BodyText"/>
        <w:ind w:left="440"/>
        <w:jc w:val="both"/>
        <w:rPr>
          <w:sz w:val="24"/>
          <w:szCs w:val="24"/>
        </w:rPr>
      </w:pPr>
      <w:r w:rsidRPr="007B65F0">
        <w:rPr>
          <w:sz w:val="24"/>
          <w:szCs w:val="24"/>
        </w:rPr>
        <w:t>The</w:t>
      </w:r>
      <w:r w:rsidRPr="007B65F0">
        <w:rPr>
          <w:spacing w:val="-1"/>
          <w:sz w:val="24"/>
          <w:szCs w:val="24"/>
        </w:rPr>
        <w:t xml:space="preserve"> </w:t>
      </w:r>
      <w:r w:rsidRPr="007B65F0">
        <w:rPr>
          <w:sz w:val="24"/>
          <w:szCs w:val="24"/>
        </w:rPr>
        <w:t>college</w:t>
      </w:r>
      <w:r w:rsidRPr="007B65F0">
        <w:rPr>
          <w:spacing w:val="-1"/>
          <w:sz w:val="24"/>
          <w:szCs w:val="24"/>
        </w:rPr>
        <w:t xml:space="preserve"> </w:t>
      </w:r>
      <w:r w:rsidRPr="007B65F0">
        <w:rPr>
          <w:sz w:val="24"/>
          <w:szCs w:val="24"/>
        </w:rPr>
        <w:t>is particularly proud</w:t>
      </w:r>
      <w:r w:rsidRPr="007B65F0">
        <w:rPr>
          <w:spacing w:val="-2"/>
          <w:sz w:val="24"/>
          <w:szCs w:val="24"/>
        </w:rPr>
        <w:t xml:space="preserve"> </w:t>
      </w:r>
      <w:r w:rsidRPr="007B65F0">
        <w:rPr>
          <w:sz w:val="24"/>
          <w:szCs w:val="24"/>
        </w:rPr>
        <w:t>of</w:t>
      </w:r>
      <w:r w:rsidRPr="007B65F0">
        <w:rPr>
          <w:spacing w:val="-2"/>
          <w:sz w:val="24"/>
          <w:szCs w:val="24"/>
        </w:rPr>
        <w:t xml:space="preserve"> </w:t>
      </w:r>
      <w:r w:rsidRPr="007B65F0">
        <w:rPr>
          <w:sz w:val="24"/>
          <w:szCs w:val="24"/>
        </w:rPr>
        <w:t>our</w:t>
      </w:r>
      <w:r w:rsidRPr="007B65F0">
        <w:rPr>
          <w:spacing w:val="-1"/>
          <w:sz w:val="24"/>
          <w:szCs w:val="24"/>
        </w:rPr>
        <w:t xml:space="preserve"> </w:t>
      </w:r>
      <w:r w:rsidRPr="007B65F0">
        <w:rPr>
          <w:sz w:val="24"/>
          <w:szCs w:val="24"/>
        </w:rPr>
        <w:t>staff</w:t>
      </w:r>
      <w:r w:rsidRPr="007B65F0">
        <w:rPr>
          <w:spacing w:val="1"/>
          <w:sz w:val="24"/>
          <w:szCs w:val="24"/>
        </w:rPr>
        <w:t xml:space="preserve"> </w:t>
      </w:r>
      <w:r w:rsidRPr="007B65F0">
        <w:rPr>
          <w:sz w:val="24"/>
          <w:szCs w:val="24"/>
        </w:rPr>
        <w:t>and</w:t>
      </w:r>
      <w:r w:rsidRPr="007B65F0">
        <w:rPr>
          <w:spacing w:val="-2"/>
          <w:sz w:val="24"/>
          <w:szCs w:val="24"/>
        </w:rPr>
        <w:t xml:space="preserve"> </w:t>
      </w:r>
      <w:r w:rsidRPr="007B65F0">
        <w:rPr>
          <w:sz w:val="24"/>
          <w:szCs w:val="24"/>
        </w:rPr>
        <w:t>students</w:t>
      </w:r>
      <w:r w:rsidRPr="007B65F0">
        <w:rPr>
          <w:spacing w:val="-3"/>
          <w:sz w:val="24"/>
          <w:szCs w:val="24"/>
        </w:rPr>
        <w:t xml:space="preserve"> </w:t>
      </w:r>
      <w:r w:rsidRPr="007B65F0">
        <w:rPr>
          <w:sz w:val="24"/>
          <w:szCs w:val="24"/>
        </w:rPr>
        <w:t>and</w:t>
      </w:r>
      <w:r w:rsidRPr="007B65F0">
        <w:rPr>
          <w:spacing w:val="-2"/>
          <w:sz w:val="24"/>
          <w:szCs w:val="24"/>
        </w:rPr>
        <w:t xml:space="preserve"> </w:t>
      </w:r>
      <w:r w:rsidRPr="007B65F0">
        <w:rPr>
          <w:sz w:val="24"/>
          <w:szCs w:val="24"/>
        </w:rPr>
        <w:t>surveyed</w:t>
      </w:r>
      <w:r w:rsidRPr="007B65F0">
        <w:rPr>
          <w:spacing w:val="-3"/>
          <w:sz w:val="24"/>
          <w:szCs w:val="24"/>
        </w:rPr>
        <w:t xml:space="preserve"> </w:t>
      </w:r>
      <w:r w:rsidRPr="007B65F0">
        <w:rPr>
          <w:sz w:val="24"/>
          <w:szCs w:val="24"/>
        </w:rPr>
        <w:t>both groups</w:t>
      </w:r>
      <w:r w:rsidRPr="007B65F0">
        <w:rPr>
          <w:spacing w:val="-1"/>
          <w:sz w:val="24"/>
          <w:szCs w:val="24"/>
        </w:rPr>
        <w:t xml:space="preserve"> </w:t>
      </w:r>
      <w:r w:rsidRPr="007B65F0">
        <w:rPr>
          <w:sz w:val="24"/>
          <w:szCs w:val="24"/>
        </w:rPr>
        <w:t>in</w:t>
      </w:r>
      <w:r w:rsidRPr="007B65F0">
        <w:rPr>
          <w:spacing w:val="-1"/>
          <w:sz w:val="24"/>
          <w:szCs w:val="24"/>
        </w:rPr>
        <w:t xml:space="preserve"> </w:t>
      </w:r>
      <w:r w:rsidRPr="007B65F0">
        <w:rPr>
          <w:sz w:val="24"/>
          <w:szCs w:val="24"/>
        </w:rPr>
        <w:t>2023/24.</w:t>
      </w:r>
    </w:p>
    <w:p w:rsidR="00406128" w:rsidRPr="007B65F0" w:rsidRDefault="00406128">
      <w:pPr>
        <w:pStyle w:val="BodyText"/>
        <w:rPr>
          <w:sz w:val="24"/>
          <w:szCs w:val="24"/>
        </w:rPr>
      </w:pPr>
    </w:p>
    <w:p w:rsidR="00406128" w:rsidRPr="007B65F0" w:rsidRDefault="005211F2">
      <w:pPr>
        <w:pStyle w:val="BodyText"/>
        <w:spacing w:before="1"/>
        <w:ind w:left="440" w:right="716"/>
        <w:jc w:val="both"/>
        <w:rPr>
          <w:sz w:val="24"/>
          <w:szCs w:val="24"/>
        </w:rPr>
      </w:pPr>
      <w:r w:rsidRPr="007B65F0">
        <w:rPr>
          <w:sz w:val="24"/>
          <w:szCs w:val="24"/>
        </w:rPr>
        <w:t>In June 2024, the college ran the annual survey of staff.</w:t>
      </w:r>
      <w:r w:rsidRPr="007B65F0">
        <w:rPr>
          <w:spacing w:val="1"/>
          <w:sz w:val="24"/>
          <w:szCs w:val="24"/>
        </w:rPr>
        <w:t xml:space="preserve"> </w:t>
      </w:r>
      <w:r w:rsidRPr="007B65F0">
        <w:rPr>
          <w:sz w:val="24"/>
          <w:szCs w:val="24"/>
        </w:rPr>
        <w:t>Overall, 91% felt that people from different</w:t>
      </w:r>
      <w:r w:rsidRPr="007B65F0">
        <w:rPr>
          <w:spacing w:val="1"/>
          <w:sz w:val="24"/>
          <w:szCs w:val="24"/>
        </w:rPr>
        <w:t xml:space="preserve"> </w:t>
      </w:r>
      <w:r w:rsidRPr="007B65F0">
        <w:rPr>
          <w:sz w:val="24"/>
          <w:szCs w:val="24"/>
        </w:rPr>
        <w:t>backgrounds</w:t>
      </w:r>
      <w:r w:rsidRPr="007B65F0">
        <w:rPr>
          <w:spacing w:val="-5"/>
          <w:sz w:val="24"/>
          <w:szCs w:val="24"/>
        </w:rPr>
        <w:t xml:space="preserve"> </w:t>
      </w:r>
      <w:r w:rsidRPr="007B65F0">
        <w:rPr>
          <w:sz w:val="24"/>
          <w:szCs w:val="24"/>
        </w:rPr>
        <w:t>are</w:t>
      </w:r>
      <w:r w:rsidRPr="007B65F0">
        <w:rPr>
          <w:spacing w:val="-5"/>
          <w:sz w:val="24"/>
          <w:szCs w:val="24"/>
        </w:rPr>
        <w:t xml:space="preserve"> </w:t>
      </w:r>
      <w:r w:rsidRPr="007B65F0">
        <w:rPr>
          <w:sz w:val="24"/>
          <w:szCs w:val="24"/>
        </w:rPr>
        <w:t>readily</w:t>
      </w:r>
      <w:r w:rsidRPr="007B65F0">
        <w:rPr>
          <w:spacing w:val="-5"/>
          <w:sz w:val="24"/>
          <w:szCs w:val="24"/>
        </w:rPr>
        <w:t xml:space="preserve"> </w:t>
      </w:r>
      <w:r w:rsidRPr="007B65F0">
        <w:rPr>
          <w:sz w:val="24"/>
          <w:szCs w:val="24"/>
        </w:rPr>
        <w:t>accepted</w:t>
      </w:r>
      <w:r w:rsidRPr="007B65F0">
        <w:rPr>
          <w:spacing w:val="-4"/>
          <w:sz w:val="24"/>
          <w:szCs w:val="24"/>
        </w:rPr>
        <w:t xml:space="preserve"> </w:t>
      </w:r>
      <w:r w:rsidRPr="007B65F0">
        <w:rPr>
          <w:sz w:val="24"/>
          <w:szCs w:val="24"/>
        </w:rPr>
        <w:t>and</w:t>
      </w:r>
      <w:r w:rsidRPr="007B65F0">
        <w:rPr>
          <w:spacing w:val="-5"/>
          <w:sz w:val="24"/>
          <w:szCs w:val="24"/>
        </w:rPr>
        <w:t xml:space="preserve"> </w:t>
      </w:r>
      <w:r w:rsidRPr="007B65F0">
        <w:rPr>
          <w:sz w:val="24"/>
          <w:szCs w:val="24"/>
        </w:rPr>
        <w:t>made</w:t>
      </w:r>
      <w:r w:rsidRPr="007B65F0">
        <w:rPr>
          <w:spacing w:val="-5"/>
          <w:sz w:val="24"/>
          <w:szCs w:val="24"/>
        </w:rPr>
        <w:t xml:space="preserve"> </w:t>
      </w:r>
      <w:r w:rsidRPr="007B65F0">
        <w:rPr>
          <w:sz w:val="24"/>
          <w:szCs w:val="24"/>
        </w:rPr>
        <w:t>to</w:t>
      </w:r>
      <w:r w:rsidRPr="007B65F0">
        <w:rPr>
          <w:spacing w:val="-5"/>
          <w:sz w:val="24"/>
          <w:szCs w:val="24"/>
        </w:rPr>
        <w:t xml:space="preserve"> </w:t>
      </w:r>
      <w:r w:rsidRPr="007B65F0">
        <w:rPr>
          <w:sz w:val="24"/>
          <w:szCs w:val="24"/>
        </w:rPr>
        <w:t>feel</w:t>
      </w:r>
      <w:r w:rsidRPr="007B65F0">
        <w:rPr>
          <w:spacing w:val="-3"/>
          <w:sz w:val="24"/>
          <w:szCs w:val="24"/>
        </w:rPr>
        <w:t xml:space="preserve"> </w:t>
      </w:r>
      <w:r w:rsidRPr="007B65F0">
        <w:rPr>
          <w:sz w:val="24"/>
          <w:szCs w:val="24"/>
        </w:rPr>
        <w:t>welcome</w:t>
      </w:r>
      <w:r w:rsidRPr="007B65F0">
        <w:rPr>
          <w:spacing w:val="-3"/>
          <w:sz w:val="24"/>
          <w:szCs w:val="24"/>
        </w:rPr>
        <w:t xml:space="preserve"> </w:t>
      </w:r>
      <w:r w:rsidRPr="007B65F0">
        <w:rPr>
          <w:sz w:val="24"/>
          <w:szCs w:val="24"/>
        </w:rPr>
        <w:t>here</w:t>
      </w:r>
      <w:r w:rsidRPr="007B65F0">
        <w:rPr>
          <w:spacing w:val="-3"/>
          <w:sz w:val="24"/>
          <w:szCs w:val="24"/>
        </w:rPr>
        <w:t xml:space="preserve"> </w:t>
      </w:r>
      <w:r w:rsidRPr="007B65F0">
        <w:rPr>
          <w:sz w:val="24"/>
          <w:szCs w:val="24"/>
        </w:rPr>
        <w:t>and</w:t>
      </w:r>
      <w:r w:rsidRPr="007B65F0">
        <w:rPr>
          <w:spacing w:val="-4"/>
          <w:sz w:val="24"/>
          <w:szCs w:val="24"/>
        </w:rPr>
        <w:t xml:space="preserve"> </w:t>
      </w:r>
      <w:r w:rsidRPr="007B65F0">
        <w:rPr>
          <w:sz w:val="24"/>
          <w:szCs w:val="24"/>
        </w:rPr>
        <w:t>90%</w:t>
      </w:r>
      <w:r w:rsidRPr="007B65F0">
        <w:rPr>
          <w:spacing w:val="-2"/>
          <w:sz w:val="24"/>
          <w:szCs w:val="24"/>
        </w:rPr>
        <w:t xml:space="preserve"> </w:t>
      </w:r>
      <w:r w:rsidRPr="007B65F0">
        <w:rPr>
          <w:sz w:val="24"/>
          <w:szCs w:val="24"/>
        </w:rPr>
        <w:t>of</w:t>
      </w:r>
      <w:r w:rsidRPr="007B65F0">
        <w:rPr>
          <w:spacing w:val="-2"/>
          <w:sz w:val="24"/>
          <w:szCs w:val="24"/>
        </w:rPr>
        <w:t xml:space="preserve"> </w:t>
      </w:r>
      <w:r w:rsidRPr="007B65F0">
        <w:rPr>
          <w:sz w:val="24"/>
          <w:szCs w:val="24"/>
        </w:rPr>
        <w:t>staff</w:t>
      </w:r>
      <w:r w:rsidRPr="007B65F0">
        <w:rPr>
          <w:spacing w:val="-4"/>
          <w:sz w:val="24"/>
          <w:szCs w:val="24"/>
        </w:rPr>
        <w:t xml:space="preserve"> </w:t>
      </w:r>
      <w:r w:rsidRPr="007B65F0">
        <w:rPr>
          <w:sz w:val="24"/>
          <w:szCs w:val="24"/>
        </w:rPr>
        <w:t>stated</w:t>
      </w:r>
      <w:r w:rsidRPr="007B65F0">
        <w:rPr>
          <w:spacing w:val="-5"/>
          <w:sz w:val="24"/>
          <w:szCs w:val="24"/>
        </w:rPr>
        <w:t xml:space="preserve"> </w:t>
      </w:r>
      <w:r w:rsidRPr="007B65F0">
        <w:rPr>
          <w:sz w:val="24"/>
          <w:szCs w:val="24"/>
        </w:rPr>
        <w:t>managers</w:t>
      </w:r>
      <w:r w:rsidRPr="007B65F0">
        <w:rPr>
          <w:spacing w:val="-59"/>
          <w:sz w:val="24"/>
          <w:szCs w:val="24"/>
        </w:rPr>
        <w:t xml:space="preserve"> </w:t>
      </w:r>
      <w:r w:rsidRPr="007B65F0">
        <w:rPr>
          <w:sz w:val="24"/>
          <w:szCs w:val="24"/>
        </w:rPr>
        <w:t>treat</w:t>
      </w:r>
      <w:r w:rsidRPr="007B65F0">
        <w:rPr>
          <w:spacing w:val="1"/>
          <w:sz w:val="24"/>
          <w:szCs w:val="24"/>
        </w:rPr>
        <w:t xml:space="preserve"> </w:t>
      </w:r>
      <w:r w:rsidRPr="007B65F0">
        <w:rPr>
          <w:sz w:val="24"/>
          <w:szCs w:val="24"/>
        </w:rPr>
        <w:t>staff</w:t>
      </w:r>
      <w:r w:rsidRPr="007B65F0">
        <w:rPr>
          <w:spacing w:val="2"/>
          <w:sz w:val="24"/>
          <w:szCs w:val="24"/>
        </w:rPr>
        <w:t xml:space="preserve"> </w:t>
      </w:r>
      <w:r w:rsidRPr="007B65F0">
        <w:rPr>
          <w:sz w:val="24"/>
          <w:szCs w:val="24"/>
        </w:rPr>
        <w:t>with</w:t>
      </w:r>
      <w:r w:rsidRPr="007B65F0">
        <w:rPr>
          <w:spacing w:val="-2"/>
          <w:sz w:val="24"/>
          <w:szCs w:val="24"/>
        </w:rPr>
        <w:t xml:space="preserve"> </w:t>
      </w:r>
      <w:r w:rsidRPr="007B65F0">
        <w:rPr>
          <w:sz w:val="24"/>
          <w:szCs w:val="24"/>
        </w:rPr>
        <w:t>respect.</w:t>
      </w:r>
    </w:p>
    <w:p w:rsidR="00406128" w:rsidRPr="007B65F0" w:rsidRDefault="00406128">
      <w:pPr>
        <w:pStyle w:val="BodyText"/>
        <w:rPr>
          <w:sz w:val="24"/>
          <w:szCs w:val="24"/>
        </w:rPr>
      </w:pPr>
    </w:p>
    <w:p w:rsidR="00406128" w:rsidRPr="007B65F0" w:rsidRDefault="005211F2">
      <w:pPr>
        <w:pStyle w:val="BodyText"/>
        <w:spacing w:before="1"/>
        <w:ind w:left="440" w:right="714"/>
        <w:jc w:val="both"/>
        <w:rPr>
          <w:sz w:val="24"/>
          <w:szCs w:val="24"/>
        </w:rPr>
      </w:pPr>
      <w:r w:rsidRPr="007B65F0">
        <w:rPr>
          <w:sz w:val="24"/>
          <w:szCs w:val="24"/>
        </w:rPr>
        <w:t>The college also surveys its students at regular intervals to gain student voice.</w:t>
      </w:r>
      <w:r w:rsidRPr="007B65F0">
        <w:rPr>
          <w:spacing w:val="1"/>
          <w:sz w:val="24"/>
          <w:szCs w:val="24"/>
        </w:rPr>
        <w:t xml:space="preserve"> </w:t>
      </w:r>
      <w:r w:rsidRPr="007B65F0">
        <w:rPr>
          <w:sz w:val="24"/>
          <w:szCs w:val="24"/>
        </w:rPr>
        <w:t>At the end of term 2</w:t>
      </w:r>
      <w:r w:rsidRPr="007B65F0">
        <w:rPr>
          <w:spacing w:val="1"/>
          <w:sz w:val="24"/>
          <w:szCs w:val="24"/>
        </w:rPr>
        <w:t xml:space="preserve"> </w:t>
      </w:r>
      <w:r w:rsidRPr="007B65F0">
        <w:rPr>
          <w:sz w:val="24"/>
          <w:szCs w:val="24"/>
        </w:rPr>
        <w:t>in</w:t>
      </w:r>
      <w:r w:rsidRPr="007B65F0">
        <w:rPr>
          <w:spacing w:val="-9"/>
          <w:sz w:val="24"/>
          <w:szCs w:val="24"/>
        </w:rPr>
        <w:t xml:space="preserve"> </w:t>
      </w:r>
      <w:r w:rsidRPr="007B65F0">
        <w:rPr>
          <w:sz w:val="24"/>
          <w:szCs w:val="24"/>
        </w:rPr>
        <w:t>the</w:t>
      </w:r>
      <w:r w:rsidRPr="007B65F0">
        <w:rPr>
          <w:spacing w:val="-8"/>
          <w:sz w:val="24"/>
          <w:szCs w:val="24"/>
        </w:rPr>
        <w:t xml:space="preserve"> </w:t>
      </w:r>
      <w:r w:rsidRPr="007B65F0">
        <w:rPr>
          <w:sz w:val="24"/>
          <w:szCs w:val="24"/>
        </w:rPr>
        <w:t>2023/24</w:t>
      </w:r>
      <w:r w:rsidRPr="007B65F0">
        <w:rPr>
          <w:spacing w:val="-9"/>
          <w:sz w:val="24"/>
          <w:szCs w:val="24"/>
        </w:rPr>
        <w:t xml:space="preserve"> </w:t>
      </w:r>
      <w:r w:rsidRPr="007B65F0">
        <w:rPr>
          <w:sz w:val="24"/>
          <w:szCs w:val="24"/>
        </w:rPr>
        <w:t>academic</w:t>
      </w:r>
      <w:r w:rsidRPr="007B65F0">
        <w:rPr>
          <w:spacing w:val="-10"/>
          <w:sz w:val="24"/>
          <w:szCs w:val="24"/>
        </w:rPr>
        <w:t xml:space="preserve"> </w:t>
      </w:r>
      <w:r w:rsidRPr="007B65F0">
        <w:rPr>
          <w:sz w:val="24"/>
          <w:szCs w:val="24"/>
        </w:rPr>
        <w:t>year,</w:t>
      </w:r>
      <w:r w:rsidRPr="007B65F0">
        <w:rPr>
          <w:spacing w:val="-9"/>
          <w:sz w:val="24"/>
          <w:szCs w:val="24"/>
        </w:rPr>
        <w:t xml:space="preserve"> </w:t>
      </w:r>
      <w:r w:rsidRPr="007B65F0">
        <w:rPr>
          <w:sz w:val="24"/>
          <w:szCs w:val="24"/>
        </w:rPr>
        <w:t>a</w:t>
      </w:r>
      <w:r w:rsidRPr="007B65F0">
        <w:rPr>
          <w:spacing w:val="-8"/>
          <w:sz w:val="24"/>
          <w:szCs w:val="24"/>
        </w:rPr>
        <w:t xml:space="preserve"> </w:t>
      </w:r>
      <w:r w:rsidRPr="007B65F0">
        <w:rPr>
          <w:sz w:val="24"/>
          <w:szCs w:val="24"/>
        </w:rPr>
        <w:t>survey</w:t>
      </w:r>
      <w:r w:rsidRPr="007B65F0">
        <w:rPr>
          <w:spacing w:val="-11"/>
          <w:sz w:val="24"/>
          <w:szCs w:val="24"/>
        </w:rPr>
        <w:t xml:space="preserve"> </w:t>
      </w:r>
      <w:r w:rsidRPr="007B65F0">
        <w:rPr>
          <w:sz w:val="24"/>
          <w:szCs w:val="24"/>
        </w:rPr>
        <w:t>of</w:t>
      </w:r>
      <w:r w:rsidRPr="007B65F0">
        <w:rPr>
          <w:spacing w:val="-9"/>
          <w:sz w:val="24"/>
          <w:szCs w:val="24"/>
        </w:rPr>
        <w:t xml:space="preserve"> </w:t>
      </w:r>
      <w:r w:rsidRPr="007B65F0">
        <w:rPr>
          <w:sz w:val="24"/>
          <w:szCs w:val="24"/>
        </w:rPr>
        <w:t>classroom-based</w:t>
      </w:r>
      <w:r w:rsidRPr="007B65F0">
        <w:rPr>
          <w:spacing w:val="-11"/>
          <w:sz w:val="24"/>
          <w:szCs w:val="24"/>
        </w:rPr>
        <w:t xml:space="preserve"> </w:t>
      </w:r>
      <w:r w:rsidRPr="007B65F0">
        <w:rPr>
          <w:sz w:val="24"/>
          <w:szCs w:val="24"/>
        </w:rPr>
        <w:t>students</w:t>
      </w:r>
      <w:r w:rsidRPr="007B65F0">
        <w:rPr>
          <w:spacing w:val="-11"/>
          <w:sz w:val="24"/>
          <w:szCs w:val="24"/>
        </w:rPr>
        <w:t xml:space="preserve"> </w:t>
      </w:r>
      <w:r w:rsidRPr="007B65F0">
        <w:rPr>
          <w:sz w:val="24"/>
          <w:szCs w:val="24"/>
        </w:rPr>
        <w:t>concluded</w:t>
      </w:r>
      <w:r w:rsidRPr="007B65F0">
        <w:rPr>
          <w:spacing w:val="-8"/>
          <w:sz w:val="24"/>
          <w:szCs w:val="24"/>
        </w:rPr>
        <w:t xml:space="preserve"> </w:t>
      </w:r>
      <w:r w:rsidRPr="007B65F0">
        <w:rPr>
          <w:sz w:val="24"/>
          <w:szCs w:val="24"/>
        </w:rPr>
        <w:t>that</w:t>
      </w:r>
      <w:r w:rsidRPr="007B65F0">
        <w:rPr>
          <w:spacing w:val="-7"/>
          <w:sz w:val="24"/>
          <w:szCs w:val="24"/>
        </w:rPr>
        <w:t xml:space="preserve"> </w:t>
      </w:r>
      <w:r w:rsidRPr="007B65F0">
        <w:rPr>
          <w:sz w:val="24"/>
          <w:szCs w:val="24"/>
        </w:rPr>
        <w:t>97%</w:t>
      </w:r>
      <w:r w:rsidRPr="007B65F0">
        <w:rPr>
          <w:spacing w:val="-8"/>
          <w:sz w:val="24"/>
          <w:szCs w:val="24"/>
        </w:rPr>
        <w:t xml:space="preserve"> </w:t>
      </w:r>
      <w:r w:rsidRPr="007B65F0">
        <w:rPr>
          <w:sz w:val="24"/>
          <w:szCs w:val="24"/>
        </w:rPr>
        <w:t>of</w:t>
      </w:r>
      <w:r w:rsidRPr="007B65F0">
        <w:rPr>
          <w:spacing w:val="-7"/>
          <w:sz w:val="24"/>
          <w:szCs w:val="24"/>
        </w:rPr>
        <w:t xml:space="preserve"> </w:t>
      </w:r>
      <w:r w:rsidRPr="007B65F0">
        <w:rPr>
          <w:sz w:val="24"/>
          <w:szCs w:val="24"/>
        </w:rPr>
        <w:t>students</w:t>
      </w:r>
      <w:r w:rsidRPr="007B65F0">
        <w:rPr>
          <w:spacing w:val="-59"/>
          <w:sz w:val="24"/>
          <w:szCs w:val="24"/>
        </w:rPr>
        <w:t xml:space="preserve"> </w:t>
      </w:r>
      <w:r w:rsidRPr="007B65F0">
        <w:rPr>
          <w:sz w:val="24"/>
          <w:szCs w:val="24"/>
        </w:rPr>
        <w:t>considered the quality of teaching on their main programme of study to be high quality.</w:t>
      </w:r>
      <w:r w:rsidRPr="007B65F0">
        <w:rPr>
          <w:spacing w:val="1"/>
          <w:sz w:val="24"/>
          <w:szCs w:val="24"/>
        </w:rPr>
        <w:t xml:space="preserve"> </w:t>
      </w:r>
      <w:r w:rsidRPr="007B65F0">
        <w:rPr>
          <w:sz w:val="24"/>
          <w:szCs w:val="24"/>
        </w:rPr>
        <w:t>98% of</w:t>
      </w:r>
      <w:r w:rsidRPr="007B65F0">
        <w:rPr>
          <w:spacing w:val="1"/>
          <w:sz w:val="24"/>
          <w:szCs w:val="24"/>
        </w:rPr>
        <w:t xml:space="preserve"> </w:t>
      </w:r>
      <w:r w:rsidRPr="007B65F0">
        <w:rPr>
          <w:spacing w:val="-1"/>
          <w:sz w:val="24"/>
          <w:szCs w:val="24"/>
        </w:rPr>
        <w:t>students</w:t>
      </w:r>
      <w:r w:rsidRPr="007B65F0">
        <w:rPr>
          <w:spacing w:val="-16"/>
          <w:sz w:val="24"/>
          <w:szCs w:val="24"/>
        </w:rPr>
        <w:t xml:space="preserve"> </w:t>
      </w:r>
      <w:r w:rsidRPr="007B65F0">
        <w:rPr>
          <w:spacing w:val="-1"/>
          <w:sz w:val="24"/>
          <w:szCs w:val="24"/>
        </w:rPr>
        <w:t>agreed</w:t>
      </w:r>
      <w:r w:rsidRPr="007B65F0">
        <w:rPr>
          <w:spacing w:val="-16"/>
          <w:sz w:val="24"/>
          <w:szCs w:val="24"/>
        </w:rPr>
        <w:t xml:space="preserve"> </w:t>
      </w:r>
      <w:r w:rsidRPr="007B65F0">
        <w:rPr>
          <w:spacing w:val="-1"/>
          <w:sz w:val="24"/>
          <w:szCs w:val="24"/>
        </w:rPr>
        <w:t>the</w:t>
      </w:r>
      <w:r w:rsidRPr="007B65F0">
        <w:rPr>
          <w:spacing w:val="-17"/>
          <w:sz w:val="24"/>
          <w:szCs w:val="24"/>
        </w:rPr>
        <w:t xml:space="preserve"> </w:t>
      </w:r>
      <w:r w:rsidRPr="007B65F0">
        <w:rPr>
          <w:sz w:val="24"/>
          <w:szCs w:val="24"/>
        </w:rPr>
        <w:t>college</w:t>
      </w:r>
      <w:r w:rsidRPr="007B65F0">
        <w:rPr>
          <w:spacing w:val="-14"/>
          <w:sz w:val="24"/>
          <w:szCs w:val="24"/>
        </w:rPr>
        <w:t xml:space="preserve"> </w:t>
      </w:r>
      <w:r w:rsidRPr="007B65F0">
        <w:rPr>
          <w:sz w:val="24"/>
          <w:szCs w:val="24"/>
        </w:rPr>
        <w:t>was</w:t>
      </w:r>
      <w:r w:rsidRPr="007B65F0">
        <w:rPr>
          <w:spacing w:val="-14"/>
          <w:sz w:val="24"/>
          <w:szCs w:val="24"/>
        </w:rPr>
        <w:t xml:space="preserve"> </w:t>
      </w:r>
      <w:r w:rsidRPr="007B65F0">
        <w:rPr>
          <w:sz w:val="24"/>
          <w:szCs w:val="24"/>
        </w:rPr>
        <w:t>a</w:t>
      </w:r>
      <w:r w:rsidRPr="007B65F0">
        <w:rPr>
          <w:spacing w:val="-17"/>
          <w:sz w:val="24"/>
          <w:szCs w:val="24"/>
        </w:rPr>
        <w:t xml:space="preserve"> </w:t>
      </w:r>
      <w:r w:rsidRPr="007B65F0">
        <w:rPr>
          <w:sz w:val="24"/>
          <w:szCs w:val="24"/>
        </w:rPr>
        <w:t>welcoming</w:t>
      </w:r>
      <w:r w:rsidRPr="007B65F0">
        <w:rPr>
          <w:spacing w:val="-14"/>
          <w:sz w:val="24"/>
          <w:szCs w:val="24"/>
        </w:rPr>
        <w:t xml:space="preserve"> </w:t>
      </w:r>
      <w:r w:rsidRPr="007B65F0">
        <w:rPr>
          <w:sz w:val="24"/>
          <w:szCs w:val="24"/>
        </w:rPr>
        <w:t>place</w:t>
      </w:r>
      <w:r w:rsidRPr="007B65F0">
        <w:rPr>
          <w:spacing w:val="-14"/>
          <w:sz w:val="24"/>
          <w:szCs w:val="24"/>
        </w:rPr>
        <w:t xml:space="preserve"> </w:t>
      </w:r>
      <w:r w:rsidRPr="007B65F0">
        <w:rPr>
          <w:sz w:val="24"/>
          <w:szCs w:val="24"/>
        </w:rPr>
        <w:t>for</w:t>
      </w:r>
      <w:r w:rsidRPr="007B65F0">
        <w:rPr>
          <w:spacing w:val="-13"/>
          <w:sz w:val="24"/>
          <w:szCs w:val="24"/>
        </w:rPr>
        <w:t xml:space="preserve"> </w:t>
      </w:r>
      <w:r w:rsidRPr="007B65F0">
        <w:rPr>
          <w:sz w:val="24"/>
          <w:szCs w:val="24"/>
        </w:rPr>
        <w:t>people</w:t>
      </w:r>
      <w:r w:rsidRPr="007B65F0">
        <w:rPr>
          <w:spacing w:val="-17"/>
          <w:sz w:val="24"/>
          <w:szCs w:val="24"/>
        </w:rPr>
        <w:t xml:space="preserve"> </w:t>
      </w:r>
      <w:r w:rsidRPr="007B65F0">
        <w:rPr>
          <w:sz w:val="24"/>
          <w:szCs w:val="24"/>
        </w:rPr>
        <w:t>of</w:t>
      </w:r>
      <w:r w:rsidRPr="007B65F0">
        <w:rPr>
          <w:spacing w:val="-15"/>
          <w:sz w:val="24"/>
          <w:szCs w:val="24"/>
        </w:rPr>
        <w:t xml:space="preserve"> </w:t>
      </w:r>
      <w:r w:rsidRPr="007B65F0">
        <w:rPr>
          <w:sz w:val="24"/>
          <w:szCs w:val="24"/>
        </w:rPr>
        <w:t>all</w:t>
      </w:r>
      <w:r w:rsidRPr="007B65F0">
        <w:rPr>
          <w:spacing w:val="-15"/>
          <w:sz w:val="24"/>
          <w:szCs w:val="24"/>
        </w:rPr>
        <w:t xml:space="preserve"> </w:t>
      </w:r>
      <w:r w:rsidRPr="007B65F0">
        <w:rPr>
          <w:sz w:val="24"/>
          <w:szCs w:val="24"/>
        </w:rPr>
        <w:t>backgrounds</w:t>
      </w:r>
      <w:r w:rsidRPr="007B65F0">
        <w:rPr>
          <w:spacing w:val="-14"/>
          <w:sz w:val="24"/>
          <w:szCs w:val="24"/>
        </w:rPr>
        <w:t xml:space="preserve"> </w:t>
      </w:r>
      <w:r w:rsidRPr="007B65F0">
        <w:rPr>
          <w:sz w:val="24"/>
          <w:szCs w:val="24"/>
        </w:rPr>
        <w:t>and</w:t>
      </w:r>
      <w:r w:rsidRPr="007B65F0">
        <w:rPr>
          <w:spacing w:val="-17"/>
          <w:sz w:val="24"/>
          <w:szCs w:val="24"/>
        </w:rPr>
        <w:t xml:space="preserve"> </w:t>
      </w:r>
      <w:r w:rsidRPr="007B65F0">
        <w:rPr>
          <w:sz w:val="24"/>
          <w:szCs w:val="24"/>
        </w:rPr>
        <w:t>96%</w:t>
      </w:r>
      <w:r w:rsidRPr="007B65F0">
        <w:rPr>
          <w:spacing w:val="-16"/>
          <w:sz w:val="24"/>
          <w:szCs w:val="24"/>
        </w:rPr>
        <w:t xml:space="preserve"> </w:t>
      </w:r>
      <w:r w:rsidRPr="007B65F0">
        <w:rPr>
          <w:sz w:val="24"/>
          <w:szCs w:val="24"/>
        </w:rPr>
        <w:t>of</w:t>
      </w:r>
      <w:r w:rsidRPr="007B65F0">
        <w:rPr>
          <w:spacing w:val="-15"/>
          <w:sz w:val="24"/>
          <w:szCs w:val="24"/>
        </w:rPr>
        <w:t xml:space="preserve"> </w:t>
      </w:r>
      <w:r w:rsidRPr="007B65F0">
        <w:rPr>
          <w:sz w:val="24"/>
          <w:szCs w:val="24"/>
        </w:rPr>
        <w:t>students</w:t>
      </w:r>
      <w:r w:rsidRPr="007B65F0">
        <w:rPr>
          <w:spacing w:val="-58"/>
          <w:sz w:val="24"/>
          <w:szCs w:val="24"/>
        </w:rPr>
        <w:t xml:space="preserve"> </w:t>
      </w:r>
      <w:r w:rsidRPr="007B65F0">
        <w:rPr>
          <w:sz w:val="24"/>
          <w:szCs w:val="24"/>
        </w:rPr>
        <w:t>said</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college was</w:t>
      </w:r>
      <w:r w:rsidRPr="007B65F0">
        <w:rPr>
          <w:spacing w:val="1"/>
          <w:sz w:val="24"/>
          <w:szCs w:val="24"/>
        </w:rPr>
        <w:t xml:space="preserve"> </w:t>
      </w:r>
      <w:r w:rsidRPr="007B65F0">
        <w:rPr>
          <w:sz w:val="24"/>
          <w:szCs w:val="24"/>
        </w:rPr>
        <w:t>a</w:t>
      </w:r>
      <w:r w:rsidRPr="007B65F0">
        <w:rPr>
          <w:spacing w:val="-2"/>
          <w:sz w:val="24"/>
          <w:szCs w:val="24"/>
        </w:rPr>
        <w:t xml:space="preserve"> </w:t>
      </w:r>
      <w:r w:rsidRPr="007B65F0">
        <w:rPr>
          <w:sz w:val="24"/>
          <w:szCs w:val="24"/>
        </w:rPr>
        <w:t>safe</w:t>
      </w:r>
      <w:r w:rsidRPr="007B65F0">
        <w:rPr>
          <w:spacing w:val="1"/>
          <w:sz w:val="24"/>
          <w:szCs w:val="24"/>
        </w:rPr>
        <w:t xml:space="preserve"> </w:t>
      </w:r>
      <w:r w:rsidRPr="007B65F0">
        <w:rPr>
          <w:sz w:val="24"/>
          <w:szCs w:val="24"/>
        </w:rPr>
        <w:t>place</w:t>
      </w:r>
      <w:r w:rsidRPr="007B65F0">
        <w:rPr>
          <w:spacing w:val="-2"/>
          <w:sz w:val="24"/>
          <w:szCs w:val="24"/>
        </w:rPr>
        <w:t xml:space="preserve"> </w:t>
      </w:r>
      <w:r w:rsidRPr="007B65F0">
        <w:rPr>
          <w:sz w:val="24"/>
          <w:szCs w:val="24"/>
        </w:rPr>
        <w:t>to</w:t>
      </w:r>
      <w:r w:rsidRPr="007B65F0">
        <w:rPr>
          <w:spacing w:val="-2"/>
          <w:sz w:val="24"/>
          <w:szCs w:val="24"/>
        </w:rPr>
        <w:t xml:space="preserve"> </w:t>
      </w:r>
      <w:r w:rsidRPr="007B65F0">
        <w:rPr>
          <w:sz w:val="24"/>
          <w:szCs w:val="24"/>
        </w:rPr>
        <w:t>be.</w:t>
      </w:r>
    </w:p>
    <w:p w:rsidR="00406128" w:rsidRPr="007B65F0" w:rsidRDefault="00406128">
      <w:pPr>
        <w:jc w:val="both"/>
        <w:rPr>
          <w:sz w:val="24"/>
          <w:szCs w:val="24"/>
        </w:rPr>
        <w:sectPr w:rsidR="00406128" w:rsidRPr="007B65F0">
          <w:pgSz w:w="11910" w:h="16840"/>
          <w:pgMar w:top="1760" w:right="360" w:bottom="1500" w:left="640" w:header="725" w:footer="1318" w:gutter="0"/>
          <w:cols w:space="720"/>
        </w:sectPr>
      </w:pPr>
    </w:p>
    <w:p w:rsidR="00406128" w:rsidRPr="007B65F0" w:rsidRDefault="00406128">
      <w:pPr>
        <w:pStyle w:val="BodyText"/>
        <w:rPr>
          <w:sz w:val="24"/>
          <w:szCs w:val="24"/>
        </w:rPr>
      </w:pPr>
    </w:p>
    <w:p w:rsidR="00406128" w:rsidRPr="007B65F0" w:rsidRDefault="005211F2">
      <w:pPr>
        <w:pStyle w:val="Heading2"/>
        <w:spacing w:before="93"/>
        <w:jc w:val="left"/>
      </w:pPr>
      <w:r w:rsidRPr="007B65F0">
        <w:t>Resources</w:t>
      </w:r>
    </w:p>
    <w:p w:rsidR="00406128" w:rsidRPr="007B65F0" w:rsidRDefault="00406128">
      <w:pPr>
        <w:pStyle w:val="BodyText"/>
        <w:spacing w:before="1"/>
        <w:rPr>
          <w:b/>
          <w:sz w:val="24"/>
          <w:szCs w:val="24"/>
        </w:rPr>
      </w:pPr>
    </w:p>
    <w:p w:rsidR="00406128" w:rsidRPr="007B65F0" w:rsidRDefault="005211F2">
      <w:pPr>
        <w:pStyle w:val="BodyText"/>
        <w:ind w:left="440"/>
        <w:rPr>
          <w:sz w:val="24"/>
          <w:szCs w:val="24"/>
        </w:rPr>
      </w:pPr>
      <w:r w:rsidRPr="007B65F0">
        <w:rPr>
          <w:sz w:val="24"/>
          <w:szCs w:val="24"/>
        </w:rPr>
        <w:t>The college</w:t>
      </w:r>
      <w:r w:rsidRPr="007B65F0">
        <w:rPr>
          <w:spacing w:val="-1"/>
          <w:sz w:val="24"/>
          <w:szCs w:val="24"/>
        </w:rPr>
        <w:t xml:space="preserve"> </w:t>
      </w:r>
      <w:r w:rsidRPr="007B65F0">
        <w:rPr>
          <w:sz w:val="24"/>
          <w:szCs w:val="24"/>
        </w:rPr>
        <w:t>has</w:t>
      </w:r>
      <w:r w:rsidRPr="007B65F0">
        <w:rPr>
          <w:spacing w:val="-1"/>
          <w:sz w:val="24"/>
          <w:szCs w:val="24"/>
        </w:rPr>
        <w:t xml:space="preserve"> </w:t>
      </w:r>
      <w:r w:rsidRPr="007B65F0">
        <w:rPr>
          <w:sz w:val="24"/>
          <w:szCs w:val="24"/>
        </w:rPr>
        <w:t>various</w:t>
      </w:r>
      <w:r w:rsidRPr="007B65F0">
        <w:rPr>
          <w:spacing w:val="-3"/>
          <w:sz w:val="24"/>
          <w:szCs w:val="24"/>
        </w:rPr>
        <w:t xml:space="preserve"> </w:t>
      </w:r>
      <w:r w:rsidRPr="007B65F0">
        <w:rPr>
          <w:sz w:val="24"/>
          <w:szCs w:val="24"/>
        </w:rPr>
        <w:t>resources</w:t>
      </w:r>
      <w:r w:rsidRPr="007B65F0">
        <w:rPr>
          <w:spacing w:val="-5"/>
          <w:sz w:val="24"/>
          <w:szCs w:val="24"/>
        </w:rPr>
        <w:t xml:space="preserve"> </w:t>
      </w:r>
      <w:r w:rsidRPr="007B65F0">
        <w:rPr>
          <w:sz w:val="24"/>
          <w:szCs w:val="24"/>
        </w:rPr>
        <w:t>that</w:t>
      </w:r>
      <w:r w:rsidRPr="007B65F0">
        <w:rPr>
          <w:spacing w:val="-2"/>
          <w:sz w:val="24"/>
          <w:szCs w:val="24"/>
        </w:rPr>
        <w:t xml:space="preserve"> </w:t>
      </w:r>
      <w:r w:rsidRPr="007B65F0">
        <w:rPr>
          <w:sz w:val="24"/>
          <w:szCs w:val="24"/>
        </w:rPr>
        <w:t>it</w:t>
      </w:r>
      <w:r w:rsidRPr="007B65F0">
        <w:rPr>
          <w:spacing w:val="-2"/>
          <w:sz w:val="24"/>
          <w:szCs w:val="24"/>
        </w:rPr>
        <w:t xml:space="preserve"> </w:t>
      </w:r>
      <w:r w:rsidRPr="007B65F0">
        <w:rPr>
          <w:sz w:val="24"/>
          <w:szCs w:val="24"/>
        </w:rPr>
        <w:t>can</w:t>
      </w:r>
      <w:r w:rsidRPr="007B65F0">
        <w:rPr>
          <w:spacing w:val="-1"/>
          <w:sz w:val="24"/>
          <w:szCs w:val="24"/>
        </w:rPr>
        <w:t xml:space="preserve"> </w:t>
      </w:r>
      <w:r w:rsidRPr="007B65F0">
        <w:rPr>
          <w:sz w:val="24"/>
          <w:szCs w:val="24"/>
        </w:rPr>
        <w:t>deploy</w:t>
      </w:r>
      <w:r w:rsidRPr="007B65F0">
        <w:rPr>
          <w:spacing w:val="-1"/>
          <w:sz w:val="24"/>
          <w:szCs w:val="24"/>
        </w:rPr>
        <w:t xml:space="preserve"> </w:t>
      </w:r>
      <w:r w:rsidRPr="007B65F0">
        <w:rPr>
          <w:sz w:val="24"/>
          <w:szCs w:val="24"/>
        </w:rPr>
        <w:t>in</w:t>
      </w:r>
      <w:r w:rsidRPr="007B65F0">
        <w:rPr>
          <w:spacing w:val="-1"/>
          <w:sz w:val="24"/>
          <w:szCs w:val="24"/>
        </w:rPr>
        <w:t xml:space="preserve"> </w:t>
      </w:r>
      <w:r w:rsidRPr="007B65F0">
        <w:rPr>
          <w:sz w:val="24"/>
          <w:szCs w:val="24"/>
        </w:rPr>
        <w:t>pursuit</w:t>
      </w:r>
      <w:r w:rsidRPr="007B65F0">
        <w:rPr>
          <w:spacing w:val="-2"/>
          <w:sz w:val="24"/>
          <w:szCs w:val="24"/>
        </w:rPr>
        <w:t xml:space="preserve"> </w:t>
      </w:r>
      <w:r w:rsidRPr="007B65F0">
        <w:rPr>
          <w:sz w:val="24"/>
          <w:szCs w:val="24"/>
        </w:rPr>
        <w:t>of</w:t>
      </w:r>
      <w:r w:rsidRPr="007B65F0">
        <w:rPr>
          <w:spacing w:val="-2"/>
          <w:sz w:val="24"/>
          <w:szCs w:val="24"/>
        </w:rPr>
        <w:t xml:space="preserve"> </w:t>
      </w:r>
      <w:r w:rsidRPr="007B65F0">
        <w:rPr>
          <w:sz w:val="24"/>
          <w:szCs w:val="24"/>
        </w:rPr>
        <w:t>its</w:t>
      </w:r>
      <w:r w:rsidRPr="007B65F0">
        <w:rPr>
          <w:spacing w:val="-3"/>
          <w:sz w:val="24"/>
          <w:szCs w:val="24"/>
        </w:rPr>
        <w:t xml:space="preserve"> </w:t>
      </w:r>
      <w:r w:rsidRPr="007B65F0">
        <w:rPr>
          <w:sz w:val="24"/>
          <w:szCs w:val="24"/>
        </w:rPr>
        <w:t>strategic objectives.</w:t>
      </w:r>
    </w:p>
    <w:p w:rsidR="00406128" w:rsidRPr="007B65F0" w:rsidRDefault="00406128">
      <w:pPr>
        <w:pStyle w:val="BodyText"/>
        <w:spacing w:before="9"/>
        <w:rPr>
          <w:sz w:val="24"/>
          <w:szCs w:val="24"/>
        </w:rPr>
      </w:pPr>
    </w:p>
    <w:p w:rsidR="00406128" w:rsidRPr="00416A51" w:rsidRDefault="005211F2">
      <w:pPr>
        <w:ind w:left="440"/>
        <w:rPr>
          <w:sz w:val="24"/>
          <w:szCs w:val="24"/>
        </w:rPr>
      </w:pPr>
      <w:r w:rsidRPr="00416A51">
        <w:rPr>
          <w:sz w:val="24"/>
          <w:szCs w:val="24"/>
        </w:rPr>
        <w:t>People</w:t>
      </w:r>
    </w:p>
    <w:p w:rsidR="00406128" w:rsidRPr="007B65F0" w:rsidRDefault="00406128">
      <w:pPr>
        <w:pStyle w:val="BodyText"/>
        <w:rPr>
          <w:i/>
          <w:sz w:val="24"/>
          <w:szCs w:val="24"/>
        </w:rPr>
      </w:pPr>
    </w:p>
    <w:p w:rsidR="00406128" w:rsidRPr="007B65F0" w:rsidRDefault="005211F2">
      <w:pPr>
        <w:pStyle w:val="BodyText"/>
        <w:spacing w:before="1"/>
        <w:ind w:left="440" w:right="715"/>
        <w:jc w:val="both"/>
        <w:rPr>
          <w:sz w:val="24"/>
          <w:szCs w:val="24"/>
        </w:rPr>
      </w:pPr>
      <w:r w:rsidRPr="007B65F0">
        <w:rPr>
          <w:sz w:val="24"/>
          <w:szCs w:val="24"/>
        </w:rPr>
        <w:t>The college employed an average of 707 full time equivalent staff in the year to 31 July 2024 (683 in</w:t>
      </w:r>
      <w:r w:rsidRPr="007B65F0">
        <w:rPr>
          <w:spacing w:val="-59"/>
          <w:sz w:val="24"/>
          <w:szCs w:val="24"/>
        </w:rPr>
        <w:t xml:space="preserve"> </w:t>
      </w:r>
      <w:r w:rsidRPr="007B65F0">
        <w:rPr>
          <w:sz w:val="24"/>
          <w:szCs w:val="24"/>
        </w:rPr>
        <w:t>2022/23) of whom 274 (283 in 2023) are teaching or staff directly engaged in the delivery of the</w:t>
      </w:r>
      <w:r w:rsidRPr="007B65F0">
        <w:rPr>
          <w:spacing w:val="1"/>
          <w:sz w:val="24"/>
          <w:szCs w:val="24"/>
        </w:rPr>
        <w:t xml:space="preserve"> </w:t>
      </w:r>
      <w:r w:rsidRPr="007B65F0">
        <w:rPr>
          <w:sz w:val="24"/>
          <w:szCs w:val="24"/>
        </w:rPr>
        <w:t>curriculum.</w:t>
      </w:r>
    </w:p>
    <w:p w:rsidR="00406128" w:rsidRPr="007B65F0" w:rsidRDefault="00406128">
      <w:pPr>
        <w:pStyle w:val="BodyText"/>
        <w:rPr>
          <w:sz w:val="24"/>
          <w:szCs w:val="24"/>
        </w:rPr>
      </w:pPr>
    </w:p>
    <w:p w:rsidR="00406128" w:rsidRPr="00416A51" w:rsidRDefault="005211F2">
      <w:pPr>
        <w:spacing w:before="1"/>
        <w:ind w:left="440"/>
        <w:rPr>
          <w:sz w:val="24"/>
          <w:szCs w:val="24"/>
        </w:rPr>
      </w:pPr>
      <w:r w:rsidRPr="00416A51">
        <w:rPr>
          <w:sz w:val="24"/>
          <w:szCs w:val="24"/>
        </w:rPr>
        <w:t>Students</w:t>
      </w:r>
    </w:p>
    <w:p w:rsidR="00406128" w:rsidRPr="007B65F0" w:rsidRDefault="00406128">
      <w:pPr>
        <w:pStyle w:val="BodyText"/>
        <w:rPr>
          <w:i/>
          <w:sz w:val="24"/>
          <w:szCs w:val="24"/>
        </w:rPr>
      </w:pPr>
    </w:p>
    <w:p w:rsidR="00406128" w:rsidRPr="007B65F0" w:rsidRDefault="005211F2">
      <w:pPr>
        <w:pStyle w:val="BodyText"/>
        <w:spacing w:before="1"/>
        <w:ind w:left="440" w:right="714"/>
        <w:jc w:val="both"/>
        <w:rPr>
          <w:sz w:val="24"/>
          <w:szCs w:val="24"/>
        </w:rPr>
      </w:pPr>
      <w:r w:rsidRPr="007B65F0">
        <w:rPr>
          <w:sz w:val="24"/>
          <w:szCs w:val="24"/>
        </w:rPr>
        <w:t>The</w:t>
      </w:r>
      <w:r w:rsidRPr="007B65F0">
        <w:rPr>
          <w:spacing w:val="-10"/>
          <w:sz w:val="24"/>
          <w:szCs w:val="24"/>
        </w:rPr>
        <w:t xml:space="preserve"> </w:t>
      </w:r>
      <w:r w:rsidRPr="007B65F0">
        <w:rPr>
          <w:sz w:val="24"/>
          <w:szCs w:val="24"/>
        </w:rPr>
        <w:t>college</w:t>
      </w:r>
      <w:r w:rsidRPr="007B65F0">
        <w:rPr>
          <w:spacing w:val="-10"/>
          <w:sz w:val="24"/>
          <w:szCs w:val="24"/>
        </w:rPr>
        <w:t xml:space="preserve"> </w:t>
      </w:r>
      <w:r w:rsidRPr="007B65F0">
        <w:rPr>
          <w:sz w:val="24"/>
          <w:szCs w:val="24"/>
        </w:rPr>
        <w:t>delivered</w:t>
      </w:r>
      <w:r w:rsidRPr="007B65F0">
        <w:rPr>
          <w:spacing w:val="-10"/>
          <w:sz w:val="24"/>
          <w:szCs w:val="24"/>
        </w:rPr>
        <w:t xml:space="preserve"> </w:t>
      </w:r>
      <w:r w:rsidRPr="007B65F0">
        <w:rPr>
          <w:sz w:val="24"/>
          <w:szCs w:val="24"/>
        </w:rPr>
        <w:t>education</w:t>
      </w:r>
      <w:r w:rsidRPr="007B65F0">
        <w:rPr>
          <w:spacing w:val="-13"/>
          <w:sz w:val="24"/>
          <w:szCs w:val="24"/>
        </w:rPr>
        <w:t xml:space="preserve"> </w:t>
      </w:r>
      <w:r w:rsidRPr="007B65F0">
        <w:rPr>
          <w:sz w:val="24"/>
          <w:szCs w:val="24"/>
        </w:rPr>
        <w:t>to</w:t>
      </w:r>
      <w:r w:rsidRPr="007B65F0">
        <w:rPr>
          <w:spacing w:val="-12"/>
          <w:sz w:val="24"/>
          <w:szCs w:val="24"/>
        </w:rPr>
        <w:t xml:space="preserve"> </w:t>
      </w:r>
      <w:r w:rsidRPr="007B65F0">
        <w:rPr>
          <w:sz w:val="24"/>
          <w:szCs w:val="24"/>
        </w:rPr>
        <w:t>approximately</w:t>
      </w:r>
      <w:r w:rsidRPr="007B65F0">
        <w:rPr>
          <w:spacing w:val="-14"/>
          <w:sz w:val="24"/>
          <w:szCs w:val="24"/>
        </w:rPr>
        <w:t xml:space="preserve"> </w:t>
      </w:r>
      <w:r w:rsidRPr="007B65F0">
        <w:rPr>
          <w:sz w:val="24"/>
          <w:szCs w:val="24"/>
        </w:rPr>
        <w:t>10,400</w:t>
      </w:r>
      <w:r w:rsidRPr="007B65F0">
        <w:rPr>
          <w:spacing w:val="-12"/>
          <w:sz w:val="24"/>
          <w:szCs w:val="24"/>
        </w:rPr>
        <w:t xml:space="preserve"> </w:t>
      </w:r>
      <w:r w:rsidRPr="007B65F0">
        <w:rPr>
          <w:sz w:val="24"/>
          <w:szCs w:val="24"/>
        </w:rPr>
        <w:t>students.</w:t>
      </w:r>
      <w:r w:rsidRPr="007B65F0">
        <w:rPr>
          <w:spacing w:val="40"/>
          <w:sz w:val="24"/>
          <w:szCs w:val="24"/>
        </w:rPr>
        <w:t xml:space="preserve"> </w:t>
      </w:r>
      <w:r w:rsidRPr="007B65F0">
        <w:rPr>
          <w:sz w:val="24"/>
          <w:szCs w:val="24"/>
        </w:rPr>
        <w:t>The</w:t>
      </w:r>
      <w:r w:rsidRPr="007B65F0">
        <w:rPr>
          <w:spacing w:val="-12"/>
          <w:sz w:val="24"/>
          <w:szCs w:val="24"/>
        </w:rPr>
        <w:t xml:space="preserve"> </w:t>
      </w:r>
      <w:r w:rsidRPr="007B65F0">
        <w:rPr>
          <w:sz w:val="24"/>
          <w:szCs w:val="24"/>
        </w:rPr>
        <w:t>college’s</w:t>
      </w:r>
      <w:r w:rsidRPr="007B65F0">
        <w:rPr>
          <w:spacing w:val="-10"/>
          <w:sz w:val="24"/>
          <w:szCs w:val="24"/>
        </w:rPr>
        <w:t xml:space="preserve"> </w:t>
      </w:r>
      <w:r w:rsidRPr="007B65F0">
        <w:rPr>
          <w:sz w:val="24"/>
          <w:szCs w:val="24"/>
        </w:rPr>
        <w:t>population</w:t>
      </w:r>
      <w:r w:rsidRPr="007B65F0">
        <w:rPr>
          <w:spacing w:val="-10"/>
          <w:sz w:val="24"/>
          <w:szCs w:val="24"/>
        </w:rPr>
        <w:t xml:space="preserve"> </w:t>
      </w:r>
      <w:r w:rsidRPr="007B65F0">
        <w:rPr>
          <w:sz w:val="24"/>
          <w:szCs w:val="24"/>
        </w:rPr>
        <w:t>included</w:t>
      </w:r>
      <w:r w:rsidRPr="007B65F0">
        <w:rPr>
          <w:spacing w:val="-58"/>
          <w:sz w:val="24"/>
          <w:szCs w:val="24"/>
        </w:rPr>
        <w:t xml:space="preserve"> </w:t>
      </w:r>
      <w:r w:rsidRPr="007B65F0">
        <w:rPr>
          <w:sz w:val="24"/>
          <w:szCs w:val="24"/>
        </w:rPr>
        <w:t>3,786</w:t>
      </w:r>
      <w:r w:rsidRPr="007B65F0">
        <w:rPr>
          <w:spacing w:val="-8"/>
          <w:sz w:val="24"/>
          <w:szCs w:val="24"/>
        </w:rPr>
        <w:t xml:space="preserve"> </w:t>
      </w:r>
      <w:r w:rsidRPr="007B65F0">
        <w:rPr>
          <w:sz w:val="24"/>
          <w:szCs w:val="24"/>
        </w:rPr>
        <w:t>16</w:t>
      </w:r>
      <w:r w:rsidRPr="007B65F0">
        <w:rPr>
          <w:spacing w:val="-11"/>
          <w:sz w:val="24"/>
          <w:szCs w:val="24"/>
        </w:rPr>
        <w:t xml:space="preserve"> </w:t>
      </w:r>
      <w:r w:rsidRPr="007B65F0">
        <w:rPr>
          <w:sz w:val="24"/>
          <w:szCs w:val="24"/>
        </w:rPr>
        <w:t>to</w:t>
      </w:r>
      <w:r w:rsidRPr="007B65F0">
        <w:rPr>
          <w:spacing w:val="-11"/>
          <w:sz w:val="24"/>
          <w:szCs w:val="24"/>
        </w:rPr>
        <w:t xml:space="preserve"> </w:t>
      </w:r>
      <w:proofErr w:type="gramStart"/>
      <w:r w:rsidRPr="007B65F0">
        <w:rPr>
          <w:sz w:val="24"/>
          <w:szCs w:val="24"/>
        </w:rPr>
        <w:t>18</w:t>
      </w:r>
      <w:r w:rsidRPr="007B65F0">
        <w:rPr>
          <w:spacing w:val="-8"/>
          <w:sz w:val="24"/>
          <w:szCs w:val="24"/>
        </w:rPr>
        <w:t xml:space="preserve"> </w:t>
      </w:r>
      <w:r w:rsidRPr="007B65F0">
        <w:rPr>
          <w:sz w:val="24"/>
          <w:szCs w:val="24"/>
        </w:rPr>
        <w:t>year-old</w:t>
      </w:r>
      <w:proofErr w:type="gramEnd"/>
      <w:r w:rsidRPr="007B65F0">
        <w:rPr>
          <w:spacing w:val="-10"/>
          <w:sz w:val="24"/>
          <w:szCs w:val="24"/>
        </w:rPr>
        <w:t xml:space="preserve"> </w:t>
      </w:r>
      <w:r w:rsidRPr="007B65F0">
        <w:rPr>
          <w:sz w:val="24"/>
          <w:szCs w:val="24"/>
        </w:rPr>
        <w:t>students,</w:t>
      </w:r>
      <w:r w:rsidRPr="007B65F0">
        <w:rPr>
          <w:spacing w:val="-8"/>
          <w:sz w:val="24"/>
          <w:szCs w:val="24"/>
        </w:rPr>
        <w:t xml:space="preserve"> </w:t>
      </w:r>
      <w:r w:rsidRPr="007B65F0">
        <w:rPr>
          <w:sz w:val="24"/>
          <w:szCs w:val="24"/>
        </w:rPr>
        <w:t>1,239</w:t>
      </w:r>
      <w:r w:rsidRPr="007B65F0">
        <w:rPr>
          <w:spacing w:val="-8"/>
          <w:sz w:val="24"/>
          <w:szCs w:val="24"/>
        </w:rPr>
        <w:t xml:space="preserve"> </w:t>
      </w:r>
      <w:r w:rsidRPr="007B65F0">
        <w:rPr>
          <w:sz w:val="24"/>
          <w:szCs w:val="24"/>
        </w:rPr>
        <w:t>apprentices,</w:t>
      </w:r>
      <w:r w:rsidRPr="007B65F0">
        <w:rPr>
          <w:spacing w:val="-6"/>
          <w:sz w:val="24"/>
          <w:szCs w:val="24"/>
        </w:rPr>
        <w:t xml:space="preserve"> </w:t>
      </w:r>
      <w:r w:rsidRPr="007B65F0">
        <w:rPr>
          <w:sz w:val="24"/>
          <w:szCs w:val="24"/>
        </w:rPr>
        <w:t>79</w:t>
      </w:r>
      <w:r w:rsidRPr="007B65F0">
        <w:rPr>
          <w:spacing w:val="-11"/>
          <w:sz w:val="24"/>
          <w:szCs w:val="24"/>
        </w:rPr>
        <w:t xml:space="preserve"> </w:t>
      </w:r>
      <w:r w:rsidRPr="007B65F0">
        <w:rPr>
          <w:sz w:val="24"/>
          <w:szCs w:val="24"/>
        </w:rPr>
        <w:t>higher</w:t>
      </w:r>
      <w:r w:rsidRPr="007B65F0">
        <w:rPr>
          <w:spacing w:val="-7"/>
          <w:sz w:val="24"/>
          <w:szCs w:val="24"/>
        </w:rPr>
        <w:t xml:space="preserve"> </w:t>
      </w:r>
      <w:r w:rsidRPr="007B65F0">
        <w:rPr>
          <w:sz w:val="24"/>
          <w:szCs w:val="24"/>
        </w:rPr>
        <w:t>education</w:t>
      </w:r>
      <w:r w:rsidRPr="007B65F0">
        <w:rPr>
          <w:spacing w:val="-10"/>
          <w:sz w:val="24"/>
          <w:szCs w:val="24"/>
        </w:rPr>
        <w:t xml:space="preserve"> </w:t>
      </w:r>
      <w:r w:rsidRPr="007B65F0">
        <w:rPr>
          <w:sz w:val="24"/>
          <w:szCs w:val="24"/>
        </w:rPr>
        <w:t>students</w:t>
      </w:r>
      <w:r w:rsidRPr="007B65F0">
        <w:rPr>
          <w:spacing w:val="-11"/>
          <w:sz w:val="24"/>
          <w:szCs w:val="24"/>
        </w:rPr>
        <w:t xml:space="preserve"> </w:t>
      </w:r>
      <w:r w:rsidRPr="007B65F0">
        <w:rPr>
          <w:sz w:val="24"/>
          <w:szCs w:val="24"/>
        </w:rPr>
        <w:t>and</w:t>
      </w:r>
      <w:r w:rsidRPr="007B65F0">
        <w:rPr>
          <w:spacing w:val="-7"/>
          <w:sz w:val="24"/>
          <w:szCs w:val="24"/>
        </w:rPr>
        <w:t xml:space="preserve"> </w:t>
      </w:r>
      <w:r w:rsidRPr="007B65F0">
        <w:rPr>
          <w:sz w:val="24"/>
          <w:szCs w:val="24"/>
        </w:rPr>
        <w:t>153</w:t>
      </w:r>
      <w:r w:rsidRPr="007B65F0">
        <w:rPr>
          <w:spacing w:val="-11"/>
          <w:sz w:val="24"/>
          <w:szCs w:val="24"/>
        </w:rPr>
        <w:t xml:space="preserve"> </w:t>
      </w:r>
      <w:r w:rsidRPr="007B65F0">
        <w:rPr>
          <w:sz w:val="24"/>
          <w:szCs w:val="24"/>
        </w:rPr>
        <w:t>advanced</w:t>
      </w:r>
      <w:r w:rsidRPr="007B65F0">
        <w:rPr>
          <w:spacing w:val="-58"/>
          <w:sz w:val="24"/>
          <w:szCs w:val="24"/>
        </w:rPr>
        <w:t xml:space="preserve"> </w:t>
      </w:r>
      <w:r w:rsidRPr="007B65F0">
        <w:rPr>
          <w:sz w:val="24"/>
          <w:szCs w:val="24"/>
        </w:rPr>
        <w:t>learner loans</w:t>
      </w:r>
      <w:r w:rsidRPr="007B65F0">
        <w:rPr>
          <w:spacing w:val="-2"/>
          <w:sz w:val="24"/>
          <w:szCs w:val="24"/>
        </w:rPr>
        <w:t xml:space="preserve"> </w:t>
      </w:r>
      <w:r w:rsidRPr="007B65F0">
        <w:rPr>
          <w:sz w:val="24"/>
          <w:szCs w:val="24"/>
        </w:rPr>
        <w:t>funded</w:t>
      </w:r>
      <w:r w:rsidRPr="007B65F0">
        <w:rPr>
          <w:spacing w:val="-2"/>
          <w:sz w:val="24"/>
          <w:szCs w:val="24"/>
        </w:rPr>
        <w:t xml:space="preserve"> </w:t>
      </w:r>
      <w:r w:rsidRPr="007B65F0">
        <w:rPr>
          <w:sz w:val="24"/>
          <w:szCs w:val="24"/>
        </w:rPr>
        <w:t>students.</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college also</w:t>
      </w:r>
      <w:r w:rsidRPr="007B65F0">
        <w:rPr>
          <w:spacing w:val="-3"/>
          <w:sz w:val="24"/>
          <w:szCs w:val="24"/>
        </w:rPr>
        <w:t xml:space="preserve"> </w:t>
      </w:r>
      <w:r w:rsidRPr="007B65F0">
        <w:rPr>
          <w:sz w:val="24"/>
          <w:szCs w:val="24"/>
        </w:rPr>
        <w:t>delivered</w:t>
      </w:r>
      <w:r w:rsidRPr="007B65F0">
        <w:rPr>
          <w:spacing w:val="4"/>
          <w:sz w:val="24"/>
          <w:szCs w:val="24"/>
        </w:rPr>
        <w:t xml:space="preserve"> </w:t>
      </w:r>
      <w:r w:rsidRPr="007B65F0">
        <w:rPr>
          <w:sz w:val="24"/>
          <w:szCs w:val="24"/>
        </w:rPr>
        <w:t>to</w:t>
      </w:r>
      <w:r w:rsidRPr="007B65F0">
        <w:rPr>
          <w:spacing w:val="-2"/>
          <w:sz w:val="24"/>
          <w:szCs w:val="24"/>
        </w:rPr>
        <w:t xml:space="preserve"> </w:t>
      </w:r>
      <w:r w:rsidRPr="007B65F0">
        <w:rPr>
          <w:sz w:val="24"/>
          <w:szCs w:val="24"/>
        </w:rPr>
        <w:t>6,000</w:t>
      </w:r>
      <w:r w:rsidRPr="007B65F0">
        <w:rPr>
          <w:spacing w:val="-2"/>
          <w:sz w:val="24"/>
          <w:szCs w:val="24"/>
        </w:rPr>
        <w:t xml:space="preserve"> </w:t>
      </w:r>
      <w:r w:rsidRPr="007B65F0">
        <w:rPr>
          <w:sz w:val="24"/>
          <w:szCs w:val="24"/>
        </w:rPr>
        <w:t>adults.</w:t>
      </w:r>
    </w:p>
    <w:p w:rsidR="00406128" w:rsidRPr="007B65F0" w:rsidRDefault="00406128">
      <w:pPr>
        <w:pStyle w:val="BodyText"/>
        <w:spacing w:before="9"/>
        <w:rPr>
          <w:sz w:val="24"/>
          <w:szCs w:val="24"/>
        </w:rPr>
      </w:pPr>
    </w:p>
    <w:p w:rsidR="00406128" w:rsidRPr="00416A51" w:rsidRDefault="005211F2">
      <w:pPr>
        <w:spacing w:before="1"/>
        <w:ind w:left="440"/>
        <w:rPr>
          <w:sz w:val="24"/>
          <w:szCs w:val="24"/>
        </w:rPr>
      </w:pPr>
      <w:r w:rsidRPr="00416A51">
        <w:rPr>
          <w:sz w:val="24"/>
          <w:szCs w:val="24"/>
        </w:rPr>
        <w:t>Financial</w:t>
      </w:r>
    </w:p>
    <w:p w:rsidR="00406128" w:rsidRPr="007B65F0" w:rsidRDefault="00406128">
      <w:pPr>
        <w:pStyle w:val="BodyText"/>
        <w:rPr>
          <w:i/>
          <w:sz w:val="24"/>
          <w:szCs w:val="24"/>
        </w:rPr>
      </w:pPr>
    </w:p>
    <w:p w:rsidR="00406128" w:rsidRPr="007B65F0" w:rsidRDefault="005211F2">
      <w:pPr>
        <w:pStyle w:val="BodyText"/>
        <w:ind w:left="440"/>
        <w:jc w:val="both"/>
        <w:rPr>
          <w:sz w:val="24"/>
          <w:szCs w:val="24"/>
        </w:rPr>
      </w:pPr>
      <w:r w:rsidRPr="007B65F0">
        <w:rPr>
          <w:sz w:val="24"/>
          <w:szCs w:val="24"/>
        </w:rPr>
        <w:t>Reserves</w:t>
      </w:r>
      <w:r w:rsidRPr="007B65F0">
        <w:rPr>
          <w:spacing w:val="-1"/>
          <w:sz w:val="24"/>
          <w:szCs w:val="24"/>
        </w:rPr>
        <w:t xml:space="preserve"> </w:t>
      </w:r>
      <w:r w:rsidRPr="007B65F0">
        <w:rPr>
          <w:sz w:val="24"/>
          <w:szCs w:val="24"/>
        </w:rPr>
        <w:t>increased</w:t>
      </w:r>
      <w:r w:rsidRPr="007B65F0">
        <w:rPr>
          <w:spacing w:val="-1"/>
          <w:sz w:val="24"/>
          <w:szCs w:val="24"/>
        </w:rPr>
        <w:t xml:space="preserve"> </w:t>
      </w:r>
      <w:r w:rsidRPr="007B65F0">
        <w:rPr>
          <w:sz w:val="24"/>
          <w:szCs w:val="24"/>
        </w:rPr>
        <w:t>in</w:t>
      </w:r>
      <w:r w:rsidRPr="007B65F0">
        <w:rPr>
          <w:spacing w:val="-3"/>
          <w:sz w:val="24"/>
          <w:szCs w:val="24"/>
        </w:rPr>
        <w:t xml:space="preserve"> </w:t>
      </w:r>
      <w:r w:rsidRPr="007B65F0">
        <w:rPr>
          <w:sz w:val="24"/>
          <w:szCs w:val="24"/>
        </w:rPr>
        <w:t>2023/24</w:t>
      </w:r>
      <w:r w:rsidRPr="007B65F0">
        <w:rPr>
          <w:spacing w:val="-3"/>
          <w:sz w:val="24"/>
          <w:szCs w:val="24"/>
        </w:rPr>
        <w:t xml:space="preserve"> </w:t>
      </w:r>
      <w:r w:rsidRPr="007B65F0">
        <w:rPr>
          <w:sz w:val="24"/>
          <w:szCs w:val="24"/>
        </w:rPr>
        <w:t>to £33.6m.</w:t>
      </w:r>
    </w:p>
    <w:p w:rsidR="00406128" w:rsidRPr="007B65F0" w:rsidRDefault="00406128">
      <w:pPr>
        <w:pStyle w:val="BodyText"/>
        <w:rPr>
          <w:sz w:val="24"/>
          <w:szCs w:val="24"/>
        </w:rPr>
      </w:pPr>
    </w:p>
    <w:p w:rsidR="00406128" w:rsidRPr="007B65F0" w:rsidRDefault="005211F2">
      <w:pPr>
        <w:pStyle w:val="BodyText"/>
        <w:ind w:left="440" w:right="717"/>
        <w:jc w:val="both"/>
        <w:rPr>
          <w:sz w:val="24"/>
          <w:szCs w:val="24"/>
        </w:rPr>
      </w:pPr>
      <w:r w:rsidRPr="007B65F0">
        <w:rPr>
          <w:sz w:val="24"/>
          <w:szCs w:val="24"/>
        </w:rPr>
        <w:t>Tangible</w:t>
      </w:r>
      <w:r w:rsidRPr="007B65F0">
        <w:rPr>
          <w:spacing w:val="-2"/>
          <w:sz w:val="24"/>
          <w:szCs w:val="24"/>
        </w:rPr>
        <w:t xml:space="preserve"> </w:t>
      </w:r>
      <w:r w:rsidRPr="007B65F0">
        <w:rPr>
          <w:sz w:val="24"/>
          <w:szCs w:val="24"/>
        </w:rPr>
        <w:t>resources</w:t>
      </w:r>
      <w:r w:rsidRPr="007B65F0">
        <w:rPr>
          <w:spacing w:val="-3"/>
          <w:sz w:val="24"/>
          <w:szCs w:val="24"/>
        </w:rPr>
        <w:t xml:space="preserve"> </w:t>
      </w:r>
      <w:r w:rsidRPr="007B65F0">
        <w:rPr>
          <w:sz w:val="24"/>
          <w:szCs w:val="24"/>
        </w:rPr>
        <w:t>as</w:t>
      </w:r>
      <w:r w:rsidRPr="007B65F0">
        <w:rPr>
          <w:spacing w:val="-4"/>
          <w:sz w:val="24"/>
          <w:szCs w:val="24"/>
        </w:rPr>
        <w:t xml:space="preserve"> </w:t>
      </w:r>
      <w:r w:rsidRPr="007B65F0">
        <w:rPr>
          <w:sz w:val="24"/>
          <w:szCs w:val="24"/>
        </w:rPr>
        <w:t>at</w:t>
      </w:r>
      <w:r w:rsidRPr="007B65F0">
        <w:rPr>
          <w:spacing w:val="-2"/>
          <w:sz w:val="24"/>
          <w:szCs w:val="24"/>
        </w:rPr>
        <w:t xml:space="preserve"> </w:t>
      </w:r>
      <w:r w:rsidRPr="007B65F0">
        <w:rPr>
          <w:sz w:val="24"/>
          <w:szCs w:val="24"/>
        </w:rPr>
        <w:t>31</w:t>
      </w:r>
      <w:r w:rsidRPr="007B65F0">
        <w:rPr>
          <w:sz w:val="24"/>
          <w:szCs w:val="24"/>
          <w:vertAlign w:val="superscript"/>
        </w:rPr>
        <w:t>st</w:t>
      </w:r>
      <w:r w:rsidRPr="007B65F0">
        <w:rPr>
          <w:spacing w:val="-2"/>
          <w:sz w:val="24"/>
          <w:szCs w:val="24"/>
        </w:rPr>
        <w:t xml:space="preserve"> </w:t>
      </w:r>
      <w:r w:rsidRPr="007B65F0">
        <w:rPr>
          <w:sz w:val="24"/>
          <w:szCs w:val="24"/>
        </w:rPr>
        <w:t>July</w:t>
      </w:r>
      <w:r w:rsidRPr="007B65F0">
        <w:rPr>
          <w:spacing w:val="-1"/>
          <w:sz w:val="24"/>
          <w:szCs w:val="24"/>
        </w:rPr>
        <w:t xml:space="preserve"> </w:t>
      </w:r>
      <w:r w:rsidRPr="007B65F0">
        <w:rPr>
          <w:sz w:val="24"/>
          <w:szCs w:val="24"/>
        </w:rPr>
        <w:t>2024</w:t>
      </w:r>
      <w:r w:rsidRPr="007B65F0">
        <w:rPr>
          <w:spacing w:val="-3"/>
          <w:sz w:val="24"/>
          <w:szCs w:val="24"/>
        </w:rPr>
        <w:t xml:space="preserve"> </w:t>
      </w:r>
      <w:r w:rsidRPr="007B65F0">
        <w:rPr>
          <w:sz w:val="24"/>
          <w:szCs w:val="24"/>
        </w:rPr>
        <w:t>include</w:t>
      </w:r>
      <w:r w:rsidRPr="007B65F0">
        <w:rPr>
          <w:spacing w:val="-3"/>
          <w:sz w:val="24"/>
          <w:szCs w:val="24"/>
        </w:rPr>
        <w:t xml:space="preserve"> </w:t>
      </w:r>
      <w:r w:rsidRPr="007B65F0">
        <w:rPr>
          <w:sz w:val="24"/>
          <w:szCs w:val="24"/>
        </w:rPr>
        <w:t>the</w:t>
      </w:r>
      <w:r w:rsidRPr="007B65F0">
        <w:rPr>
          <w:spacing w:val="-4"/>
          <w:sz w:val="24"/>
          <w:szCs w:val="24"/>
        </w:rPr>
        <w:t xml:space="preserve"> </w:t>
      </w:r>
      <w:r w:rsidRPr="007B65F0">
        <w:rPr>
          <w:sz w:val="24"/>
          <w:szCs w:val="24"/>
        </w:rPr>
        <w:t>main college</w:t>
      </w:r>
      <w:r w:rsidRPr="007B65F0">
        <w:rPr>
          <w:spacing w:val="-4"/>
          <w:sz w:val="24"/>
          <w:szCs w:val="24"/>
        </w:rPr>
        <w:t xml:space="preserve"> </w:t>
      </w:r>
      <w:r w:rsidRPr="007B65F0">
        <w:rPr>
          <w:sz w:val="24"/>
          <w:szCs w:val="24"/>
        </w:rPr>
        <w:t>sites</w:t>
      </w:r>
      <w:r w:rsidRPr="007B65F0">
        <w:rPr>
          <w:spacing w:val="-3"/>
          <w:sz w:val="24"/>
          <w:szCs w:val="24"/>
        </w:rPr>
        <w:t xml:space="preserve"> </w:t>
      </w:r>
      <w:r w:rsidRPr="007B65F0">
        <w:rPr>
          <w:sz w:val="24"/>
          <w:szCs w:val="24"/>
        </w:rPr>
        <w:t>in</w:t>
      </w:r>
      <w:r w:rsidRPr="007B65F0">
        <w:rPr>
          <w:spacing w:val="-1"/>
          <w:sz w:val="24"/>
          <w:szCs w:val="24"/>
        </w:rPr>
        <w:t xml:space="preserve"> </w:t>
      </w:r>
      <w:proofErr w:type="spellStart"/>
      <w:r w:rsidRPr="007B65F0">
        <w:rPr>
          <w:sz w:val="24"/>
          <w:szCs w:val="24"/>
        </w:rPr>
        <w:t>Huddersfield</w:t>
      </w:r>
      <w:proofErr w:type="spellEnd"/>
      <w:r w:rsidRPr="007B65F0">
        <w:rPr>
          <w:spacing w:val="-2"/>
          <w:sz w:val="24"/>
          <w:szCs w:val="24"/>
        </w:rPr>
        <w:t xml:space="preserve"> </w:t>
      </w:r>
      <w:r w:rsidRPr="007B65F0">
        <w:rPr>
          <w:sz w:val="24"/>
          <w:szCs w:val="24"/>
        </w:rPr>
        <w:t>and</w:t>
      </w:r>
      <w:r w:rsidRPr="007B65F0">
        <w:rPr>
          <w:spacing w:val="-3"/>
          <w:sz w:val="24"/>
          <w:szCs w:val="24"/>
        </w:rPr>
        <w:t xml:space="preserve"> </w:t>
      </w:r>
      <w:r w:rsidRPr="007B65F0">
        <w:rPr>
          <w:sz w:val="24"/>
          <w:szCs w:val="24"/>
        </w:rPr>
        <w:t>Dewsbury</w:t>
      </w:r>
      <w:r w:rsidRPr="007B65F0">
        <w:rPr>
          <w:spacing w:val="-59"/>
          <w:sz w:val="24"/>
          <w:szCs w:val="24"/>
        </w:rPr>
        <w:t xml:space="preserve"> </w:t>
      </w:r>
      <w:r w:rsidRPr="007B65F0">
        <w:rPr>
          <w:sz w:val="24"/>
          <w:szCs w:val="24"/>
        </w:rPr>
        <w:t>and</w:t>
      </w:r>
      <w:r w:rsidRPr="007B65F0">
        <w:rPr>
          <w:spacing w:val="-1"/>
          <w:sz w:val="24"/>
          <w:szCs w:val="24"/>
        </w:rPr>
        <w:t xml:space="preserve"> </w:t>
      </w:r>
      <w:r w:rsidRPr="007B65F0">
        <w:rPr>
          <w:sz w:val="24"/>
          <w:szCs w:val="24"/>
        </w:rPr>
        <w:t>four</w:t>
      </w:r>
      <w:r w:rsidRPr="007B65F0">
        <w:rPr>
          <w:spacing w:val="1"/>
          <w:sz w:val="24"/>
          <w:szCs w:val="24"/>
        </w:rPr>
        <w:t xml:space="preserve"> </w:t>
      </w:r>
      <w:r w:rsidRPr="007B65F0">
        <w:rPr>
          <w:sz w:val="24"/>
          <w:szCs w:val="24"/>
        </w:rPr>
        <w:t>other</w:t>
      </w:r>
      <w:r w:rsidRPr="007B65F0">
        <w:rPr>
          <w:spacing w:val="-1"/>
          <w:sz w:val="24"/>
          <w:szCs w:val="24"/>
        </w:rPr>
        <w:t xml:space="preserve"> </w:t>
      </w:r>
      <w:r w:rsidRPr="007B65F0">
        <w:rPr>
          <w:sz w:val="24"/>
          <w:szCs w:val="24"/>
        </w:rPr>
        <w:t>specialist</w:t>
      </w:r>
      <w:r w:rsidRPr="007B65F0">
        <w:rPr>
          <w:spacing w:val="-1"/>
          <w:sz w:val="24"/>
          <w:szCs w:val="24"/>
        </w:rPr>
        <w:t xml:space="preserve"> </w:t>
      </w:r>
      <w:r w:rsidRPr="007B65F0">
        <w:rPr>
          <w:sz w:val="24"/>
          <w:szCs w:val="24"/>
        </w:rPr>
        <w:t>sites situated</w:t>
      </w:r>
      <w:r w:rsidRPr="007B65F0">
        <w:rPr>
          <w:spacing w:val="-1"/>
          <w:sz w:val="24"/>
          <w:szCs w:val="24"/>
        </w:rPr>
        <w:t xml:space="preserve"> </w:t>
      </w:r>
      <w:r w:rsidRPr="007B65F0">
        <w:rPr>
          <w:sz w:val="24"/>
          <w:szCs w:val="24"/>
        </w:rPr>
        <w:t>in</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Kirklees</w:t>
      </w:r>
      <w:r w:rsidRPr="007B65F0">
        <w:rPr>
          <w:spacing w:val="1"/>
          <w:sz w:val="24"/>
          <w:szCs w:val="24"/>
        </w:rPr>
        <w:t xml:space="preserve"> </w:t>
      </w:r>
      <w:r w:rsidRPr="007B65F0">
        <w:rPr>
          <w:sz w:val="24"/>
          <w:szCs w:val="24"/>
        </w:rPr>
        <w:t>area.</w:t>
      </w:r>
    </w:p>
    <w:p w:rsidR="00406128" w:rsidRPr="007B65F0" w:rsidRDefault="00406128">
      <w:pPr>
        <w:pStyle w:val="BodyText"/>
        <w:rPr>
          <w:sz w:val="24"/>
          <w:szCs w:val="24"/>
        </w:rPr>
      </w:pPr>
    </w:p>
    <w:p w:rsidR="00406128" w:rsidRPr="00416A51" w:rsidRDefault="005211F2">
      <w:pPr>
        <w:ind w:left="440"/>
        <w:rPr>
          <w:sz w:val="24"/>
          <w:szCs w:val="24"/>
        </w:rPr>
      </w:pPr>
      <w:r w:rsidRPr="00416A51">
        <w:rPr>
          <w:sz w:val="24"/>
          <w:szCs w:val="24"/>
        </w:rPr>
        <w:t>Reputation</w:t>
      </w:r>
    </w:p>
    <w:p w:rsidR="00406128" w:rsidRPr="007B65F0" w:rsidRDefault="00406128">
      <w:pPr>
        <w:pStyle w:val="BodyText"/>
        <w:spacing w:before="1"/>
        <w:rPr>
          <w:i/>
          <w:sz w:val="24"/>
          <w:szCs w:val="24"/>
        </w:rPr>
      </w:pPr>
    </w:p>
    <w:p w:rsidR="00406128" w:rsidRPr="007B65F0" w:rsidRDefault="005211F2">
      <w:pPr>
        <w:pStyle w:val="BodyText"/>
        <w:ind w:left="440" w:right="720"/>
        <w:jc w:val="both"/>
        <w:rPr>
          <w:sz w:val="24"/>
          <w:szCs w:val="24"/>
        </w:rPr>
      </w:pPr>
      <w:r w:rsidRPr="007B65F0">
        <w:rPr>
          <w:sz w:val="24"/>
          <w:szCs w:val="24"/>
        </w:rPr>
        <w:t>The college has a good reputation locally and nationally.</w:t>
      </w:r>
      <w:r w:rsidRPr="007B65F0">
        <w:rPr>
          <w:spacing w:val="1"/>
          <w:sz w:val="24"/>
          <w:szCs w:val="24"/>
        </w:rPr>
        <w:t xml:space="preserve"> </w:t>
      </w:r>
      <w:r w:rsidRPr="007B65F0">
        <w:rPr>
          <w:sz w:val="24"/>
          <w:szCs w:val="24"/>
        </w:rPr>
        <w:t>Maintaining a quality brand is essential for</w:t>
      </w:r>
      <w:r w:rsidRPr="007B65F0">
        <w:rPr>
          <w:spacing w:val="-59"/>
          <w:sz w:val="24"/>
          <w:szCs w:val="24"/>
        </w:rPr>
        <w:t xml:space="preserve"> </w:t>
      </w:r>
      <w:r w:rsidRPr="007B65F0">
        <w:rPr>
          <w:sz w:val="24"/>
          <w:szCs w:val="24"/>
        </w:rPr>
        <w:t>the college’s success</w:t>
      </w:r>
      <w:r w:rsidRPr="007B65F0">
        <w:rPr>
          <w:spacing w:val="1"/>
          <w:sz w:val="24"/>
          <w:szCs w:val="24"/>
        </w:rPr>
        <w:t xml:space="preserve"> </w:t>
      </w:r>
      <w:r w:rsidRPr="007B65F0">
        <w:rPr>
          <w:sz w:val="24"/>
          <w:szCs w:val="24"/>
        </w:rPr>
        <w:t>at</w:t>
      </w:r>
      <w:r w:rsidRPr="007B65F0">
        <w:rPr>
          <w:spacing w:val="-2"/>
          <w:sz w:val="24"/>
          <w:szCs w:val="24"/>
        </w:rPr>
        <w:t xml:space="preserve"> </w:t>
      </w:r>
      <w:r w:rsidRPr="007B65F0">
        <w:rPr>
          <w:sz w:val="24"/>
          <w:szCs w:val="24"/>
        </w:rPr>
        <w:t>attracting</w:t>
      </w:r>
      <w:r w:rsidRPr="007B65F0">
        <w:rPr>
          <w:spacing w:val="-2"/>
          <w:sz w:val="24"/>
          <w:szCs w:val="24"/>
        </w:rPr>
        <w:t xml:space="preserve"> </w:t>
      </w:r>
      <w:r w:rsidRPr="007B65F0">
        <w:rPr>
          <w:sz w:val="24"/>
          <w:szCs w:val="24"/>
        </w:rPr>
        <w:t>students and</w:t>
      </w:r>
      <w:r w:rsidRPr="007B65F0">
        <w:rPr>
          <w:spacing w:val="-3"/>
          <w:sz w:val="24"/>
          <w:szCs w:val="24"/>
        </w:rPr>
        <w:t xml:space="preserve"> </w:t>
      </w:r>
      <w:r w:rsidRPr="007B65F0">
        <w:rPr>
          <w:sz w:val="24"/>
          <w:szCs w:val="24"/>
        </w:rPr>
        <w:t>external</w:t>
      </w:r>
      <w:r w:rsidRPr="007B65F0">
        <w:rPr>
          <w:spacing w:val="-3"/>
          <w:sz w:val="24"/>
          <w:szCs w:val="24"/>
        </w:rPr>
        <w:t xml:space="preserve"> </w:t>
      </w:r>
      <w:r w:rsidRPr="007B65F0">
        <w:rPr>
          <w:sz w:val="24"/>
          <w:szCs w:val="24"/>
        </w:rPr>
        <w:t>relationships.</w:t>
      </w:r>
    </w:p>
    <w:p w:rsidR="00406128" w:rsidRPr="007B65F0" w:rsidRDefault="00406128">
      <w:pPr>
        <w:pStyle w:val="BodyText"/>
        <w:spacing w:before="11"/>
        <w:rPr>
          <w:sz w:val="24"/>
          <w:szCs w:val="24"/>
        </w:rPr>
      </w:pPr>
    </w:p>
    <w:p w:rsidR="00406128" w:rsidRPr="007B65F0" w:rsidRDefault="005211F2">
      <w:pPr>
        <w:pStyle w:val="Heading2"/>
        <w:jc w:val="left"/>
      </w:pPr>
      <w:r w:rsidRPr="007B65F0">
        <w:t>Stakeholders</w:t>
      </w:r>
    </w:p>
    <w:p w:rsidR="00406128" w:rsidRPr="007B65F0" w:rsidRDefault="005211F2">
      <w:pPr>
        <w:pStyle w:val="BodyText"/>
        <w:spacing w:before="230"/>
        <w:ind w:left="440"/>
        <w:jc w:val="both"/>
        <w:rPr>
          <w:sz w:val="24"/>
          <w:szCs w:val="24"/>
        </w:rPr>
      </w:pPr>
      <w:r w:rsidRPr="007B65F0">
        <w:rPr>
          <w:sz w:val="24"/>
          <w:szCs w:val="24"/>
        </w:rPr>
        <w:t>Kirklees</w:t>
      </w:r>
      <w:r w:rsidRPr="007B65F0">
        <w:rPr>
          <w:spacing w:val="-1"/>
          <w:sz w:val="24"/>
          <w:szCs w:val="24"/>
        </w:rPr>
        <w:t xml:space="preserve"> </w:t>
      </w:r>
      <w:r w:rsidRPr="007B65F0">
        <w:rPr>
          <w:sz w:val="24"/>
          <w:szCs w:val="24"/>
        </w:rPr>
        <w:t>College</w:t>
      </w:r>
      <w:r w:rsidRPr="007B65F0">
        <w:rPr>
          <w:spacing w:val="-1"/>
          <w:sz w:val="24"/>
          <w:szCs w:val="24"/>
        </w:rPr>
        <w:t xml:space="preserve"> </w:t>
      </w:r>
      <w:r w:rsidRPr="007B65F0">
        <w:rPr>
          <w:sz w:val="24"/>
          <w:szCs w:val="24"/>
        </w:rPr>
        <w:t>has</w:t>
      </w:r>
      <w:r w:rsidRPr="007B65F0">
        <w:rPr>
          <w:spacing w:val="-1"/>
          <w:sz w:val="24"/>
          <w:szCs w:val="24"/>
        </w:rPr>
        <w:t xml:space="preserve"> </w:t>
      </w:r>
      <w:r w:rsidRPr="007B65F0">
        <w:rPr>
          <w:sz w:val="24"/>
          <w:szCs w:val="24"/>
        </w:rPr>
        <w:t>many</w:t>
      </w:r>
      <w:r w:rsidRPr="007B65F0">
        <w:rPr>
          <w:spacing w:val="-2"/>
          <w:sz w:val="24"/>
          <w:szCs w:val="24"/>
        </w:rPr>
        <w:t xml:space="preserve"> </w:t>
      </w:r>
      <w:r w:rsidRPr="007B65F0">
        <w:rPr>
          <w:sz w:val="24"/>
          <w:szCs w:val="24"/>
        </w:rPr>
        <w:t>stakeholders.</w:t>
      </w:r>
      <w:r w:rsidRPr="007B65F0">
        <w:rPr>
          <w:spacing w:val="-2"/>
          <w:sz w:val="24"/>
          <w:szCs w:val="24"/>
        </w:rPr>
        <w:t xml:space="preserve"> </w:t>
      </w:r>
      <w:r w:rsidRPr="007B65F0">
        <w:rPr>
          <w:sz w:val="24"/>
          <w:szCs w:val="24"/>
        </w:rPr>
        <w:t>These</w:t>
      </w:r>
      <w:r w:rsidRPr="007B65F0">
        <w:rPr>
          <w:spacing w:val="-1"/>
          <w:sz w:val="24"/>
          <w:szCs w:val="24"/>
        </w:rPr>
        <w:t xml:space="preserve"> </w:t>
      </w:r>
      <w:r w:rsidRPr="007B65F0">
        <w:rPr>
          <w:sz w:val="24"/>
          <w:szCs w:val="24"/>
        </w:rPr>
        <w:t>include:</w:t>
      </w:r>
    </w:p>
    <w:p w:rsidR="00406128" w:rsidRPr="007B65F0" w:rsidRDefault="00406128">
      <w:pPr>
        <w:pStyle w:val="BodyText"/>
        <w:rPr>
          <w:sz w:val="24"/>
          <w:szCs w:val="24"/>
        </w:rPr>
      </w:pPr>
    </w:p>
    <w:p w:rsidR="00406128" w:rsidRPr="007B65F0" w:rsidRDefault="005211F2">
      <w:pPr>
        <w:pStyle w:val="ListParagraph"/>
        <w:numPr>
          <w:ilvl w:val="0"/>
          <w:numId w:val="9"/>
        </w:numPr>
        <w:tabs>
          <w:tab w:val="left" w:pos="1160"/>
          <w:tab w:val="left" w:pos="1161"/>
        </w:tabs>
        <w:spacing w:line="269" w:lineRule="exact"/>
        <w:ind w:hanging="361"/>
        <w:rPr>
          <w:sz w:val="24"/>
          <w:szCs w:val="24"/>
        </w:rPr>
      </w:pPr>
      <w:r w:rsidRPr="007B65F0">
        <w:rPr>
          <w:sz w:val="24"/>
          <w:szCs w:val="24"/>
        </w:rPr>
        <w:t>Current,</w:t>
      </w:r>
      <w:r w:rsidRPr="007B65F0">
        <w:rPr>
          <w:spacing w:val="-2"/>
          <w:sz w:val="24"/>
          <w:szCs w:val="24"/>
        </w:rPr>
        <w:t xml:space="preserve"> </w:t>
      </w:r>
      <w:r w:rsidRPr="007B65F0">
        <w:rPr>
          <w:sz w:val="24"/>
          <w:szCs w:val="24"/>
        </w:rPr>
        <w:t>future</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past</w:t>
      </w:r>
      <w:r w:rsidRPr="007B65F0">
        <w:rPr>
          <w:spacing w:val="-2"/>
          <w:sz w:val="24"/>
          <w:szCs w:val="24"/>
        </w:rPr>
        <w:t xml:space="preserve"> </w:t>
      </w:r>
      <w:r w:rsidRPr="007B65F0">
        <w:rPr>
          <w:sz w:val="24"/>
          <w:szCs w:val="24"/>
        </w:rPr>
        <w:t>students.</w:t>
      </w:r>
    </w:p>
    <w:p w:rsidR="00406128" w:rsidRPr="007B65F0" w:rsidRDefault="005211F2">
      <w:pPr>
        <w:pStyle w:val="ListParagraph"/>
        <w:numPr>
          <w:ilvl w:val="0"/>
          <w:numId w:val="9"/>
        </w:numPr>
        <w:tabs>
          <w:tab w:val="left" w:pos="1160"/>
          <w:tab w:val="left" w:pos="1161"/>
        </w:tabs>
        <w:spacing w:before="2" w:line="237" w:lineRule="auto"/>
        <w:ind w:right="818"/>
        <w:rPr>
          <w:sz w:val="24"/>
          <w:szCs w:val="24"/>
        </w:rPr>
      </w:pPr>
      <w:r w:rsidRPr="007B65F0">
        <w:rPr>
          <w:sz w:val="24"/>
          <w:szCs w:val="24"/>
        </w:rPr>
        <w:t>Staff and their trade unions.</w:t>
      </w:r>
      <w:r w:rsidRPr="007B65F0">
        <w:rPr>
          <w:spacing w:val="1"/>
          <w:sz w:val="24"/>
          <w:szCs w:val="24"/>
        </w:rPr>
        <w:t xml:space="preserve"> </w:t>
      </w:r>
      <w:r w:rsidRPr="007B65F0">
        <w:rPr>
          <w:sz w:val="24"/>
          <w:szCs w:val="24"/>
        </w:rPr>
        <w:t>The senior management team are named at the front of this</w:t>
      </w:r>
      <w:r w:rsidRPr="007B65F0">
        <w:rPr>
          <w:spacing w:val="1"/>
          <w:sz w:val="24"/>
          <w:szCs w:val="24"/>
        </w:rPr>
        <w:t xml:space="preserve"> </w:t>
      </w:r>
      <w:r w:rsidRPr="007B65F0">
        <w:rPr>
          <w:sz w:val="24"/>
          <w:szCs w:val="24"/>
        </w:rPr>
        <w:t>document.</w:t>
      </w:r>
      <w:r w:rsidRPr="007B65F0">
        <w:rPr>
          <w:spacing w:val="1"/>
          <w:sz w:val="24"/>
          <w:szCs w:val="24"/>
        </w:rPr>
        <w:t xml:space="preserve"> </w:t>
      </w:r>
      <w:r w:rsidRPr="007B65F0">
        <w:rPr>
          <w:sz w:val="24"/>
          <w:szCs w:val="24"/>
        </w:rPr>
        <w:t>The trade unions of which Kirklees College staff are members are the University</w:t>
      </w:r>
      <w:r w:rsidRPr="007B65F0">
        <w:rPr>
          <w:spacing w:val="-59"/>
          <w:sz w:val="24"/>
          <w:szCs w:val="24"/>
        </w:rPr>
        <w:t xml:space="preserve"> </w:t>
      </w:r>
      <w:r w:rsidRPr="007B65F0">
        <w:rPr>
          <w:sz w:val="24"/>
          <w:szCs w:val="24"/>
        </w:rPr>
        <w:t>and</w:t>
      </w:r>
      <w:r w:rsidRPr="007B65F0">
        <w:rPr>
          <w:spacing w:val="-1"/>
          <w:sz w:val="24"/>
          <w:szCs w:val="24"/>
        </w:rPr>
        <w:t xml:space="preserve"> </w:t>
      </w:r>
      <w:r w:rsidRPr="007B65F0">
        <w:rPr>
          <w:sz w:val="24"/>
          <w:szCs w:val="24"/>
        </w:rPr>
        <w:t>College Union,</w:t>
      </w:r>
      <w:r w:rsidRPr="007B65F0">
        <w:rPr>
          <w:spacing w:val="2"/>
          <w:sz w:val="24"/>
          <w:szCs w:val="24"/>
        </w:rPr>
        <w:t xml:space="preserve"> </w:t>
      </w:r>
      <w:r w:rsidRPr="007B65F0">
        <w:rPr>
          <w:sz w:val="24"/>
          <w:szCs w:val="24"/>
        </w:rPr>
        <w:t>National Education</w:t>
      </w:r>
      <w:r w:rsidRPr="007B65F0">
        <w:rPr>
          <w:spacing w:val="-1"/>
          <w:sz w:val="24"/>
          <w:szCs w:val="24"/>
        </w:rPr>
        <w:t xml:space="preserve"> </w:t>
      </w:r>
      <w:r w:rsidRPr="007B65F0">
        <w:rPr>
          <w:sz w:val="24"/>
          <w:szCs w:val="24"/>
        </w:rPr>
        <w:t>Union and</w:t>
      </w:r>
      <w:r w:rsidRPr="007B65F0">
        <w:rPr>
          <w:spacing w:val="-2"/>
          <w:sz w:val="24"/>
          <w:szCs w:val="24"/>
        </w:rPr>
        <w:t xml:space="preserve"> </w:t>
      </w:r>
      <w:r w:rsidRPr="007B65F0">
        <w:rPr>
          <w:sz w:val="24"/>
          <w:szCs w:val="24"/>
        </w:rPr>
        <w:t>Unison.</w:t>
      </w:r>
    </w:p>
    <w:p w:rsidR="00406128" w:rsidRPr="007B65F0" w:rsidRDefault="005211F2">
      <w:pPr>
        <w:pStyle w:val="ListParagraph"/>
        <w:numPr>
          <w:ilvl w:val="0"/>
          <w:numId w:val="9"/>
        </w:numPr>
        <w:tabs>
          <w:tab w:val="left" w:pos="1160"/>
          <w:tab w:val="left" w:pos="1161"/>
        </w:tabs>
        <w:spacing w:before="3" w:line="240" w:lineRule="auto"/>
        <w:ind w:hanging="361"/>
        <w:rPr>
          <w:sz w:val="24"/>
          <w:szCs w:val="24"/>
        </w:rPr>
      </w:pPr>
      <w:r w:rsidRPr="007B65F0">
        <w:rPr>
          <w:sz w:val="24"/>
          <w:szCs w:val="24"/>
        </w:rPr>
        <w:t>The</w:t>
      </w:r>
      <w:r w:rsidRPr="007B65F0">
        <w:rPr>
          <w:spacing w:val="-2"/>
          <w:sz w:val="24"/>
          <w:szCs w:val="24"/>
        </w:rPr>
        <w:t xml:space="preserve"> </w:t>
      </w:r>
      <w:r w:rsidRPr="007B65F0">
        <w:rPr>
          <w:sz w:val="24"/>
          <w:szCs w:val="24"/>
        </w:rPr>
        <w:t>employers it</w:t>
      </w:r>
      <w:r w:rsidRPr="007B65F0">
        <w:rPr>
          <w:spacing w:val="-2"/>
          <w:sz w:val="24"/>
          <w:szCs w:val="24"/>
        </w:rPr>
        <w:t xml:space="preserve"> </w:t>
      </w:r>
      <w:r w:rsidRPr="007B65F0">
        <w:rPr>
          <w:sz w:val="24"/>
          <w:szCs w:val="24"/>
        </w:rPr>
        <w:t>works</w:t>
      </w:r>
      <w:r w:rsidRPr="007B65F0">
        <w:rPr>
          <w:spacing w:val="-3"/>
          <w:sz w:val="24"/>
          <w:szCs w:val="24"/>
        </w:rPr>
        <w:t xml:space="preserve"> </w:t>
      </w:r>
      <w:r w:rsidRPr="007B65F0">
        <w:rPr>
          <w:sz w:val="24"/>
          <w:szCs w:val="24"/>
        </w:rPr>
        <w:t>with.</w:t>
      </w:r>
    </w:p>
    <w:p w:rsidR="00406128" w:rsidRPr="007B65F0" w:rsidRDefault="005211F2">
      <w:pPr>
        <w:pStyle w:val="ListParagraph"/>
        <w:numPr>
          <w:ilvl w:val="0"/>
          <w:numId w:val="9"/>
        </w:numPr>
        <w:tabs>
          <w:tab w:val="left" w:pos="1160"/>
          <w:tab w:val="left" w:pos="1161"/>
        </w:tabs>
        <w:spacing w:line="269" w:lineRule="exact"/>
        <w:ind w:hanging="361"/>
        <w:rPr>
          <w:sz w:val="24"/>
          <w:szCs w:val="24"/>
        </w:rPr>
      </w:pPr>
      <w:r w:rsidRPr="007B65F0">
        <w:rPr>
          <w:sz w:val="24"/>
          <w:szCs w:val="24"/>
        </w:rPr>
        <w:t>The</w:t>
      </w:r>
      <w:r w:rsidRPr="007B65F0">
        <w:rPr>
          <w:spacing w:val="-1"/>
          <w:sz w:val="24"/>
          <w:szCs w:val="24"/>
        </w:rPr>
        <w:t xml:space="preserve"> </w:t>
      </w:r>
      <w:r w:rsidRPr="007B65F0">
        <w:rPr>
          <w:sz w:val="24"/>
          <w:szCs w:val="24"/>
        </w:rPr>
        <w:t>wider local</w:t>
      </w:r>
      <w:r w:rsidRPr="007B65F0">
        <w:rPr>
          <w:spacing w:val="-1"/>
          <w:sz w:val="24"/>
          <w:szCs w:val="24"/>
        </w:rPr>
        <w:t xml:space="preserve"> </w:t>
      </w:r>
      <w:r w:rsidRPr="007B65F0">
        <w:rPr>
          <w:sz w:val="24"/>
          <w:szCs w:val="24"/>
        </w:rPr>
        <w:t>community.</w:t>
      </w:r>
    </w:p>
    <w:p w:rsidR="00406128" w:rsidRPr="007B65F0" w:rsidRDefault="005211F2">
      <w:pPr>
        <w:pStyle w:val="ListParagraph"/>
        <w:numPr>
          <w:ilvl w:val="0"/>
          <w:numId w:val="9"/>
        </w:numPr>
        <w:tabs>
          <w:tab w:val="left" w:pos="1160"/>
          <w:tab w:val="left" w:pos="1161"/>
        </w:tabs>
        <w:ind w:hanging="361"/>
        <w:rPr>
          <w:sz w:val="24"/>
          <w:szCs w:val="24"/>
        </w:rPr>
      </w:pPr>
      <w:r w:rsidRPr="007B65F0">
        <w:rPr>
          <w:sz w:val="24"/>
          <w:szCs w:val="24"/>
        </w:rPr>
        <w:t>The</w:t>
      </w:r>
      <w:r w:rsidRPr="007B65F0">
        <w:rPr>
          <w:spacing w:val="-2"/>
          <w:sz w:val="24"/>
          <w:szCs w:val="24"/>
        </w:rPr>
        <w:t xml:space="preserve"> </w:t>
      </w:r>
      <w:r w:rsidRPr="007B65F0">
        <w:rPr>
          <w:sz w:val="24"/>
          <w:szCs w:val="24"/>
        </w:rPr>
        <w:t>Department</w:t>
      </w:r>
      <w:r w:rsidRPr="007B65F0">
        <w:rPr>
          <w:spacing w:val="-2"/>
          <w:sz w:val="24"/>
          <w:szCs w:val="24"/>
        </w:rPr>
        <w:t xml:space="preserve"> </w:t>
      </w:r>
      <w:r w:rsidRPr="007B65F0">
        <w:rPr>
          <w:sz w:val="24"/>
          <w:szCs w:val="24"/>
        </w:rPr>
        <w:t>for</w:t>
      </w:r>
      <w:r w:rsidRPr="007B65F0">
        <w:rPr>
          <w:spacing w:val="-2"/>
          <w:sz w:val="24"/>
          <w:szCs w:val="24"/>
        </w:rPr>
        <w:t xml:space="preserve"> </w:t>
      </w:r>
      <w:r w:rsidRPr="007B65F0">
        <w:rPr>
          <w:sz w:val="24"/>
          <w:szCs w:val="24"/>
        </w:rPr>
        <w:t>Education</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its</w:t>
      </w:r>
      <w:r w:rsidRPr="007B65F0">
        <w:rPr>
          <w:spacing w:val="-1"/>
          <w:sz w:val="24"/>
          <w:szCs w:val="24"/>
        </w:rPr>
        <w:t xml:space="preserve"> </w:t>
      </w:r>
      <w:r w:rsidRPr="007B65F0">
        <w:rPr>
          <w:sz w:val="24"/>
          <w:szCs w:val="24"/>
        </w:rPr>
        <w:t>delivery</w:t>
      </w:r>
      <w:r w:rsidRPr="007B65F0">
        <w:rPr>
          <w:spacing w:val="-2"/>
          <w:sz w:val="24"/>
          <w:szCs w:val="24"/>
        </w:rPr>
        <w:t xml:space="preserve"> </w:t>
      </w:r>
      <w:r w:rsidRPr="007B65F0">
        <w:rPr>
          <w:sz w:val="24"/>
          <w:szCs w:val="24"/>
        </w:rPr>
        <w:t>agencies.</w:t>
      </w:r>
    </w:p>
    <w:p w:rsidR="00406128" w:rsidRPr="007B65F0" w:rsidRDefault="005211F2">
      <w:pPr>
        <w:pStyle w:val="ListParagraph"/>
        <w:numPr>
          <w:ilvl w:val="0"/>
          <w:numId w:val="9"/>
        </w:numPr>
        <w:tabs>
          <w:tab w:val="left" w:pos="1160"/>
          <w:tab w:val="left" w:pos="1161"/>
        </w:tabs>
        <w:ind w:hanging="361"/>
        <w:rPr>
          <w:sz w:val="24"/>
          <w:szCs w:val="24"/>
        </w:rPr>
      </w:pPr>
      <w:r w:rsidRPr="007B65F0">
        <w:rPr>
          <w:sz w:val="24"/>
          <w:szCs w:val="24"/>
        </w:rPr>
        <w:t>Bankers.</w:t>
      </w:r>
    </w:p>
    <w:p w:rsidR="00406128" w:rsidRPr="007B65F0" w:rsidRDefault="005211F2">
      <w:pPr>
        <w:pStyle w:val="ListParagraph"/>
        <w:numPr>
          <w:ilvl w:val="0"/>
          <w:numId w:val="9"/>
        </w:numPr>
        <w:tabs>
          <w:tab w:val="left" w:pos="1160"/>
          <w:tab w:val="left" w:pos="1161"/>
        </w:tabs>
        <w:spacing w:before="2" w:line="237" w:lineRule="auto"/>
        <w:ind w:right="990"/>
        <w:rPr>
          <w:sz w:val="24"/>
          <w:szCs w:val="24"/>
        </w:rPr>
      </w:pPr>
      <w:r w:rsidRPr="007B65F0">
        <w:rPr>
          <w:sz w:val="24"/>
          <w:szCs w:val="24"/>
        </w:rPr>
        <w:t>Kirklees Council, The Leeds City Region Local Enterprise Partnership (LEP) and the West</w:t>
      </w:r>
      <w:r w:rsidRPr="007B65F0">
        <w:rPr>
          <w:spacing w:val="-59"/>
          <w:sz w:val="24"/>
          <w:szCs w:val="24"/>
        </w:rPr>
        <w:t xml:space="preserve"> </w:t>
      </w:r>
      <w:r w:rsidRPr="007B65F0">
        <w:rPr>
          <w:sz w:val="24"/>
          <w:szCs w:val="24"/>
        </w:rPr>
        <w:t>Yorkshire</w:t>
      </w:r>
      <w:r w:rsidRPr="007B65F0">
        <w:rPr>
          <w:spacing w:val="-1"/>
          <w:sz w:val="24"/>
          <w:szCs w:val="24"/>
        </w:rPr>
        <w:t xml:space="preserve"> </w:t>
      </w:r>
      <w:r w:rsidRPr="007B65F0">
        <w:rPr>
          <w:sz w:val="24"/>
          <w:szCs w:val="24"/>
        </w:rPr>
        <w:t>Combined Authority.</w:t>
      </w:r>
    </w:p>
    <w:p w:rsidR="00406128" w:rsidRPr="007B65F0" w:rsidRDefault="005211F2">
      <w:pPr>
        <w:pStyle w:val="ListParagraph"/>
        <w:numPr>
          <w:ilvl w:val="0"/>
          <w:numId w:val="9"/>
        </w:numPr>
        <w:tabs>
          <w:tab w:val="left" w:pos="1160"/>
          <w:tab w:val="left" w:pos="1161"/>
        </w:tabs>
        <w:spacing w:before="1"/>
        <w:ind w:hanging="361"/>
        <w:rPr>
          <w:sz w:val="24"/>
          <w:szCs w:val="24"/>
        </w:rPr>
      </w:pPr>
      <w:r w:rsidRPr="007B65F0">
        <w:rPr>
          <w:sz w:val="24"/>
          <w:szCs w:val="24"/>
        </w:rPr>
        <w:t>Other FE</w:t>
      </w:r>
      <w:r w:rsidRPr="007B65F0">
        <w:rPr>
          <w:spacing w:val="-4"/>
          <w:sz w:val="24"/>
          <w:szCs w:val="24"/>
        </w:rPr>
        <w:t xml:space="preserve"> </w:t>
      </w:r>
      <w:r w:rsidRPr="007B65F0">
        <w:rPr>
          <w:sz w:val="24"/>
          <w:szCs w:val="24"/>
        </w:rPr>
        <w:t>institutions and</w:t>
      </w:r>
      <w:r w:rsidRPr="007B65F0">
        <w:rPr>
          <w:spacing w:val="-3"/>
          <w:sz w:val="24"/>
          <w:szCs w:val="24"/>
        </w:rPr>
        <w:t xml:space="preserve"> </w:t>
      </w:r>
      <w:r w:rsidRPr="007B65F0">
        <w:rPr>
          <w:sz w:val="24"/>
          <w:szCs w:val="24"/>
        </w:rPr>
        <w:t>Schools.</w:t>
      </w:r>
    </w:p>
    <w:p w:rsidR="00406128" w:rsidRPr="007B65F0" w:rsidRDefault="005211F2">
      <w:pPr>
        <w:pStyle w:val="ListParagraph"/>
        <w:numPr>
          <w:ilvl w:val="0"/>
          <w:numId w:val="9"/>
        </w:numPr>
        <w:tabs>
          <w:tab w:val="left" w:pos="1160"/>
          <w:tab w:val="left" w:pos="1161"/>
        </w:tabs>
        <w:ind w:hanging="361"/>
        <w:rPr>
          <w:sz w:val="24"/>
          <w:szCs w:val="24"/>
        </w:rPr>
      </w:pPr>
      <w:r w:rsidRPr="007B65F0">
        <w:rPr>
          <w:sz w:val="24"/>
          <w:szCs w:val="24"/>
        </w:rPr>
        <w:t>Professional</w:t>
      </w:r>
      <w:r w:rsidRPr="007B65F0">
        <w:rPr>
          <w:spacing w:val="-2"/>
          <w:sz w:val="24"/>
          <w:szCs w:val="24"/>
        </w:rPr>
        <w:t xml:space="preserve"> </w:t>
      </w:r>
      <w:r w:rsidRPr="007B65F0">
        <w:rPr>
          <w:sz w:val="24"/>
          <w:szCs w:val="24"/>
        </w:rPr>
        <w:t>bodies.</w:t>
      </w:r>
    </w:p>
    <w:p w:rsidR="00406128" w:rsidRPr="007B65F0" w:rsidRDefault="00406128">
      <w:pPr>
        <w:pStyle w:val="BodyText"/>
        <w:spacing w:before="10"/>
        <w:rPr>
          <w:sz w:val="24"/>
          <w:szCs w:val="24"/>
        </w:rPr>
      </w:pPr>
    </w:p>
    <w:p w:rsidR="00406128" w:rsidRPr="007B65F0" w:rsidRDefault="005211F2">
      <w:pPr>
        <w:pStyle w:val="BodyText"/>
        <w:ind w:left="440" w:right="717"/>
        <w:jc w:val="both"/>
        <w:rPr>
          <w:sz w:val="24"/>
          <w:szCs w:val="24"/>
        </w:rPr>
      </w:pPr>
      <w:r w:rsidRPr="007B65F0">
        <w:rPr>
          <w:sz w:val="24"/>
          <w:szCs w:val="24"/>
        </w:rPr>
        <w:t>The</w:t>
      </w:r>
      <w:r w:rsidRPr="007B65F0">
        <w:rPr>
          <w:spacing w:val="-3"/>
          <w:sz w:val="24"/>
          <w:szCs w:val="24"/>
        </w:rPr>
        <w:t xml:space="preserve"> </w:t>
      </w:r>
      <w:r w:rsidRPr="007B65F0">
        <w:rPr>
          <w:sz w:val="24"/>
          <w:szCs w:val="24"/>
        </w:rPr>
        <w:t>college</w:t>
      </w:r>
      <w:r w:rsidRPr="007B65F0">
        <w:rPr>
          <w:spacing w:val="-4"/>
          <w:sz w:val="24"/>
          <w:szCs w:val="24"/>
        </w:rPr>
        <w:t xml:space="preserve"> </w:t>
      </w:r>
      <w:r w:rsidRPr="007B65F0">
        <w:rPr>
          <w:sz w:val="24"/>
          <w:szCs w:val="24"/>
        </w:rPr>
        <w:t>recognises</w:t>
      </w:r>
      <w:r w:rsidRPr="007B65F0">
        <w:rPr>
          <w:spacing w:val="-5"/>
          <w:sz w:val="24"/>
          <w:szCs w:val="24"/>
        </w:rPr>
        <w:t xml:space="preserve"> </w:t>
      </w:r>
      <w:r w:rsidRPr="007B65F0">
        <w:rPr>
          <w:sz w:val="24"/>
          <w:szCs w:val="24"/>
        </w:rPr>
        <w:t>the</w:t>
      </w:r>
      <w:r w:rsidRPr="007B65F0">
        <w:rPr>
          <w:spacing w:val="-4"/>
          <w:sz w:val="24"/>
          <w:szCs w:val="24"/>
        </w:rPr>
        <w:t xml:space="preserve"> </w:t>
      </w:r>
      <w:r w:rsidRPr="007B65F0">
        <w:rPr>
          <w:sz w:val="24"/>
          <w:szCs w:val="24"/>
        </w:rPr>
        <w:t>importance</w:t>
      </w:r>
      <w:r w:rsidRPr="007B65F0">
        <w:rPr>
          <w:spacing w:val="-3"/>
          <w:sz w:val="24"/>
          <w:szCs w:val="24"/>
        </w:rPr>
        <w:t xml:space="preserve"> </w:t>
      </w:r>
      <w:r w:rsidRPr="007B65F0">
        <w:rPr>
          <w:sz w:val="24"/>
          <w:szCs w:val="24"/>
        </w:rPr>
        <w:t>of</w:t>
      </w:r>
      <w:r w:rsidRPr="007B65F0">
        <w:rPr>
          <w:spacing w:val="-5"/>
          <w:sz w:val="24"/>
          <w:szCs w:val="24"/>
        </w:rPr>
        <w:t xml:space="preserve"> </w:t>
      </w:r>
      <w:r w:rsidRPr="007B65F0">
        <w:rPr>
          <w:sz w:val="24"/>
          <w:szCs w:val="24"/>
        </w:rPr>
        <w:t>these</w:t>
      </w:r>
      <w:r w:rsidRPr="007B65F0">
        <w:rPr>
          <w:spacing w:val="-6"/>
          <w:sz w:val="24"/>
          <w:szCs w:val="24"/>
        </w:rPr>
        <w:t xml:space="preserve"> </w:t>
      </w:r>
      <w:r w:rsidRPr="007B65F0">
        <w:rPr>
          <w:sz w:val="24"/>
          <w:szCs w:val="24"/>
        </w:rPr>
        <w:t>relationships</w:t>
      </w:r>
      <w:r w:rsidRPr="007B65F0">
        <w:rPr>
          <w:spacing w:val="-3"/>
          <w:sz w:val="24"/>
          <w:szCs w:val="24"/>
        </w:rPr>
        <w:t xml:space="preserve"> </w:t>
      </w:r>
      <w:r w:rsidRPr="007B65F0">
        <w:rPr>
          <w:sz w:val="24"/>
          <w:szCs w:val="24"/>
        </w:rPr>
        <w:t>and</w:t>
      </w:r>
      <w:r w:rsidRPr="007B65F0">
        <w:rPr>
          <w:spacing w:val="-4"/>
          <w:sz w:val="24"/>
          <w:szCs w:val="24"/>
        </w:rPr>
        <w:t xml:space="preserve"> </w:t>
      </w:r>
      <w:r w:rsidRPr="007B65F0">
        <w:rPr>
          <w:sz w:val="24"/>
          <w:szCs w:val="24"/>
        </w:rPr>
        <w:t>engages</w:t>
      </w:r>
      <w:r w:rsidRPr="007B65F0">
        <w:rPr>
          <w:spacing w:val="-3"/>
          <w:sz w:val="24"/>
          <w:szCs w:val="24"/>
        </w:rPr>
        <w:t xml:space="preserve"> </w:t>
      </w:r>
      <w:r w:rsidRPr="007B65F0">
        <w:rPr>
          <w:sz w:val="24"/>
          <w:szCs w:val="24"/>
        </w:rPr>
        <w:t>in</w:t>
      </w:r>
      <w:r w:rsidRPr="007B65F0">
        <w:rPr>
          <w:spacing w:val="-4"/>
          <w:sz w:val="24"/>
          <w:szCs w:val="24"/>
        </w:rPr>
        <w:t xml:space="preserve"> </w:t>
      </w:r>
      <w:r w:rsidRPr="007B65F0">
        <w:rPr>
          <w:sz w:val="24"/>
          <w:szCs w:val="24"/>
        </w:rPr>
        <w:t>regular</w:t>
      </w:r>
      <w:r w:rsidRPr="007B65F0">
        <w:rPr>
          <w:spacing w:val="-6"/>
          <w:sz w:val="24"/>
          <w:szCs w:val="24"/>
        </w:rPr>
        <w:t xml:space="preserve"> </w:t>
      </w:r>
      <w:r w:rsidRPr="007B65F0">
        <w:rPr>
          <w:sz w:val="24"/>
          <w:szCs w:val="24"/>
        </w:rPr>
        <w:t>communication</w:t>
      </w:r>
      <w:r w:rsidRPr="007B65F0">
        <w:rPr>
          <w:spacing w:val="-58"/>
          <w:sz w:val="24"/>
          <w:szCs w:val="24"/>
        </w:rPr>
        <w:t xml:space="preserve"> </w:t>
      </w:r>
      <w:r w:rsidRPr="007B65F0">
        <w:rPr>
          <w:sz w:val="24"/>
          <w:szCs w:val="24"/>
        </w:rPr>
        <w:t>with</w:t>
      </w:r>
      <w:r w:rsidRPr="007B65F0">
        <w:rPr>
          <w:spacing w:val="-1"/>
          <w:sz w:val="24"/>
          <w:szCs w:val="24"/>
        </w:rPr>
        <w:t xml:space="preserve"> </w:t>
      </w:r>
      <w:r w:rsidRPr="007B65F0">
        <w:rPr>
          <w:sz w:val="24"/>
          <w:szCs w:val="24"/>
        </w:rPr>
        <w:t>them</w:t>
      </w:r>
      <w:r w:rsidRPr="007B65F0">
        <w:rPr>
          <w:spacing w:val="-1"/>
          <w:sz w:val="24"/>
          <w:szCs w:val="24"/>
        </w:rPr>
        <w:t xml:space="preserve"> </w:t>
      </w:r>
      <w:r w:rsidRPr="007B65F0">
        <w:rPr>
          <w:sz w:val="24"/>
          <w:szCs w:val="24"/>
        </w:rPr>
        <w:t>through</w:t>
      </w:r>
      <w:r w:rsidRPr="007B65F0">
        <w:rPr>
          <w:spacing w:val="-3"/>
          <w:sz w:val="24"/>
          <w:szCs w:val="24"/>
        </w:rPr>
        <w:t xml:space="preserve"> </w:t>
      </w:r>
      <w:r w:rsidRPr="007B65F0">
        <w:rPr>
          <w:sz w:val="24"/>
          <w:szCs w:val="24"/>
        </w:rPr>
        <w:t>the</w:t>
      </w:r>
      <w:r w:rsidRPr="007B65F0">
        <w:rPr>
          <w:spacing w:val="-1"/>
          <w:sz w:val="24"/>
          <w:szCs w:val="24"/>
        </w:rPr>
        <w:t xml:space="preserve"> </w:t>
      </w:r>
      <w:r w:rsidRPr="007B65F0">
        <w:rPr>
          <w:sz w:val="24"/>
          <w:szCs w:val="24"/>
        </w:rPr>
        <w:t>college</w:t>
      </w:r>
      <w:r w:rsidRPr="007B65F0">
        <w:rPr>
          <w:spacing w:val="1"/>
          <w:sz w:val="24"/>
          <w:szCs w:val="24"/>
        </w:rPr>
        <w:t xml:space="preserve"> </w:t>
      </w:r>
      <w:r w:rsidRPr="007B65F0">
        <w:rPr>
          <w:sz w:val="24"/>
          <w:szCs w:val="24"/>
        </w:rPr>
        <w:t>website and by</w:t>
      </w:r>
      <w:r w:rsidRPr="007B65F0">
        <w:rPr>
          <w:spacing w:val="-2"/>
          <w:sz w:val="24"/>
          <w:szCs w:val="24"/>
        </w:rPr>
        <w:t xml:space="preserve"> </w:t>
      </w:r>
      <w:r w:rsidRPr="007B65F0">
        <w:rPr>
          <w:sz w:val="24"/>
          <w:szCs w:val="24"/>
        </w:rPr>
        <w:t>meetings.</w:t>
      </w:r>
    </w:p>
    <w:p w:rsidR="00406128" w:rsidRPr="007B65F0" w:rsidRDefault="00406128">
      <w:pPr>
        <w:jc w:val="both"/>
        <w:rPr>
          <w:sz w:val="24"/>
          <w:szCs w:val="24"/>
        </w:rPr>
        <w:sectPr w:rsidR="00406128" w:rsidRPr="007B65F0">
          <w:pgSz w:w="11910" w:h="16840"/>
          <w:pgMar w:top="1760" w:right="360" w:bottom="1500" w:left="640" w:header="725" w:footer="1318" w:gutter="0"/>
          <w:cols w:space="720"/>
        </w:sectPr>
      </w:pPr>
    </w:p>
    <w:p w:rsidR="00406128" w:rsidRPr="007B65F0" w:rsidRDefault="00406128">
      <w:pPr>
        <w:pStyle w:val="BodyText"/>
        <w:rPr>
          <w:sz w:val="24"/>
          <w:szCs w:val="24"/>
        </w:rPr>
      </w:pPr>
    </w:p>
    <w:p w:rsidR="00406128" w:rsidRPr="007B65F0" w:rsidRDefault="005211F2">
      <w:pPr>
        <w:pStyle w:val="Heading2"/>
        <w:spacing w:before="92"/>
      </w:pPr>
      <w:r w:rsidRPr="007B65F0">
        <w:t>Public Benefit</w:t>
      </w:r>
    </w:p>
    <w:p w:rsidR="00406128" w:rsidRPr="007B65F0" w:rsidRDefault="00406128">
      <w:pPr>
        <w:pStyle w:val="BodyText"/>
        <w:spacing w:before="1"/>
        <w:rPr>
          <w:b/>
          <w:sz w:val="24"/>
          <w:szCs w:val="24"/>
        </w:rPr>
      </w:pPr>
    </w:p>
    <w:p w:rsidR="00406128" w:rsidRPr="007B65F0" w:rsidRDefault="005211F2">
      <w:pPr>
        <w:pStyle w:val="BodyText"/>
        <w:ind w:left="440" w:right="660"/>
        <w:jc w:val="both"/>
        <w:rPr>
          <w:sz w:val="24"/>
          <w:szCs w:val="24"/>
        </w:rPr>
      </w:pPr>
      <w:r w:rsidRPr="007B65F0">
        <w:rPr>
          <w:sz w:val="24"/>
          <w:szCs w:val="24"/>
        </w:rPr>
        <w:t>Kirklees College is an exempt charity under Part 3 of the Charities Act 2011 and is regulated by the</w:t>
      </w:r>
      <w:r w:rsidRPr="007B65F0">
        <w:rPr>
          <w:spacing w:val="1"/>
          <w:sz w:val="24"/>
          <w:szCs w:val="24"/>
        </w:rPr>
        <w:t xml:space="preserve"> </w:t>
      </w:r>
      <w:r w:rsidRPr="007B65F0">
        <w:rPr>
          <w:spacing w:val="-1"/>
          <w:sz w:val="24"/>
          <w:szCs w:val="24"/>
        </w:rPr>
        <w:t>Secretary</w:t>
      </w:r>
      <w:r w:rsidRPr="007B65F0">
        <w:rPr>
          <w:spacing w:val="-14"/>
          <w:sz w:val="24"/>
          <w:szCs w:val="24"/>
        </w:rPr>
        <w:t xml:space="preserve"> </w:t>
      </w:r>
      <w:r w:rsidRPr="007B65F0">
        <w:rPr>
          <w:spacing w:val="-1"/>
          <w:sz w:val="24"/>
          <w:szCs w:val="24"/>
        </w:rPr>
        <w:t>of</w:t>
      </w:r>
      <w:r w:rsidRPr="007B65F0">
        <w:rPr>
          <w:spacing w:val="-13"/>
          <w:sz w:val="24"/>
          <w:szCs w:val="24"/>
        </w:rPr>
        <w:t xml:space="preserve"> </w:t>
      </w:r>
      <w:r w:rsidRPr="007B65F0">
        <w:rPr>
          <w:spacing w:val="-1"/>
          <w:sz w:val="24"/>
          <w:szCs w:val="24"/>
        </w:rPr>
        <w:t>State</w:t>
      </w:r>
      <w:r w:rsidRPr="007B65F0">
        <w:rPr>
          <w:spacing w:val="-15"/>
          <w:sz w:val="24"/>
          <w:szCs w:val="24"/>
        </w:rPr>
        <w:t xml:space="preserve"> </w:t>
      </w:r>
      <w:r w:rsidRPr="007B65F0">
        <w:rPr>
          <w:spacing w:val="-1"/>
          <w:sz w:val="24"/>
          <w:szCs w:val="24"/>
        </w:rPr>
        <w:t>for</w:t>
      </w:r>
      <w:r w:rsidRPr="007B65F0">
        <w:rPr>
          <w:spacing w:val="-13"/>
          <w:sz w:val="24"/>
          <w:szCs w:val="24"/>
        </w:rPr>
        <w:t xml:space="preserve"> </w:t>
      </w:r>
      <w:r w:rsidRPr="007B65F0">
        <w:rPr>
          <w:spacing w:val="-1"/>
          <w:sz w:val="24"/>
          <w:szCs w:val="24"/>
        </w:rPr>
        <w:t>Education.</w:t>
      </w:r>
      <w:r w:rsidRPr="007B65F0">
        <w:rPr>
          <w:spacing w:val="34"/>
          <w:sz w:val="24"/>
          <w:szCs w:val="24"/>
        </w:rPr>
        <w:t xml:space="preserve"> </w:t>
      </w:r>
      <w:r w:rsidRPr="007B65F0">
        <w:rPr>
          <w:sz w:val="24"/>
          <w:szCs w:val="24"/>
        </w:rPr>
        <w:t>The</w:t>
      </w:r>
      <w:r w:rsidRPr="007B65F0">
        <w:rPr>
          <w:spacing w:val="-14"/>
          <w:sz w:val="24"/>
          <w:szCs w:val="24"/>
        </w:rPr>
        <w:t xml:space="preserve"> </w:t>
      </w:r>
      <w:r w:rsidRPr="007B65F0">
        <w:rPr>
          <w:sz w:val="24"/>
          <w:szCs w:val="24"/>
        </w:rPr>
        <w:t>members</w:t>
      </w:r>
      <w:r w:rsidRPr="007B65F0">
        <w:rPr>
          <w:spacing w:val="-13"/>
          <w:sz w:val="24"/>
          <w:szCs w:val="24"/>
        </w:rPr>
        <w:t xml:space="preserve"> </w:t>
      </w:r>
      <w:r w:rsidRPr="007B65F0">
        <w:rPr>
          <w:sz w:val="24"/>
          <w:szCs w:val="24"/>
        </w:rPr>
        <w:t>of</w:t>
      </w:r>
      <w:r w:rsidRPr="007B65F0">
        <w:rPr>
          <w:spacing w:val="-15"/>
          <w:sz w:val="24"/>
          <w:szCs w:val="24"/>
        </w:rPr>
        <w:t xml:space="preserve"> </w:t>
      </w:r>
      <w:r w:rsidRPr="007B65F0">
        <w:rPr>
          <w:sz w:val="24"/>
          <w:szCs w:val="24"/>
        </w:rPr>
        <w:t>the</w:t>
      </w:r>
      <w:r w:rsidRPr="007B65F0">
        <w:rPr>
          <w:spacing w:val="-16"/>
          <w:sz w:val="24"/>
          <w:szCs w:val="24"/>
        </w:rPr>
        <w:t xml:space="preserve"> </w:t>
      </w:r>
      <w:r w:rsidRPr="007B65F0">
        <w:rPr>
          <w:sz w:val="24"/>
          <w:szCs w:val="24"/>
        </w:rPr>
        <w:t>Governing</w:t>
      </w:r>
      <w:r w:rsidRPr="007B65F0">
        <w:rPr>
          <w:spacing w:val="-14"/>
          <w:sz w:val="24"/>
          <w:szCs w:val="24"/>
        </w:rPr>
        <w:t xml:space="preserve"> </w:t>
      </w:r>
      <w:r w:rsidRPr="007B65F0">
        <w:rPr>
          <w:sz w:val="24"/>
          <w:szCs w:val="24"/>
        </w:rPr>
        <w:t>Body,</w:t>
      </w:r>
      <w:r w:rsidRPr="007B65F0">
        <w:rPr>
          <w:spacing w:val="-13"/>
          <w:sz w:val="24"/>
          <w:szCs w:val="24"/>
        </w:rPr>
        <w:t xml:space="preserve"> </w:t>
      </w:r>
      <w:r w:rsidRPr="007B65F0">
        <w:rPr>
          <w:sz w:val="24"/>
          <w:szCs w:val="24"/>
        </w:rPr>
        <w:t>who</w:t>
      </w:r>
      <w:r w:rsidRPr="007B65F0">
        <w:rPr>
          <w:spacing w:val="-13"/>
          <w:sz w:val="24"/>
          <w:szCs w:val="24"/>
        </w:rPr>
        <w:t xml:space="preserve"> </w:t>
      </w:r>
      <w:r w:rsidRPr="007B65F0">
        <w:rPr>
          <w:sz w:val="24"/>
          <w:szCs w:val="24"/>
        </w:rPr>
        <w:t>are</w:t>
      </w:r>
      <w:r w:rsidRPr="007B65F0">
        <w:rPr>
          <w:spacing w:val="-16"/>
          <w:sz w:val="24"/>
          <w:szCs w:val="24"/>
        </w:rPr>
        <w:t xml:space="preserve"> </w:t>
      </w:r>
      <w:r w:rsidRPr="007B65F0">
        <w:rPr>
          <w:sz w:val="24"/>
          <w:szCs w:val="24"/>
        </w:rPr>
        <w:t>trustees</w:t>
      </w:r>
      <w:r w:rsidRPr="007B65F0">
        <w:rPr>
          <w:spacing w:val="-14"/>
          <w:sz w:val="24"/>
          <w:szCs w:val="24"/>
        </w:rPr>
        <w:t xml:space="preserve"> </w:t>
      </w:r>
      <w:r w:rsidRPr="007B65F0">
        <w:rPr>
          <w:sz w:val="24"/>
          <w:szCs w:val="24"/>
        </w:rPr>
        <w:t>of</w:t>
      </w:r>
      <w:r w:rsidRPr="007B65F0">
        <w:rPr>
          <w:spacing w:val="-14"/>
          <w:sz w:val="24"/>
          <w:szCs w:val="24"/>
        </w:rPr>
        <w:t xml:space="preserve"> </w:t>
      </w:r>
      <w:r w:rsidRPr="007B65F0">
        <w:rPr>
          <w:sz w:val="24"/>
          <w:szCs w:val="24"/>
        </w:rPr>
        <w:t>the</w:t>
      </w:r>
      <w:r w:rsidRPr="007B65F0">
        <w:rPr>
          <w:spacing w:val="-14"/>
          <w:sz w:val="24"/>
          <w:szCs w:val="24"/>
        </w:rPr>
        <w:t xml:space="preserve"> </w:t>
      </w:r>
      <w:r w:rsidRPr="007B65F0">
        <w:rPr>
          <w:sz w:val="24"/>
          <w:szCs w:val="24"/>
        </w:rPr>
        <w:t>charity,</w:t>
      </w:r>
      <w:r w:rsidRPr="007B65F0">
        <w:rPr>
          <w:spacing w:val="-58"/>
          <w:sz w:val="24"/>
          <w:szCs w:val="24"/>
        </w:rPr>
        <w:t xml:space="preserve"> </w:t>
      </w:r>
      <w:r w:rsidRPr="007B65F0">
        <w:rPr>
          <w:sz w:val="24"/>
          <w:szCs w:val="24"/>
        </w:rPr>
        <w:t>are disclosed on</w:t>
      </w:r>
      <w:r w:rsidRPr="007B65F0">
        <w:rPr>
          <w:spacing w:val="-2"/>
          <w:sz w:val="24"/>
          <w:szCs w:val="24"/>
        </w:rPr>
        <w:t xml:space="preserve"> </w:t>
      </w:r>
      <w:r w:rsidRPr="007B65F0">
        <w:rPr>
          <w:sz w:val="24"/>
          <w:szCs w:val="24"/>
        </w:rPr>
        <w:t>page</w:t>
      </w:r>
      <w:r w:rsidRPr="007B65F0">
        <w:rPr>
          <w:spacing w:val="-2"/>
          <w:sz w:val="24"/>
          <w:szCs w:val="24"/>
        </w:rPr>
        <w:t xml:space="preserve"> </w:t>
      </w:r>
      <w:r w:rsidRPr="007B65F0">
        <w:rPr>
          <w:sz w:val="24"/>
          <w:szCs w:val="24"/>
        </w:rPr>
        <w:t>26.</w:t>
      </w:r>
    </w:p>
    <w:p w:rsidR="00406128" w:rsidRPr="007B65F0" w:rsidRDefault="00406128">
      <w:pPr>
        <w:pStyle w:val="BodyText"/>
        <w:spacing w:before="10"/>
        <w:rPr>
          <w:sz w:val="24"/>
          <w:szCs w:val="24"/>
        </w:rPr>
      </w:pPr>
    </w:p>
    <w:p w:rsidR="00406128" w:rsidRPr="007B65F0" w:rsidRDefault="005211F2">
      <w:pPr>
        <w:pStyle w:val="BodyText"/>
        <w:ind w:left="440" w:right="659"/>
        <w:jc w:val="both"/>
        <w:rPr>
          <w:sz w:val="24"/>
          <w:szCs w:val="24"/>
        </w:rPr>
      </w:pPr>
      <w:r w:rsidRPr="007B65F0">
        <w:rPr>
          <w:sz w:val="24"/>
          <w:szCs w:val="24"/>
        </w:rPr>
        <w:t>In setting and reviewing the college’s strategic objectives, the Governing Body has had due regard to</w:t>
      </w:r>
      <w:r w:rsidRPr="007B65F0">
        <w:rPr>
          <w:spacing w:val="-60"/>
          <w:sz w:val="24"/>
          <w:szCs w:val="24"/>
        </w:rPr>
        <w:t xml:space="preserve"> </w:t>
      </w:r>
      <w:r w:rsidRPr="007B65F0">
        <w:rPr>
          <w:spacing w:val="-1"/>
          <w:sz w:val="24"/>
          <w:szCs w:val="24"/>
        </w:rPr>
        <w:t>the</w:t>
      </w:r>
      <w:r w:rsidRPr="007B65F0">
        <w:rPr>
          <w:spacing w:val="-12"/>
          <w:sz w:val="24"/>
          <w:szCs w:val="24"/>
        </w:rPr>
        <w:t xml:space="preserve"> </w:t>
      </w:r>
      <w:r w:rsidRPr="007B65F0">
        <w:rPr>
          <w:spacing w:val="-1"/>
          <w:sz w:val="24"/>
          <w:szCs w:val="24"/>
        </w:rPr>
        <w:t>Charity</w:t>
      </w:r>
      <w:r w:rsidRPr="007B65F0">
        <w:rPr>
          <w:spacing w:val="-14"/>
          <w:sz w:val="24"/>
          <w:szCs w:val="24"/>
        </w:rPr>
        <w:t xml:space="preserve"> </w:t>
      </w:r>
      <w:r w:rsidRPr="007B65F0">
        <w:rPr>
          <w:spacing w:val="-1"/>
          <w:sz w:val="24"/>
          <w:szCs w:val="24"/>
        </w:rPr>
        <w:t>Commission’s</w:t>
      </w:r>
      <w:r w:rsidRPr="007B65F0">
        <w:rPr>
          <w:spacing w:val="-11"/>
          <w:sz w:val="24"/>
          <w:szCs w:val="24"/>
        </w:rPr>
        <w:t xml:space="preserve"> </w:t>
      </w:r>
      <w:r w:rsidRPr="007B65F0">
        <w:rPr>
          <w:spacing w:val="-1"/>
          <w:sz w:val="24"/>
          <w:szCs w:val="24"/>
        </w:rPr>
        <w:t>guidance</w:t>
      </w:r>
      <w:r w:rsidRPr="007B65F0">
        <w:rPr>
          <w:spacing w:val="-14"/>
          <w:sz w:val="24"/>
          <w:szCs w:val="24"/>
        </w:rPr>
        <w:t xml:space="preserve"> </w:t>
      </w:r>
      <w:r w:rsidRPr="007B65F0">
        <w:rPr>
          <w:spacing w:val="-1"/>
          <w:sz w:val="24"/>
          <w:szCs w:val="24"/>
        </w:rPr>
        <w:t>on</w:t>
      </w:r>
      <w:r w:rsidRPr="007B65F0">
        <w:rPr>
          <w:spacing w:val="-12"/>
          <w:sz w:val="24"/>
          <w:szCs w:val="24"/>
        </w:rPr>
        <w:t xml:space="preserve"> </w:t>
      </w:r>
      <w:r w:rsidRPr="007B65F0">
        <w:rPr>
          <w:spacing w:val="-1"/>
          <w:sz w:val="24"/>
          <w:szCs w:val="24"/>
        </w:rPr>
        <w:t>public</w:t>
      </w:r>
      <w:r w:rsidRPr="007B65F0">
        <w:rPr>
          <w:spacing w:val="-13"/>
          <w:sz w:val="24"/>
          <w:szCs w:val="24"/>
        </w:rPr>
        <w:t xml:space="preserve"> </w:t>
      </w:r>
      <w:r w:rsidRPr="007B65F0">
        <w:rPr>
          <w:spacing w:val="-1"/>
          <w:sz w:val="24"/>
          <w:szCs w:val="24"/>
        </w:rPr>
        <w:t>benefit</w:t>
      </w:r>
      <w:r w:rsidRPr="007B65F0">
        <w:rPr>
          <w:spacing w:val="-11"/>
          <w:sz w:val="24"/>
          <w:szCs w:val="24"/>
        </w:rPr>
        <w:t xml:space="preserve"> </w:t>
      </w:r>
      <w:r w:rsidRPr="007B65F0">
        <w:rPr>
          <w:spacing w:val="-1"/>
          <w:sz w:val="24"/>
          <w:szCs w:val="24"/>
        </w:rPr>
        <w:t>and</w:t>
      </w:r>
      <w:r w:rsidRPr="007B65F0">
        <w:rPr>
          <w:spacing w:val="-12"/>
          <w:sz w:val="24"/>
          <w:szCs w:val="24"/>
        </w:rPr>
        <w:t xml:space="preserve"> </w:t>
      </w:r>
      <w:r w:rsidRPr="007B65F0">
        <w:rPr>
          <w:spacing w:val="-1"/>
          <w:sz w:val="24"/>
          <w:szCs w:val="24"/>
        </w:rPr>
        <w:t>particularly</w:t>
      </w:r>
      <w:r w:rsidRPr="007B65F0">
        <w:rPr>
          <w:spacing w:val="-14"/>
          <w:sz w:val="24"/>
          <w:szCs w:val="24"/>
        </w:rPr>
        <w:t xml:space="preserve"> </w:t>
      </w:r>
      <w:r w:rsidRPr="007B65F0">
        <w:rPr>
          <w:sz w:val="24"/>
          <w:szCs w:val="24"/>
        </w:rPr>
        <w:t>upon</w:t>
      </w:r>
      <w:r w:rsidRPr="007B65F0">
        <w:rPr>
          <w:spacing w:val="-17"/>
          <w:sz w:val="24"/>
          <w:szCs w:val="24"/>
        </w:rPr>
        <w:t xml:space="preserve"> </w:t>
      </w:r>
      <w:r w:rsidRPr="007B65F0">
        <w:rPr>
          <w:sz w:val="24"/>
          <w:szCs w:val="24"/>
        </w:rPr>
        <w:t>its</w:t>
      </w:r>
      <w:r w:rsidRPr="007B65F0">
        <w:rPr>
          <w:spacing w:val="-10"/>
          <w:sz w:val="24"/>
          <w:szCs w:val="24"/>
        </w:rPr>
        <w:t xml:space="preserve"> </w:t>
      </w:r>
      <w:r w:rsidRPr="007B65F0">
        <w:rPr>
          <w:sz w:val="24"/>
          <w:szCs w:val="24"/>
        </w:rPr>
        <w:t>supplementary</w:t>
      </w:r>
      <w:r w:rsidRPr="007B65F0">
        <w:rPr>
          <w:spacing w:val="-14"/>
          <w:sz w:val="24"/>
          <w:szCs w:val="24"/>
        </w:rPr>
        <w:t xml:space="preserve"> </w:t>
      </w:r>
      <w:r w:rsidRPr="007B65F0">
        <w:rPr>
          <w:sz w:val="24"/>
          <w:szCs w:val="24"/>
        </w:rPr>
        <w:t>guidance</w:t>
      </w:r>
      <w:r w:rsidRPr="007B65F0">
        <w:rPr>
          <w:spacing w:val="1"/>
          <w:sz w:val="24"/>
          <w:szCs w:val="24"/>
        </w:rPr>
        <w:t xml:space="preserve"> </w:t>
      </w:r>
      <w:r w:rsidRPr="007B65F0">
        <w:rPr>
          <w:sz w:val="24"/>
          <w:szCs w:val="24"/>
        </w:rPr>
        <w:t>on the</w:t>
      </w:r>
      <w:r w:rsidRPr="007B65F0">
        <w:rPr>
          <w:spacing w:val="-2"/>
          <w:sz w:val="24"/>
          <w:szCs w:val="24"/>
        </w:rPr>
        <w:t xml:space="preserve"> </w:t>
      </w:r>
      <w:r w:rsidRPr="007B65F0">
        <w:rPr>
          <w:sz w:val="24"/>
          <w:szCs w:val="24"/>
        </w:rPr>
        <w:t>advancement</w:t>
      </w:r>
      <w:r w:rsidRPr="007B65F0">
        <w:rPr>
          <w:spacing w:val="-1"/>
          <w:sz w:val="24"/>
          <w:szCs w:val="24"/>
        </w:rPr>
        <w:t xml:space="preserve"> </w:t>
      </w:r>
      <w:r w:rsidRPr="007B65F0">
        <w:rPr>
          <w:sz w:val="24"/>
          <w:szCs w:val="24"/>
        </w:rPr>
        <w:t>of</w:t>
      </w:r>
      <w:r w:rsidRPr="007B65F0">
        <w:rPr>
          <w:spacing w:val="-2"/>
          <w:sz w:val="24"/>
          <w:szCs w:val="24"/>
        </w:rPr>
        <w:t xml:space="preserve"> </w:t>
      </w:r>
      <w:r w:rsidRPr="007B65F0">
        <w:rPr>
          <w:sz w:val="24"/>
          <w:szCs w:val="24"/>
        </w:rPr>
        <w:t>education.</w:t>
      </w:r>
    </w:p>
    <w:p w:rsidR="00406128" w:rsidRPr="007B65F0" w:rsidRDefault="00406128">
      <w:pPr>
        <w:pStyle w:val="BodyText"/>
        <w:spacing w:before="1"/>
        <w:rPr>
          <w:sz w:val="24"/>
          <w:szCs w:val="24"/>
        </w:rPr>
      </w:pPr>
    </w:p>
    <w:p w:rsidR="00406128" w:rsidRPr="007B65F0" w:rsidRDefault="005211F2">
      <w:pPr>
        <w:pStyle w:val="BodyText"/>
        <w:ind w:left="440" w:right="662"/>
        <w:jc w:val="both"/>
        <w:rPr>
          <w:sz w:val="24"/>
          <w:szCs w:val="24"/>
        </w:rPr>
      </w:pPr>
      <w:r w:rsidRPr="007B65F0">
        <w:rPr>
          <w:sz w:val="24"/>
          <w:szCs w:val="24"/>
        </w:rPr>
        <w:t>In delivering its mission, the college provides identifiable public benefits through the advancement of</w:t>
      </w:r>
      <w:r w:rsidRPr="007B65F0">
        <w:rPr>
          <w:spacing w:val="1"/>
          <w:sz w:val="24"/>
          <w:szCs w:val="24"/>
        </w:rPr>
        <w:t xml:space="preserve"> </w:t>
      </w:r>
      <w:r w:rsidRPr="007B65F0">
        <w:rPr>
          <w:sz w:val="24"/>
          <w:szCs w:val="24"/>
        </w:rPr>
        <w:t>education</w:t>
      </w:r>
      <w:r w:rsidRPr="007B65F0">
        <w:rPr>
          <w:spacing w:val="-1"/>
          <w:sz w:val="24"/>
          <w:szCs w:val="24"/>
        </w:rPr>
        <w:t xml:space="preserve"> </w:t>
      </w:r>
      <w:r w:rsidRPr="007B65F0">
        <w:rPr>
          <w:sz w:val="24"/>
          <w:szCs w:val="24"/>
        </w:rPr>
        <w:t>to</w:t>
      </w:r>
      <w:r w:rsidRPr="007B65F0">
        <w:rPr>
          <w:spacing w:val="-2"/>
          <w:sz w:val="24"/>
          <w:szCs w:val="24"/>
        </w:rPr>
        <w:t xml:space="preserve"> </w:t>
      </w:r>
      <w:r w:rsidRPr="007B65F0">
        <w:rPr>
          <w:sz w:val="24"/>
          <w:szCs w:val="24"/>
        </w:rPr>
        <w:t>approximately</w:t>
      </w:r>
      <w:r w:rsidRPr="007B65F0">
        <w:rPr>
          <w:spacing w:val="1"/>
          <w:sz w:val="24"/>
          <w:szCs w:val="24"/>
        </w:rPr>
        <w:t xml:space="preserve"> </w:t>
      </w:r>
      <w:r w:rsidRPr="007B65F0">
        <w:rPr>
          <w:sz w:val="24"/>
          <w:szCs w:val="24"/>
        </w:rPr>
        <w:t>10,400</w:t>
      </w:r>
      <w:r w:rsidRPr="007B65F0">
        <w:rPr>
          <w:spacing w:val="-2"/>
          <w:sz w:val="24"/>
          <w:szCs w:val="24"/>
        </w:rPr>
        <w:t xml:space="preserve"> </w:t>
      </w:r>
      <w:r w:rsidRPr="007B65F0">
        <w:rPr>
          <w:sz w:val="24"/>
          <w:szCs w:val="24"/>
        </w:rPr>
        <w:t>students including over 500</w:t>
      </w:r>
      <w:r w:rsidRPr="007B65F0">
        <w:rPr>
          <w:spacing w:val="-2"/>
          <w:sz w:val="24"/>
          <w:szCs w:val="24"/>
        </w:rPr>
        <w:t xml:space="preserve"> </w:t>
      </w:r>
      <w:r w:rsidRPr="007B65F0">
        <w:rPr>
          <w:sz w:val="24"/>
          <w:szCs w:val="24"/>
        </w:rPr>
        <w:t>with</w:t>
      </w:r>
      <w:r w:rsidRPr="007B65F0">
        <w:rPr>
          <w:spacing w:val="-3"/>
          <w:sz w:val="24"/>
          <w:szCs w:val="24"/>
        </w:rPr>
        <w:t xml:space="preserve"> </w:t>
      </w:r>
      <w:r w:rsidRPr="007B65F0">
        <w:rPr>
          <w:sz w:val="24"/>
          <w:szCs w:val="24"/>
        </w:rPr>
        <w:t>high needs.</w:t>
      </w:r>
    </w:p>
    <w:p w:rsidR="00406128" w:rsidRPr="007B65F0" w:rsidRDefault="00406128">
      <w:pPr>
        <w:pStyle w:val="BodyText"/>
        <w:rPr>
          <w:sz w:val="24"/>
          <w:szCs w:val="24"/>
        </w:rPr>
      </w:pPr>
    </w:p>
    <w:p w:rsidR="00406128" w:rsidRPr="007B65F0" w:rsidRDefault="005211F2">
      <w:pPr>
        <w:pStyle w:val="BodyText"/>
        <w:ind w:left="440" w:right="659"/>
        <w:jc w:val="both"/>
        <w:rPr>
          <w:sz w:val="24"/>
          <w:szCs w:val="24"/>
        </w:rPr>
      </w:pPr>
      <w:r w:rsidRPr="007B65F0">
        <w:rPr>
          <w:sz w:val="24"/>
          <w:szCs w:val="24"/>
        </w:rPr>
        <w:t>Kirklees</w:t>
      </w:r>
      <w:r w:rsidRPr="007B65F0">
        <w:rPr>
          <w:spacing w:val="-6"/>
          <w:sz w:val="24"/>
          <w:szCs w:val="24"/>
        </w:rPr>
        <w:t xml:space="preserve"> </w:t>
      </w:r>
      <w:r w:rsidRPr="007B65F0">
        <w:rPr>
          <w:sz w:val="24"/>
          <w:szCs w:val="24"/>
        </w:rPr>
        <w:t>College</w:t>
      </w:r>
      <w:r w:rsidRPr="007B65F0">
        <w:rPr>
          <w:spacing w:val="-5"/>
          <w:sz w:val="24"/>
          <w:szCs w:val="24"/>
        </w:rPr>
        <w:t xml:space="preserve"> </w:t>
      </w:r>
      <w:r w:rsidRPr="007B65F0">
        <w:rPr>
          <w:sz w:val="24"/>
          <w:szCs w:val="24"/>
        </w:rPr>
        <w:t>provides</w:t>
      </w:r>
      <w:r w:rsidRPr="007B65F0">
        <w:rPr>
          <w:spacing w:val="-6"/>
          <w:sz w:val="24"/>
          <w:szCs w:val="24"/>
        </w:rPr>
        <w:t xml:space="preserve"> </w:t>
      </w:r>
      <w:r w:rsidRPr="007B65F0">
        <w:rPr>
          <w:sz w:val="24"/>
          <w:szCs w:val="24"/>
        </w:rPr>
        <w:t>courses</w:t>
      </w:r>
      <w:r w:rsidRPr="007B65F0">
        <w:rPr>
          <w:spacing w:val="-5"/>
          <w:sz w:val="24"/>
          <w:szCs w:val="24"/>
        </w:rPr>
        <w:t xml:space="preserve"> </w:t>
      </w:r>
      <w:r w:rsidRPr="007B65F0">
        <w:rPr>
          <w:sz w:val="24"/>
          <w:szCs w:val="24"/>
        </w:rPr>
        <w:t>without</w:t>
      </w:r>
      <w:r w:rsidRPr="007B65F0">
        <w:rPr>
          <w:spacing w:val="-5"/>
          <w:sz w:val="24"/>
          <w:szCs w:val="24"/>
        </w:rPr>
        <w:t xml:space="preserve"> </w:t>
      </w:r>
      <w:r w:rsidRPr="007B65F0">
        <w:rPr>
          <w:sz w:val="24"/>
          <w:szCs w:val="24"/>
        </w:rPr>
        <w:t>charge</w:t>
      </w:r>
      <w:r w:rsidRPr="007B65F0">
        <w:rPr>
          <w:spacing w:val="-8"/>
          <w:sz w:val="24"/>
          <w:szCs w:val="24"/>
        </w:rPr>
        <w:t xml:space="preserve"> </w:t>
      </w:r>
      <w:r w:rsidRPr="007B65F0">
        <w:rPr>
          <w:sz w:val="24"/>
          <w:szCs w:val="24"/>
        </w:rPr>
        <w:t>to</w:t>
      </w:r>
      <w:r w:rsidRPr="007B65F0">
        <w:rPr>
          <w:spacing w:val="-8"/>
          <w:sz w:val="24"/>
          <w:szCs w:val="24"/>
        </w:rPr>
        <w:t xml:space="preserve"> </w:t>
      </w:r>
      <w:r w:rsidRPr="007B65F0">
        <w:rPr>
          <w:sz w:val="24"/>
          <w:szCs w:val="24"/>
        </w:rPr>
        <w:t>young</w:t>
      </w:r>
      <w:r w:rsidRPr="007B65F0">
        <w:rPr>
          <w:spacing w:val="-7"/>
          <w:sz w:val="24"/>
          <w:szCs w:val="24"/>
        </w:rPr>
        <w:t xml:space="preserve"> </w:t>
      </w:r>
      <w:r w:rsidRPr="007B65F0">
        <w:rPr>
          <w:sz w:val="24"/>
          <w:szCs w:val="24"/>
        </w:rPr>
        <w:t>people,</w:t>
      </w:r>
      <w:r w:rsidRPr="007B65F0">
        <w:rPr>
          <w:spacing w:val="-7"/>
          <w:sz w:val="24"/>
          <w:szCs w:val="24"/>
        </w:rPr>
        <w:t xml:space="preserve"> </w:t>
      </w:r>
      <w:r w:rsidRPr="007B65F0">
        <w:rPr>
          <w:sz w:val="24"/>
          <w:szCs w:val="24"/>
        </w:rPr>
        <w:t>to</w:t>
      </w:r>
      <w:r w:rsidRPr="007B65F0">
        <w:rPr>
          <w:spacing w:val="-8"/>
          <w:sz w:val="24"/>
          <w:szCs w:val="24"/>
        </w:rPr>
        <w:t xml:space="preserve"> </w:t>
      </w:r>
      <w:r w:rsidRPr="007B65F0">
        <w:rPr>
          <w:sz w:val="24"/>
          <w:szCs w:val="24"/>
        </w:rPr>
        <w:t>those</w:t>
      </w:r>
      <w:r w:rsidRPr="007B65F0">
        <w:rPr>
          <w:spacing w:val="-6"/>
          <w:sz w:val="24"/>
          <w:szCs w:val="24"/>
        </w:rPr>
        <w:t xml:space="preserve"> </w:t>
      </w:r>
      <w:r w:rsidRPr="007B65F0">
        <w:rPr>
          <w:sz w:val="24"/>
          <w:szCs w:val="24"/>
        </w:rPr>
        <w:t>who</w:t>
      </w:r>
      <w:r w:rsidRPr="007B65F0">
        <w:rPr>
          <w:spacing w:val="-6"/>
          <w:sz w:val="24"/>
          <w:szCs w:val="24"/>
        </w:rPr>
        <w:t xml:space="preserve"> </w:t>
      </w:r>
      <w:r w:rsidRPr="007B65F0">
        <w:rPr>
          <w:sz w:val="24"/>
          <w:szCs w:val="24"/>
        </w:rPr>
        <w:t>are</w:t>
      </w:r>
      <w:r w:rsidRPr="007B65F0">
        <w:rPr>
          <w:spacing w:val="-7"/>
          <w:sz w:val="24"/>
          <w:szCs w:val="24"/>
        </w:rPr>
        <w:t xml:space="preserve"> </w:t>
      </w:r>
      <w:r w:rsidRPr="007B65F0">
        <w:rPr>
          <w:sz w:val="24"/>
          <w:szCs w:val="24"/>
        </w:rPr>
        <w:t>unemployed</w:t>
      </w:r>
      <w:r w:rsidRPr="007B65F0">
        <w:rPr>
          <w:spacing w:val="-9"/>
          <w:sz w:val="24"/>
          <w:szCs w:val="24"/>
        </w:rPr>
        <w:t xml:space="preserve"> </w:t>
      </w:r>
      <w:r w:rsidRPr="007B65F0">
        <w:rPr>
          <w:sz w:val="24"/>
          <w:szCs w:val="24"/>
        </w:rPr>
        <w:t>and</w:t>
      </w:r>
      <w:r w:rsidRPr="007B65F0">
        <w:rPr>
          <w:spacing w:val="-58"/>
          <w:sz w:val="24"/>
          <w:szCs w:val="24"/>
        </w:rPr>
        <w:t xml:space="preserve"> </w:t>
      </w:r>
      <w:r w:rsidRPr="007B65F0">
        <w:rPr>
          <w:sz w:val="24"/>
          <w:szCs w:val="24"/>
        </w:rPr>
        <w:t xml:space="preserve">adults taking English and </w:t>
      </w:r>
      <w:proofErr w:type="spellStart"/>
      <w:r w:rsidRPr="007B65F0">
        <w:rPr>
          <w:sz w:val="24"/>
          <w:szCs w:val="24"/>
        </w:rPr>
        <w:t>maths</w:t>
      </w:r>
      <w:proofErr w:type="spellEnd"/>
      <w:r w:rsidRPr="007B65F0">
        <w:rPr>
          <w:sz w:val="24"/>
          <w:szCs w:val="24"/>
        </w:rPr>
        <w:t xml:space="preserve"> courses.</w:t>
      </w:r>
      <w:r w:rsidRPr="007B65F0">
        <w:rPr>
          <w:spacing w:val="1"/>
          <w:sz w:val="24"/>
          <w:szCs w:val="24"/>
        </w:rPr>
        <w:t xml:space="preserve"> </w:t>
      </w:r>
      <w:r w:rsidRPr="007B65F0">
        <w:rPr>
          <w:sz w:val="24"/>
          <w:szCs w:val="24"/>
        </w:rPr>
        <w:t>The college adjusts its courses to meet the needs of local</w:t>
      </w:r>
      <w:r w:rsidRPr="007B65F0">
        <w:rPr>
          <w:spacing w:val="1"/>
          <w:sz w:val="24"/>
          <w:szCs w:val="24"/>
        </w:rPr>
        <w:t xml:space="preserve"> </w:t>
      </w:r>
      <w:r w:rsidRPr="007B65F0">
        <w:rPr>
          <w:sz w:val="24"/>
          <w:szCs w:val="24"/>
        </w:rPr>
        <w:t>employers and in 2023/24 provided training to 1,239 apprentices.</w:t>
      </w:r>
      <w:r w:rsidRPr="007B65F0">
        <w:rPr>
          <w:spacing w:val="1"/>
          <w:sz w:val="24"/>
          <w:szCs w:val="24"/>
        </w:rPr>
        <w:t xml:space="preserve"> </w:t>
      </w:r>
      <w:r w:rsidRPr="007B65F0">
        <w:rPr>
          <w:sz w:val="24"/>
          <w:szCs w:val="24"/>
        </w:rPr>
        <w:t>The college is committed to</w:t>
      </w:r>
      <w:r w:rsidRPr="007B65F0">
        <w:rPr>
          <w:spacing w:val="1"/>
          <w:sz w:val="24"/>
          <w:szCs w:val="24"/>
        </w:rPr>
        <w:t xml:space="preserve"> </w:t>
      </w:r>
      <w:r w:rsidRPr="007B65F0">
        <w:rPr>
          <w:sz w:val="24"/>
          <w:szCs w:val="24"/>
        </w:rPr>
        <w:t>providing</w:t>
      </w:r>
      <w:r w:rsidRPr="007B65F0">
        <w:rPr>
          <w:spacing w:val="-6"/>
          <w:sz w:val="24"/>
          <w:szCs w:val="24"/>
        </w:rPr>
        <w:t xml:space="preserve"> </w:t>
      </w:r>
      <w:r w:rsidRPr="007B65F0">
        <w:rPr>
          <w:sz w:val="24"/>
          <w:szCs w:val="24"/>
        </w:rPr>
        <w:t>information,</w:t>
      </w:r>
      <w:r w:rsidRPr="007B65F0">
        <w:rPr>
          <w:spacing w:val="-7"/>
          <w:sz w:val="24"/>
          <w:szCs w:val="24"/>
        </w:rPr>
        <w:t xml:space="preserve"> </w:t>
      </w:r>
      <w:r w:rsidRPr="007B65F0">
        <w:rPr>
          <w:sz w:val="24"/>
          <w:szCs w:val="24"/>
        </w:rPr>
        <w:t>advice</w:t>
      </w:r>
      <w:r w:rsidRPr="007B65F0">
        <w:rPr>
          <w:spacing w:val="-5"/>
          <w:sz w:val="24"/>
          <w:szCs w:val="24"/>
        </w:rPr>
        <w:t xml:space="preserve"> </w:t>
      </w:r>
      <w:r w:rsidRPr="007B65F0">
        <w:rPr>
          <w:sz w:val="24"/>
          <w:szCs w:val="24"/>
        </w:rPr>
        <w:t>and</w:t>
      </w:r>
      <w:r w:rsidRPr="007B65F0">
        <w:rPr>
          <w:spacing w:val="-5"/>
          <w:sz w:val="24"/>
          <w:szCs w:val="24"/>
        </w:rPr>
        <w:t xml:space="preserve"> </w:t>
      </w:r>
      <w:r w:rsidRPr="007B65F0">
        <w:rPr>
          <w:sz w:val="24"/>
          <w:szCs w:val="24"/>
        </w:rPr>
        <w:t>guidance</w:t>
      </w:r>
      <w:r w:rsidRPr="007B65F0">
        <w:rPr>
          <w:spacing w:val="-6"/>
          <w:sz w:val="24"/>
          <w:szCs w:val="24"/>
        </w:rPr>
        <w:t xml:space="preserve"> </w:t>
      </w:r>
      <w:r w:rsidRPr="007B65F0">
        <w:rPr>
          <w:sz w:val="24"/>
          <w:szCs w:val="24"/>
        </w:rPr>
        <w:t>to</w:t>
      </w:r>
      <w:r w:rsidRPr="007B65F0">
        <w:rPr>
          <w:spacing w:val="-8"/>
          <w:sz w:val="24"/>
          <w:szCs w:val="24"/>
        </w:rPr>
        <w:t xml:space="preserve"> </w:t>
      </w:r>
      <w:r w:rsidRPr="007B65F0">
        <w:rPr>
          <w:sz w:val="24"/>
          <w:szCs w:val="24"/>
        </w:rPr>
        <w:t>the</w:t>
      </w:r>
      <w:r w:rsidRPr="007B65F0">
        <w:rPr>
          <w:spacing w:val="-11"/>
          <w:sz w:val="24"/>
          <w:szCs w:val="24"/>
        </w:rPr>
        <w:t xml:space="preserve"> </w:t>
      </w:r>
      <w:r w:rsidRPr="007B65F0">
        <w:rPr>
          <w:sz w:val="24"/>
          <w:szCs w:val="24"/>
        </w:rPr>
        <w:t>students</w:t>
      </w:r>
      <w:r w:rsidRPr="007B65F0">
        <w:rPr>
          <w:spacing w:val="-7"/>
          <w:sz w:val="24"/>
          <w:szCs w:val="24"/>
        </w:rPr>
        <w:t xml:space="preserve"> </w:t>
      </w:r>
      <w:r w:rsidRPr="007B65F0">
        <w:rPr>
          <w:sz w:val="24"/>
          <w:szCs w:val="24"/>
        </w:rPr>
        <w:t>it</w:t>
      </w:r>
      <w:r w:rsidRPr="007B65F0">
        <w:rPr>
          <w:spacing w:val="-4"/>
          <w:sz w:val="24"/>
          <w:szCs w:val="24"/>
        </w:rPr>
        <w:t xml:space="preserve"> </w:t>
      </w:r>
      <w:proofErr w:type="spellStart"/>
      <w:r w:rsidRPr="007B65F0">
        <w:rPr>
          <w:sz w:val="24"/>
          <w:szCs w:val="24"/>
        </w:rPr>
        <w:t>enrols</w:t>
      </w:r>
      <w:proofErr w:type="spellEnd"/>
      <w:r w:rsidRPr="007B65F0">
        <w:rPr>
          <w:spacing w:val="-5"/>
          <w:sz w:val="24"/>
          <w:szCs w:val="24"/>
        </w:rPr>
        <w:t xml:space="preserve"> </w:t>
      </w:r>
      <w:r w:rsidRPr="007B65F0">
        <w:rPr>
          <w:sz w:val="24"/>
          <w:szCs w:val="24"/>
        </w:rPr>
        <w:t>and</w:t>
      </w:r>
      <w:r w:rsidRPr="007B65F0">
        <w:rPr>
          <w:spacing w:val="-7"/>
          <w:sz w:val="24"/>
          <w:szCs w:val="24"/>
        </w:rPr>
        <w:t xml:space="preserve"> </w:t>
      </w:r>
      <w:r w:rsidRPr="007B65F0">
        <w:rPr>
          <w:sz w:val="24"/>
          <w:szCs w:val="24"/>
        </w:rPr>
        <w:t>to</w:t>
      </w:r>
      <w:r w:rsidRPr="007B65F0">
        <w:rPr>
          <w:spacing w:val="-8"/>
          <w:sz w:val="24"/>
          <w:szCs w:val="24"/>
        </w:rPr>
        <w:t xml:space="preserve"> </w:t>
      </w:r>
      <w:r w:rsidRPr="007B65F0">
        <w:rPr>
          <w:sz w:val="24"/>
          <w:szCs w:val="24"/>
        </w:rPr>
        <w:t>finding</w:t>
      </w:r>
      <w:r w:rsidRPr="007B65F0">
        <w:rPr>
          <w:spacing w:val="-3"/>
          <w:sz w:val="24"/>
          <w:szCs w:val="24"/>
        </w:rPr>
        <w:t xml:space="preserve"> </w:t>
      </w:r>
      <w:r w:rsidRPr="007B65F0">
        <w:rPr>
          <w:sz w:val="24"/>
          <w:szCs w:val="24"/>
        </w:rPr>
        <w:t>suitable</w:t>
      </w:r>
      <w:r w:rsidRPr="007B65F0">
        <w:rPr>
          <w:spacing w:val="-5"/>
          <w:sz w:val="24"/>
          <w:szCs w:val="24"/>
        </w:rPr>
        <w:t xml:space="preserve"> </w:t>
      </w:r>
      <w:r w:rsidRPr="007B65F0">
        <w:rPr>
          <w:sz w:val="24"/>
          <w:szCs w:val="24"/>
        </w:rPr>
        <w:t>courses</w:t>
      </w:r>
      <w:r w:rsidRPr="007B65F0">
        <w:rPr>
          <w:spacing w:val="-8"/>
          <w:sz w:val="24"/>
          <w:szCs w:val="24"/>
        </w:rPr>
        <w:t xml:space="preserve"> </w:t>
      </w:r>
      <w:r w:rsidRPr="007B65F0">
        <w:rPr>
          <w:sz w:val="24"/>
          <w:szCs w:val="24"/>
        </w:rPr>
        <w:t>for</w:t>
      </w:r>
      <w:r w:rsidRPr="007B65F0">
        <w:rPr>
          <w:spacing w:val="-59"/>
          <w:sz w:val="24"/>
          <w:szCs w:val="24"/>
        </w:rPr>
        <w:t xml:space="preserve"> </w:t>
      </w:r>
      <w:r w:rsidRPr="007B65F0">
        <w:rPr>
          <w:sz w:val="24"/>
          <w:szCs w:val="24"/>
        </w:rPr>
        <w:t>as</w:t>
      </w:r>
      <w:r w:rsidRPr="007B65F0">
        <w:rPr>
          <w:spacing w:val="-1"/>
          <w:sz w:val="24"/>
          <w:szCs w:val="24"/>
        </w:rPr>
        <w:t xml:space="preserve"> </w:t>
      </w:r>
      <w:r w:rsidRPr="007B65F0">
        <w:rPr>
          <w:sz w:val="24"/>
          <w:szCs w:val="24"/>
        </w:rPr>
        <w:t>many</w:t>
      </w:r>
      <w:r w:rsidRPr="007B65F0">
        <w:rPr>
          <w:spacing w:val="1"/>
          <w:sz w:val="24"/>
          <w:szCs w:val="24"/>
        </w:rPr>
        <w:t xml:space="preserve"> </w:t>
      </w:r>
      <w:r w:rsidRPr="007B65F0">
        <w:rPr>
          <w:sz w:val="24"/>
          <w:szCs w:val="24"/>
        </w:rPr>
        <w:t>students</w:t>
      </w:r>
      <w:r w:rsidRPr="007B65F0">
        <w:rPr>
          <w:spacing w:val="1"/>
          <w:sz w:val="24"/>
          <w:szCs w:val="24"/>
        </w:rPr>
        <w:t xml:space="preserve"> </w:t>
      </w:r>
      <w:r w:rsidRPr="007B65F0">
        <w:rPr>
          <w:sz w:val="24"/>
          <w:szCs w:val="24"/>
        </w:rPr>
        <w:t>as</w:t>
      </w:r>
      <w:r w:rsidRPr="007B65F0">
        <w:rPr>
          <w:spacing w:val="-3"/>
          <w:sz w:val="24"/>
          <w:szCs w:val="24"/>
        </w:rPr>
        <w:t xml:space="preserve"> </w:t>
      </w:r>
      <w:r w:rsidRPr="007B65F0">
        <w:rPr>
          <w:sz w:val="24"/>
          <w:szCs w:val="24"/>
        </w:rPr>
        <w:t>possible,</w:t>
      </w:r>
      <w:r w:rsidRPr="007B65F0">
        <w:rPr>
          <w:spacing w:val="1"/>
          <w:sz w:val="24"/>
          <w:szCs w:val="24"/>
        </w:rPr>
        <w:t xml:space="preserve"> </w:t>
      </w:r>
      <w:r w:rsidRPr="007B65F0">
        <w:rPr>
          <w:sz w:val="24"/>
          <w:szCs w:val="24"/>
        </w:rPr>
        <w:t>regardless of</w:t>
      </w:r>
      <w:r w:rsidRPr="007B65F0">
        <w:rPr>
          <w:spacing w:val="-2"/>
          <w:sz w:val="24"/>
          <w:szCs w:val="24"/>
        </w:rPr>
        <w:t xml:space="preserve"> </w:t>
      </w:r>
      <w:r w:rsidRPr="007B65F0">
        <w:rPr>
          <w:sz w:val="24"/>
          <w:szCs w:val="24"/>
        </w:rPr>
        <w:t>their</w:t>
      </w:r>
      <w:r w:rsidRPr="007B65F0">
        <w:rPr>
          <w:spacing w:val="-1"/>
          <w:sz w:val="24"/>
          <w:szCs w:val="24"/>
        </w:rPr>
        <w:t xml:space="preserve"> </w:t>
      </w:r>
      <w:r w:rsidRPr="007B65F0">
        <w:rPr>
          <w:sz w:val="24"/>
          <w:szCs w:val="24"/>
        </w:rPr>
        <w:t>educational</w:t>
      </w:r>
      <w:r w:rsidRPr="007B65F0">
        <w:rPr>
          <w:spacing w:val="-1"/>
          <w:sz w:val="24"/>
          <w:szCs w:val="24"/>
        </w:rPr>
        <w:t xml:space="preserve"> </w:t>
      </w:r>
      <w:r w:rsidRPr="007B65F0">
        <w:rPr>
          <w:sz w:val="24"/>
          <w:szCs w:val="24"/>
        </w:rPr>
        <w:t>background.</w:t>
      </w:r>
    </w:p>
    <w:p w:rsidR="00406128" w:rsidRPr="007B65F0" w:rsidRDefault="00406128">
      <w:pPr>
        <w:pStyle w:val="BodyText"/>
        <w:spacing w:before="2"/>
        <w:rPr>
          <w:sz w:val="24"/>
          <w:szCs w:val="24"/>
        </w:rPr>
      </w:pPr>
    </w:p>
    <w:p w:rsidR="00406128" w:rsidRPr="007B65F0" w:rsidRDefault="00CE527A">
      <w:pPr>
        <w:pStyle w:val="Heading2"/>
      </w:pPr>
      <w:r w:rsidRPr="007B65F0">
        <w:t>Development and Performance</w:t>
      </w:r>
    </w:p>
    <w:p w:rsidR="00406128" w:rsidRPr="007B65F0" w:rsidRDefault="00406128">
      <w:pPr>
        <w:pStyle w:val="BodyText"/>
        <w:spacing w:before="10"/>
        <w:rPr>
          <w:b/>
          <w:sz w:val="24"/>
          <w:szCs w:val="24"/>
        </w:rPr>
      </w:pPr>
    </w:p>
    <w:p w:rsidR="00406128" w:rsidRPr="007B65F0" w:rsidRDefault="005211F2">
      <w:pPr>
        <w:spacing w:before="1"/>
        <w:ind w:left="440"/>
        <w:jc w:val="both"/>
        <w:rPr>
          <w:b/>
          <w:sz w:val="24"/>
          <w:szCs w:val="24"/>
        </w:rPr>
      </w:pPr>
      <w:r w:rsidRPr="007B65F0">
        <w:rPr>
          <w:b/>
          <w:sz w:val="24"/>
          <w:szCs w:val="24"/>
        </w:rPr>
        <w:t>Financial</w:t>
      </w:r>
      <w:r w:rsidRPr="007B65F0">
        <w:rPr>
          <w:b/>
          <w:spacing w:val="-1"/>
          <w:sz w:val="24"/>
          <w:szCs w:val="24"/>
        </w:rPr>
        <w:t xml:space="preserve"> </w:t>
      </w:r>
      <w:r w:rsidRPr="007B65F0">
        <w:rPr>
          <w:b/>
          <w:sz w:val="24"/>
          <w:szCs w:val="24"/>
        </w:rPr>
        <w:t>results</w:t>
      </w:r>
    </w:p>
    <w:p w:rsidR="00406128" w:rsidRPr="007B65F0" w:rsidRDefault="00406128">
      <w:pPr>
        <w:pStyle w:val="BodyText"/>
        <w:spacing w:before="10"/>
        <w:rPr>
          <w:b/>
          <w:sz w:val="24"/>
          <w:szCs w:val="24"/>
        </w:rPr>
      </w:pPr>
    </w:p>
    <w:p w:rsidR="00406128" w:rsidRPr="007B65F0" w:rsidRDefault="005211F2">
      <w:pPr>
        <w:pStyle w:val="BodyText"/>
        <w:ind w:left="440" w:right="713"/>
        <w:jc w:val="both"/>
        <w:rPr>
          <w:sz w:val="24"/>
          <w:szCs w:val="24"/>
        </w:rPr>
      </w:pPr>
      <w:r w:rsidRPr="007B65F0">
        <w:rPr>
          <w:sz w:val="24"/>
          <w:szCs w:val="24"/>
        </w:rPr>
        <w:t>The college has adopted the measure of Earnings before Interest, Taxation, Depreciation and</w:t>
      </w:r>
      <w:r w:rsidRPr="007B65F0">
        <w:rPr>
          <w:spacing w:val="1"/>
          <w:sz w:val="24"/>
          <w:szCs w:val="24"/>
        </w:rPr>
        <w:t xml:space="preserve"> </w:t>
      </w:r>
      <w:proofErr w:type="spellStart"/>
      <w:r w:rsidRPr="007B65F0">
        <w:rPr>
          <w:sz w:val="24"/>
          <w:szCs w:val="24"/>
        </w:rPr>
        <w:t>Amortisation</w:t>
      </w:r>
      <w:proofErr w:type="spellEnd"/>
      <w:r w:rsidRPr="007B65F0">
        <w:rPr>
          <w:sz w:val="24"/>
          <w:szCs w:val="24"/>
        </w:rPr>
        <w:t xml:space="preserve"> (EBITDA) for monitoring financial performance.</w:t>
      </w:r>
      <w:r w:rsidRPr="007B65F0">
        <w:rPr>
          <w:spacing w:val="1"/>
          <w:sz w:val="24"/>
          <w:szCs w:val="24"/>
        </w:rPr>
        <w:t xml:space="preserve"> </w:t>
      </w:r>
      <w:r w:rsidRPr="007B65F0">
        <w:rPr>
          <w:sz w:val="24"/>
          <w:szCs w:val="24"/>
        </w:rPr>
        <w:t>This measure adjusts the operating</w:t>
      </w:r>
      <w:r w:rsidRPr="007B65F0">
        <w:rPr>
          <w:spacing w:val="1"/>
          <w:sz w:val="24"/>
          <w:szCs w:val="24"/>
        </w:rPr>
        <w:t xml:space="preserve"> </w:t>
      </w:r>
      <w:r w:rsidRPr="007B65F0">
        <w:rPr>
          <w:sz w:val="24"/>
          <w:szCs w:val="24"/>
        </w:rPr>
        <w:t>position for the major non-cash transactions (depreciation, capital grant releases, the defined benefit</w:t>
      </w:r>
      <w:r w:rsidRPr="007B65F0">
        <w:rPr>
          <w:spacing w:val="-59"/>
          <w:sz w:val="24"/>
          <w:szCs w:val="24"/>
        </w:rPr>
        <w:t xml:space="preserve"> </w:t>
      </w:r>
      <w:r w:rsidRPr="007B65F0">
        <w:rPr>
          <w:sz w:val="24"/>
          <w:szCs w:val="24"/>
        </w:rPr>
        <w:t>pension obligation operating credits/charges) and interest payable.</w:t>
      </w:r>
      <w:r w:rsidRPr="007B65F0">
        <w:rPr>
          <w:spacing w:val="1"/>
          <w:sz w:val="24"/>
          <w:szCs w:val="24"/>
        </w:rPr>
        <w:t xml:space="preserve"> </w:t>
      </w:r>
      <w:r w:rsidRPr="007B65F0">
        <w:rPr>
          <w:sz w:val="24"/>
          <w:szCs w:val="24"/>
        </w:rPr>
        <w:t>In 2023/24 the college returned</w:t>
      </w:r>
      <w:r w:rsidRPr="007B65F0">
        <w:rPr>
          <w:spacing w:val="1"/>
          <w:sz w:val="24"/>
          <w:szCs w:val="24"/>
        </w:rPr>
        <w:t xml:space="preserve"> </w:t>
      </w:r>
      <w:r w:rsidRPr="007B65F0">
        <w:rPr>
          <w:sz w:val="24"/>
          <w:szCs w:val="24"/>
        </w:rPr>
        <w:t>an EBITDA of £5.7m against an original budget of £2.9m (2022/23 £4.5m against an original budget</w:t>
      </w:r>
      <w:r w:rsidRPr="007B65F0">
        <w:rPr>
          <w:spacing w:val="-59"/>
          <w:sz w:val="24"/>
          <w:szCs w:val="24"/>
        </w:rPr>
        <w:t xml:space="preserve"> </w:t>
      </w:r>
      <w:r w:rsidRPr="007B65F0">
        <w:rPr>
          <w:sz w:val="24"/>
          <w:szCs w:val="24"/>
        </w:rPr>
        <w:t>of £2.8m).</w:t>
      </w:r>
    </w:p>
    <w:p w:rsidR="00406128" w:rsidRPr="007B65F0" w:rsidRDefault="00406128">
      <w:pPr>
        <w:pStyle w:val="BodyText"/>
        <w:rPr>
          <w:sz w:val="24"/>
          <w:szCs w:val="24"/>
        </w:rPr>
      </w:pPr>
    </w:p>
    <w:p w:rsidR="00406128" w:rsidRPr="007B65F0" w:rsidRDefault="005211F2">
      <w:pPr>
        <w:pStyle w:val="BodyText"/>
        <w:ind w:left="440" w:right="713"/>
        <w:jc w:val="both"/>
        <w:rPr>
          <w:sz w:val="24"/>
          <w:szCs w:val="24"/>
        </w:rPr>
      </w:pPr>
      <w:r w:rsidRPr="007B65F0">
        <w:rPr>
          <w:sz w:val="24"/>
          <w:szCs w:val="24"/>
        </w:rPr>
        <w:t>The Statement of Comprehensive Income shows a surplus of £3.5m, (2022/23 – surplus of £5.1m).</w:t>
      </w:r>
      <w:r w:rsidRPr="007B65F0">
        <w:rPr>
          <w:spacing w:val="1"/>
          <w:sz w:val="24"/>
          <w:szCs w:val="24"/>
        </w:rPr>
        <w:t xml:space="preserve"> </w:t>
      </w:r>
      <w:r w:rsidRPr="007B65F0">
        <w:rPr>
          <w:sz w:val="24"/>
          <w:szCs w:val="24"/>
        </w:rPr>
        <w:t>This is stated after an adverse £0.4m movement in the actuarial valuation of the Local Government</w:t>
      </w:r>
      <w:r w:rsidRPr="007B65F0">
        <w:rPr>
          <w:spacing w:val="1"/>
          <w:sz w:val="24"/>
          <w:szCs w:val="24"/>
        </w:rPr>
        <w:t xml:space="preserve"> </w:t>
      </w:r>
      <w:r w:rsidRPr="007B65F0">
        <w:rPr>
          <w:sz w:val="24"/>
          <w:szCs w:val="24"/>
        </w:rPr>
        <w:t>Pension</w:t>
      </w:r>
      <w:r w:rsidRPr="007B65F0">
        <w:rPr>
          <w:spacing w:val="34"/>
          <w:sz w:val="24"/>
          <w:szCs w:val="24"/>
        </w:rPr>
        <w:t xml:space="preserve"> </w:t>
      </w:r>
      <w:r w:rsidRPr="007B65F0">
        <w:rPr>
          <w:sz w:val="24"/>
          <w:szCs w:val="24"/>
        </w:rPr>
        <w:t>Scheme,</w:t>
      </w:r>
      <w:r w:rsidRPr="007B65F0">
        <w:rPr>
          <w:spacing w:val="34"/>
          <w:sz w:val="24"/>
          <w:szCs w:val="24"/>
        </w:rPr>
        <w:t xml:space="preserve"> </w:t>
      </w:r>
      <w:r w:rsidRPr="007B65F0">
        <w:rPr>
          <w:sz w:val="24"/>
          <w:szCs w:val="24"/>
        </w:rPr>
        <w:t>(2022/23</w:t>
      </w:r>
      <w:r w:rsidRPr="007B65F0">
        <w:rPr>
          <w:spacing w:val="36"/>
          <w:sz w:val="24"/>
          <w:szCs w:val="24"/>
        </w:rPr>
        <w:t xml:space="preserve"> </w:t>
      </w:r>
      <w:r w:rsidRPr="007B65F0">
        <w:rPr>
          <w:sz w:val="24"/>
          <w:szCs w:val="24"/>
        </w:rPr>
        <w:t>£5.4m</w:t>
      </w:r>
      <w:r w:rsidRPr="007B65F0">
        <w:rPr>
          <w:spacing w:val="33"/>
          <w:sz w:val="24"/>
          <w:szCs w:val="24"/>
        </w:rPr>
        <w:t xml:space="preserve"> </w:t>
      </w:r>
      <w:proofErr w:type="spellStart"/>
      <w:r w:rsidRPr="007B65F0">
        <w:rPr>
          <w:sz w:val="24"/>
          <w:szCs w:val="24"/>
        </w:rPr>
        <w:t>favourable</w:t>
      </w:r>
      <w:proofErr w:type="spellEnd"/>
      <w:r w:rsidRPr="007B65F0">
        <w:rPr>
          <w:spacing w:val="35"/>
          <w:sz w:val="24"/>
          <w:szCs w:val="24"/>
        </w:rPr>
        <w:t xml:space="preserve"> </w:t>
      </w:r>
      <w:r w:rsidRPr="007B65F0">
        <w:rPr>
          <w:sz w:val="24"/>
          <w:szCs w:val="24"/>
        </w:rPr>
        <w:t>actuarial</w:t>
      </w:r>
      <w:r w:rsidRPr="007B65F0">
        <w:rPr>
          <w:spacing w:val="34"/>
          <w:sz w:val="24"/>
          <w:szCs w:val="24"/>
        </w:rPr>
        <w:t xml:space="preserve"> </w:t>
      </w:r>
      <w:r w:rsidRPr="007B65F0">
        <w:rPr>
          <w:sz w:val="24"/>
          <w:szCs w:val="24"/>
        </w:rPr>
        <w:t>movement),</w:t>
      </w:r>
      <w:r w:rsidRPr="007B65F0">
        <w:rPr>
          <w:spacing w:val="36"/>
          <w:sz w:val="24"/>
          <w:szCs w:val="24"/>
        </w:rPr>
        <w:t xml:space="preserve"> </w:t>
      </w:r>
      <w:r w:rsidRPr="007B65F0">
        <w:rPr>
          <w:sz w:val="24"/>
          <w:szCs w:val="24"/>
        </w:rPr>
        <w:t>and</w:t>
      </w:r>
      <w:r w:rsidRPr="007B65F0">
        <w:rPr>
          <w:spacing w:val="34"/>
          <w:sz w:val="24"/>
          <w:szCs w:val="24"/>
        </w:rPr>
        <w:t xml:space="preserve"> </w:t>
      </w:r>
      <w:r w:rsidRPr="007B65F0">
        <w:rPr>
          <w:sz w:val="24"/>
          <w:szCs w:val="24"/>
        </w:rPr>
        <w:t>a</w:t>
      </w:r>
      <w:r w:rsidRPr="007B65F0">
        <w:rPr>
          <w:spacing w:val="35"/>
          <w:sz w:val="24"/>
          <w:szCs w:val="24"/>
        </w:rPr>
        <w:t xml:space="preserve"> </w:t>
      </w:r>
      <w:r w:rsidRPr="007B65F0">
        <w:rPr>
          <w:sz w:val="24"/>
          <w:szCs w:val="24"/>
        </w:rPr>
        <w:t>£0.3m</w:t>
      </w:r>
      <w:r w:rsidRPr="007B65F0">
        <w:rPr>
          <w:spacing w:val="37"/>
          <w:sz w:val="24"/>
          <w:szCs w:val="24"/>
        </w:rPr>
        <w:t xml:space="preserve"> </w:t>
      </w:r>
      <w:r w:rsidRPr="007B65F0">
        <w:rPr>
          <w:sz w:val="24"/>
          <w:szCs w:val="24"/>
        </w:rPr>
        <w:t>credit</w:t>
      </w:r>
      <w:r w:rsidRPr="007B65F0">
        <w:rPr>
          <w:spacing w:val="34"/>
          <w:sz w:val="24"/>
          <w:szCs w:val="24"/>
        </w:rPr>
        <w:t xml:space="preserve"> </w:t>
      </w:r>
      <w:r w:rsidRPr="007B65F0">
        <w:rPr>
          <w:sz w:val="24"/>
          <w:szCs w:val="24"/>
        </w:rPr>
        <w:t>(2022/23</w:t>
      </w:r>
    </w:p>
    <w:p w:rsidR="00406128" w:rsidRPr="007B65F0" w:rsidRDefault="005211F2">
      <w:pPr>
        <w:pStyle w:val="BodyText"/>
        <w:spacing w:before="2"/>
        <w:ind w:left="440" w:right="715"/>
        <w:jc w:val="both"/>
        <w:rPr>
          <w:sz w:val="24"/>
          <w:szCs w:val="24"/>
        </w:rPr>
      </w:pPr>
      <w:r w:rsidRPr="007B65F0">
        <w:rPr>
          <w:sz w:val="24"/>
          <w:szCs w:val="24"/>
        </w:rPr>
        <w:t>£1.1m charge) of FRS102 operating charges in respect of the pension scheme.</w:t>
      </w:r>
      <w:r w:rsidRPr="007B65F0">
        <w:rPr>
          <w:spacing w:val="1"/>
          <w:sz w:val="24"/>
          <w:szCs w:val="24"/>
        </w:rPr>
        <w:t xml:space="preserve"> </w:t>
      </w:r>
      <w:r w:rsidRPr="007B65F0">
        <w:rPr>
          <w:sz w:val="24"/>
          <w:szCs w:val="24"/>
        </w:rPr>
        <w:t>The underlying</w:t>
      </w:r>
      <w:r w:rsidRPr="007B65F0">
        <w:rPr>
          <w:spacing w:val="1"/>
          <w:sz w:val="24"/>
          <w:szCs w:val="24"/>
        </w:rPr>
        <w:t xml:space="preserve"> </w:t>
      </w:r>
      <w:r w:rsidRPr="007B65F0">
        <w:rPr>
          <w:sz w:val="24"/>
          <w:szCs w:val="24"/>
        </w:rPr>
        <w:t>trading position without these pension movements has improved from a surplus of £0.8m in 2022/23</w:t>
      </w:r>
      <w:r w:rsidRPr="007B65F0">
        <w:rPr>
          <w:spacing w:val="-59"/>
          <w:sz w:val="24"/>
          <w:szCs w:val="24"/>
        </w:rPr>
        <w:t xml:space="preserve"> </w:t>
      </w:r>
      <w:r w:rsidRPr="007B65F0">
        <w:rPr>
          <w:sz w:val="24"/>
          <w:szCs w:val="24"/>
        </w:rPr>
        <w:t>to</w:t>
      </w:r>
      <w:r w:rsidRPr="007B65F0">
        <w:rPr>
          <w:spacing w:val="-1"/>
          <w:sz w:val="24"/>
          <w:szCs w:val="24"/>
        </w:rPr>
        <w:t xml:space="preserve"> </w:t>
      </w:r>
      <w:r w:rsidRPr="007B65F0">
        <w:rPr>
          <w:sz w:val="24"/>
          <w:szCs w:val="24"/>
        </w:rPr>
        <w:t>£3.6m</w:t>
      </w:r>
      <w:r w:rsidRPr="007B65F0">
        <w:rPr>
          <w:spacing w:val="-1"/>
          <w:sz w:val="24"/>
          <w:szCs w:val="24"/>
        </w:rPr>
        <w:t xml:space="preserve"> </w:t>
      </w:r>
      <w:r w:rsidRPr="007B65F0">
        <w:rPr>
          <w:sz w:val="24"/>
          <w:szCs w:val="24"/>
        </w:rPr>
        <w:t>in 2023/24</w:t>
      </w:r>
      <w:r w:rsidRPr="007B65F0">
        <w:rPr>
          <w:color w:val="FF0000"/>
          <w:sz w:val="24"/>
          <w:szCs w:val="24"/>
        </w:rPr>
        <w:t>.</w:t>
      </w:r>
    </w:p>
    <w:p w:rsidR="00406128" w:rsidRPr="007B65F0" w:rsidRDefault="00406128">
      <w:pPr>
        <w:pStyle w:val="BodyText"/>
        <w:spacing w:before="11"/>
        <w:rPr>
          <w:sz w:val="24"/>
          <w:szCs w:val="24"/>
        </w:rPr>
      </w:pPr>
    </w:p>
    <w:p w:rsidR="00406128" w:rsidRPr="007B65F0" w:rsidRDefault="005211F2">
      <w:pPr>
        <w:pStyle w:val="BodyText"/>
        <w:ind w:left="440" w:right="713"/>
        <w:jc w:val="both"/>
        <w:rPr>
          <w:sz w:val="24"/>
          <w:szCs w:val="24"/>
        </w:rPr>
      </w:pPr>
      <w:r w:rsidRPr="007B65F0">
        <w:rPr>
          <w:sz w:val="24"/>
          <w:szCs w:val="24"/>
        </w:rPr>
        <w:t>The college’s financial statements show accumulated reserves of £33.6m compared to the net</w:t>
      </w:r>
      <w:r w:rsidRPr="007B65F0">
        <w:rPr>
          <w:spacing w:val="1"/>
          <w:sz w:val="24"/>
          <w:szCs w:val="24"/>
        </w:rPr>
        <w:t xml:space="preserve"> </w:t>
      </w:r>
      <w:r w:rsidRPr="007B65F0">
        <w:rPr>
          <w:sz w:val="24"/>
          <w:szCs w:val="24"/>
        </w:rPr>
        <w:t>unrestricted reserves of £30.1m in 2022/23.</w:t>
      </w:r>
      <w:r w:rsidRPr="007B65F0">
        <w:rPr>
          <w:spacing w:val="1"/>
          <w:sz w:val="24"/>
          <w:szCs w:val="24"/>
        </w:rPr>
        <w:t xml:space="preserve"> </w:t>
      </w:r>
      <w:r w:rsidRPr="007B65F0">
        <w:rPr>
          <w:sz w:val="24"/>
          <w:szCs w:val="24"/>
        </w:rPr>
        <w:t>The Statement of Changes in Reserves on page 47</w:t>
      </w:r>
      <w:r w:rsidRPr="007B65F0">
        <w:rPr>
          <w:spacing w:val="1"/>
          <w:sz w:val="24"/>
          <w:szCs w:val="24"/>
        </w:rPr>
        <w:t xml:space="preserve"> </w:t>
      </w:r>
      <w:r w:rsidRPr="007B65F0">
        <w:rPr>
          <w:sz w:val="24"/>
          <w:szCs w:val="24"/>
        </w:rPr>
        <w:t>summarises</w:t>
      </w:r>
      <w:r w:rsidRPr="007B65F0">
        <w:rPr>
          <w:spacing w:val="-3"/>
          <w:sz w:val="24"/>
          <w:szCs w:val="24"/>
        </w:rPr>
        <w:t xml:space="preserve"> </w:t>
      </w:r>
      <w:r w:rsidRPr="007B65F0">
        <w:rPr>
          <w:sz w:val="24"/>
          <w:szCs w:val="24"/>
        </w:rPr>
        <w:t>the</w:t>
      </w:r>
      <w:r w:rsidRPr="007B65F0">
        <w:rPr>
          <w:spacing w:val="-2"/>
          <w:sz w:val="24"/>
          <w:szCs w:val="24"/>
        </w:rPr>
        <w:t xml:space="preserve"> </w:t>
      </w:r>
      <w:r w:rsidRPr="007B65F0">
        <w:rPr>
          <w:sz w:val="24"/>
          <w:szCs w:val="24"/>
        </w:rPr>
        <w:t>movements</w:t>
      </w:r>
      <w:r w:rsidRPr="007B65F0">
        <w:rPr>
          <w:spacing w:val="1"/>
          <w:sz w:val="24"/>
          <w:szCs w:val="24"/>
        </w:rPr>
        <w:t xml:space="preserve"> </w:t>
      </w:r>
      <w:r w:rsidRPr="007B65F0">
        <w:rPr>
          <w:sz w:val="24"/>
          <w:szCs w:val="24"/>
        </w:rPr>
        <w:t>in</w:t>
      </w:r>
      <w:r w:rsidRPr="007B65F0">
        <w:rPr>
          <w:spacing w:val="-2"/>
          <w:sz w:val="24"/>
          <w:szCs w:val="24"/>
        </w:rPr>
        <w:t xml:space="preserve"> </w:t>
      </w:r>
      <w:r w:rsidRPr="007B65F0">
        <w:rPr>
          <w:sz w:val="24"/>
          <w:szCs w:val="24"/>
        </w:rPr>
        <w:t>more detail.</w:t>
      </w:r>
    </w:p>
    <w:p w:rsidR="00406128" w:rsidRPr="007B65F0" w:rsidRDefault="00406128">
      <w:pPr>
        <w:jc w:val="both"/>
        <w:rPr>
          <w:sz w:val="24"/>
          <w:szCs w:val="24"/>
        </w:rPr>
        <w:sectPr w:rsidR="00406128" w:rsidRPr="007B65F0">
          <w:pgSz w:w="11910" w:h="16840"/>
          <w:pgMar w:top="1760" w:right="360" w:bottom="1500" w:left="640" w:header="725" w:footer="1318" w:gutter="0"/>
          <w:cols w:space="720"/>
        </w:sectPr>
      </w:pPr>
    </w:p>
    <w:p w:rsidR="00406128" w:rsidRPr="007B65F0" w:rsidRDefault="00406128">
      <w:pPr>
        <w:pStyle w:val="BodyText"/>
        <w:rPr>
          <w:sz w:val="24"/>
          <w:szCs w:val="24"/>
        </w:rPr>
      </w:pPr>
    </w:p>
    <w:p w:rsidR="00406128" w:rsidRPr="007B65F0" w:rsidRDefault="005211F2">
      <w:pPr>
        <w:pStyle w:val="BodyText"/>
        <w:spacing w:before="94"/>
        <w:ind w:left="440" w:right="716"/>
        <w:jc w:val="both"/>
        <w:rPr>
          <w:sz w:val="24"/>
          <w:szCs w:val="24"/>
        </w:rPr>
      </w:pPr>
      <w:r w:rsidRPr="007B65F0">
        <w:rPr>
          <w:sz w:val="24"/>
          <w:szCs w:val="24"/>
        </w:rPr>
        <w:t>Tangible fixed asset additions during the year amounted to £2.8m.</w:t>
      </w:r>
      <w:r w:rsidRPr="007B65F0">
        <w:rPr>
          <w:spacing w:val="1"/>
          <w:sz w:val="24"/>
          <w:szCs w:val="24"/>
        </w:rPr>
        <w:t xml:space="preserve"> </w:t>
      </w:r>
      <w:r w:rsidRPr="007B65F0">
        <w:rPr>
          <w:sz w:val="24"/>
          <w:szCs w:val="24"/>
        </w:rPr>
        <w:t>These additions were split</w:t>
      </w:r>
      <w:r w:rsidRPr="007B65F0">
        <w:rPr>
          <w:spacing w:val="1"/>
          <w:sz w:val="24"/>
          <w:szCs w:val="24"/>
        </w:rPr>
        <w:t xml:space="preserve"> </w:t>
      </w:r>
      <w:r w:rsidRPr="007B65F0">
        <w:rPr>
          <w:sz w:val="24"/>
          <w:szCs w:val="24"/>
        </w:rPr>
        <w:t>between</w:t>
      </w:r>
      <w:r w:rsidRPr="007B65F0">
        <w:rPr>
          <w:spacing w:val="-1"/>
          <w:sz w:val="24"/>
          <w:szCs w:val="24"/>
        </w:rPr>
        <w:t xml:space="preserve"> </w:t>
      </w:r>
      <w:r w:rsidRPr="007B65F0">
        <w:rPr>
          <w:sz w:val="24"/>
          <w:szCs w:val="24"/>
        </w:rPr>
        <w:t>land and</w:t>
      </w:r>
      <w:r w:rsidRPr="007B65F0">
        <w:rPr>
          <w:spacing w:val="-3"/>
          <w:sz w:val="24"/>
          <w:szCs w:val="24"/>
        </w:rPr>
        <w:t xml:space="preserve"> </w:t>
      </w:r>
      <w:r w:rsidRPr="007B65F0">
        <w:rPr>
          <w:sz w:val="24"/>
          <w:szCs w:val="24"/>
        </w:rPr>
        <w:t>buildings</w:t>
      </w:r>
      <w:r w:rsidRPr="007B65F0">
        <w:rPr>
          <w:spacing w:val="1"/>
          <w:sz w:val="24"/>
          <w:szCs w:val="24"/>
        </w:rPr>
        <w:t xml:space="preserve"> </w:t>
      </w:r>
      <w:r w:rsidRPr="007B65F0">
        <w:rPr>
          <w:sz w:val="24"/>
          <w:szCs w:val="24"/>
        </w:rPr>
        <w:t>additions of</w:t>
      </w:r>
      <w:r w:rsidRPr="007B65F0">
        <w:rPr>
          <w:spacing w:val="2"/>
          <w:sz w:val="24"/>
          <w:szCs w:val="24"/>
        </w:rPr>
        <w:t xml:space="preserve"> </w:t>
      </w:r>
      <w:r w:rsidRPr="007B65F0">
        <w:rPr>
          <w:sz w:val="24"/>
          <w:szCs w:val="24"/>
        </w:rPr>
        <w:t>£1.1m</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equipment</w:t>
      </w:r>
      <w:r w:rsidRPr="007B65F0">
        <w:rPr>
          <w:spacing w:val="-1"/>
          <w:sz w:val="24"/>
          <w:szCs w:val="24"/>
        </w:rPr>
        <w:t xml:space="preserve"> </w:t>
      </w:r>
      <w:r w:rsidRPr="007B65F0">
        <w:rPr>
          <w:sz w:val="24"/>
          <w:szCs w:val="24"/>
        </w:rPr>
        <w:t>additions</w:t>
      </w:r>
      <w:r w:rsidRPr="007B65F0">
        <w:rPr>
          <w:spacing w:val="-3"/>
          <w:sz w:val="24"/>
          <w:szCs w:val="24"/>
        </w:rPr>
        <w:t xml:space="preserve"> </w:t>
      </w:r>
      <w:r w:rsidRPr="007B65F0">
        <w:rPr>
          <w:sz w:val="24"/>
          <w:szCs w:val="24"/>
        </w:rPr>
        <w:t>of</w:t>
      </w:r>
      <w:r w:rsidRPr="007B65F0">
        <w:rPr>
          <w:spacing w:val="-1"/>
          <w:sz w:val="24"/>
          <w:szCs w:val="24"/>
        </w:rPr>
        <w:t xml:space="preserve"> </w:t>
      </w:r>
      <w:r w:rsidRPr="007B65F0">
        <w:rPr>
          <w:sz w:val="24"/>
          <w:szCs w:val="24"/>
        </w:rPr>
        <w:t>£1.7m.</w:t>
      </w:r>
    </w:p>
    <w:p w:rsidR="00406128" w:rsidRPr="007B65F0" w:rsidRDefault="00406128">
      <w:pPr>
        <w:pStyle w:val="BodyText"/>
        <w:spacing w:before="10"/>
        <w:rPr>
          <w:sz w:val="24"/>
          <w:szCs w:val="24"/>
        </w:rPr>
      </w:pPr>
    </w:p>
    <w:p w:rsidR="00406128" w:rsidRPr="007B65F0" w:rsidRDefault="005211F2">
      <w:pPr>
        <w:pStyle w:val="BodyText"/>
        <w:spacing w:before="1"/>
        <w:ind w:left="440" w:right="714"/>
        <w:jc w:val="both"/>
        <w:rPr>
          <w:sz w:val="24"/>
          <w:szCs w:val="24"/>
        </w:rPr>
      </w:pPr>
      <w:r w:rsidRPr="007B65F0">
        <w:rPr>
          <w:sz w:val="24"/>
          <w:szCs w:val="24"/>
        </w:rPr>
        <w:t>Land and buildings additions mainly relate to final costs for construction of a new building at the</w:t>
      </w:r>
      <w:r w:rsidRPr="007B65F0">
        <w:rPr>
          <w:spacing w:val="1"/>
          <w:sz w:val="24"/>
          <w:szCs w:val="24"/>
        </w:rPr>
        <w:t xml:space="preserve"> </w:t>
      </w:r>
      <w:r w:rsidRPr="007B65F0">
        <w:rPr>
          <w:sz w:val="24"/>
          <w:szCs w:val="24"/>
        </w:rPr>
        <w:t>college’s Taylor Hill site along with the installation of solar panels at the Springfield Centre and</w:t>
      </w:r>
      <w:r w:rsidRPr="007B65F0">
        <w:rPr>
          <w:spacing w:val="1"/>
          <w:sz w:val="24"/>
          <w:szCs w:val="24"/>
        </w:rPr>
        <w:t xml:space="preserve"> </w:t>
      </w:r>
      <w:r w:rsidRPr="007B65F0">
        <w:rPr>
          <w:sz w:val="24"/>
          <w:szCs w:val="24"/>
        </w:rPr>
        <w:t>creation</w:t>
      </w:r>
      <w:r w:rsidRPr="007B65F0">
        <w:rPr>
          <w:spacing w:val="-1"/>
          <w:sz w:val="24"/>
          <w:szCs w:val="24"/>
        </w:rPr>
        <w:t xml:space="preserve"> </w:t>
      </w:r>
      <w:r w:rsidRPr="007B65F0">
        <w:rPr>
          <w:sz w:val="24"/>
          <w:szCs w:val="24"/>
        </w:rPr>
        <w:t>of</w:t>
      </w:r>
      <w:r w:rsidRPr="007B65F0">
        <w:rPr>
          <w:spacing w:val="2"/>
          <w:sz w:val="24"/>
          <w:szCs w:val="24"/>
        </w:rPr>
        <w:t xml:space="preserve"> </w:t>
      </w:r>
      <w:r w:rsidRPr="007B65F0">
        <w:rPr>
          <w:sz w:val="24"/>
          <w:szCs w:val="24"/>
        </w:rPr>
        <w:t>a</w:t>
      </w:r>
      <w:r w:rsidRPr="007B65F0">
        <w:rPr>
          <w:spacing w:val="-4"/>
          <w:sz w:val="24"/>
          <w:szCs w:val="24"/>
        </w:rPr>
        <w:t xml:space="preserve"> </w:t>
      </w:r>
      <w:r w:rsidRPr="007B65F0">
        <w:rPr>
          <w:sz w:val="24"/>
          <w:szCs w:val="24"/>
        </w:rPr>
        <w:t>mezzanine</w:t>
      </w:r>
      <w:r w:rsidRPr="007B65F0">
        <w:rPr>
          <w:spacing w:val="-2"/>
          <w:sz w:val="24"/>
          <w:szCs w:val="24"/>
        </w:rPr>
        <w:t xml:space="preserve"> </w:t>
      </w:r>
      <w:r w:rsidRPr="007B65F0">
        <w:rPr>
          <w:sz w:val="24"/>
          <w:szCs w:val="24"/>
        </w:rPr>
        <w:t>at</w:t>
      </w:r>
      <w:r w:rsidRPr="007B65F0">
        <w:rPr>
          <w:spacing w:val="-1"/>
          <w:sz w:val="24"/>
          <w:szCs w:val="24"/>
        </w:rPr>
        <w:t xml:space="preserve"> </w:t>
      </w:r>
      <w:r w:rsidRPr="007B65F0">
        <w:rPr>
          <w:sz w:val="24"/>
          <w:szCs w:val="24"/>
        </w:rPr>
        <w:t>the Brunel</w:t>
      </w:r>
      <w:r w:rsidRPr="007B65F0">
        <w:rPr>
          <w:spacing w:val="-1"/>
          <w:sz w:val="24"/>
          <w:szCs w:val="24"/>
        </w:rPr>
        <w:t xml:space="preserve"> </w:t>
      </w:r>
      <w:r w:rsidRPr="007B65F0">
        <w:rPr>
          <w:sz w:val="24"/>
          <w:szCs w:val="24"/>
        </w:rPr>
        <w:t>House Centre.</w:t>
      </w:r>
    </w:p>
    <w:p w:rsidR="00406128" w:rsidRPr="007B65F0" w:rsidRDefault="00406128">
      <w:pPr>
        <w:pStyle w:val="BodyText"/>
        <w:spacing w:before="9"/>
        <w:rPr>
          <w:sz w:val="24"/>
          <w:szCs w:val="24"/>
        </w:rPr>
      </w:pPr>
    </w:p>
    <w:p w:rsidR="00406128" w:rsidRPr="007B65F0" w:rsidRDefault="005211F2">
      <w:pPr>
        <w:pStyle w:val="BodyText"/>
        <w:spacing w:before="1"/>
        <w:ind w:left="440" w:right="716"/>
        <w:jc w:val="both"/>
        <w:rPr>
          <w:sz w:val="24"/>
          <w:szCs w:val="24"/>
        </w:rPr>
      </w:pPr>
      <w:r w:rsidRPr="007B65F0">
        <w:rPr>
          <w:sz w:val="24"/>
          <w:szCs w:val="24"/>
        </w:rPr>
        <w:t>The £1.7m of equipment additions include £0.1m of specialist educational equipment funded by the</w:t>
      </w:r>
      <w:r w:rsidRPr="007B65F0">
        <w:rPr>
          <w:spacing w:val="1"/>
          <w:sz w:val="24"/>
          <w:szCs w:val="24"/>
        </w:rPr>
        <w:t xml:space="preserve"> </w:t>
      </w:r>
      <w:r w:rsidRPr="007B65F0">
        <w:rPr>
          <w:sz w:val="24"/>
          <w:szCs w:val="24"/>
        </w:rPr>
        <w:t>Department for Education for the introduction of T-Level courses and £0.3m from the Local Strategic</w:t>
      </w:r>
      <w:r w:rsidRPr="007B65F0">
        <w:rPr>
          <w:spacing w:val="-59"/>
          <w:sz w:val="24"/>
          <w:szCs w:val="24"/>
        </w:rPr>
        <w:t xml:space="preserve"> </w:t>
      </w:r>
      <w:r w:rsidRPr="007B65F0">
        <w:rPr>
          <w:sz w:val="24"/>
          <w:szCs w:val="24"/>
        </w:rPr>
        <w:t>Investment</w:t>
      </w:r>
      <w:r w:rsidRPr="007B65F0">
        <w:rPr>
          <w:spacing w:val="-5"/>
          <w:sz w:val="24"/>
          <w:szCs w:val="24"/>
        </w:rPr>
        <w:t xml:space="preserve"> </w:t>
      </w:r>
      <w:r w:rsidRPr="007B65F0">
        <w:rPr>
          <w:sz w:val="24"/>
          <w:szCs w:val="24"/>
        </w:rPr>
        <w:t>Fund</w:t>
      </w:r>
      <w:r w:rsidRPr="007B65F0">
        <w:rPr>
          <w:spacing w:val="-9"/>
          <w:sz w:val="24"/>
          <w:szCs w:val="24"/>
        </w:rPr>
        <w:t xml:space="preserve"> </w:t>
      </w:r>
      <w:r w:rsidRPr="007B65F0">
        <w:rPr>
          <w:sz w:val="24"/>
          <w:szCs w:val="24"/>
        </w:rPr>
        <w:t>(LSIF)</w:t>
      </w:r>
      <w:r w:rsidRPr="007B65F0">
        <w:rPr>
          <w:spacing w:val="-10"/>
          <w:sz w:val="24"/>
          <w:szCs w:val="24"/>
        </w:rPr>
        <w:t xml:space="preserve"> </w:t>
      </w:r>
      <w:r w:rsidRPr="007B65F0">
        <w:rPr>
          <w:sz w:val="24"/>
          <w:szCs w:val="24"/>
        </w:rPr>
        <w:t>through</w:t>
      </w:r>
      <w:r w:rsidRPr="007B65F0">
        <w:rPr>
          <w:spacing w:val="-8"/>
          <w:sz w:val="24"/>
          <w:szCs w:val="24"/>
        </w:rPr>
        <w:t xml:space="preserve"> </w:t>
      </w:r>
      <w:r w:rsidRPr="007B65F0">
        <w:rPr>
          <w:sz w:val="24"/>
          <w:szCs w:val="24"/>
        </w:rPr>
        <w:t>the</w:t>
      </w:r>
      <w:r w:rsidRPr="007B65F0">
        <w:rPr>
          <w:spacing w:val="-9"/>
          <w:sz w:val="24"/>
          <w:szCs w:val="24"/>
        </w:rPr>
        <w:t xml:space="preserve"> </w:t>
      </w:r>
      <w:r w:rsidRPr="007B65F0">
        <w:rPr>
          <w:sz w:val="24"/>
          <w:szCs w:val="24"/>
        </w:rPr>
        <w:t>West</w:t>
      </w:r>
      <w:r w:rsidRPr="007B65F0">
        <w:rPr>
          <w:spacing w:val="-5"/>
          <w:sz w:val="24"/>
          <w:szCs w:val="24"/>
        </w:rPr>
        <w:t xml:space="preserve"> </w:t>
      </w:r>
      <w:r w:rsidRPr="007B65F0">
        <w:rPr>
          <w:sz w:val="24"/>
          <w:szCs w:val="24"/>
        </w:rPr>
        <w:t>Yorkshire</w:t>
      </w:r>
      <w:r w:rsidRPr="007B65F0">
        <w:rPr>
          <w:spacing w:val="-6"/>
          <w:sz w:val="24"/>
          <w:szCs w:val="24"/>
        </w:rPr>
        <w:t xml:space="preserve"> </w:t>
      </w:r>
      <w:r w:rsidRPr="007B65F0">
        <w:rPr>
          <w:sz w:val="24"/>
          <w:szCs w:val="24"/>
        </w:rPr>
        <w:t>Consortium</w:t>
      </w:r>
      <w:r w:rsidRPr="007B65F0">
        <w:rPr>
          <w:spacing w:val="-7"/>
          <w:sz w:val="24"/>
          <w:szCs w:val="24"/>
        </w:rPr>
        <w:t xml:space="preserve"> </w:t>
      </w:r>
      <w:r w:rsidRPr="007B65F0">
        <w:rPr>
          <w:sz w:val="24"/>
          <w:szCs w:val="24"/>
        </w:rPr>
        <w:t>of</w:t>
      </w:r>
      <w:r w:rsidRPr="007B65F0">
        <w:rPr>
          <w:spacing w:val="-5"/>
          <w:sz w:val="24"/>
          <w:szCs w:val="24"/>
        </w:rPr>
        <w:t xml:space="preserve"> </w:t>
      </w:r>
      <w:r w:rsidRPr="007B65F0">
        <w:rPr>
          <w:sz w:val="24"/>
          <w:szCs w:val="24"/>
        </w:rPr>
        <w:t>Colleges</w:t>
      </w:r>
      <w:r w:rsidRPr="007B65F0">
        <w:rPr>
          <w:spacing w:val="-6"/>
          <w:sz w:val="24"/>
          <w:szCs w:val="24"/>
        </w:rPr>
        <w:t xml:space="preserve"> </w:t>
      </w:r>
      <w:r w:rsidRPr="007B65F0">
        <w:rPr>
          <w:sz w:val="24"/>
          <w:szCs w:val="24"/>
        </w:rPr>
        <w:t>(WYCC)</w:t>
      </w:r>
      <w:r w:rsidRPr="007B65F0">
        <w:rPr>
          <w:spacing w:val="-8"/>
          <w:sz w:val="24"/>
          <w:szCs w:val="24"/>
        </w:rPr>
        <w:t xml:space="preserve"> </w:t>
      </w:r>
      <w:r w:rsidRPr="007B65F0">
        <w:rPr>
          <w:sz w:val="24"/>
          <w:szCs w:val="24"/>
        </w:rPr>
        <w:t>for</w:t>
      </w:r>
      <w:r w:rsidRPr="007B65F0">
        <w:rPr>
          <w:spacing w:val="-7"/>
          <w:sz w:val="24"/>
          <w:szCs w:val="24"/>
        </w:rPr>
        <w:t xml:space="preserve"> </w:t>
      </w:r>
      <w:r w:rsidRPr="007B65F0">
        <w:rPr>
          <w:sz w:val="24"/>
          <w:szCs w:val="24"/>
        </w:rPr>
        <w:t>a</w:t>
      </w:r>
      <w:r w:rsidRPr="007B65F0">
        <w:rPr>
          <w:spacing w:val="-9"/>
          <w:sz w:val="24"/>
          <w:szCs w:val="24"/>
        </w:rPr>
        <w:t xml:space="preserve"> </w:t>
      </w:r>
      <w:r w:rsidRPr="007B65F0">
        <w:rPr>
          <w:sz w:val="24"/>
          <w:szCs w:val="24"/>
        </w:rPr>
        <w:t>number</w:t>
      </w:r>
      <w:r w:rsidRPr="007B65F0">
        <w:rPr>
          <w:spacing w:val="-8"/>
          <w:sz w:val="24"/>
          <w:szCs w:val="24"/>
        </w:rPr>
        <w:t xml:space="preserve"> </w:t>
      </w:r>
      <w:r w:rsidRPr="007B65F0">
        <w:rPr>
          <w:sz w:val="24"/>
          <w:szCs w:val="24"/>
        </w:rPr>
        <w:t>of</w:t>
      </w:r>
      <w:r w:rsidRPr="007B65F0">
        <w:rPr>
          <w:spacing w:val="-58"/>
          <w:sz w:val="24"/>
          <w:szCs w:val="24"/>
        </w:rPr>
        <w:t xml:space="preserve"> </w:t>
      </w:r>
      <w:r w:rsidRPr="007B65F0">
        <w:rPr>
          <w:sz w:val="24"/>
          <w:szCs w:val="24"/>
        </w:rPr>
        <w:t>curriculum</w:t>
      </w:r>
      <w:r w:rsidRPr="007B65F0">
        <w:rPr>
          <w:spacing w:val="-2"/>
          <w:sz w:val="24"/>
          <w:szCs w:val="24"/>
        </w:rPr>
        <w:t xml:space="preserve"> </w:t>
      </w:r>
      <w:r w:rsidRPr="007B65F0">
        <w:rPr>
          <w:sz w:val="24"/>
          <w:szCs w:val="24"/>
        </w:rPr>
        <w:t>areas</w:t>
      </w:r>
      <w:r w:rsidRPr="007B65F0">
        <w:rPr>
          <w:spacing w:val="-2"/>
          <w:sz w:val="24"/>
          <w:szCs w:val="24"/>
        </w:rPr>
        <w:t xml:space="preserve"> </w:t>
      </w:r>
      <w:r w:rsidRPr="007B65F0">
        <w:rPr>
          <w:sz w:val="24"/>
          <w:szCs w:val="24"/>
        </w:rPr>
        <w:t>to build their</w:t>
      </w:r>
      <w:r w:rsidRPr="007B65F0">
        <w:rPr>
          <w:spacing w:val="-1"/>
          <w:sz w:val="24"/>
          <w:szCs w:val="24"/>
        </w:rPr>
        <w:t xml:space="preserve"> </w:t>
      </w:r>
      <w:r w:rsidRPr="007B65F0">
        <w:rPr>
          <w:sz w:val="24"/>
          <w:szCs w:val="24"/>
        </w:rPr>
        <w:t>capacity</w:t>
      </w:r>
      <w:r w:rsidRPr="007B65F0">
        <w:rPr>
          <w:spacing w:val="-2"/>
          <w:sz w:val="24"/>
          <w:szCs w:val="24"/>
        </w:rPr>
        <w:t xml:space="preserve"> </w:t>
      </w:r>
      <w:r w:rsidRPr="007B65F0">
        <w:rPr>
          <w:sz w:val="24"/>
          <w:szCs w:val="24"/>
        </w:rPr>
        <w:t>to</w:t>
      </w:r>
      <w:r w:rsidRPr="007B65F0">
        <w:rPr>
          <w:spacing w:val="-4"/>
          <w:sz w:val="24"/>
          <w:szCs w:val="24"/>
        </w:rPr>
        <w:t xml:space="preserve"> </w:t>
      </w:r>
      <w:r w:rsidRPr="007B65F0">
        <w:rPr>
          <w:sz w:val="24"/>
          <w:szCs w:val="24"/>
        </w:rPr>
        <w:t>meet</w:t>
      </w:r>
      <w:r w:rsidRPr="007B65F0">
        <w:rPr>
          <w:spacing w:val="-2"/>
          <w:sz w:val="24"/>
          <w:szCs w:val="24"/>
        </w:rPr>
        <w:t xml:space="preserve"> </w:t>
      </w:r>
      <w:r w:rsidRPr="007B65F0">
        <w:rPr>
          <w:sz w:val="24"/>
          <w:szCs w:val="24"/>
        </w:rPr>
        <w:t>local skills</w:t>
      </w:r>
      <w:r w:rsidRPr="007B65F0">
        <w:rPr>
          <w:spacing w:val="1"/>
          <w:sz w:val="24"/>
          <w:szCs w:val="24"/>
        </w:rPr>
        <w:t xml:space="preserve"> </w:t>
      </w:r>
      <w:r w:rsidRPr="007B65F0">
        <w:rPr>
          <w:sz w:val="24"/>
          <w:szCs w:val="24"/>
        </w:rPr>
        <w:t>priorities.</w:t>
      </w:r>
    </w:p>
    <w:p w:rsidR="00406128" w:rsidRPr="007B65F0" w:rsidRDefault="00406128">
      <w:pPr>
        <w:pStyle w:val="BodyText"/>
        <w:rPr>
          <w:sz w:val="24"/>
          <w:szCs w:val="24"/>
        </w:rPr>
      </w:pPr>
    </w:p>
    <w:p w:rsidR="00406128" w:rsidRPr="007B65F0" w:rsidRDefault="005211F2">
      <w:pPr>
        <w:pStyle w:val="Heading2"/>
        <w:spacing w:before="1"/>
      </w:pPr>
      <w:r w:rsidRPr="007B65F0">
        <w:t>Cash</w:t>
      </w:r>
      <w:r w:rsidRPr="007B65F0">
        <w:rPr>
          <w:spacing w:val="-1"/>
        </w:rPr>
        <w:t xml:space="preserve"> </w:t>
      </w:r>
      <w:r w:rsidRPr="007B65F0">
        <w:t>flows</w:t>
      </w:r>
      <w:r w:rsidRPr="007B65F0">
        <w:rPr>
          <w:spacing w:val="-1"/>
        </w:rPr>
        <w:t xml:space="preserve"> </w:t>
      </w:r>
      <w:r w:rsidRPr="007B65F0">
        <w:t>and liquidity</w:t>
      </w:r>
    </w:p>
    <w:p w:rsidR="00406128" w:rsidRPr="007B65F0" w:rsidRDefault="00406128">
      <w:pPr>
        <w:pStyle w:val="BodyText"/>
        <w:rPr>
          <w:b/>
          <w:sz w:val="24"/>
          <w:szCs w:val="24"/>
        </w:rPr>
      </w:pPr>
    </w:p>
    <w:p w:rsidR="00406128" w:rsidRPr="007B65F0" w:rsidRDefault="005211F2">
      <w:pPr>
        <w:pStyle w:val="BodyText"/>
        <w:spacing w:before="1"/>
        <w:ind w:left="440" w:right="713"/>
        <w:jc w:val="both"/>
        <w:rPr>
          <w:sz w:val="24"/>
          <w:szCs w:val="24"/>
        </w:rPr>
      </w:pPr>
      <w:r w:rsidRPr="007B65F0">
        <w:rPr>
          <w:sz w:val="24"/>
          <w:szCs w:val="24"/>
        </w:rPr>
        <w:t>There was a net cash inflow from operating activities of £8.3m in 2023/24 compared to £7.9m in</w:t>
      </w:r>
      <w:r w:rsidRPr="007B65F0">
        <w:rPr>
          <w:spacing w:val="1"/>
          <w:sz w:val="24"/>
          <w:szCs w:val="24"/>
        </w:rPr>
        <w:t xml:space="preserve"> </w:t>
      </w:r>
      <w:r w:rsidRPr="007B65F0">
        <w:rPr>
          <w:sz w:val="24"/>
          <w:szCs w:val="24"/>
        </w:rPr>
        <w:t>2022/23.</w:t>
      </w:r>
      <w:r w:rsidRPr="007B65F0">
        <w:rPr>
          <w:spacing w:val="1"/>
          <w:sz w:val="24"/>
          <w:szCs w:val="24"/>
        </w:rPr>
        <w:t xml:space="preserve"> </w:t>
      </w:r>
      <w:r w:rsidRPr="007B65F0">
        <w:rPr>
          <w:sz w:val="24"/>
          <w:szCs w:val="24"/>
        </w:rPr>
        <w:t>The Statement of Cash Flows analyses the movements in cash flows in more detail, and</w:t>
      </w:r>
      <w:r w:rsidRPr="007B65F0">
        <w:rPr>
          <w:spacing w:val="1"/>
          <w:sz w:val="24"/>
          <w:szCs w:val="24"/>
        </w:rPr>
        <w:t xml:space="preserve"> </w:t>
      </w:r>
      <w:r w:rsidRPr="007B65F0">
        <w:rPr>
          <w:sz w:val="24"/>
          <w:szCs w:val="24"/>
        </w:rPr>
        <w:t>includes receipt of £1.8m of capital funding which remained unspent at 31 July 2024. £0.9m of debt</w:t>
      </w:r>
      <w:r w:rsidRPr="007B65F0">
        <w:rPr>
          <w:spacing w:val="1"/>
          <w:sz w:val="24"/>
          <w:szCs w:val="24"/>
        </w:rPr>
        <w:t xml:space="preserve"> </w:t>
      </w:r>
      <w:r w:rsidRPr="007B65F0">
        <w:rPr>
          <w:sz w:val="24"/>
          <w:szCs w:val="24"/>
        </w:rPr>
        <w:t>was</w:t>
      </w:r>
      <w:r w:rsidRPr="007B65F0">
        <w:rPr>
          <w:spacing w:val="-1"/>
          <w:sz w:val="24"/>
          <w:szCs w:val="24"/>
        </w:rPr>
        <w:t xml:space="preserve"> </w:t>
      </w:r>
      <w:r w:rsidRPr="007B65F0">
        <w:rPr>
          <w:sz w:val="24"/>
          <w:szCs w:val="24"/>
        </w:rPr>
        <w:t>repaid during the</w:t>
      </w:r>
      <w:r w:rsidRPr="007B65F0">
        <w:rPr>
          <w:spacing w:val="-2"/>
          <w:sz w:val="24"/>
          <w:szCs w:val="24"/>
        </w:rPr>
        <w:t xml:space="preserve"> </w:t>
      </w:r>
      <w:r w:rsidRPr="007B65F0">
        <w:rPr>
          <w:sz w:val="24"/>
          <w:szCs w:val="24"/>
        </w:rPr>
        <w:t>year.</w:t>
      </w:r>
    </w:p>
    <w:p w:rsidR="00406128" w:rsidRPr="007B65F0" w:rsidRDefault="00406128">
      <w:pPr>
        <w:pStyle w:val="BodyText"/>
        <w:spacing w:before="10"/>
        <w:rPr>
          <w:sz w:val="24"/>
          <w:szCs w:val="24"/>
        </w:rPr>
      </w:pPr>
    </w:p>
    <w:p w:rsidR="00406128" w:rsidRPr="007B65F0" w:rsidRDefault="005211F2">
      <w:pPr>
        <w:pStyle w:val="Heading2"/>
      </w:pPr>
      <w:r w:rsidRPr="007B65F0">
        <w:t>Capital</w:t>
      </w:r>
      <w:r w:rsidRPr="007B65F0">
        <w:rPr>
          <w:spacing w:val="-1"/>
        </w:rPr>
        <w:t xml:space="preserve"> </w:t>
      </w:r>
      <w:r w:rsidRPr="007B65F0">
        <w:t>Developments</w:t>
      </w:r>
    </w:p>
    <w:p w:rsidR="00406128" w:rsidRPr="007B65F0" w:rsidRDefault="00406128">
      <w:pPr>
        <w:pStyle w:val="BodyText"/>
        <w:spacing w:before="1"/>
        <w:rPr>
          <w:b/>
          <w:sz w:val="24"/>
          <w:szCs w:val="24"/>
        </w:rPr>
      </w:pPr>
    </w:p>
    <w:p w:rsidR="00406128" w:rsidRPr="007B65F0" w:rsidRDefault="005211F2">
      <w:pPr>
        <w:pStyle w:val="BodyText"/>
        <w:ind w:left="440" w:right="723"/>
        <w:jc w:val="both"/>
        <w:rPr>
          <w:sz w:val="24"/>
          <w:szCs w:val="24"/>
        </w:rPr>
      </w:pPr>
      <w:r w:rsidRPr="007B65F0">
        <w:rPr>
          <w:sz w:val="24"/>
          <w:szCs w:val="24"/>
        </w:rPr>
        <w:t>The College focused on 2 main projects during the year, the first being the creation of new space at</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Construction</w:t>
      </w:r>
      <w:r w:rsidRPr="007B65F0">
        <w:rPr>
          <w:spacing w:val="-1"/>
          <w:sz w:val="24"/>
          <w:szCs w:val="24"/>
        </w:rPr>
        <w:t xml:space="preserve"> </w:t>
      </w:r>
      <w:r w:rsidRPr="007B65F0">
        <w:rPr>
          <w:sz w:val="24"/>
          <w:szCs w:val="24"/>
        </w:rPr>
        <w:t>College</w:t>
      </w:r>
      <w:r w:rsidRPr="007B65F0">
        <w:rPr>
          <w:spacing w:val="-1"/>
          <w:sz w:val="24"/>
          <w:szCs w:val="24"/>
        </w:rPr>
        <w:t xml:space="preserve"> </w:t>
      </w:r>
      <w:r w:rsidRPr="007B65F0">
        <w:rPr>
          <w:sz w:val="24"/>
          <w:szCs w:val="24"/>
        </w:rPr>
        <w:t>and</w:t>
      </w:r>
      <w:r w:rsidRPr="007B65F0">
        <w:rPr>
          <w:spacing w:val="-3"/>
          <w:sz w:val="24"/>
          <w:szCs w:val="24"/>
        </w:rPr>
        <w:t xml:space="preserve"> </w:t>
      </w:r>
      <w:r w:rsidRPr="007B65F0">
        <w:rPr>
          <w:sz w:val="24"/>
          <w:szCs w:val="24"/>
        </w:rPr>
        <w:t>the</w:t>
      </w:r>
      <w:r w:rsidRPr="007B65F0">
        <w:rPr>
          <w:spacing w:val="-1"/>
          <w:sz w:val="24"/>
          <w:szCs w:val="24"/>
        </w:rPr>
        <w:t xml:space="preserve"> </w:t>
      </w:r>
      <w:r w:rsidRPr="007B65F0">
        <w:rPr>
          <w:sz w:val="24"/>
          <w:szCs w:val="24"/>
        </w:rPr>
        <w:t>second</w:t>
      </w:r>
      <w:r w:rsidRPr="007B65F0">
        <w:rPr>
          <w:spacing w:val="-2"/>
          <w:sz w:val="24"/>
          <w:szCs w:val="24"/>
        </w:rPr>
        <w:t xml:space="preserve"> </w:t>
      </w:r>
      <w:r w:rsidRPr="007B65F0">
        <w:rPr>
          <w:sz w:val="24"/>
          <w:szCs w:val="24"/>
        </w:rPr>
        <w:t>refurbishing</w:t>
      </w:r>
      <w:r w:rsidRPr="007B65F0">
        <w:rPr>
          <w:spacing w:val="-1"/>
          <w:sz w:val="24"/>
          <w:szCs w:val="24"/>
        </w:rPr>
        <w:t xml:space="preserve"> </w:t>
      </w:r>
      <w:r w:rsidRPr="007B65F0">
        <w:rPr>
          <w:sz w:val="24"/>
          <w:szCs w:val="24"/>
        </w:rPr>
        <w:t>some</w:t>
      </w:r>
      <w:r w:rsidRPr="007B65F0">
        <w:rPr>
          <w:spacing w:val="-3"/>
          <w:sz w:val="24"/>
          <w:szCs w:val="24"/>
        </w:rPr>
        <w:t xml:space="preserve"> </w:t>
      </w:r>
      <w:r w:rsidRPr="007B65F0">
        <w:rPr>
          <w:sz w:val="24"/>
          <w:szCs w:val="24"/>
        </w:rPr>
        <w:t>of</w:t>
      </w:r>
      <w:r w:rsidRPr="007B65F0">
        <w:rPr>
          <w:spacing w:val="-2"/>
          <w:sz w:val="24"/>
          <w:szCs w:val="24"/>
        </w:rPr>
        <w:t xml:space="preserve"> </w:t>
      </w:r>
      <w:r w:rsidRPr="007B65F0">
        <w:rPr>
          <w:sz w:val="24"/>
          <w:szCs w:val="24"/>
        </w:rPr>
        <w:t>the</w:t>
      </w:r>
      <w:r w:rsidRPr="007B65F0">
        <w:rPr>
          <w:spacing w:val="-3"/>
          <w:sz w:val="24"/>
          <w:szCs w:val="24"/>
        </w:rPr>
        <w:t xml:space="preserve"> </w:t>
      </w:r>
      <w:r w:rsidRPr="007B65F0">
        <w:rPr>
          <w:sz w:val="24"/>
          <w:szCs w:val="24"/>
        </w:rPr>
        <w:t>College</w:t>
      </w:r>
      <w:r w:rsidRPr="007B65F0">
        <w:rPr>
          <w:spacing w:val="-1"/>
          <w:sz w:val="24"/>
          <w:szCs w:val="24"/>
        </w:rPr>
        <w:t xml:space="preserve"> </w:t>
      </w:r>
      <w:r w:rsidRPr="007B65F0">
        <w:rPr>
          <w:sz w:val="24"/>
          <w:szCs w:val="24"/>
        </w:rPr>
        <w:t>student</w:t>
      </w:r>
      <w:r w:rsidRPr="007B65F0">
        <w:rPr>
          <w:spacing w:val="-1"/>
          <w:sz w:val="24"/>
          <w:szCs w:val="24"/>
        </w:rPr>
        <w:t xml:space="preserve"> </w:t>
      </w:r>
      <w:r w:rsidRPr="007B65F0">
        <w:rPr>
          <w:sz w:val="24"/>
          <w:szCs w:val="24"/>
        </w:rPr>
        <w:t>refectories.</w:t>
      </w:r>
    </w:p>
    <w:p w:rsidR="00406128" w:rsidRPr="007B65F0" w:rsidRDefault="00406128">
      <w:pPr>
        <w:pStyle w:val="BodyText"/>
        <w:rPr>
          <w:sz w:val="24"/>
          <w:szCs w:val="24"/>
        </w:rPr>
      </w:pPr>
    </w:p>
    <w:p w:rsidR="00406128" w:rsidRPr="007B65F0" w:rsidRDefault="005211F2">
      <w:pPr>
        <w:pStyle w:val="BodyText"/>
        <w:ind w:left="440" w:right="722"/>
        <w:jc w:val="both"/>
        <w:rPr>
          <w:sz w:val="24"/>
          <w:szCs w:val="24"/>
        </w:rPr>
      </w:pPr>
      <w:r w:rsidRPr="007B65F0">
        <w:rPr>
          <w:sz w:val="24"/>
          <w:szCs w:val="24"/>
        </w:rPr>
        <w:t>New mezzanines have been built in the workshop areas at Brunel which are designed to support a</w:t>
      </w:r>
      <w:r w:rsidRPr="007B65F0">
        <w:rPr>
          <w:spacing w:val="1"/>
          <w:sz w:val="24"/>
          <w:szCs w:val="24"/>
        </w:rPr>
        <w:t xml:space="preserve"> </w:t>
      </w:r>
      <w:r w:rsidRPr="007B65F0">
        <w:rPr>
          <w:sz w:val="24"/>
          <w:szCs w:val="24"/>
        </w:rPr>
        <w:t>more</w:t>
      </w:r>
      <w:r w:rsidRPr="007B65F0">
        <w:rPr>
          <w:spacing w:val="-3"/>
          <w:sz w:val="24"/>
          <w:szCs w:val="24"/>
        </w:rPr>
        <w:t xml:space="preserve"> </w:t>
      </w:r>
      <w:r w:rsidRPr="007B65F0">
        <w:rPr>
          <w:sz w:val="24"/>
          <w:szCs w:val="24"/>
        </w:rPr>
        <w:t>efficient</w:t>
      </w:r>
      <w:r w:rsidRPr="007B65F0">
        <w:rPr>
          <w:spacing w:val="2"/>
          <w:sz w:val="24"/>
          <w:szCs w:val="24"/>
        </w:rPr>
        <w:t xml:space="preserve"> </w:t>
      </w:r>
      <w:r w:rsidRPr="007B65F0">
        <w:rPr>
          <w:sz w:val="24"/>
          <w:szCs w:val="24"/>
        </w:rPr>
        <w:t>use</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building</w:t>
      </w:r>
      <w:r w:rsidRPr="007B65F0">
        <w:rPr>
          <w:spacing w:val="-1"/>
          <w:sz w:val="24"/>
          <w:szCs w:val="24"/>
        </w:rPr>
        <w:t xml:space="preserve"> </w:t>
      </w:r>
      <w:r w:rsidRPr="007B65F0">
        <w:rPr>
          <w:sz w:val="24"/>
          <w:szCs w:val="24"/>
        </w:rPr>
        <w:t>and to enable a</w:t>
      </w:r>
      <w:r w:rsidRPr="007B65F0">
        <w:rPr>
          <w:spacing w:val="-4"/>
          <w:sz w:val="24"/>
          <w:szCs w:val="24"/>
        </w:rPr>
        <w:t xml:space="preserve"> </w:t>
      </w:r>
      <w:r w:rsidRPr="007B65F0">
        <w:rPr>
          <w:sz w:val="24"/>
          <w:szCs w:val="24"/>
        </w:rPr>
        <w:t>more</w:t>
      </w:r>
      <w:r w:rsidRPr="007B65F0">
        <w:rPr>
          <w:spacing w:val="-3"/>
          <w:sz w:val="24"/>
          <w:szCs w:val="24"/>
        </w:rPr>
        <w:t xml:space="preserve"> </w:t>
      </w:r>
      <w:r w:rsidRPr="007B65F0">
        <w:rPr>
          <w:sz w:val="24"/>
          <w:szCs w:val="24"/>
        </w:rPr>
        <w:t>sustainable course</w:t>
      </w:r>
      <w:r w:rsidRPr="007B65F0">
        <w:rPr>
          <w:spacing w:val="-2"/>
          <w:sz w:val="24"/>
          <w:szCs w:val="24"/>
        </w:rPr>
        <w:t xml:space="preserve"> </w:t>
      </w:r>
      <w:r w:rsidRPr="007B65F0">
        <w:rPr>
          <w:sz w:val="24"/>
          <w:szCs w:val="24"/>
        </w:rPr>
        <w:t>delivery.</w:t>
      </w:r>
    </w:p>
    <w:p w:rsidR="00406128" w:rsidRPr="007B65F0" w:rsidRDefault="00406128">
      <w:pPr>
        <w:pStyle w:val="BodyText"/>
        <w:spacing w:before="11"/>
        <w:rPr>
          <w:sz w:val="24"/>
          <w:szCs w:val="24"/>
        </w:rPr>
      </w:pPr>
    </w:p>
    <w:p w:rsidR="00406128" w:rsidRPr="007B65F0" w:rsidRDefault="005211F2" w:rsidP="00B74A88">
      <w:pPr>
        <w:pStyle w:val="BodyText"/>
        <w:ind w:left="440" w:right="720"/>
        <w:jc w:val="both"/>
        <w:rPr>
          <w:sz w:val="24"/>
          <w:szCs w:val="24"/>
        </w:rPr>
        <w:sectPr w:rsidR="00406128" w:rsidRPr="007B65F0">
          <w:pgSz w:w="11910" w:h="16840"/>
          <w:pgMar w:top="1760" w:right="360" w:bottom="1500" w:left="640" w:header="725" w:footer="1318" w:gutter="0"/>
          <w:cols w:space="720"/>
        </w:sectPr>
      </w:pPr>
      <w:r w:rsidRPr="007B65F0">
        <w:rPr>
          <w:sz w:val="24"/>
          <w:szCs w:val="24"/>
        </w:rPr>
        <w:t>The</w:t>
      </w:r>
      <w:r w:rsidRPr="007B65F0">
        <w:rPr>
          <w:spacing w:val="-9"/>
          <w:sz w:val="24"/>
          <w:szCs w:val="24"/>
        </w:rPr>
        <w:t xml:space="preserve"> </w:t>
      </w:r>
      <w:r w:rsidRPr="007B65F0">
        <w:rPr>
          <w:sz w:val="24"/>
          <w:szCs w:val="24"/>
        </w:rPr>
        <w:t>Waterfront</w:t>
      </w:r>
      <w:r w:rsidRPr="007B65F0">
        <w:rPr>
          <w:spacing w:val="-8"/>
          <w:sz w:val="24"/>
          <w:szCs w:val="24"/>
        </w:rPr>
        <w:t xml:space="preserve"> </w:t>
      </w:r>
      <w:r w:rsidRPr="007B65F0">
        <w:rPr>
          <w:sz w:val="24"/>
          <w:szCs w:val="24"/>
        </w:rPr>
        <w:t>and</w:t>
      </w:r>
      <w:r w:rsidRPr="007B65F0">
        <w:rPr>
          <w:spacing w:val="-11"/>
          <w:sz w:val="24"/>
          <w:szCs w:val="24"/>
        </w:rPr>
        <w:t xml:space="preserve"> </w:t>
      </w:r>
      <w:r w:rsidRPr="007B65F0">
        <w:rPr>
          <w:sz w:val="24"/>
          <w:szCs w:val="24"/>
        </w:rPr>
        <w:t>Brunel</w:t>
      </w:r>
      <w:r w:rsidRPr="007B65F0">
        <w:rPr>
          <w:spacing w:val="-10"/>
          <w:sz w:val="24"/>
          <w:szCs w:val="24"/>
        </w:rPr>
        <w:t xml:space="preserve"> </w:t>
      </w:r>
      <w:r w:rsidRPr="007B65F0">
        <w:rPr>
          <w:sz w:val="24"/>
          <w:szCs w:val="24"/>
        </w:rPr>
        <w:t>sites</w:t>
      </w:r>
      <w:r w:rsidRPr="007B65F0">
        <w:rPr>
          <w:spacing w:val="-8"/>
          <w:sz w:val="24"/>
          <w:szCs w:val="24"/>
        </w:rPr>
        <w:t xml:space="preserve"> </w:t>
      </w:r>
      <w:r w:rsidRPr="007B65F0">
        <w:rPr>
          <w:sz w:val="24"/>
          <w:szCs w:val="24"/>
        </w:rPr>
        <w:t>have</w:t>
      </w:r>
      <w:r w:rsidRPr="007B65F0">
        <w:rPr>
          <w:spacing w:val="-11"/>
          <w:sz w:val="24"/>
          <w:szCs w:val="24"/>
        </w:rPr>
        <w:t xml:space="preserve"> </w:t>
      </w:r>
      <w:r w:rsidRPr="007B65F0">
        <w:rPr>
          <w:sz w:val="24"/>
          <w:szCs w:val="24"/>
        </w:rPr>
        <w:t>had</w:t>
      </w:r>
      <w:r w:rsidRPr="007B65F0">
        <w:rPr>
          <w:spacing w:val="-11"/>
          <w:sz w:val="24"/>
          <w:szCs w:val="24"/>
        </w:rPr>
        <w:t xml:space="preserve"> </w:t>
      </w:r>
      <w:r w:rsidRPr="007B65F0">
        <w:rPr>
          <w:sz w:val="24"/>
          <w:szCs w:val="24"/>
        </w:rPr>
        <w:t>their</w:t>
      </w:r>
      <w:r w:rsidRPr="007B65F0">
        <w:rPr>
          <w:spacing w:val="-9"/>
          <w:sz w:val="24"/>
          <w:szCs w:val="24"/>
        </w:rPr>
        <w:t xml:space="preserve"> </w:t>
      </w:r>
      <w:r w:rsidRPr="007B65F0">
        <w:rPr>
          <w:sz w:val="24"/>
          <w:szCs w:val="24"/>
        </w:rPr>
        <w:t>refectory</w:t>
      </w:r>
      <w:r w:rsidRPr="007B65F0">
        <w:rPr>
          <w:spacing w:val="-11"/>
          <w:sz w:val="24"/>
          <w:szCs w:val="24"/>
        </w:rPr>
        <w:t xml:space="preserve"> </w:t>
      </w:r>
      <w:r w:rsidRPr="007B65F0">
        <w:rPr>
          <w:sz w:val="24"/>
          <w:szCs w:val="24"/>
        </w:rPr>
        <w:t>areas</w:t>
      </w:r>
      <w:r w:rsidRPr="007B65F0">
        <w:rPr>
          <w:spacing w:val="-8"/>
          <w:sz w:val="24"/>
          <w:szCs w:val="24"/>
        </w:rPr>
        <w:t xml:space="preserve"> </w:t>
      </w:r>
      <w:r w:rsidRPr="007B65F0">
        <w:rPr>
          <w:sz w:val="24"/>
          <w:szCs w:val="24"/>
        </w:rPr>
        <w:t>fully</w:t>
      </w:r>
      <w:r w:rsidRPr="007B65F0">
        <w:rPr>
          <w:spacing w:val="-8"/>
          <w:sz w:val="24"/>
          <w:szCs w:val="24"/>
        </w:rPr>
        <w:t xml:space="preserve"> </w:t>
      </w:r>
      <w:r w:rsidRPr="007B65F0">
        <w:rPr>
          <w:sz w:val="24"/>
          <w:szCs w:val="24"/>
        </w:rPr>
        <w:t>refurbished</w:t>
      </w:r>
      <w:r w:rsidRPr="007B65F0">
        <w:rPr>
          <w:spacing w:val="-9"/>
          <w:sz w:val="24"/>
          <w:szCs w:val="24"/>
        </w:rPr>
        <w:t xml:space="preserve"> </w:t>
      </w:r>
      <w:r w:rsidRPr="007B65F0">
        <w:rPr>
          <w:sz w:val="24"/>
          <w:szCs w:val="24"/>
        </w:rPr>
        <w:t>including</w:t>
      </w:r>
      <w:r w:rsidRPr="007B65F0">
        <w:rPr>
          <w:spacing w:val="-8"/>
          <w:sz w:val="24"/>
          <w:szCs w:val="24"/>
        </w:rPr>
        <w:t xml:space="preserve"> </w:t>
      </w:r>
      <w:r w:rsidRPr="007B65F0">
        <w:rPr>
          <w:sz w:val="24"/>
          <w:szCs w:val="24"/>
        </w:rPr>
        <w:t>the</w:t>
      </w:r>
      <w:r w:rsidRPr="007B65F0">
        <w:rPr>
          <w:spacing w:val="-9"/>
          <w:sz w:val="24"/>
          <w:szCs w:val="24"/>
        </w:rPr>
        <w:t xml:space="preserve"> </w:t>
      </w:r>
      <w:r w:rsidRPr="007B65F0">
        <w:rPr>
          <w:sz w:val="24"/>
          <w:szCs w:val="24"/>
        </w:rPr>
        <w:t>opening</w:t>
      </w:r>
      <w:r w:rsidRPr="007B65F0">
        <w:rPr>
          <w:spacing w:val="-59"/>
          <w:sz w:val="24"/>
          <w:szCs w:val="24"/>
        </w:rPr>
        <w:t xml:space="preserve"> </w:t>
      </w:r>
      <w:r w:rsidRPr="007B65F0">
        <w:rPr>
          <w:sz w:val="24"/>
          <w:szCs w:val="24"/>
        </w:rPr>
        <w:t>of a new coffee shop. This supports an increase in variety and choice of food alongside an improved</w:t>
      </w:r>
      <w:r w:rsidRPr="007B65F0">
        <w:rPr>
          <w:spacing w:val="-59"/>
          <w:sz w:val="24"/>
          <w:szCs w:val="24"/>
        </w:rPr>
        <w:t xml:space="preserve"> </w:t>
      </w:r>
      <w:r w:rsidRPr="007B65F0">
        <w:rPr>
          <w:sz w:val="24"/>
          <w:szCs w:val="24"/>
        </w:rPr>
        <w:t>student</w:t>
      </w:r>
      <w:r w:rsidRPr="007B65F0">
        <w:rPr>
          <w:spacing w:val="-2"/>
          <w:sz w:val="24"/>
          <w:szCs w:val="24"/>
        </w:rPr>
        <w:t xml:space="preserve"> </w:t>
      </w:r>
      <w:r w:rsidRPr="007B65F0">
        <w:rPr>
          <w:sz w:val="24"/>
          <w:szCs w:val="24"/>
        </w:rPr>
        <w:t>experienc</w:t>
      </w:r>
      <w:r w:rsidR="006E256C" w:rsidRPr="007B65F0">
        <w:rPr>
          <w:sz w:val="24"/>
          <w:szCs w:val="24"/>
        </w:rPr>
        <w:t xml:space="preserve">e. </w:t>
      </w:r>
    </w:p>
    <w:p w:rsidR="00406128" w:rsidRPr="007B65F0" w:rsidRDefault="006E256C" w:rsidP="006E256C">
      <w:pPr>
        <w:pStyle w:val="Heading2"/>
      </w:pPr>
      <w:r w:rsidRPr="007B65F0">
        <w:t>Ot</w:t>
      </w:r>
      <w:r w:rsidR="005211F2" w:rsidRPr="007B65F0">
        <w:t>her Developments and events</w:t>
      </w:r>
    </w:p>
    <w:p w:rsidR="00406128" w:rsidRPr="007B65F0" w:rsidRDefault="00406128">
      <w:pPr>
        <w:pStyle w:val="BodyText"/>
        <w:spacing w:before="11"/>
        <w:rPr>
          <w:b/>
          <w:sz w:val="24"/>
          <w:szCs w:val="24"/>
        </w:rPr>
      </w:pPr>
    </w:p>
    <w:p w:rsidR="00406128" w:rsidRPr="007B65F0" w:rsidRDefault="005211F2">
      <w:pPr>
        <w:pStyle w:val="Heading3"/>
        <w:rPr>
          <w:sz w:val="24"/>
          <w:szCs w:val="24"/>
        </w:rPr>
      </w:pPr>
      <w:r w:rsidRPr="007B65F0">
        <w:rPr>
          <w:sz w:val="24"/>
          <w:szCs w:val="24"/>
        </w:rPr>
        <w:t>Reopening</w:t>
      </w:r>
      <w:r w:rsidRPr="007B65F0">
        <w:rPr>
          <w:spacing w:val="-2"/>
          <w:sz w:val="24"/>
          <w:szCs w:val="24"/>
        </w:rPr>
        <w:t xml:space="preserve"> </w:t>
      </w:r>
      <w:r w:rsidRPr="007B65F0">
        <w:rPr>
          <w:sz w:val="24"/>
          <w:szCs w:val="24"/>
        </w:rPr>
        <w:t>of</w:t>
      </w:r>
      <w:r w:rsidRPr="007B65F0">
        <w:rPr>
          <w:spacing w:val="-2"/>
          <w:sz w:val="24"/>
          <w:szCs w:val="24"/>
        </w:rPr>
        <w:t xml:space="preserve"> </w:t>
      </w:r>
      <w:r w:rsidRPr="007B65F0">
        <w:rPr>
          <w:sz w:val="24"/>
          <w:szCs w:val="24"/>
        </w:rPr>
        <w:t>Boothroyd’s</w:t>
      </w:r>
      <w:r w:rsidRPr="007B65F0">
        <w:rPr>
          <w:spacing w:val="-1"/>
          <w:sz w:val="24"/>
          <w:szCs w:val="24"/>
        </w:rPr>
        <w:t xml:space="preserve"> </w:t>
      </w:r>
      <w:r w:rsidRPr="007B65F0">
        <w:rPr>
          <w:sz w:val="24"/>
          <w:szCs w:val="24"/>
        </w:rPr>
        <w:t>Salon</w:t>
      </w:r>
    </w:p>
    <w:p w:rsidR="00113698" w:rsidRPr="007B65F0" w:rsidRDefault="00113698" w:rsidP="00113698">
      <w:pPr>
        <w:tabs>
          <w:tab w:val="left" w:pos="3910"/>
        </w:tabs>
        <w:jc w:val="both"/>
        <w:rPr>
          <w:sz w:val="24"/>
          <w:szCs w:val="24"/>
        </w:rPr>
      </w:pPr>
      <w:r w:rsidRPr="007B65F0">
        <w:rPr>
          <w:sz w:val="24"/>
          <w:szCs w:val="24"/>
        </w:rPr>
        <w:tab/>
      </w:r>
    </w:p>
    <w:p w:rsidR="00113698" w:rsidRPr="007B65F0" w:rsidRDefault="00113698" w:rsidP="00113698">
      <w:pPr>
        <w:tabs>
          <w:tab w:val="left" w:pos="3910"/>
        </w:tabs>
        <w:ind w:left="440"/>
        <w:jc w:val="both"/>
        <w:rPr>
          <w:sz w:val="24"/>
          <w:szCs w:val="24"/>
        </w:rPr>
      </w:pPr>
      <w:r w:rsidRPr="007B65F0">
        <w:rPr>
          <w:sz w:val="24"/>
          <w:szCs w:val="24"/>
        </w:rPr>
        <w:t xml:space="preserve">In May 2024, Kirklees College formally reopened the door of Boothroyd’s Salon at Pioneer Higher Skills Centre to the public. </w:t>
      </w:r>
    </w:p>
    <w:p w:rsidR="00113698" w:rsidRPr="007B65F0" w:rsidRDefault="00113698" w:rsidP="00113698">
      <w:pPr>
        <w:tabs>
          <w:tab w:val="left" w:pos="3910"/>
        </w:tabs>
        <w:ind w:left="440"/>
        <w:jc w:val="both"/>
        <w:rPr>
          <w:sz w:val="24"/>
          <w:szCs w:val="24"/>
        </w:rPr>
      </w:pPr>
    </w:p>
    <w:p w:rsidR="00113698" w:rsidRPr="007B65F0" w:rsidRDefault="00113698" w:rsidP="00113698">
      <w:pPr>
        <w:tabs>
          <w:tab w:val="left" w:pos="3910"/>
        </w:tabs>
        <w:ind w:left="440"/>
        <w:jc w:val="both"/>
        <w:rPr>
          <w:sz w:val="24"/>
          <w:szCs w:val="24"/>
        </w:rPr>
      </w:pPr>
      <w:r w:rsidRPr="007B65F0">
        <w:rPr>
          <w:sz w:val="24"/>
          <w:szCs w:val="24"/>
        </w:rPr>
        <w:t xml:space="preserve">The salon, which offers hair, beauty and spa treatments, is one of the college’s key training facilities. The salon’s opening to the public, however, was sadly delayed due to the </w:t>
      </w:r>
      <w:proofErr w:type="spellStart"/>
      <w:r w:rsidRPr="007B65F0">
        <w:rPr>
          <w:sz w:val="24"/>
          <w:szCs w:val="24"/>
        </w:rPr>
        <w:t>Covid</w:t>
      </w:r>
      <w:proofErr w:type="spellEnd"/>
      <w:r w:rsidRPr="007B65F0">
        <w:rPr>
          <w:sz w:val="24"/>
          <w:szCs w:val="24"/>
        </w:rPr>
        <w:t xml:space="preserve"> pandemic.</w:t>
      </w:r>
    </w:p>
    <w:p w:rsidR="00113698" w:rsidRPr="007B65F0" w:rsidRDefault="00113698" w:rsidP="00113698">
      <w:pPr>
        <w:tabs>
          <w:tab w:val="left" w:pos="3910"/>
        </w:tabs>
        <w:ind w:left="440"/>
        <w:jc w:val="both"/>
        <w:rPr>
          <w:sz w:val="24"/>
          <w:szCs w:val="24"/>
        </w:rPr>
      </w:pPr>
    </w:p>
    <w:p w:rsidR="00113698" w:rsidRPr="007B65F0" w:rsidRDefault="00113698" w:rsidP="00113698">
      <w:pPr>
        <w:pStyle w:val="Heading3"/>
        <w:rPr>
          <w:sz w:val="24"/>
          <w:szCs w:val="24"/>
        </w:rPr>
      </w:pPr>
      <w:r w:rsidRPr="007B65F0">
        <w:rPr>
          <w:sz w:val="24"/>
          <w:szCs w:val="24"/>
        </w:rPr>
        <w:t>COLS 2024</w:t>
      </w:r>
    </w:p>
    <w:p w:rsidR="00113698" w:rsidRPr="007B65F0" w:rsidRDefault="00113698" w:rsidP="00113698">
      <w:pPr>
        <w:ind w:left="440"/>
        <w:rPr>
          <w:sz w:val="24"/>
          <w:szCs w:val="24"/>
        </w:rPr>
      </w:pPr>
    </w:p>
    <w:p w:rsidR="00113698" w:rsidRPr="007B65F0" w:rsidRDefault="00113698" w:rsidP="00113698">
      <w:pPr>
        <w:ind w:left="440"/>
        <w:rPr>
          <w:sz w:val="24"/>
          <w:szCs w:val="24"/>
        </w:rPr>
      </w:pPr>
      <w:r w:rsidRPr="007B65F0">
        <w:rPr>
          <w:sz w:val="24"/>
          <w:szCs w:val="24"/>
        </w:rPr>
        <w:t xml:space="preserve">Kirklees College held its annual College Outstanding Learner Success (COLS) Awards ceremony in June 2024. The event, now in its fourteenth year, celebrated the accomplishments of students who have excelled academically, contributed to college life, and demonstrated remarkable personal qualities throughout the year.  </w:t>
      </w:r>
    </w:p>
    <w:p w:rsidR="00113698" w:rsidRPr="007B65F0" w:rsidRDefault="00113698" w:rsidP="00113698">
      <w:pPr>
        <w:ind w:left="440"/>
        <w:rPr>
          <w:sz w:val="24"/>
          <w:szCs w:val="24"/>
        </w:rPr>
      </w:pPr>
    </w:p>
    <w:p w:rsidR="00113698" w:rsidRPr="007B65F0" w:rsidRDefault="00113698" w:rsidP="00113698">
      <w:pPr>
        <w:ind w:left="440"/>
        <w:rPr>
          <w:sz w:val="24"/>
          <w:szCs w:val="24"/>
        </w:rPr>
      </w:pPr>
      <w:r w:rsidRPr="007B65F0">
        <w:rPr>
          <w:sz w:val="24"/>
          <w:szCs w:val="24"/>
        </w:rPr>
        <w:t>In addition to the curriculum area accolades presented, two special awards were also given out on the night. Rosie Hodgson, who won the Art and Design category, was named overall winner and Zainab Shafiq was given a special recognition award for her work with the Enrichment team to bring to light different accessibility issues through campaigns and activities across college.</w:t>
      </w:r>
    </w:p>
    <w:p w:rsidR="00113698" w:rsidRPr="007B65F0" w:rsidRDefault="00113698" w:rsidP="00113698">
      <w:pPr>
        <w:rPr>
          <w:sz w:val="24"/>
          <w:szCs w:val="24"/>
        </w:rPr>
      </w:pPr>
    </w:p>
    <w:p w:rsidR="00113698" w:rsidRPr="007B65F0" w:rsidRDefault="00113698" w:rsidP="00113698">
      <w:pPr>
        <w:rPr>
          <w:sz w:val="24"/>
          <w:szCs w:val="24"/>
        </w:rPr>
      </w:pPr>
    </w:p>
    <w:p w:rsidR="00113698" w:rsidRPr="007B65F0" w:rsidRDefault="00113698" w:rsidP="00113698">
      <w:pPr>
        <w:pStyle w:val="Heading3"/>
        <w:rPr>
          <w:sz w:val="24"/>
          <w:szCs w:val="24"/>
        </w:rPr>
      </w:pPr>
      <w:r w:rsidRPr="007B65F0">
        <w:rPr>
          <w:sz w:val="24"/>
          <w:szCs w:val="24"/>
        </w:rPr>
        <w:t xml:space="preserve">KC Festival </w:t>
      </w:r>
    </w:p>
    <w:p w:rsidR="00113698" w:rsidRPr="007B65F0" w:rsidRDefault="00113698" w:rsidP="00113698">
      <w:pPr>
        <w:rPr>
          <w:sz w:val="24"/>
          <w:szCs w:val="24"/>
        </w:rPr>
      </w:pPr>
    </w:p>
    <w:p w:rsidR="00113698" w:rsidRPr="007B65F0" w:rsidRDefault="00113698" w:rsidP="00113698">
      <w:pPr>
        <w:ind w:left="440"/>
        <w:rPr>
          <w:sz w:val="24"/>
          <w:szCs w:val="24"/>
        </w:rPr>
      </w:pPr>
      <w:r w:rsidRPr="007B65F0">
        <w:rPr>
          <w:sz w:val="24"/>
          <w:szCs w:val="24"/>
        </w:rPr>
        <w:t xml:space="preserve">The college held its first KC Festival in July 2024, where curriculum and business support staff came together at </w:t>
      </w:r>
      <w:proofErr w:type="spellStart"/>
      <w:r w:rsidRPr="007B65F0">
        <w:rPr>
          <w:sz w:val="24"/>
          <w:szCs w:val="24"/>
        </w:rPr>
        <w:t>Huddersfield</w:t>
      </w:r>
      <w:proofErr w:type="spellEnd"/>
      <w:r w:rsidRPr="007B65F0">
        <w:rPr>
          <w:sz w:val="24"/>
          <w:szCs w:val="24"/>
        </w:rPr>
        <w:t xml:space="preserve"> Centre to participate in a range of fun activities, including CPD related courses, creative activities, and fun challenges.</w:t>
      </w:r>
    </w:p>
    <w:p w:rsidR="00B74A88" w:rsidRPr="007B65F0" w:rsidRDefault="00B74A88" w:rsidP="00B74A88">
      <w:pPr>
        <w:rPr>
          <w:sz w:val="24"/>
          <w:szCs w:val="24"/>
        </w:rPr>
      </w:pPr>
    </w:p>
    <w:p w:rsidR="00406128" w:rsidRPr="007B65F0" w:rsidRDefault="005211F2">
      <w:pPr>
        <w:pStyle w:val="Heading2"/>
        <w:spacing w:before="93"/>
      </w:pPr>
      <w:r w:rsidRPr="007B65F0">
        <w:t>Student</w:t>
      </w:r>
      <w:r w:rsidRPr="007B65F0">
        <w:rPr>
          <w:spacing w:val="-2"/>
        </w:rPr>
        <w:t xml:space="preserve"> </w:t>
      </w:r>
      <w:r w:rsidRPr="007B65F0">
        <w:t>numbers</w:t>
      </w:r>
    </w:p>
    <w:p w:rsidR="00406128" w:rsidRPr="007B65F0" w:rsidRDefault="00406128">
      <w:pPr>
        <w:pStyle w:val="BodyText"/>
        <w:spacing w:before="10"/>
        <w:rPr>
          <w:b/>
          <w:sz w:val="24"/>
          <w:szCs w:val="24"/>
        </w:rPr>
      </w:pPr>
    </w:p>
    <w:p w:rsidR="00406128" w:rsidRPr="007B65F0" w:rsidRDefault="005211F2">
      <w:pPr>
        <w:pStyle w:val="BodyText"/>
        <w:ind w:left="440" w:right="716"/>
        <w:jc w:val="both"/>
        <w:rPr>
          <w:sz w:val="24"/>
          <w:szCs w:val="24"/>
        </w:rPr>
      </w:pPr>
      <w:r w:rsidRPr="007B65F0">
        <w:rPr>
          <w:sz w:val="24"/>
          <w:szCs w:val="24"/>
        </w:rPr>
        <w:t>In 2023/24 the college delivered funded activity that has produced £39.8m in ESFA and West</w:t>
      </w:r>
      <w:r w:rsidRPr="007B65F0">
        <w:rPr>
          <w:spacing w:val="1"/>
          <w:sz w:val="24"/>
          <w:szCs w:val="24"/>
        </w:rPr>
        <w:t xml:space="preserve"> </w:t>
      </w:r>
      <w:r w:rsidRPr="007B65F0">
        <w:rPr>
          <w:sz w:val="24"/>
          <w:szCs w:val="24"/>
        </w:rPr>
        <w:t>Yorkshire Combined Authority funding (2022/23, £36.7m).</w:t>
      </w:r>
      <w:r w:rsidRPr="007B65F0">
        <w:rPr>
          <w:spacing w:val="1"/>
          <w:sz w:val="24"/>
          <w:szCs w:val="24"/>
        </w:rPr>
        <w:t xml:space="preserve"> </w:t>
      </w:r>
      <w:r w:rsidRPr="007B65F0">
        <w:rPr>
          <w:sz w:val="24"/>
          <w:szCs w:val="24"/>
        </w:rPr>
        <w:t>The college delivered to approximately</w:t>
      </w:r>
      <w:r w:rsidRPr="007B65F0">
        <w:rPr>
          <w:spacing w:val="1"/>
          <w:sz w:val="24"/>
          <w:szCs w:val="24"/>
        </w:rPr>
        <w:t xml:space="preserve"> </w:t>
      </w:r>
      <w:r w:rsidRPr="007B65F0">
        <w:rPr>
          <w:sz w:val="24"/>
          <w:szCs w:val="24"/>
        </w:rPr>
        <w:t>10,400 funded learners from these allocations, including 1,239 apprentices and 6,000 adults.</w:t>
      </w:r>
      <w:r w:rsidRPr="007B65F0">
        <w:rPr>
          <w:spacing w:val="1"/>
          <w:sz w:val="24"/>
          <w:szCs w:val="24"/>
        </w:rPr>
        <w:t xml:space="preserve"> </w:t>
      </w:r>
      <w:r w:rsidRPr="007B65F0">
        <w:rPr>
          <w:sz w:val="24"/>
          <w:szCs w:val="24"/>
        </w:rPr>
        <w:t>In</w:t>
      </w:r>
      <w:r w:rsidRPr="007B65F0">
        <w:rPr>
          <w:spacing w:val="1"/>
          <w:sz w:val="24"/>
          <w:szCs w:val="24"/>
        </w:rPr>
        <w:t xml:space="preserve"> </w:t>
      </w:r>
      <w:r w:rsidRPr="007B65F0">
        <w:rPr>
          <w:sz w:val="24"/>
          <w:szCs w:val="24"/>
        </w:rPr>
        <w:t>2023/24</w:t>
      </w:r>
      <w:r w:rsidRPr="007B65F0">
        <w:rPr>
          <w:spacing w:val="-6"/>
          <w:sz w:val="24"/>
          <w:szCs w:val="24"/>
        </w:rPr>
        <w:t xml:space="preserve"> </w:t>
      </w:r>
      <w:r w:rsidRPr="007B65F0">
        <w:rPr>
          <w:sz w:val="24"/>
          <w:szCs w:val="24"/>
        </w:rPr>
        <w:t>the</w:t>
      </w:r>
      <w:r w:rsidRPr="007B65F0">
        <w:rPr>
          <w:spacing w:val="-6"/>
          <w:sz w:val="24"/>
          <w:szCs w:val="24"/>
        </w:rPr>
        <w:t xml:space="preserve"> </w:t>
      </w:r>
      <w:r w:rsidRPr="007B65F0">
        <w:rPr>
          <w:sz w:val="24"/>
          <w:szCs w:val="24"/>
        </w:rPr>
        <w:t>college</w:t>
      </w:r>
      <w:r w:rsidRPr="007B65F0">
        <w:rPr>
          <w:spacing w:val="-4"/>
          <w:sz w:val="24"/>
          <w:szCs w:val="24"/>
        </w:rPr>
        <w:t xml:space="preserve"> </w:t>
      </w:r>
      <w:r w:rsidRPr="007B65F0">
        <w:rPr>
          <w:sz w:val="24"/>
          <w:szCs w:val="24"/>
        </w:rPr>
        <w:t>delivered</w:t>
      </w:r>
      <w:r w:rsidRPr="007B65F0">
        <w:rPr>
          <w:spacing w:val="-5"/>
          <w:sz w:val="24"/>
          <w:szCs w:val="24"/>
        </w:rPr>
        <w:t xml:space="preserve"> </w:t>
      </w:r>
      <w:r w:rsidRPr="007B65F0">
        <w:rPr>
          <w:sz w:val="24"/>
          <w:szCs w:val="24"/>
        </w:rPr>
        <w:t>to</w:t>
      </w:r>
      <w:r w:rsidRPr="007B65F0">
        <w:rPr>
          <w:spacing w:val="-3"/>
          <w:sz w:val="24"/>
          <w:szCs w:val="24"/>
        </w:rPr>
        <w:t xml:space="preserve"> </w:t>
      </w:r>
      <w:r w:rsidRPr="007B65F0">
        <w:rPr>
          <w:sz w:val="24"/>
          <w:szCs w:val="24"/>
        </w:rPr>
        <w:t>3,786</w:t>
      </w:r>
      <w:r w:rsidRPr="007B65F0">
        <w:rPr>
          <w:spacing w:val="-4"/>
          <w:sz w:val="24"/>
          <w:szCs w:val="24"/>
        </w:rPr>
        <w:t xml:space="preserve"> </w:t>
      </w:r>
      <w:r w:rsidRPr="007B65F0">
        <w:rPr>
          <w:sz w:val="24"/>
          <w:szCs w:val="24"/>
        </w:rPr>
        <w:t>16-18-year</w:t>
      </w:r>
      <w:r w:rsidRPr="007B65F0">
        <w:rPr>
          <w:spacing w:val="-4"/>
          <w:sz w:val="24"/>
          <w:szCs w:val="24"/>
        </w:rPr>
        <w:t xml:space="preserve"> </w:t>
      </w:r>
      <w:proofErr w:type="spellStart"/>
      <w:r w:rsidRPr="007B65F0">
        <w:rPr>
          <w:sz w:val="24"/>
          <w:szCs w:val="24"/>
        </w:rPr>
        <w:t>olds</w:t>
      </w:r>
      <w:proofErr w:type="spellEnd"/>
      <w:r w:rsidRPr="007B65F0">
        <w:rPr>
          <w:sz w:val="24"/>
          <w:szCs w:val="24"/>
        </w:rPr>
        <w:t>,</w:t>
      </w:r>
      <w:r w:rsidRPr="007B65F0">
        <w:rPr>
          <w:spacing w:val="-5"/>
          <w:sz w:val="24"/>
          <w:szCs w:val="24"/>
        </w:rPr>
        <w:t xml:space="preserve"> </w:t>
      </w:r>
      <w:r w:rsidRPr="007B65F0">
        <w:rPr>
          <w:sz w:val="24"/>
          <w:szCs w:val="24"/>
        </w:rPr>
        <w:t>274</w:t>
      </w:r>
      <w:r w:rsidRPr="007B65F0">
        <w:rPr>
          <w:spacing w:val="-3"/>
          <w:sz w:val="24"/>
          <w:szCs w:val="24"/>
        </w:rPr>
        <w:t xml:space="preserve"> </w:t>
      </w:r>
      <w:r w:rsidRPr="007B65F0">
        <w:rPr>
          <w:sz w:val="24"/>
          <w:szCs w:val="24"/>
        </w:rPr>
        <w:t>higher</w:t>
      </w:r>
      <w:r w:rsidRPr="007B65F0">
        <w:rPr>
          <w:spacing w:val="-5"/>
          <w:sz w:val="24"/>
          <w:szCs w:val="24"/>
        </w:rPr>
        <w:t xml:space="preserve"> </w:t>
      </w:r>
      <w:r w:rsidRPr="007B65F0">
        <w:rPr>
          <w:sz w:val="24"/>
          <w:szCs w:val="24"/>
        </w:rPr>
        <w:t>than</w:t>
      </w:r>
      <w:r w:rsidRPr="007B65F0">
        <w:rPr>
          <w:spacing w:val="-6"/>
          <w:sz w:val="24"/>
          <w:szCs w:val="24"/>
        </w:rPr>
        <w:t xml:space="preserve"> </w:t>
      </w:r>
      <w:r w:rsidRPr="007B65F0">
        <w:rPr>
          <w:sz w:val="24"/>
          <w:szCs w:val="24"/>
        </w:rPr>
        <w:t>the</w:t>
      </w:r>
      <w:r w:rsidRPr="007B65F0">
        <w:rPr>
          <w:spacing w:val="-3"/>
          <w:sz w:val="24"/>
          <w:szCs w:val="24"/>
        </w:rPr>
        <w:t xml:space="preserve"> </w:t>
      </w:r>
      <w:r w:rsidRPr="007B65F0">
        <w:rPr>
          <w:sz w:val="24"/>
          <w:szCs w:val="24"/>
        </w:rPr>
        <w:t>original</w:t>
      </w:r>
      <w:r w:rsidRPr="007B65F0">
        <w:rPr>
          <w:spacing w:val="-4"/>
          <w:sz w:val="24"/>
          <w:szCs w:val="24"/>
        </w:rPr>
        <w:t xml:space="preserve"> </w:t>
      </w:r>
      <w:r w:rsidRPr="007B65F0">
        <w:rPr>
          <w:sz w:val="24"/>
          <w:szCs w:val="24"/>
        </w:rPr>
        <w:t>contract</w:t>
      </w:r>
      <w:r w:rsidRPr="007B65F0">
        <w:rPr>
          <w:spacing w:val="-3"/>
          <w:sz w:val="24"/>
          <w:szCs w:val="24"/>
        </w:rPr>
        <w:t xml:space="preserve"> </w:t>
      </w:r>
      <w:r w:rsidRPr="007B65F0">
        <w:rPr>
          <w:sz w:val="24"/>
          <w:szCs w:val="24"/>
        </w:rPr>
        <w:t>value</w:t>
      </w:r>
      <w:r w:rsidRPr="007B65F0">
        <w:rPr>
          <w:spacing w:val="-8"/>
          <w:sz w:val="24"/>
          <w:szCs w:val="24"/>
        </w:rPr>
        <w:t xml:space="preserve"> </w:t>
      </w:r>
      <w:r w:rsidRPr="007B65F0">
        <w:rPr>
          <w:sz w:val="24"/>
          <w:szCs w:val="24"/>
        </w:rPr>
        <w:t>of</w:t>
      </w:r>
      <w:r w:rsidRPr="007B65F0">
        <w:rPr>
          <w:spacing w:val="-59"/>
          <w:sz w:val="24"/>
          <w:szCs w:val="24"/>
        </w:rPr>
        <w:t xml:space="preserve"> </w:t>
      </w:r>
      <w:r w:rsidRPr="007B65F0">
        <w:rPr>
          <w:sz w:val="24"/>
          <w:szCs w:val="24"/>
        </w:rPr>
        <w:t>3,512 and 295 higher than 2022/23, meaning that the allocation for 2024/25 has increased through</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lagged</w:t>
      </w:r>
      <w:r w:rsidRPr="007B65F0">
        <w:rPr>
          <w:spacing w:val="-2"/>
          <w:sz w:val="24"/>
          <w:szCs w:val="24"/>
        </w:rPr>
        <w:t xml:space="preserve"> </w:t>
      </w:r>
      <w:r w:rsidRPr="007B65F0">
        <w:rPr>
          <w:sz w:val="24"/>
          <w:szCs w:val="24"/>
        </w:rPr>
        <w:t>funding</w:t>
      </w:r>
      <w:r w:rsidRPr="007B65F0">
        <w:rPr>
          <w:spacing w:val="-2"/>
          <w:sz w:val="24"/>
          <w:szCs w:val="24"/>
        </w:rPr>
        <w:t xml:space="preserve"> </w:t>
      </w:r>
      <w:r w:rsidRPr="007B65F0">
        <w:rPr>
          <w:sz w:val="24"/>
          <w:szCs w:val="24"/>
        </w:rPr>
        <w:t>methodology.</w:t>
      </w:r>
    </w:p>
    <w:p w:rsidR="00406128" w:rsidRPr="007B65F0" w:rsidRDefault="00406128">
      <w:pPr>
        <w:pStyle w:val="BodyText"/>
        <w:spacing w:before="1"/>
        <w:rPr>
          <w:sz w:val="24"/>
          <w:szCs w:val="24"/>
        </w:rPr>
      </w:pPr>
    </w:p>
    <w:p w:rsidR="00406128" w:rsidRPr="007B65F0" w:rsidRDefault="005211F2">
      <w:pPr>
        <w:pStyle w:val="Heading2"/>
      </w:pPr>
      <w:r w:rsidRPr="007B65F0">
        <w:t>Curriculum</w:t>
      </w:r>
      <w:r w:rsidRPr="007B65F0">
        <w:rPr>
          <w:spacing w:val="-2"/>
        </w:rPr>
        <w:t xml:space="preserve"> </w:t>
      </w:r>
      <w:r w:rsidRPr="007B65F0">
        <w:t>achievements</w:t>
      </w:r>
    </w:p>
    <w:p w:rsidR="00406128" w:rsidRPr="007B65F0" w:rsidRDefault="00406128">
      <w:pPr>
        <w:pStyle w:val="BodyText"/>
        <w:spacing w:before="10"/>
        <w:rPr>
          <w:b/>
          <w:sz w:val="24"/>
          <w:szCs w:val="24"/>
        </w:rPr>
      </w:pPr>
    </w:p>
    <w:p w:rsidR="00406128" w:rsidRPr="007B65F0" w:rsidRDefault="005211F2">
      <w:pPr>
        <w:pStyle w:val="BodyText"/>
        <w:ind w:left="440" w:right="716"/>
        <w:jc w:val="both"/>
        <w:rPr>
          <w:sz w:val="24"/>
          <w:szCs w:val="24"/>
        </w:rPr>
      </w:pPr>
      <w:r w:rsidRPr="007B65F0">
        <w:rPr>
          <w:sz w:val="24"/>
          <w:szCs w:val="24"/>
        </w:rPr>
        <w:t>The</w:t>
      </w:r>
      <w:r w:rsidRPr="007B65F0">
        <w:rPr>
          <w:spacing w:val="-11"/>
          <w:sz w:val="24"/>
          <w:szCs w:val="24"/>
        </w:rPr>
        <w:t xml:space="preserve"> </w:t>
      </w:r>
      <w:r w:rsidRPr="007B65F0">
        <w:rPr>
          <w:sz w:val="24"/>
          <w:szCs w:val="24"/>
        </w:rPr>
        <w:t>college</w:t>
      </w:r>
      <w:r w:rsidRPr="007B65F0">
        <w:rPr>
          <w:spacing w:val="-10"/>
          <w:sz w:val="24"/>
          <w:szCs w:val="24"/>
        </w:rPr>
        <w:t xml:space="preserve"> </w:t>
      </w:r>
      <w:r w:rsidRPr="007B65F0">
        <w:rPr>
          <w:sz w:val="24"/>
          <w:szCs w:val="24"/>
        </w:rPr>
        <w:t>has</w:t>
      </w:r>
      <w:r w:rsidRPr="007B65F0">
        <w:rPr>
          <w:spacing w:val="-12"/>
          <w:sz w:val="24"/>
          <w:szCs w:val="24"/>
        </w:rPr>
        <w:t xml:space="preserve"> </w:t>
      </w:r>
      <w:r w:rsidRPr="007B65F0">
        <w:rPr>
          <w:sz w:val="24"/>
          <w:szCs w:val="24"/>
        </w:rPr>
        <w:t>a</w:t>
      </w:r>
      <w:r w:rsidRPr="007B65F0">
        <w:rPr>
          <w:spacing w:val="-10"/>
          <w:sz w:val="24"/>
          <w:szCs w:val="24"/>
        </w:rPr>
        <w:t xml:space="preserve"> </w:t>
      </w:r>
      <w:r w:rsidRPr="007B65F0">
        <w:rPr>
          <w:sz w:val="24"/>
          <w:szCs w:val="24"/>
        </w:rPr>
        <w:t>strategic</w:t>
      </w:r>
      <w:r w:rsidRPr="007B65F0">
        <w:rPr>
          <w:spacing w:val="-10"/>
          <w:sz w:val="24"/>
          <w:szCs w:val="24"/>
        </w:rPr>
        <w:t xml:space="preserve"> </w:t>
      </w:r>
      <w:r w:rsidRPr="007B65F0">
        <w:rPr>
          <w:sz w:val="24"/>
          <w:szCs w:val="24"/>
        </w:rPr>
        <w:t>focus</w:t>
      </w:r>
      <w:r w:rsidRPr="007B65F0">
        <w:rPr>
          <w:spacing w:val="-13"/>
          <w:sz w:val="24"/>
          <w:szCs w:val="24"/>
        </w:rPr>
        <w:t xml:space="preserve"> </w:t>
      </w:r>
      <w:r w:rsidRPr="007B65F0">
        <w:rPr>
          <w:sz w:val="24"/>
          <w:szCs w:val="24"/>
        </w:rPr>
        <w:t>on</w:t>
      </w:r>
      <w:r w:rsidRPr="007B65F0">
        <w:rPr>
          <w:spacing w:val="-13"/>
          <w:sz w:val="24"/>
          <w:szCs w:val="24"/>
        </w:rPr>
        <w:t xml:space="preserve"> </w:t>
      </w:r>
      <w:r w:rsidRPr="007B65F0">
        <w:rPr>
          <w:sz w:val="24"/>
          <w:szCs w:val="24"/>
        </w:rPr>
        <w:t>providing</w:t>
      </w:r>
      <w:r w:rsidRPr="007B65F0">
        <w:rPr>
          <w:spacing w:val="-13"/>
          <w:sz w:val="24"/>
          <w:szCs w:val="24"/>
        </w:rPr>
        <w:t xml:space="preserve"> </w:t>
      </w:r>
      <w:r w:rsidRPr="007B65F0">
        <w:rPr>
          <w:sz w:val="24"/>
          <w:szCs w:val="24"/>
        </w:rPr>
        <w:t>the</w:t>
      </w:r>
      <w:r w:rsidRPr="007B65F0">
        <w:rPr>
          <w:spacing w:val="-13"/>
          <w:sz w:val="24"/>
          <w:szCs w:val="24"/>
        </w:rPr>
        <w:t xml:space="preserve"> </w:t>
      </w:r>
      <w:r w:rsidRPr="007B65F0">
        <w:rPr>
          <w:sz w:val="24"/>
          <w:szCs w:val="24"/>
        </w:rPr>
        <w:t>skills,</w:t>
      </w:r>
      <w:r w:rsidRPr="007B65F0">
        <w:rPr>
          <w:spacing w:val="-9"/>
          <w:sz w:val="24"/>
          <w:szCs w:val="24"/>
        </w:rPr>
        <w:t xml:space="preserve"> </w:t>
      </w:r>
      <w:r w:rsidRPr="007B65F0">
        <w:rPr>
          <w:sz w:val="24"/>
          <w:szCs w:val="24"/>
        </w:rPr>
        <w:t>knowledge</w:t>
      </w:r>
      <w:r w:rsidRPr="007B65F0">
        <w:rPr>
          <w:spacing w:val="-11"/>
          <w:sz w:val="24"/>
          <w:szCs w:val="24"/>
        </w:rPr>
        <w:t xml:space="preserve"> </w:t>
      </w:r>
      <w:r w:rsidRPr="007B65F0">
        <w:rPr>
          <w:sz w:val="24"/>
          <w:szCs w:val="24"/>
        </w:rPr>
        <w:t>and</w:t>
      </w:r>
      <w:r w:rsidRPr="007B65F0">
        <w:rPr>
          <w:spacing w:val="-13"/>
          <w:sz w:val="24"/>
          <w:szCs w:val="24"/>
        </w:rPr>
        <w:t xml:space="preserve"> </w:t>
      </w:r>
      <w:r w:rsidRPr="007B65F0">
        <w:rPr>
          <w:sz w:val="24"/>
          <w:szCs w:val="24"/>
        </w:rPr>
        <w:t>expertise</w:t>
      </w:r>
      <w:r w:rsidRPr="007B65F0">
        <w:rPr>
          <w:spacing w:val="-12"/>
          <w:sz w:val="24"/>
          <w:szCs w:val="24"/>
        </w:rPr>
        <w:t xml:space="preserve"> </w:t>
      </w:r>
      <w:r w:rsidRPr="007B65F0">
        <w:rPr>
          <w:sz w:val="24"/>
          <w:szCs w:val="24"/>
        </w:rPr>
        <w:t>required</w:t>
      </w:r>
      <w:r w:rsidRPr="007B65F0">
        <w:rPr>
          <w:spacing w:val="-14"/>
          <w:sz w:val="24"/>
          <w:szCs w:val="24"/>
        </w:rPr>
        <w:t xml:space="preserve"> </w:t>
      </w:r>
      <w:r w:rsidRPr="007B65F0">
        <w:rPr>
          <w:sz w:val="24"/>
          <w:szCs w:val="24"/>
        </w:rPr>
        <w:t>to</w:t>
      </w:r>
      <w:r w:rsidRPr="007B65F0">
        <w:rPr>
          <w:spacing w:val="-13"/>
          <w:sz w:val="24"/>
          <w:szCs w:val="24"/>
        </w:rPr>
        <w:t xml:space="preserve"> </w:t>
      </w:r>
      <w:r w:rsidRPr="007B65F0">
        <w:rPr>
          <w:sz w:val="24"/>
          <w:szCs w:val="24"/>
        </w:rPr>
        <w:t>address</w:t>
      </w:r>
      <w:r w:rsidRPr="007B65F0">
        <w:rPr>
          <w:spacing w:val="-58"/>
          <w:sz w:val="24"/>
          <w:szCs w:val="24"/>
        </w:rPr>
        <w:t xml:space="preserve"> </w:t>
      </w:r>
      <w:r w:rsidRPr="007B65F0">
        <w:rPr>
          <w:sz w:val="24"/>
          <w:szCs w:val="24"/>
        </w:rPr>
        <w:t>skills shortage areas and support economic growth in Kirklees and the wider Leeds City region.</w:t>
      </w:r>
      <w:r w:rsidRPr="007B65F0">
        <w:rPr>
          <w:spacing w:val="1"/>
          <w:sz w:val="24"/>
          <w:szCs w:val="24"/>
        </w:rPr>
        <w:t xml:space="preserve"> </w:t>
      </w:r>
      <w:r w:rsidRPr="007B65F0">
        <w:rPr>
          <w:sz w:val="24"/>
          <w:szCs w:val="24"/>
        </w:rPr>
        <w:t>To</w:t>
      </w:r>
      <w:r w:rsidRPr="007B65F0">
        <w:rPr>
          <w:spacing w:val="1"/>
          <w:sz w:val="24"/>
          <w:szCs w:val="24"/>
        </w:rPr>
        <w:t xml:space="preserve"> </w:t>
      </w:r>
      <w:r w:rsidRPr="007B65F0">
        <w:rPr>
          <w:sz w:val="24"/>
          <w:szCs w:val="24"/>
        </w:rPr>
        <w:t>ensure that the right curriculum is offered to meet employers’ needs and key regional skills shortage</w:t>
      </w:r>
      <w:r w:rsidRPr="007B65F0">
        <w:rPr>
          <w:spacing w:val="-59"/>
          <w:sz w:val="24"/>
          <w:szCs w:val="24"/>
        </w:rPr>
        <w:t xml:space="preserve"> </w:t>
      </w:r>
      <w:r w:rsidRPr="007B65F0">
        <w:rPr>
          <w:sz w:val="24"/>
          <w:szCs w:val="24"/>
        </w:rPr>
        <w:t>priorities, the college has had significant strategic focus of developing excellent relationships with a</w:t>
      </w:r>
      <w:r w:rsidRPr="007B65F0">
        <w:rPr>
          <w:spacing w:val="1"/>
          <w:sz w:val="24"/>
          <w:szCs w:val="24"/>
        </w:rPr>
        <w:t xml:space="preserve"> </w:t>
      </w:r>
      <w:r w:rsidRPr="007B65F0">
        <w:rPr>
          <w:sz w:val="24"/>
          <w:szCs w:val="24"/>
        </w:rPr>
        <w:t>wide</w:t>
      </w:r>
      <w:r w:rsidRPr="007B65F0">
        <w:rPr>
          <w:spacing w:val="-9"/>
          <w:sz w:val="24"/>
          <w:szCs w:val="24"/>
        </w:rPr>
        <w:t xml:space="preserve"> </w:t>
      </w:r>
      <w:r w:rsidRPr="007B65F0">
        <w:rPr>
          <w:sz w:val="24"/>
          <w:szCs w:val="24"/>
        </w:rPr>
        <w:t>range</w:t>
      </w:r>
      <w:r w:rsidRPr="007B65F0">
        <w:rPr>
          <w:spacing w:val="-11"/>
          <w:sz w:val="24"/>
          <w:szCs w:val="24"/>
        </w:rPr>
        <w:t xml:space="preserve"> </w:t>
      </w:r>
      <w:r w:rsidRPr="007B65F0">
        <w:rPr>
          <w:sz w:val="24"/>
          <w:szCs w:val="24"/>
        </w:rPr>
        <w:t>of</w:t>
      </w:r>
      <w:r w:rsidRPr="007B65F0">
        <w:rPr>
          <w:spacing w:val="-10"/>
          <w:sz w:val="24"/>
          <w:szCs w:val="24"/>
        </w:rPr>
        <w:t xml:space="preserve"> </w:t>
      </w:r>
      <w:r w:rsidRPr="007B65F0">
        <w:rPr>
          <w:sz w:val="24"/>
          <w:szCs w:val="24"/>
        </w:rPr>
        <w:t>employers.</w:t>
      </w:r>
      <w:r w:rsidRPr="007B65F0">
        <w:rPr>
          <w:spacing w:val="-9"/>
          <w:sz w:val="24"/>
          <w:szCs w:val="24"/>
        </w:rPr>
        <w:t xml:space="preserve"> </w:t>
      </w:r>
      <w:r w:rsidRPr="007B65F0">
        <w:rPr>
          <w:sz w:val="24"/>
          <w:szCs w:val="24"/>
        </w:rPr>
        <w:t>The</w:t>
      </w:r>
      <w:r w:rsidRPr="007B65F0">
        <w:rPr>
          <w:spacing w:val="-10"/>
          <w:sz w:val="24"/>
          <w:szCs w:val="24"/>
        </w:rPr>
        <w:t xml:space="preserve"> </w:t>
      </w:r>
      <w:r w:rsidRPr="007B65F0">
        <w:rPr>
          <w:sz w:val="24"/>
          <w:szCs w:val="24"/>
        </w:rPr>
        <w:t>college</w:t>
      </w:r>
      <w:r w:rsidRPr="007B65F0">
        <w:rPr>
          <w:spacing w:val="-9"/>
          <w:sz w:val="24"/>
          <w:szCs w:val="24"/>
        </w:rPr>
        <w:t xml:space="preserve"> </w:t>
      </w:r>
      <w:r w:rsidRPr="007B65F0">
        <w:rPr>
          <w:sz w:val="24"/>
          <w:szCs w:val="24"/>
        </w:rPr>
        <w:t>is</w:t>
      </w:r>
      <w:r w:rsidRPr="007B65F0">
        <w:rPr>
          <w:spacing w:val="-10"/>
          <w:sz w:val="24"/>
          <w:szCs w:val="24"/>
        </w:rPr>
        <w:t xml:space="preserve"> </w:t>
      </w:r>
      <w:r w:rsidRPr="007B65F0">
        <w:rPr>
          <w:sz w:val="24"/>
          <w:szCs w:val="24"/>
        </w:rPr>
        <w:t>becoming</w:t>
      </w:r>
      <w:r w:rsidRPr="007B65F0">
        <w:rPr>
          <w:spacing w:val="-13"/>
          <w:sz w:val="24"/>
          <w:szCs w:val="24"/>
        </w:rPr>
        <w:t xml:space="preserve"> </w:t>
      </w:r>
      <w:r w:rsidRPr="007B65F0">
        <w:rPr>
          <w:sz w:val="24"/>
          <w:szCs w:val="24"/>
        </w:rPr>
        <w:t>an</w:t>
      </w:r>
      <w:r w:rsidRPr="007B65F0">
        <w:rPr>
          <w:spacing w:val="-9"/>
          <w:sz w:val="24"/>
          <w:szCs w:val="24"/>
        </w:rPr>
        <w:t xml:space="preserve"> </w:t>
      </w:r>
      <w:r w:rsidRPr="007B65F0">
        <w:rPr>
          <w:sz w:val="24"/>
          <w:szCs w:val="24"/>
        </w:rPr>
        <w:t>acknowledged</w:t>
      </w:r>
      <w:r w:rsidRPr="007B65F0">
        <w:rPr>
          <w:spacing w:val="-10"/>
          <w:sz w:val="24"/>
          <w:szCs w:val="24"/>
        </w:rPr>
        <w:t xml:space="preserve"> </w:t>
      </w:r>
      <w:proofErr w:type="spellStart"/>
      <w:r w:rsidRPr="007B65F0">
        <w:rPr>
          <w:sz w:val="24"/>
          <w:szCs w:val="24"/>
        </w:rPr>
        <w:t>centre</w:t>
      </w:r>
      <w:proofErr w:type="spellEnd"/>
      <w:r w:rsidRPr="007B65F0">
        <w:rPr>
          <w:spacing w:val="-13"/>
          <w:sz w:val="24"/>
          <w:szCs w:val="24"/>
        </w:rPr>
        <w:t xml:space="preserve"> </w:t>
      </w:r>
      <w:r w:rsidRPr="007B65F0">
        <w:rPr>
          <w:sz w:val="24"/>
          <w:szCs w:val="24"/>
        </w:rPr>
        <w:t>for</w:t>
      </w:r>
      <w:r w:rsidRPr="007B65F0">
        <w:rPr>
          <w:spacing w:val="-10"/>
          <w:sz w:val="24"/>
          <w:szCs w:val="24"/>
        </w:rPr>
        <w:t xml:space="preserve"> </w:t>
      </w:r>
      <w:r w:rsidRPr="007B65F0">
        <w:rPr>
          <w:sz w:val="24"/>
          <w:szCs w:val="24"/>
        </w:rPr>
        <w:t>the</w:t>
      </w:r>
      <w:r w:rsidRPr="007B65F0">
        <w:rPr>
          <w:spacing w:val="-8"/>
          <w:sz w:val="24"/>
          <w:szCs w:val="24"/>
        </w:rPr>
        <w:t xml:space="preserve"> </w:t>
      </w:r>
      <w:r w:rsidRPr="007B65F0">
        <w:rPr>
          <w:sz w:val="24"/>
          <w:szCs w:val="24"/>
        </w:rPr>
        <w:t>delivery</w:t>
      </w:r>
      <w:r w:rsidRPr="007B65F0">
        <w:rPr>
          <w:spacing w:val="-10"/>
          <w:sz w:val="24"/>
          <w:szCs w:val="24"/>
        </w:rPr>
        <w:t xml:space="preserve"> </w:t>
      </w:r>
      <w:r w:rsidRPr="007B65F0">
        <w:rPr>
          <w:sz w:val="24"/>
          <w:szCs w:val="24"/>
        </w:rPr>
        <w:t>of</w:t>
      </w:r>
      <w:r w:rsidRPr="007B65F0">
        <w:rPr>
          <w:spacing w:val="-13"/>
          <w:sz w:val="24"/>
          <w:szCs w:val="24"/>
        </w:rPr>
        <w:t xml:space="preserve"> </w:t>
      </w:r>
      <w:r w:rsidRPr="007B65F0">
        <w:rPr>
          <w:sz w:val="24"/>
          <w:szCs w:val="24"/>
        </w:rPr>
        <w:t>training</w:t>
      </w:r>
      <w:r w:rsidRPr="007B65F0">
        <w:rPr>
          <w:spacing w:val="-58"/>
          <w:sz w:val="24"/>
          <w:szCs w:val="24"/>
        </w:rPr>
        <w:t xml:space="preserve"> </w:t>
      </w:r>
      <w:r w:rsidRPr="007B65F0">
        <w:rPr>
          <w:sz w:val="24"/>
          <w:szCs w:val="24"/>
        </w:rPr>
        <w:t>for industry in engineering and process manufacturing, which is of strategic economic importance in</w:t>
      </w:r>
      <w:r w:rsidRPr="007B65F0">
        <w:rPr>
          <w:spacing w:val="1"/>
          <w:sz w:val="24"/>
          <w:szCs w:val="24"/>
        </w:rPr>
        <w:t xml:space="preserve"> </w:t>
      </w:r>
      <w:r w:rsidRPr="007B65F0">
        <w:rPr>
          <w:sz w:val="24"/>
          <w:szCs w:val="24"/>
        </w:rPr>
        <w:t>Kirklees</w:t>
      </w:r>
    </w:p>
    <w:p w:rsidR="00406128" w:rsidRPr="007B65F0" w:rsidRDefault="00406128">
      <w:pPr>
        <w:pStyle w:val="BodyText"/>
        <w:spacing w:before="2"/>
        <w:rPr>
          <w:sz w:val="24"/>
          <w:szCs w:val="24"/>
        </w:rPr>
      </w:pPr>
    </w:p>
    <w:p w:rsidR="00113698" w:rsidRPr="007B65F0" w:rsidRDefault="005211F2" w:rsidP="00113698">
      <w:pPr>
        <w:pStyle w:val="BodyText"/>
        <w:ind w:left="440" w:right="718"/>
        <w:jc w:val="both"/>
        <w:rPr>
          <w:sz w:val="24"/>
          <w:szCs w:val="24"/>
        </w:rPr>
      </w:pPr>
      <w:r w:rsidRPr="007B65F0">
        <w:rPr>
          <w:sz w:val="24"/>
          <w:szCs w:val="24"/>
        </w:rPr>
        <w:t>Students benefit from the high expectations, levels of support and subject expertise of staff which</w:t>
      </w:r>
      <w:r w:rsidRPr="007B65F0">
        <w:rPr>
          <w:spacing w:val="1"/>
          <w:sz w:val="24"/>
          <w:szCs w:val="24"/>
        </w:rPr>
        <w:t xml:space="preserve"> </w:t>
      </w:r>
      <w:r w:rsidRPr="007B65F0">
        <w:rPr>
          <w:sz w:val="24"/>
          <w:szCs w:val="24"/>
        </w:rPr>
        <w:t>ensures</w:t>
      </w:r>
      <w:r w:rsidRPr="007B65F0">
        <w:rPr>
          <w:spacing w:val="1"/>
          <w:sz w:val="24"/>
          <w:szCs w:val="24"/>
        </w:rPr>
        <w:t xml:space="preserve"> </w:t>
      </w:r>
      <w:r w:rsidRPr="007B65F0">
        <w:rPr>
          <w:sz w:val="24"/>
          <w:szCs w:val="24"/>
        </w:rPr>
        <w:t>that</w:t>
      </w:r>
      <w:r w:rsidRPr="007B65F0">
        <w:rPr>
          <w:spacing w:val="1"/>
          <w:sz w:val="24"/>
          <w:szCs w:val="24"/>
        </w:rPr>
        <w:t xml:space="preserve"> </w:t>
      </w:r>
      <w:r w:rsidRPr="007B65F0">
        <w:rPr>
          <w:sz w:val="24"/>
          <w:szCs w:val="24"/>
        </w:rPr>
        <w:t>they</w:t>
      </w:r>
      <w:r w:rsidRPr="007B65F0">
        <w:rPr>
          <w:spacing w:val="1"/>
          <w:sz w:val="24"/>
          <w:szCs w:val="24"/>
        </w:rPr>
        <w:t xml:space="preserve"> </w:t>
      </w:r>
      <w:r w:rsidRPr="007B65F0">
        <w:rPr>
          <w:sz w:val="24"/>
          <w:szCs w:val="24"/>
        </w:rPr>
        <w:t>develop</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required</w:t>
      </w:r>
      <w:r w:rsidRPr="007B65F0">
        <w:rPr>
          <w:spacing w:val="1"/>
          <w:sz w:val="24"/>
          <w:szCs w:val="24"/>
        </w:rPr>
        <w:t xml:space="preserve"> </w:t>
      </w:r>
      <w:r w:rsidRPr="007B65F0">
        <w:rPr>
          <w:sz w:val="24"/>
          <w:szCs w:val="24"/>
        </w:rPr>
        <w:t>academic</w:t>
      </w:r>
      <w:r w:rsidRPr="007B65F0">
        <w:rPr>
          <w:spacing w:val="1"/>
          <w:sz w:val="24"/>
          <w:szCs w:val="24"/>
        </w:rPr>
        <w:t xml:space="preserve"> </w:t>
      </w:r>
      <w:r w:rsidRPr="007B65F0">
        <w:rPr>
          <w:sz w:val="24"/>
          <w:szCs w:val="24"/>
        </w:rPr>
        <w:t>knowledge</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practical</w:t>
      </w:r>
      <w:r w:rsidRPr="007B65F0">
        <w:rPr>
          <w:spacing w:val="1"/>
          <w:sz w:val="24"/>
          <w:szCs w:val="24"/>
        </w:rPr>
        <w:t xml:space="preserve"> </w:t>
      </w:r>
      <w:r w:rsidRPr="007B65F0">
        <w:rPr>
          <w:sz w:val="24"/>
          <w:szCs w:val="24"/>
        </w:rPr>
        <w:t>skills</w:t>
      </w:r>
      <w:r w:rsidRPr="007B65F0">
        <w:rPr>
          <w:spacing w:val="1"/>
          <w:sz w:val="24"/>
          <w:szCs w:val="24"/>
        </w:rPr>
        <w:t xml:space="preserve"> </w:t>
      </w:r>
      <w:r w:rsidRPr="007B65F0">
        <w:rPr>
          <w:sz w:val="24"/>
          <w:szCs w:val="24"/>
        </w:rPr>
        <w:t>in</w:t>
      </w:r>
      <w:r w:rsidRPr="007B65F0">
        <w:rPr>
          <w:spacing w:val="1"/>
          <w:sz w:val="24"/>
          <w:szCs w:val="24"/>
        </w:rPr>
        <w:t xml:space="preserve"> </w:t>
      </w:r>
      <w:r w:rsidRPr="007B65F0">
        <w:rPr>
          <w:sz w:val="24"/>
          <w:szCs w:val="24"/>
        </w:rPr>
        <w:t>order</w:t>
      </w:r>
      <w:r w:rsidRPr="007B65F0">
        <w:rPr>
          <w:spacing w:val="1"/>
          <w:sz w:val="24"/>
          <w:szCs w:val="24"/>
        </w:rPr>
        <w:t xml:space="preserve"> </w:t>
      </w:r>
      <w:r w:rsidRPr="007B65F0">
        <w:rPr>
          <w:sz w:val="24"/>
          <w:szCs w:val="24"/>
        </w:rPr>
        <w:t>to</w:t>
      </w:r>
      <w:r w:rsidRPr="007B65F0">
        <w:rPr>
          <w:spacing w:val="1"/>
          <w:sz w:val="24"/>
          <w:szCs w:val="24"/>
        </w:rPr>
        <w:t xml:space="preserve"> </w:t>
      </w:r>
      <w:r w:rsidRPr="007B65F0">
        <w:rPr>
          <w:sz w:val="24"/>
          <w:szCs w:val="24"/>
        </w:rPr>
        <w:t>successfully complete their programme and progress into further learning or employment in the</w:t>
      </w:r>
      <w:r w:rsidRPr="007B65F0">
        <w:rPr>
          <w:spacing w:val="1"/>
          <w:sz w:val="24"/>
          <w:szCs w:val="24"/>
        </w:rPr>
        <w:t xml:space="preserve"> </w:t>
      </w:r>
      <w:r w:rsidRPr="007B65F0">
        <w:rPr>
          <w:sz w:val="24"/>
          <w:szCs w:val="24"/>
        </w:rPr>
        <w:t>industries</w:t>
      </w:r>
      <w:r w:rsidRPr="007B65F0">
        <w:rPr>
          <w:spacing w:val="-3"/>
          <w:sz w:val="24"/>
          <w:szCs w:val="24"/>
        </w:rPr>
        <w:t xml:space="preserve"> </w:t>
      </w:r>
      <w:r w:rsidRPr="007B65F0">
        <w:rPr>
          <w:sz w:val="24"/>
          <w:szCs w:val="24"/>
        </w:rPr>
        <w:t>that</w:t>
      </w:r>
      <w:r w:rsidRPr="007B65F0">
        <w:rPr>
          <w:spacing w:val="-1"/>
          <w:sz w:val="24"/>
          <w:szCs w:val="24"/>
        </w:rPr>
        <w:t xml:space="preserve"> </w:t>
      </w:r>
      <w:r w:rsidRPr="007B65F0">
        <w:rPr>
          <w:sz w:val="24"/>
          <w:szCs w:val="24"/>
        </w:rPr>
        <w:t>learners</w:t>
      </w:r>
      <w:r w:rsidRPr="007B65F0">
        <w:rPr>
          <w:spacing w:val="1"/>
          <w:sz w:val="24"/>
          <w:szCs w:val="24"/>
        </w:rPr>
        <w:t xml:space="preserve"> </w:t>
      </w:r>
      <w:r w:rsidRPr="007B65F0">
        <w:rPr>
          <w:sz w:val="24"/>
          <w:szCs w:val="24"/>
        </w:rPr>
        <w:t>aspire to</w:t>
      </w:r>
      <w:r w:rsidRPr="007B65F0">
        <w:rPr>
          <w:spacing w:val="-4"/>
          <w:sz w:val="24"/>
          <w:szCs w:val="24"/>
        </w:rPr>
        <w:t xml:space="preserve"> </w:t>
      </w:r>
      <w:r w:rsidRPr="007B65F0">
        <w:rPr>
          <w:sz w:val="24"/>
          <w:szCs w:val="24"/>
        </w:rPr>
        <w:t>move into</w:t>
      </w:r>
      <w:r w:rsidR="00113698" w:rsidRPr="007B65F0">
        <w:rPr>
          <w:sz w:val="24"/>
          <w:szCs w:val="24"/>
        </w:rPr>
        <w:t>. Particular areas of celebration in 23/24 have been:</w:t>
      </w:r>
    </w:p>
    <w:p w:rsidR="006E256C" w:rsidRPr="007B65F0" w:rsidRDefault="006E256C" w:rsidP="006E256C">
      <w:pPr>
        <w:rPr>
          <w:sz w:val="24"/>
          <w:szCs w:val="24"/>
        </w:rPr>
      </w:pPr>
    </w:p>
    <w:p w:rsidR="00113698" w:rsidRPr="007B65F0" w:rsidRDefault="009D2F6F" w:rsidP="009D2F6F">
      <w:pPr>
        <w:pStyle w:val="Heading3"/>
        <w:rPr>
          <w:sz w:val="24"/>
          <w:szCs w:val="24"/>
        </w:rPr>
      </w:pPr>
      <w:r w:rsidRPr="007B65F0">
        <w:rPr>
          <w:sz w:val="24"/>
          <w:szCs w:val="24"/>
        </w:rPr>
        <w:t>Opening of New Reptile House and Aquatics Centre</w:t>
      </w:r>
    </w:p>
    <w:p w:rsidR="009D2F6F" w:rsidRPr="007B65F0" w:rsidRDefault="009D2F6F" w:rsidP="009D2F6F">
      <w:pPr>
        <w:ind w:left="440"/>
        <w:rPr>
          <w:sz w:val="24"/>
          <w:szCs w:val="24"/>
        </w:rPr>
      </w:pPr>
    </w:p>
    <w:p w:rsidR="00113698" w:rsidRPr="007B65F0" w:rsidRDefault="00113698" w:rsidP="009D2F6F">
      <w:pPr>
        <w:ind w:left="440"/>
        <w:rPr>
          <w:sz w:val="24"/>
          <w:szCs w:val="24"/>
        </w:rPr>
      </w:pPr>
      <w:r w:rsidRPr="007B65F0">
        <w:rPr>
          <w:sz w:val="24"/>
          <w:szCs w:val="24"/>
        </w:rPr>
        <w:t xml:space="preserve">The new Reptile House and Aquatics Centre at Taylor Hill Animal Centre was officially opened in June 2024. The new </w:t>
      </w:r>
      <w:proofErr w:type="spellStart"/>
      <w:r w:rsidRPr="007B65F0">
        <w:rPr>
          <w:sz w:val="24"/>
          <w:szCs w:val="24"/>
        </w:rPr>
        <w:t>centre</w:t>
      </w:r>
      <w:proofErr w:type="spellEnd"/>
      <w:r w:rsidRPr="007B65F0">
        <w:rPr>
          <w:sz w:val="24"/>
          <w:szCs w:val="24"/>
        </w:rPr>
        <w:t xml:space="preserve">, which the college invested £1.5million in, will provide state-of-the-art training facilities for our Animal Care and Management students.  </w:t>
      </w:r>
    </w:p>
    <w:p w:rsidR="009D2F6F" w:rsidRPr="007B65F0" w:rsidRDefault="009D2F6F" w:rsidP="009D2F6F">
      <w:pPr>
        <w:rPr>
          <w:sz w:val="24"/>
          <w:szCs w:val="24"/>
        </w:rPr>
      </w:pPr>
    </w:p>
    <w:p w:rsidR="009D2F6F" w:rsidRPr="007B65F0" w:rsidRDefault="009D2F6F" w:rsidP="009D2F6F">
      <w:pPr>
        <w:pStyle w:val="Heading3"/>
        <w:rPr>
          <w:sz w:val="24"/>
          <w:szCs w:val="24"/>
        </w:rPr>
      </w:pPr>
      <w:r w:rsidRPr="007B65F0">
        <w:rPr>
          <w:sz w:val="24"/>
          <w:szCs w:val="24"/>
        </w:rPr>
        <w:t>Mayor of West Yorkshire Reopens Landings 2</w:t>
      </w:r>
    </w:p>
    <w:p w:rsidR="009D2F6F" w:rsidRPr="007B65F0" w:rsidRDefault="009D2F6F" w:rsidP="009D2F6F">
      <w:pPr>
        <w:rPr>
          <w:sz w:val="24"/>
          <w:szCs w:val="24"/>
        </w:rPr>
      </w:pPr>
    </w:p>
    <w:p w:rsidR="00113698" w:rsidRPr="007B65F0" w:rsidRDefault="00113698" w:rsidP="009D2F6F">
      <w:pPr>
        <w:ind w:left="440"/>
        <w:rPr>
          <w:sz w:val="24"/>
          <w:szCs w:val="24"/>
        </w:rPr>
      </w:pPr>
      <w:r w:rsidRPr="007B65F0">
        <w:rPr>
          <w:sz w:val="24"/>
          <w:szCs w:val="24"/>
        </w:rPr>
        <w:t xml:space="preserve">In January 2024, Mayor of West Yorkshire Tracy </w:t>
      </w:r>
      <w:proofErr w:type="spellStart"/>
      <w:r w:rsidRPr="007B65F0">
        <w:rPr>
          <w:sz w:val="24"/>
          <w:szCs w:val="24"/>
        </w:rPr>
        <w:t>Brabin</w:t>
      </w:r>
      <w:proofErr w:type="spellEnd"/>
      <w:r w:rsidRPr="007B65F0">
        <w:rPr>
          <w:sz w:val="24"/>
          <w:szCs w:val="24"/>
        </w:rPr>
        <w:t xml:space="preserve"> visited Kirklees College to mark the refurbishment of the college’s restaurant, Landings 72. </w:t>
      </w:r>
      <w:proofErr w:type="spellStart"/>
      <w:r w:rsidRPr="007B65F0">
        <w:rPr>
          <w:sz w:val="24"/>
          <w:szCs w:val="24"/>
        </w:rPr>
        <w:t>Brabin</w:t>
      </w:r>
      <w:proofErr w:type="spellEnd"/>
      <w:r w:rsidRPr="007B65F0">
        <w:rPr>
          <w:sz w:val="24"/>
          <w:szCs w:val="24"/>
        </w:rPr>
        <w:t xml:space="preserve"> formally reopened the restaurant in a ribbon cutting ceremony and plaque unveiling alongside the college’s Principal Palvinder Singh during the annual West Yorkshire Principal’s dinner. </w:t>
      </w:r>
    </w:p>
    <w:p w:rsidR="0066063B" w:rsidRPr="007B65F0" w:rsidRDefault="0066063B" w:rsidP="009D2F6F">
      <w:pPr>
        <w:ind w:left="440"/>
        <w:rPr>
          <w:sz w:val="24"/>
          <w:szCs w:val="24"/>
        </w:rPr>
      </w:pPr>
    </w:p>
    <w:p w:rsidR="0066063B" w:rsidRPr="007B65F0" w:rsidRDefault="00113698" w:rsidP="009D2F6F">
      <w:pPr>
        <w:ind w:left="440"/>
        <w:rPr>
          <w:sz w:val="24"/>
          <w:szCs w:val="24"/>
        </w:rPr>
      </w:pPr>
      <w:r w:rsidRPr="007B65F0">
        <w:rPr>
          <w:sz w:val="24"/>
          <w:szCs w:val="24"/>
        </w:rPr>
        <w:t>Principals from further education colleges across West Yorkshire were among the first guests to enjoy a meal at the restaurant since its relaunch, and were treated to a spectacular three-course dinner prepared by Kirklees College students.</w:t>
      </w:r>
    </w:p>
    <w:p w:rsidR="009D2F6F" w:rsidRPr="007B65F0" w:rsidRDefault="009D2F6F" w:rsidP="009D2F6F">
      <w:pPr>
        <w:ind w:left="440"/>
        <w:rPr>
          <w:sz w:val="24"/>
          <w:szCs w:val="24"/>
        </w:rPr>
      </w:pPr>
    </w:p>
    <w:p w:rsidR="009D2F6F" w:rsidRPr="007B65F0" w:rsidRDefault="00B74A88" w:rsidP="00B74A88">
      <w:pPr>
        <w:pStyle w:val="Heading3"/>
        <w:rPr>
          <w:sz w:val="24"/>
          <w:szCs w:val="24"/>
        </w:rPr>
      </w:pPr>
      <w:r w:rsidRPr="007B65F0">
        <w:rPr>
          <w:sz w:val="24"/>
          <w:szCs w:val="24"/>
        </w:rPr>
        <w:t>KC Hustings Event</w:t>
      </w:r>
    </w:p>
    <w:p w:rsidR="0066063B" w:rsidRPr="007B65F0" w:rsidRDefault="0066063B" w:rsidP="009D2F6F">
      <w:pPr>
        <w:ind w:left="440"/>
        <w:rPr>
          <w:sz w:val="24"/>
          <w:szCs w:val="24"/>
        </w:rPr>
      </w:pPr>
    </w:p>
    <w:p w:rsidR="0066063B" w:rsidRPr="007B65F0" w:rsidRDefault="0066063B" w:rsidP="009D2F6F">
      <w:pPr>
        <w:ind w:left="440"/>
        <w:rPr>
          <w:sz w:val="24"/>
          <w:szCs w:val="24"/>
        </w:rPr>
      </w:pPr>
      <w:r w:rsidRPr="007B65F0">
        <w:rPr>
          <w:sz w:val="24"/>
          <w:szCs w:val="24"/>
        </w:rPr>
        <w:t xml:space="preserve">Ahead of the General Election, in June 2024 the Kirklees College Students’ Union and Enrichment team organised a hustings event with local candidates from across Kirklees.  </w:t>
      </w:r>
    </w:p>
    <w:p w:rsidR="0066063B" w:rsidRPr="007B65F0" w:rsidRDefault="0066063B" w:rsidP="009D2F6F">
      <w:pPr>
        <w:ind w:left="440"/>
        <w:rPr>
          <w:sz w:val="24"/>
          <w:szCs w:val="24"/>
        </w:rPr>
      </w:pPr>
      <w:r w:rsidRPr="007B65F0">
        <w:rPr>
          <w:sz w:val="24"/>
          <w:szCs w:val="24"/>
        </w:rPr>
        <w:t xml:space="preserve">Hundreds of young people from Kirklees College, Greenhead College, and </w:t>
      </w:r>
      <w:proofErr w:type="spellStart"/>
      <w:r w:rsidRPr="007B65F0">
        <w:rPr>
          <w:sz w:val="24"/>
          <w:szCs w:val="24"/>
        </w:rPr>
        <w:t>Huddersfield</w:t>
      </w:r>
      <w:proofErr w:type="spellEnd"/>
      <w:r w:rsidRPr="007B65F0">
        <w:rPr>
          <w:sz w:val="24"/>
          <w:szCs w:val="24"/>
        </w:rPr>
        <w:t xml:space="preserve"> New College attended the event. Candidates from </w:t>
      </w:r>
      <w:proofErr w:type="spellStart"/>
      <w:r w:rsidRPr="007B65F0">
        <w:rPr>
          <w:sz w:val="24"/>
          <w:szCs w:val="24"/>
        </w:rPr>
        <w:t>Labour</w:t>
      </w:r>
      <w:proofErr w:type="spellEnd"/>
      <w:r w:rsidRPr="007B65F0">
        <w:rPr>
          <w:sz w:val="24"/>
          <w:szCs w:val="24"/>
        </w:rPr>
        <w:t>, the Green Party, Reform UK and Liberal Democrats attended, answering questions from the student community that covered a range of topics, including the NHS, immigration, global conflicts and more.</w:t>
      </w:r>
    </w:p>
    <w:p w:rsidR="00B74A88" w:rsidRPr="007B65F0" w:rsidRDefault="00B74A88" w:rsidP="009D2F6F">
      <w:pPr>
        <w:ind w:left="440"/>
        <w:rPr>
          <w:sz w:val="24"/>
          <w:szCs w:val="24"/>
        </w:rPr>
      </w:pPr>
    </w:p>
    <w:p w:rsidR="00B74A88" w:rsidRPr="007B65F0" w:rsidRDefault="00B74A88" w:rsidP="00B74A88">
      <w:pPr>
        <w:pStyle w:val="Heading3"/>
        <w:rPr>
          <w:sz w:val="24"/>
          <w:szCs w:val="24"/>
        </w:rPr>
      </w:pPr>
      <w:r w:rsidRPr="007B65F0">
        <w:rPr>
          <w:sz w:val="24"/>
          <w:szCs w:val="24"/>
        </w:rPr>
        <w:t xml:space="preserve">Animal Care Student Receives Life-Changing Scholarship </w:t>
      </w:r>
    </w:p>
    <w:p w:rsidR="0066063B" w:rsidRPr="007B65F0" w:rsidRDefault="0066063B" w:rsidP="00B74A88">
      <w:pPr>
        <w:rPr>
          <w:sz w:val="24"/>
          <w:szCs w:val="24"/>
        </w:rPr>
      </w:pPr>
    </w:p>
    <w:p w:rsidR="0066063B" w:rsidRPr="007B65F0" w:rsidRDefault="0066063B" w:rsidP="00B74A88">
      <w:pPr>
        <w:ind w:left="440"/>
        <w:rPr>
          <w:sz w:val="24"/>
          <w:szCs w:val="24"/>
        </w:rPr>
      </w:pPr>
      <w:r w:rsidRPr="007B65F0">
        <w:rPr>
          <w:sz w:val="24"/>
          <w:szCs w:val="24"/>
        </w:rPr>
        <w:t xml:space="preserve">Level 3 Animal Care student Megan </w:t>
      </w:r>
      <w:proofErr w:type="spellStart"/>
      <w:r w:rsidRPr="007B65F0">
        <w:rPr>
          <w:sz w:val="24"/>
          <w:szCs w:val="24"/>
        </w:rPr>
        <w:t>Koolaji</w:t>
      </w:r>
      <w:proofErr w:type="spellEnd"/>
      <w:r w:rsidRPr="007B65F0">
        <w:rPr>
          <w:sz w:val="24"/>
          <w:szCs w:val="24"/>
        </w:rPr>
        <w:t xml:space="preserve"> secured a life-changing scholarship of £4,000 for university study through the </w:t>
      </w:r>
      <w:proofErr w:type="spellStart"/>
      <w:r w:rsidRPr="007B65F0">
        <w:rPr>
          <w:sz w:val="24"/>
          <w:szCs w:val="24"/>
        </w:rPr>
        <w:t>Mirfield</w:t>
      </w:r>
      <w:proofErr w:type="spellEnd"/>
      <w:r w:rsidRPr="007B65F0">
        <w:rPr>
          <w:sz w:val="24"/>
          <w:szCs w:val="24"/>
        </w:rPr>
        <w:t xml:space="preserve"> Education Charity. Megan has suffered with chronic illness throughout her teenage years and was held back at school, but found her calling when she arrived at Taylor Hill Animal Centre. We are delighted to say she has gone on to start a degree in Veterinary Nursing at </w:t>
      </w:r>
      <w:proofErr w:type="spellStart"/>
      <w:r w:rsidRPr="007B65F0">
        <w:rPr>
          <w:sz w:val="24"/>
          <w:szCs w:val="24"/>
        </w:rPr>
        <w:t>Askham</w:t>
      </w:r>
      <w:proofErr w:type="spellEnd"/>
      <w:r w:rsidRPr="007B65F0">
        <w:rPr>
          <w:sz w:val="24"/>
          <w:szCs w:val="24"/>
        </w:rPr>
        <w:t xml:space="preserve"> Bryan University Centre in September 2024.  </w:t>
      </w:r>
    </w:p>
    <w:p w:rsidR="00B74A88" w:rsidRPr="007B65F0" w:rsidRDefault="00B74A88" w:rsidP="00B74A88">
      <w:pPr>
        <w:ind w:left="440"/>
        <w:rPr>
          <w:sz w:val="24"/>
          <w:szCs w:val="24"/>
        </w:rPr>
      </w:pPr>
    </w:p>
    <w:p w:rsidR="00B74A88" w:rsidRPr="007B65F0" w:rsidRDefault="00B74A88" w:rsidP="00B74A88">
      <w:pPr>
        <w:pStyle w:val="Heading3"/>
        <w:rPr>
          <w:sz w:val="24"/>
          <w:szCs w:val="24"/>
        </w:rPr>
      </w:pPr>
      <w:r w:rsidRPr="007B65F0">
        <w:rPr>
          <w:sz w:val="24"/>
          <w:szCs w:val="24"/>
        </w:rPr>
        <w:t>Plumbing Apprentice Secures Adult Learner Award</w:t>
      </w:r>
    </w:p>
    <w:p w:rsidR="0066063B" w:rsidRPr="007B65F0" w:rsidRDefault="0066063B" w:rsidP="00B74A88">
      <w:pPr>
        <w:rPr>
          <w:sz w:val="24"/>
          <w:szCs w:val="24"/>
        </w:rPr>
      </w:pPr>
    </w:p>
    <w:p w:rsidR="009D2F6F" w:rsidRPr="007B65F0" w:rsidRDefault="0066063B" w:rsidP="00B74A88">
      <w:pPr>
        <w:ind w:left="440"/>
        <w:rPr>
          <w:sz w:val="24"/>
          <w:szCs w:val="24"/>
        </w:rPr>
      </w:pPr>
      <w:r w:rsidRPr="007B65F0">
        <w:rPr>
          <w:sz w:val="24"/>
          <w:szCs w:val="24"/>
        </w:rPr>
        <w:t>Plumbing apprentice Rebecca Markey won the</w:t>
      </w:r>
      <w:r w:rsidR="009D2F6F" w:rsidRPr="007B65F0">
        <w:rPr>
          <w:sz w:val="24"/>
          <w:szCs w:val="24"/>
        </w:rPr>
        <w:t xml:space="preserve"> Rebecca Markey won the Kirklees Adult Learner Award for ‘New Directions’ in October 2023. The awards, given out in a formal ceremony at the University of </w:t>
      </w:r>
      <w:proofErr w:type="spellStart"/>
      <w:r w:rsidR="009D2F6F" w:rsidRPr="007B65F0">
        <w:rPr>
          <w:sz w:val="24"/>
          <w:szCs w:val="24"/>
        </w:rPr>
        <w:t>Huddersfield</w:t>
      </w:r>
      <w:proofErr w:type="spellEnd"/>
      <w:r w:rsidR="009D2F6F" w:rsidRPr="007B65F0">
        <w:rPr>
          <w:sz w:val="24"/>
          <w:szCs w:val="24"/>
        </w:rPr>
        <w:t>, celebrate adult learners across Kirklees who have returned to education and are making a positive impact within their chosen industry.</w:t>
      </w:r>
    </w:p>
    <w:p w:rsidR="009D2F6F" w:rsidRPr="007B65F0" w:rsidRDefault="009D2F6F" w:rsidP="00B74A88">
      <w:pPr>
        <w:ind w:left="440"/>
        <w:rPr>
          <w:sz w:val="24"/>
          <w:szCs w:val="24"/>
        </w:rPr>
      </w:pPr>
    </w:p>
    <w:p w:rsidR="009D2F6F" w:rsidRPr="007B65F0" w:rsidRDefault="009D2F6F" w:rsidP="00B74A88">
      <w:pPr>
        <w:ind w:left="440"/>
        <w:rPr>
          <w:sz w:val="24"/>
          <w:szCs w:val="24"/>
        </w:rPr>
      </w:pPr>
      <w:r w:rsidRPr="007B65F0">
        <w:rPr>
          <w:sz w:val="24"/>
          <w:szCs w:val="24"/>
        </w:rPr>
        <w:t>Her progression from Level 1 student to Level 3 apprentice, aptitude and positive attitude to learning clearly stood out to the judging panel and ultimately led to her receiving this prestigious award.</w:t>
      </w:r>
    </w:p>
    <w:p w:rsidR="009D2F6F" w:rsidRPr="007B65F0" w:rsidRDefault="009D2F6F" w:rsidP="00B74A88">
      <w:pPr>
        <w:rPr>
          <w:sz w:val="24"/>
          <w:szCs w:val="24"/>
        </w:rPr>
      </w:pPr>
    </w:p>
    <w:p w:rsidR="009D2F6F" w:rsidRPr="007B65F0" w:rsidRDefault="009D2F6F" w:rsidP="009D2F6F">
      <w:pPr>
        <w:pStyle w:val="Heading3"/>
        <w:rPr>
          <w:sz w:val="24"/>
          <w:szCs w:val="24"/>
        </w:rPr>
      </w:pPr>
      <w:r w:rsidRPr="007B65F0">
        <w:rPr>
          <w:sz w:val="24"/>
          <w:szCs w:val="24"/>
        </w:rPr>
        <w:t xml:space="preserve">Level 3 Media Students Wow at Work Placement </w:t>
      </w:r>
    </w:p>
    <w:p w:rsidR="009D2F6F" w:rsidRPr="007B65F0" w:rsidRDefault="009D2F6F" w:rsidP="00B74A88">
      <w:pPr>
        <w:rPr>
          <w:sz w:val="24"/>
          <w:szCs w:val="24"/>
        </w:rPr>
      </w:pPr>
    </w:p>
    <w:p w:rsidR="009D2F6F" w:rsidRPr="007B65F0" w:rsidRDefault="009D2F6F" w:rsidP="00B74A88">
      <w:pPr>
        <w:ind w:left="440"/>
        <w:rPr>
          <w:sz w:val="24"/>
          <w:szCs w:val="24"/>
        </w:rPr>
      </w:pPr>
      <w:r w:rsidRPr="007B65F0">
        <w:rPr>
          <w:sz w:val="24"/>
          <w:szCs w:val="24"/>
        </w:rPr>
        <w:t>Level 3 Media students Ethan and Alfie were hired by a local addiction service, the Basement Recovery Project, following a very successful work placement. During the placement, they produced and edited a number of short online sessions for clients to use. The company were incredibly impressed by their technical skills, kindness and professionalism.</w:t>
      </w:r>
    </w:p>
    <w:p w:rsidR="00B74A88" w:rsidRPr="007B65F0" w:rsidRDefault="00B74A88" w:rsidP="00B74A88">
      <w:pPr>
        <w:ind w:left="440"/>
        <w:rPr>
          <w:sz w:val="24"/>
          <w:szCs w:val="24"/>
        </w:rPr>
      </w:pPr>
    </w:p>
    <w:p w:rsidR="009D2F6F" w:rsidRPr="007B65F0" w:rsidRDefault="009D2F6F" w:rsidP="009D2F6F">
      <w:pPr>
        <w:pStyle w:val="Heading3"/>
        <w:rPr>
          <w:sz w:val="24"/>
          <w:szCs w:val="24"/>
        </w:rPr>
      </w:pPr>
      <w:r w:rsidRPr="007B65F0">
        <w:rPr>
          <w:sz w:val="24"/>
          <w:szCs w:val="24"/>
        </w:rPr>
        <w:t>Food and Drink Manufacturing Awards</w:t>
      </w:r>
    </w:p>
    <w:p w:rsidR="009D2F6F" w:rsidRPr="007B65F0" w:rsidRDefault="009D2F6F" w:rsidP="00B74A88">
      <w:pPr>
        <w:ind w:left="440"/>
        <w:rPr>
          <w:sz w:val="24"/>
          <w:szCs w:val="24"/>
        </w:rPr>
      </w:pPr>
      <w:r w:rsidRPr="007B65F0">
        <w:rPr>
          <w:sz w:val="24"/>
          <w:szCs w:val="24"/>
        </w:rPr>
        <w:t>During National Apprenticeship Week, the team at Process Manufacturing Centre hosted an awards ceremony to mark the achievements of our Food and Drink apprentices.</w:t>
      </w:r>
    </w:p>
    <w:p w:rsidR="009D2F6F" w:rsidRPr="007B65F0" w:rsidRDefault="009D2F6F" w:rsidP="00B74A88">
      <w:pPr>
        <w:ind w:left="440"/>
        <w:rPr>
          <w:sz w:val="24"/>
          <w:szCs w:val="24"/>
        </w:rPr>
      </w:pPr>
    </w:p>
    <w:p w:rsidR="009D2F6F" w:rsidRPr="007B65F0" w:rsidRDefault="009D2F6F" w:rsidP="00B74A88">
      <w:pPr>
        <w:ind w:left="440"/>
        <w:rPr>
          <w:sz w:val="24"/>
          <w:szCs w:val="24"/>
        </w:rPr>
      </w:pPr>
      <w:r w:rsidRPr="007B65F0">
        <w:rPr>
          <w:sz w:val="24"/>
          <w:szCs w:val="24"/>
        </w:rPr>
        <w:t>Six awards were given out in total, a year one, two, three and four apprentice achievement awards, as well as an additional two awards for most improved apprentices. Each winner was awarded a trophy and a £50 Amazon gift card.</w:t>
      </w:r>
    </w:p>
    <w:p w:rsidR="009D2F6F" w:rsidRPr="007B65F0" w:rsidRDefault="009D2F6F" w:rsidP="00B74A88">
      <w:pPr>
        <w:rPr>
          <w:sz w:val="24"/>
          <w:szCs w:val="24"/>
        </w:rPr>
      </w:pPr>
    </w:p>
    <w:p w:rsidR="009D2F6F" w:rsidRPr="007B65F0" w:rsidRDefault="009D2F6F" w:rsidP="00B74A88">
      <w:pPr>
        <w:ind w:left="440"/>
        <w:rPr>
          <w:sz w:val="24"/>
          <w:szCs w:val="24"/>
        </w:rPr>
      </w:pPr>
      <w:r w:rsidRPr="007B65F0">
        <w:rPr>
          <w:sz w:val="24"/>
          <w:szCs w:val="24"/>
        </w:rPr>
        <w:t xml:space="preserve">The winners were: Aleksandra </w:t>
      </w:r>
      <w:proofErr w:type="spellStart"/>
      <w:r w:rsidRPr="007B65F0">
        <w:rPr>
          <w:sz w:val="24"/>
          <w:szCs w:val="24"/>
        </w:rPr>
        <w:t>Lewinska</w:t>
      </w:r>
      <w:proofErr w:type="spellEnd"/>
      <w:r w:rsidRPr="007B65F0">
        <w:rPr>
          <w:sz w:val="24"/>
          <w:szCs w:val="24"/>
        </w:rPr>
        <w:t xml:space="preserve"> (Ola) – Fox’s Biscuits; Joe Carter – </w:t>
      </w:r>
      <w:proofErr w:type="spellStart"/>
      <w:r w:rsidRPr="007B65F0">
        <w:rPr>
          <w:sz w:val="24"/>
          <w:szCs w:val="24"/>
        </w:rPr>
        <w:t>Hovis</w:t>
      </w:r>
      <w:proofErr w:type="spellEnd"/>
      <w:r w:rsidRPr="007B65F0">
        <w:rPr>
          <w:sz w:val="24"/>
          <w:szCs w:val="24"/>
        </w:rPr>
        <w:t xml:space="preserve">; James Brett Powell – </w:t>
      </w:r>
      <w:proofErr w:type="spellStart"/>
      <w:r w:rsidRPr="007B65F0">
        <w:rPr>
          <w:sz w:val="24"/>
          <w:szCs w:val="24"/>
        </w:rPr>
        <w:t>Arla</w:t>
      </w:r>
      <w:proofErr w:type="spellEnd"/>
      <w:r w:rsidRPr="007B65F0">
        <w:rPr>
          <w:sz w:val="24"/>
          <w:szCs w:val="24"/>
        </w:rPr>
        <w:t xml:space="preserve">; Angus Garett – Premier Foods; Owen White – </w:t>
      </w:r>
      <w:proofErr w:type="spellStart"/>
      <w:r w:rsidRPr="007B65F0">
        <w:rPr>
          <w:sz w:val="24"/>
          <w:szCs w:val="24"/>
        </w:rPr>
        <w:t>Hovis</w:t>
      </w:r>
      <w:proofErr w:type="spellEnd"/>
      <w:r w:rsidRPr="007B65F0">
        <w:rPr>
          <w:sz w:val="24"/>
          <w:szCs w:val="24"/>
        </w:rPr>
        <w:t xml:space="preserve"> and Macauley Hill – Premier Foods.</w:t>
      </w:r>
    </w:p>
    <w:p w:rsidR="009D2F6F" w:rsidRPr="007B65F0" w:rsidRDefault="009D2F6F" w:rsidP="009D2F6F">
      <w:pPr>
        <w:pStyle w:val="Heading3"/>
        <w:rPr>
          <w:sz w:val="24"/>
          <w:szCs w:val="24"/>
        </w:rPr>
      </w:pPr>
      <w:r w:rsidRPr="007B65F0">
        <w:rPr>
          <w:sz w:val="24"/>
          <w:szCs w:val="24"/>
        </w:rPr>
        <w:t>West Yorkshire Adult Learner Awards</w:t>
      </w:r>
    </w:p>
    <w:p w:rsidR="00B74A88" w:rsidRPr="007B65F0" w:rsidRDefault="00B74A88" w:rsidP="00B74A88">
      <w:pPr>
        <w:rPr>
          <w:sz w:val="24"/>
          <w:szCs w:val="24"/>
        </w:rPr>
      </w:pPr>
    </w:p>
    <w:p w:rsidR="009D2F6F" w:rsidRPr="007B65F0" w:rsidRDefault="009D2F6F" w:rsidP="00B74A88">
      <w:pPr>
        <w:ind w:left="440"/>
        <w:rPr>
          <w:sz w:val="24"/>
          <w:szCs w:val="24"/>
        </w:rPr>
      </w:pPr>
      <w:r w:rsidRPr="007B65F0">
        <w:rPr>
          <w:sz w:val="24"/>
          <w:szCs w:val="24"/>
        </w:rPr>
        <w:t xml:space="preserve">Three of our exceptional adult students attended the West Yorkshire Adult Learner Awards in Leeds in July 2024. Vanessa Clair Morris was nominated for the Higher Education Learner Award, </w:t>
      </w:r>
      <w:proofErr w:type="spellStart"/>
      <w:r w:rsidRPr="007B65F0">
        <w:rPr>
          <w:sz w:val="24"/>
          <w:szCs w:val="24"/>
        </w:rPr>
        <w:t>Safeena</w:t>
      </w:r>
      <w:proofErr w:type="spellEnd"/>
      <w:r w:rsidRPr="007B65F0">
        <w:rPr>
          <w:sz w:val="24"/>
          <w:szCs w:val="24"/>
        </w:rPr>
        <w:t xml:space="preserve"> Ali was nominated for Inspirational Adult Learner and </w:t>
      </w:r>
      <w:proofErr w:type="spellStart"/>
      <w:r w:rsidRPr="007B65F0">
        <w:rPr>
          <w:sz w:val="24"/>
          <w:szCs w:val="24"/>
        </w:rPr>
        <w:t>Firoza</w:t>
      </w:r>
      <w:proofErr w:type="spellEnd"/>
      <w:r w:rsidRPr="007B65F0">
        <w:rPr>
          <w:sz w:val="24"/>
          <w:szCs w:val="24"/>
        </w:rPr>
        <w:t xml:space="preserve"> </w:t>
      </w:r>
      <w:proofErr w:type="spellStart"/>
      <w:r w:rsidRPr="007B65F0">
        <w:rPr>
          <w:sz w:val="24"/>
          <w:szCs w:val="24"/>
        </w:rPr>
        <w:t>Ghulami</w:t>
      </w:r>
      <w:proofErr w:type="spellEnd"/>
      <w:r w:rsidRPr="007B65F0">
        <w:rPr>
          <w:sz w:val="24"/>
          <w:szCs w:val="24"/>
        </w:rPr>
        <w:t xml:space="preserve"> for the English Language Learner Award.</w:t>
      </w:r>
    </w:p>
    <w:p w:rsidR="009D2F6F" w:rsidRPr="007B65F0" w:rsidRDefault="009D2F6F" w:rsidP="00B74A88">
      <w:pPr>
        <w:ind w:left="440"/>
        <w:rPr>
          <w:sz w:val="24"/>
          <w:szCs w:val="24"/>
        </w:rPr>
      </w:pPr>
    </w:p>
    <w:p w:rsidR="009D2F6F" w:rsidRPr="007B65F0" w:rsidRDefault="009D2F6F" w:rsidP="00B74A88">
      <w:pPr>
        <w:ind w:left="440"/>
        <w:rPr>
          <w:sz w:val="24"/>
          <w:szCs w:val="24"/>
        </w:rPr>
      </w:pPr>
      <w:r w:rsidRPr="007B65F0">
        <w:rPr>
          <w:sz w:val="24"/>
          <w:szCs w:val="24"/>
        </w:rPr>
        <w:t xml:space="preserve">The awards were hosted by Tracy </w:t>
      </w:r>
      <w:proofErr w:type="spellStart"/>
      <w:r w:rsidRPr="007B65F0">
        <w:rPr>
          <w:sz w:val="24"/>
          <w:szCs w:val="24"/>
        </w:rPr>
        <w:t>Brabin</w:t>
      </w:r>
      <w:proofErr w:type="spellEnd"/>
      <w:r w:rsidRPr="007B65F0">
        <w:rPr>
          <w:sz w:val="24"/>
          <w:szCs w:val="24"/>
        </w:rPr>
        <w:t>, Mayor of West Yorkshire and were held at Leeds Civic Hall.</w:t>
      </w:r>
    </w:p>
    <w:p w:rsidR="0066063B" w:rsidRPr="007B65F0" w:rsidRDefault="0066063B" w:rsidP="009D2F6F">
      <w:pPr>
        <w:pStyle w:val="Heading3"/>
        <w:rPr>
          <w:sz w:val="24"/>
          <w:szCs w:val="24"/>
        </w:rPr>
        <w:sectPr w:rsidR="0066063B" w:rsidRPr="007B65F0">
          <w:pgSz w:w="11910" w:h="16840"/>
          <w:pgMar w:top="1760" w:right="360" w:bottom="1500" w:left="640" w:header="725" w:footer="1318" w:gutter="0"/>
          <w:cols w:space="720"/>
        </w:sectPr>
      </w:pPr>
    </w:p>
    <w:p w:rsidR="00406128" w:rsidRPr="007B65F0" w:rsidRDefault="005211F2" w:rsidP="00B74A88">
      <w:pPr>
        <w:pStyle w:val="Heading2"/>
      </w:pPr>
      <w:r w:rsidRPr="007B65F0">
        <w:t>Curriculum</w:t>
      </w:r>
      <w:r w:rsidRPr="007B65F0">
        <w:rPr>
          <w:spacing w:val="-2"/>
        </w:rPr>
        <w:t xml:space="preserve"> </w:t>
      </w:r>
      <w:r w:rsidRPr="007B65F0">
        <w:t>developments</w:t>
      </w:r>
    </w:p>
    <w:p w:rsidR="00406128" w:rsidRPr="007B65F0" w:rsidRDefault="00406128">
      <w:pPr>
        <w:pStyle w:val="BodyText"/>
        <w:spacing w:before="10"/>
        <w:rPr>
          <w:b/>
          <w:sz w:val="24"/>
          <w:szCs w:val="24"/>
        </w:rPr>
      </w:pPr>
    </w:p>
    <w:p w:rsidR="00406128" w:rsidRPr="007B65F0" w:rsidRDefault="005211F2">
      <w:pPr>
        <w:pStyle w:val="BodyText"/>
        <w:ind w:left="440" w:right="718"/>
        <w:jc w:val="both"/>
        <w:rPr>
          <w:sz w:val="24"/>
          <w:szCs w:val="24"/>
        </w:rPr>
      </w:pPr>
      <w:r w:rsidRPr="007B65F0">
        <w:rPr>
          <w:sz w:val="24"/>
          <w:szCs w:val="24"/>
        </w:rPr>
        <w:t>The</w:t>
      </w:r>
      <w:r w:rsidRPr="007B65F0">
        <w:rPr>
          <w:spacing w:val="-3"/>
          <w:sz w:val="24"/>
          <w:szCs w:val="24"/>
        </w:rPr>
        <w:t xml:space="preserve"> </w:t>
      </w:r>
      <w:r w:rsidRPr="007B65F0">
        <w:rPr>
          <w:sz w:val="24"/>
          <w:szCs w:val="24"/>
        </w:rPr>
        <w:t>college</w:t>
      </w:r>
      <w:r w:rsidRPr="007B65F0">
        <w:rPr>
          <w:spacing w:val="-3"/>
          <w:sz w:val="24"/>
          <w:szCs w:val="24"/>
        </w:rPr>
        <w:t xml:space="preserve"> </w:t>
      </w:r>
      <w:r w:rsidRPr="007B65F0">
        <w:rPr>
          <w:sz w:val="24"/>
          <w:szCs w:val="24"/>
        </w:rPr>
        <w:t>continues</w:t>
      </w:r>
      <w:r w:rsidRPr="007B65F0">
        <w:rPr>
          <w:spacing w:val="-3"/>
          <w:sz w:val="24"/>
          <w:szCs w:val="24"/>
        </w:rPr>
        <w:t xml:space="preserve"> </w:t>
      </w:r>
      <w:r w:rsidRPr="007B65F0">
        <w:rPr>
          <w:sz w:val="24"/>
          <w:szCs w:val="24"/>
        </w:rPr>
        <w:t>to</w:t>
      </w:r>
      <w:r w:rsidRPr="007B65F0">
        <w:rPr>
          <w:spacing w:val="-9"/>
          <w:sz w:val="24"/>
          <w:szCs w:val="24"/>
        </w:rPr>
        <w:t xml:space="preserve"> </w:t>
      </w:r>
      <w:r w:rsidRPr="007B65F0">
        <w:rPr>
          <w:sz w:val="24"/>
          <w:szCs w:val="24"/>
        </w:rPr>
        <w:t>offer</w:t>
      </w:r>
      <w:r w:rsidRPr="007B65F0">
        <w:rPr>
          <w:spacing w:val="-2"/>
          <w:sz w:val="24"/>
          <w:szCs w:val="24"/>
        </w:rPr>
        <w:t xml:space="preserve"> </w:t>
      </w:r>
      <w:r w:rsidRPr="007B65F0">
        <w:rPr>
          <w:sz w:val="24"/>
          <w:szCs w:val="24"/>
        </w:rPr>
        <w:t>a</w:t>
      </w:r>
      <w:r w:rsidRPr="007B65F0">
        <w:rPr>
          <w:spacing w:val="-3"/>
          <w:sz w:val="24"/>
          <w:szCs w:val="24"/>
        </w:rPr>
        <w:t xml:space="preserve"> </w:t>
      </w:r>
      <w:r w:rsidRPr="007B65F0">
        <w:rPr>
          <w:sz w:val="24"/>
          <w:szCs w:val="24"/>
        </w:rPr>
        <w:t>curriculum</w:t>
      </w:r>
      <w:r w:rsidRPr="007B65F0">
        <w:rPr>
          <w:spacing w:val="-5"/>
          <w:sz w:val="24"/>
          <w:szCs w:val="24"/>
        </w:rPr>
        <w:t xml:space="preserve"> </w:t>
      </w:r>
      <w:r w:rsidRPr="007B65F0">
        <w:rPr>
          <w:sz w:val="24"/>
          <w:szCs w:val="24"/>
        </w:rPr>
        <w:t>strong</w:t>
      </w:r>
      <w:r w:rsidRPr="007B65F0">
        <w:rPr>
          <w:spacing w:val="-6"/>
          <w:sz w:val="24"/>
          <w:szCs w:val="24"/>
        </w:rPr>
        <w:t xml:space="preserve"> </w:t>
      </w:r>
      <w:r w:rsidRPr="007B65F0">
        <w:rPr>
          <w:sz w:val="24"/>
          <w:szCs w:val="24"/>
        </w:rPr>
        <w:t>in</w:t>
      </w:r>
      <w:r w:rsidRPr="007B65F0">
        <w:rPr>
          <w:spacing w:val="-3"/>
          <w:sz w:val="24"/>
          <w:szCs w:val="24"/>
        </w:rPr>
        <w:t xml:space="preserve"> </w:t>
      </w:r>
      <w:r w:rsidRPr="007B65F0">
        <w:rPr>
          <w:sz w:val="24"/>
          <w:szCs w:val="24"/>
        </w:rPr>
        <w:t>breadth</w:t>
      </w:r>
      <w:r w:rsidRPr="007B65F0">
        <w:rPr>
          <w:spacing w:val="-3"/>
          <w:sz w:val="24"/>
          <w:szCs w:val="24"/>
        </w:rPr>
        <w:t xml:space="preserve"> </w:t>
      </w:r>
      <w:r w:rsidRPr="007B65F0">
        <w:rPr>
          <w:sz w:val="24"/>
          <w:szCs w:val="24"/>
        </w:rPr>
        <w:t>and</w:t>
      </w:r>
      <w:r w:rsidRPr="007B65F0">
        <w:rPr>
          <w:spacing w:val="-4"/>
          <w:sz w:val="24"/>
          <w:szCs w:val="24"/>
        </w:rPr>
        <w:t xml:space="preserve"> </w:t>
      </w:r>
      <w:r w:rsidRPr="007B65F0">
        <w:rPr>
          <w:sz w:val="24"/>
          <w:szCs w:val="24"/>
        </w:rPr>
        <w:t>depth,</w:t>
      </w:r>
      <w:r w:rsidRPr="007B65F0">
        <w:rPr>
          <w:spacing w:val="-2"/>
          <w:sz w:val="24"/>
          <w:szCs w:val="24"/>
        </w:rPr>
        <w:t xml:space="preserve"> </w:t>
      </w:r>
      <w:r w:rsidRPr="007B65F0">
        <w:rPr>
          <w:sz w:val="24"/>
          <w:szCs w:val="24"/>
        </w:rPr>
        <w:t>including</w:t>
      </w:r>
      <w:r w:rsidRPr="007B65F0">
        <w:rPr>
          <w:spacing w:val="-3"/>
          <w:sz w:val="24"/>
          <w:szCs w:val="24"/>
        </w:rPr>
        <w:t xml:space="preserve"> </w:t>
      </w:r>
      <w:r w:rsidRPr="007B65F0">
        <w:rPr>
          <w:sz w:val="24"/>
          <w:szCs w:val="24"/>
        </w:rPr>
        <w:t>courses</w:t>
      </w:r>
      <w:r w:rsidRPr="007B65F0">
        <w:rPr>
          <w:spacing w:val="-4"/>
          <w:sz w:val="24"/>
          <w:szCs w:val="24"/>
        </w:rPr>
        <w:t xml:space="preserve"> </w:t>
      </w:r>
      <w:r w:rsidRPr="007B65F0">
        <w:rPr>
          <w:sz w:val="24"/>
          <w:szCs w:val="24"/>
        </w:rPr>
        <w:t>from</w:t>
      </w:r>
      <w:r w:rsidRPr="007B65F0">
        <w:rPr>
          <w:spacing w:val="-5"/>
          <w:sz w:val="24"/>
          <w:szCs w:val="24"/>
        </w:rPr>
        <w:t xml:space="preserve"> </w:t>
      </w:r>
      <w:r w:rsidRPr="007B65F0">
        <w:rPr>
          <w:sz w:val="24"/>
          <w:szCs w:val="24"/>
        </w:rPr>
        <w:t>entry</w:t>
      </w:r>
      <w:r w:rsidRPr="007B65F0">
        <w:rPr>
          <w:spacing w:val="-59"/>
          <w:sz w:val="24"/>
          <w:szCs w:val="24"/>
        </w:rPr>
        <w:t xml:space="preserve"> </w:t>
      </w:r>
      <w:r w:rsidRPr="007B65F0">
        <w:rPr>
          <w:sz w:val="24"/>
          <w:szCs w:val="24"/>
        </w:rPr>
        <w:t>level to Higher Education opportunities.</w:t>
      </w:r>
      <w:r w:rsidRPr="007B65F0">
        <w:rPr>
          <w:spacing w:val="1"/>
          <w:sz w:val="24"/>
          <w:szCs w:val="24"/>
        </w:rPr>
        <w:t xml:space="preserve"> </w:t>
      </w:r>
      <w:r w:rsidRPr="007B65F0">
        <w:rPr>
          <w:sz w:val="24"/>
          <w:szCs w:val="24"/>
        </w:rPr>
        <w:t>There has been a very strong focus developing the skills</w:t>
      </w:r>
      <w:r w:rsidRPr="007B65F0">
        <w:rPr>
          <w:spacing w:val="1"/>
          <w:sz w:val="24"/>
          <w:szCs w:val="24"/>
        </w:rPr>
        <w:t xml:space="preserve"> </w:t>
      </w:r>
      <w:r w:rsidRPr="007B65F0">
        <w:rPr>
          <w:sz w:val="24"/>
          <w:szCs w:val="24"/>
        </w:rPr>
        <w:t>improvement plan (LSIPs) and listening to and working with a wide range of employers, this has led</w:t>
      </w:r>
      <w:r w:rsidRPr="007B65F0">
        <w:rPr>
          <w:spacing w:val="1"/>
          <w:sz w:val="24"/>
          <w:szCs w:val="24"/>
        </w:rPr>
        <w:t xml:space="preserve"> </w:t>
      </w:r>
      <w:r w:rsidRPr="007B65F0">
        <w:rPr>
          <w:sz w:val="24"/>
          <w:szCs w:val="24"/>
        </w:rPr>
        <w:t>to</w:t>
      </w:r>
      <w:r w:rsidRPr="007B65F0">
        <w:rPr>
          <w:spacing w:val="-1"/>
          <w:sz w:val="24"/>
          <w:szCs w:val="24"/>
        </w:rPr>
        <w:t xml:space="preserve"> </w:t>
      </w:r>
      <w:r w:rsidRPr="007B65F0">
        <w:rPr>
          <w:sz w:val="24"/>
          <w:szCs w:val="24"/>
        </w:rPr>
        <w:t>curriculum</w:t>
      </w:r>
      <w:r w:rsidRPr="007B65F0">
        <w:rPr>
          <w:spacing w:val="-2"/>
          <w:sz w:val="24"/>
          <w:szCs w:val="24"/>
        </w:rPr>
        <w:t xml:space="preserve"> </w:t>
      </w:r>
      <w:r w:rsidRPr="007B65F0">
        <w:rPr>
          <w:sz w:val="24"/>
          <w:szCs w:val="24"/>
        </w:rPr>
        <w:t>development, new</w:t>
      </w:r>
      <w:r w:rsidRPr="007B65F0">
        <w:rPr>
          <w:spacing w:val="-1"/>
          <w:sz w:val="24"/>
          <w:szCs w:val="24"/>
        </w:rPr>
        <w:t xml:space="preserve"> </w:t>
      </w:r>
      <w:r w:rsidRPr="007B65F0">
        <w:rPr>
          <w:sz w:val="24"/>
          <w:szCs w:val="24"/>
        </w:rPr>
        <w:t>apprenticeship programmes</w:t>
      </w:r>
      <w:r w:rsidRPr="007B65F0">
        <w:rPr>
          <w:spacing w:val="-3"/>
          <w:sz w:val="24"/>
          <w:szCs w:val="24"/>
        </w:rPr>
        <w:t xml:space="preserve"> </w:t>
      </w:r>
      <w:r w:rsidRPr="007B65F0">
        <w:rPr>
          <w:sz w:val="24"/>
          <w:szCs w:val="24"/>
        </w:rPr>
        <w:t>and</w:t>
      </w:r>
      <w:r w:rsidRPr="007B65F0">
        <w:rPr>
          <w:spacing w:val="-2"/>
          <w:sz w:val="24"/>
          <w:szCs w:val="24"/>
        </w:rPr>
        <w:t xml:space="preserve"> </w:t>
      </w:r>
      <w:r w:rsidRPr="007B65F0">
        <w:rPr>
          <w:sz w:val="24"/>
          <w:szCs w:val="24"/>
        </w:rPr>
        <w:t>bespoke</w:t>
      </w:r>
      <w:r w:rsidRPr="007B65F0">
        <w:rPr>
          <w:spacing w:val="-3"/>
          <w:sz w:val="24"/>
          <w:szCs w:val="24"/>
        </w:rPr>
        <w:t xml:space="preserve"> </w:t>
      </w:r>
      <w:r w:rsidRPr="007B65F0">
        <w:rPr>
          <w:sz w:val="24"/>
          <w:szCs w:val="24"/>
        </w:rPr>
        <w:t>full cost</w:t>
      </w:r>
      <w:r w:rsidRPr="007B65F0">
        <w:rPr>
          <w:spacing w:val="-2"/>
          <w:sz w:val="24"/>
          <w:szCs w:val="24"/>
        </w:rPr>
        <w:t xml:space="preserve"> </w:t>
      </w:r>
      <w:r w:rsidRPr="007B65F0">
        <w:rPr>
          <w:sz w:val="24"/>
          <w:szCs w:val="24"/>
        </w:rPr>
        <w:t>training.</w:t>
      </w:r>
    </w:p>
    <w:p w:rsidR="00406128" w:rsidRPr="007B65F0" w:rsidRDefault="00406128">
      <w:pPr>
        <w:pStyle w:val="BodyText"/>
        <w:rPr>
          <w:sz w:val="24"/>
          <w:szCs w:val="24"/>
        </w:rPr>
      </w:pPr>
    </w:p>
    <w:p w:rsidR="00406128" w:rsidRPr="007B65F0" w:rsidRDefault="005211F2">
      <w:pPr>
        <w:pStyle w:val="BodyText"/>
        <w:ind w:left="440" w:right="721"/>
        <w:jc w:val="both"/>
        <w:rPr>
          <w:sz w:val="24"/>
          <w:szCs w:val="24"/>
        </w:rPr>
      </w:pPr>
      <w:r w:rsidRPr="007B65F0">
        <w:rPr>
          <w:sz w:val="24"/>
          <w:szCs w:val="24"/>
        </w:rPr>
        <w:t>Future curriculum developments will focus on skills shortage areas, local and regional LEP priorities</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employer</w:t>
      </w:r>
      <w:r w:rsidRPr="007B65F0">
        <w:rPr>
          <w:spacing w:val="1"/>
          <w:sz w:val="24"/>
          <w:szCs w:val="24"/>
        </w:rPr>
        <w:t xml:space="preserve"> </w:t>
      </w:r>
      <w:r w:rsidRPr="007B65F0">
        <w:rPr>
          <w:sz w:val="24"/>
          <w:szCs w:val="24"/>
        </w:rPr>
        <w:t>identified</w:t>
      </w:r>
      <w:r w:rsidRPr="007B65F0">
        <w:rPr>
          <w:spacing w:val="-4"/>
          <w:sz w:val="24"/>
          <w:szCs w:val="24"/>
        </w:rPr>
        <w:t xml:space="preserve"> </w:t>
      </w:r>
      <w:r w:rsidRPr="007B65F0">
        <w:rPr>
          <w:sz w:val="24"/>
          <w:szCs w:val="24"/>
        </w:rPr>
        <w:t>demands.</w:t>
      </w:r>
    </w:p>
    <w:p w:rsidR="00406128" w:rsidRPr="007B65F0" w:rsidRDefault="00406128">
      <w:pPr>
        <w:jc w:val="both"/>
        <w:rPr>
          <w:sz w:val="24"/>
          <w:szCs w:val="24"/>
        </w:rPr>
        <w:sectPr w:rsidR="00406128" w:rsidRPr="007B65F0">
          <w:pgSz w:w="11910" w:h="16840"/>
          <w:pgMar w:top="1760" w:right="360" w:bottom="1500" w:left="640" w:header="725" w:footer="1318" w:gutter="0"/>
          <w:cols w:space="720"/>
        </w:sectPr>
      </w:pPr>
    </w:p>
    <w:p w:rsidR="00406128" w:rsidRPr="007B65F0" w:rsidRDefault="00406128">
      <w:pPr>
        <w:pStyle w:val="BodyText"/>
        <w:rPr>
          <w:sz w:val="24"/>
          <w:szCs w:val="24"/>
        </w:rPr>
      </w:pPr>
    </w:p>
    <w:p w:rsidR="00406128" w:rsidRPr="007B65F0" w:rsidRDefault="005211F2">
      <w:pPr>
        <w:pStyle w:val="Heading2"/>
        <w:spacing w:before="93"/>
        <w:jc w:val="left"/>
      </w:pPr>
      <w:r w:rsidRPr="007B65F0">
        <w:t>Environmental</w:t>
      </w:r>
      <w:r w:rsidRPr="007B65F0">
        <w:rPr>
          <w:spacing w:val="-3"/>
        </w:rPr>
        <w:t xml:space="preserve"> </w:t>
      </w:r>
      <w:r w:rsidRPr="007B65F0">
        <w:t>matters</w:t>
      </w:r>
    </w:p>
    <w:p w:rsidR="00406128" w:rsidRPr="007B65F0" w:rsidRDefault="00406128">
      <w:pPr>
        <w:pStyle w:val="BodyText"/>
        <w:spacing w:before="1"/>
        <w:rPr>
          <w:b/>
          <w:sz w:val="24"/>
          <w:szCs w:val="24"/>
        </w:rPr>
      </w:pPr>
    </w:p>
    <w:p w:rsidR="00406128" w:rsidRPr="007B65F0" w:rsidRDefault="005211F2">
      <w:pPr>
        <w:pStyle w:val="BodyText"/>
        <w:ind w:left="440"/>
        <w:rPr>
          <w:sz w:val="24"/>
          <w:szCs w:val="24"/>
        </w:rPr>
      </w:pPr>
      <w:r w:rsidRPr="007B65F0">
        <w:rPr>
          <w:sz w:val="24"/>
          <w:szCs w:val="24"/>
        </w:rPr>
        <w:t>The</w:t>
      </w:r>
      <w:r w:rsidRPr="007B65F0">
        <w:rPr>
          <w:spacing w:val="57"/>
          <w:sz w:val="24"/>
          <w:szCs w:val="24"/>
        </w:rPr>
        <w:t xml:space="preserve"> </w:t>
      </w:r>
      <w:r w:rsidRPr="007B65F0">
        <w:rPr>
          <w:sz w:val="24"/>
          <w:szCs w:val="24"/>
        </w:rPr>
        <w:t>college’s</w:t>
      </w:r>
      <w:r w:rsidRPr="007B65F0">
        <w:rPr>
          <w:spacing w:val="58"/>
          <w:sz w:val="24"/>
          <w:szCs w:val="24"/>
        </w:rPr>
        <w:t xml:space="preserve"> </w:t>
      </w:r>
      <w:r w:rsidRPr="007B65F0">
        <w:rPr>
          <w:sz w:val="24"/>
          <w:szCs w:val="24"/>
        </w:rPr>
        <w:t>Strategic</w:t>
      </w:r>
      <w:r w:rsidRPr="007B65F0">
        <w:rPr>
          <w:spacing w:val="55"/>
          <w:sz w:val="24"/>
          <w:szCs w:val="24"/>
        </w:rPr>
        <w:t xml:space="preserve"> </w:t>
      </w:r>
      <w:r w:rsidRPr="007B65F0">
        <w:rPr>
          <w:sz w:val="24"/>
          <w:szCs w:val="24"/>
        </w:rPr>
        <w:t>Goals</w:t>
      </w:r>
      <w:r w:rsidRPr="007B65F0">
        <w:rPr>
          <w:spacing w:val="58"/>
          <w:sz w:val="24"/>
          <w:szCs w:val="24"/>
        </w:rPr>
        <w:t xml:space="preserve"> </w:t>
      </w:r>
      <w:r w:rsidRPr="007B65F0">
        <w:rPr>
          <w:sz w:val="24"/>
          <w:szCs w:val="24"/>
        </w:rPr>
        <w:t>for</w:t>
      </w:r>
      <w:r w:rsidRPr="007B65F0">
        <w:rPr>
          <w:spacing w:val="58"/>
          <w:sz w:val="24"/>
          <w:szCs w:val="24"/>
        </w:rPr>
        <w:t xml:space="preserve"> </w:t>
      </w:r>
      <w:r w:rsidRPr="007B65F0">
        <w:rPr>
          <w:sz w:val="24"/>
          <w:szCs w:val="24"/>
        </w:rPr>
        <w:t>2022</w:t>
      </w:r>
      <w:r w:rsidRPr="007B65F0">
        <w:rPr>
          <w:spacing w:val="58"/>
          <w:sz w:val="24"/>
          <w:szCs w:val="24"/>
        </w:rPr>
        <w:t xml:space="preserve"> </w:t>
      </w:r>
      <w:r w:rsidRPr="007B65F0">
        <w:rPr>
          <w:sz w:val="24"/>
          <w:szCs w:val="24"/>
        </w:rPr>
        <w:t>to</w:t>
      </w:r>
      <w:r w:rsidRPr="007B65F0">
        <w:rPr>
          <w:spacing w:val="56"/>
          <w:sz w:val="24"/>
          <w:szCs w:val="24"/>
        </w:rPr>
        <w:t xml:space="preserve"> </w:t>
      </w:r>
      <w:r w:rsidRPr="007B65F0">
        <w:rPr>
          <w:sz w:val="24"/>
          <w:szCs w:val="24"/>
        </w:rPr>
        <w:t>2025</w:t>
      </w:r>
      <w:r w:rsidRPr="007B65F0">
        <w:rPr>
          <w:spacing w:val="57"/>
          <w:sz w:val="24"/>
          <w:szCs w:val="24"/>
        </w:rPr>
        <w:t xml:space="preserve"> </w:t>
      </w:r>
      <w:r w:rsidRPr="007B65F0">
        <w:rPr>
          <w:sz w:val="24"/>
          <w:szCs w:val="24"/>
        </w:rPr>
        <w:t>include</w:t>
      </w:r>
      <w:r w:rsidRPr="007B65F0">
        <w:rPr>
          <w:spacing w:val="58"/>
          <w:sz w:val="24"/>
          <w:szCs w:val="24"/>
        </w:rPr>
        <w:t xml:space="preserve"> </w:t>
      </w:r>
      <w:r w:rsidRPr="007B65F0">
        <w:rPr>
          <w:sz w:val="24"/>
          <w:szCs w:val="24"/>
        </w:rPr>
        <w:t>a</w:t>
      </w:r>
      <w:r w:rsidRPr="007B65F0">
        <w:rPr>
          <w:spacing w:val="57"/>
          <w:sz w:val="24"/>
          <w:szCs w:val="24"/>
        </w:rPr>
        <w:t xml:space="preserve"> </w:t>
      </w:r>
      <w:r w:rsidRPr="007B65F0">
        <w:rPr>
          <w:sz w:val="24"/>
          <w:szCs w:val="24"/>
        </w:rPr>
        <w:t>focus</w:t>
      </w:r>
      <w:r w:rsidRPr="007B65F0">
        <w:rPr>
          <w:spacing w:val="58"/>
          <w:sz w:val="24"/>
          <w:szCs w:val="24"/>
        </w:rPr>
        <w:t xml:space="preserve"> </w:t>
      </w:r>
      <w:r w:rsidRPr="007B65F0">
        <w:rPr>
          <w:sz w:val="24"/>
          <w:szCs w:val="24"/>
        </w:rPr>
        <w:t>on</w:t>
      </w:r>
      <w:r w:rsidRPr="007B65F0">
        <w:rPr>
          <w:spacing w:val="55"/>
          <w:sz w:val="24"/>
          <w:szCs w:val="24"/>
        </w:rPr>
        <w:t xml:space="preserve"> </w:t>
      </w:r>
      <w:r w:rsidRPr="007B65F0">
        <w:rPr>
          <w:sz w:val="24"/>
          <w:szCs w:val="24"/>
        </w:rPr>
        <w:t>environmental</w:t>
      </w:r>
      <w:r w:rsidRPr="007B65F0">
        <w:rPr>
          <w:spacing w:val="56"/>
          <w:sz w:val="24"/>
          <w:szCs w:val="24"/>
        </w:rPr>
        <w:t xml:space="preserve"> </w:t>
      </w:r>
      <w:r w:rsidRPr="007B65F0">
        <w:rPr>
          <w:sz w:val="24"/>
          <w:szCs w:val="24"/>
        </w:rPr>
        <w:t>matters</w:t>
      </w:r>
      <w:r w:rsidRPr="007B65F0">
        <w:rPr>
          <w:spacing w:val="56"/>
          <w:sz w:val="24"/>
          <w:szCs w:val="24"/>
        </w:rPr>
        <w:t xml:space="preserve"> </w:t>
      </w:r>
      <w:r w:rsidRPr="007B65F0">
        <w:rPr>
          <w:sz w:val="24"/>
          <w:szCs w:val="24"/>
        </w:rPr>
        <w:t>by</w:t>
      </w:r>
      <w:r w:rsidRPr="007B65F0">
        <w:rPr>
          <w:spacing w:val="-58"/>
          <w:sz w:val="24"/>
          <w:szCs w:val="24"/>
        </w:rPr>
        <w:t xml:space="preserve"> </w:t>
      </w:r>
      <w:proofErr w:type="spellStart"/>
      <w:r w:rsidRPr="007B65F0">
        <w:rPr>
          <w:sz w:val="24"/>
          <w:szCs w:val="24"/>
        </w:rPr>
        <w:t>recognising</w:t>
      </w:r>
      <w:proofErr w:type="spellEnd"/>
      <w:r w:rsidRPr="007B65F0">
        <w:rPr>
          <w:spacing w:val="-1"/>
          <w:sz w:val="24"/>
          <w:szCs w:val="24"/>
        </w:rPr>
        <w:t xml:space="preserve"> </w:t>
      </w:r>
      <w:r w:rsidRPr="007B65F0">
        <w:rPr>
          <w:sz w:val="24"/>
          <w:szCs w:val="24"/>
        </w:rPr>
        <w:t>that</w:t>
      </w:r>
      <w:r w:rsidRPr="007B65F0">
        <w:rPr>
          <w:spacing w:val="1"/>
          <w:sz w:val="24"/>
          <w:szCs w:val="24"/>
        </w:rPr>
        <w:t xml:space="preserve"> </w:t>
      </w:r>
      <w:r w:rsidRPr="007B65F0">
        <w:rPr>
          <w:sz w:val="24"/>
          <w:szCs w:val="24"/>
        </w:rPr>
        <w:t>‘We</w:t>
      </w:r>
      <w:r w:rsidRPr="007B65F0">
        <w:rPr>
          <w:spacing w:val="-3"/>
          <w:sz w:val="24"/>
          <w:szCs w:val="24"/>
        </w:rPr>
        <w:t xml:space="preserve"> </w:t>
      </w:r>
      <w:r w:rsidRPr="007B65F0">
        <w:rPr>
          <w:sz w:val="24"/>
          <w:szCs w:val="24"/>
        </w:rPr>
        <w:t>play an</w:t>
      </w:r>
      <w:r w:rsidRPr="007B65F0">
        <w:rPr>
          <w:spacing w:val="-1"/>
          <w:sz w:val="24"/>
          <w:szCs w:val="24"/>
        </w:rPr>
        <w:t xml:space="preserve"> </w:t>
      </w:r>
      <w:r w:rsidRPr="007B65F0">
        <w:rPr>
          <w:sz w:val="24"/>
          <w:szCs w:val="24"/>
        </w:rPr>
        <w:t>influential</w:t>
      </w:r>
      <w:r w:rsidRPr="007B65F0">
        <w:rPr>
          <w:spacing w:val="-2"/>
          <w:sz w:val="24"/>
          <w:szCs w:val="24"/>
        </w:rPr>
        <w:t xml:space="preserve"> </w:t>
      </w:r>
      <w:r w:rsidRPr="007B65F0">
        <w:rPr>
          <w:sz w:val="24"/>
          <w:szCs w:val="24"/>
        </w:rPr>
        <w:t>role</w:t>
      </w:r>
      <w:r w:rsidRPr="007B65F0">
        <w:rPr>
          <w:spacing w:val="-1"/>
          <w:sz w:val="24"/>
          <w:szCs w:val="24"/>
        </w:rPr>
        <w:t xml:space="preserve"> </w:t>
      </w:r>
      <w:r w:rsidRPr="007B65F0">
        <w:rPr>
          <w:sz w:val="24"/>
          <w:szCs w:val="24"/>
        </w:rPr>
        <w:t>in</w:t>
      </w:r>
      <w:r w:rsidRPr="007B65F0">
        <w:rPr>
          <w:spacing w:val="-1"/>
          <w:sz w:val="24"/>
          <w:szCs w:val="24"/>
        </w:rPr>
        <w:t xml:space="preserve"> </w:t>
      </w:r>
      <w:r w:rsidRPr="007B65F0">
        <w:rPr>
          <w:sz w:val="24"/>
          <w:szCs w:val="24"/>
        </w:rPr>
        <w:t>combating</w:t>
      </w:r>
      <w:r w:rsidRPr="007B65F0">
        <w:rPr>
          <w:spacing w:val="-3"/>
          <w:sz w:val="24"/>
          <w:szCs w:val="24"/>
        </w:rPr>
        <w:t xml:space="preserve"> </w:t>
      </w:r>
      <w:r w:rsidRPr="007B65F0">
        <w:rPr>
          <w:sz w:val="24"/>
          <w:szCs w:val="24"/>
        </w:rPr>
        <w:t>climate</w:t>
      </w:r>
      <w:r w:rsidRPr="007B65F0">
        <w:rPr>
          <w:spacing w:val="-3"/>
          <w:sz w:val="24"/>
          <w:szCs w:val="24"/>
        </w:rPr>
        <w:t xml:space="preserve"> </w:t>
      </w:r>
      <w:r w:rsidRPr="007B65F0">
        <w:rPr>
          <w:sz w:val="24"/>
          <w:szCs w:val="24"/>
        </w:rPr>
        <w:t>emergency’.</w:t>
      </w:r>
    </w:p>
    <w:p w:rsidR="00406128" w:rsidRPr="007B65F0" w:rsidRDefault="00406128">
      <w:pPr>
        <w:pStyle w:val="BodyText"/>
        <w:spacing w:before="10"/>
        <w:rPr>
          <w:sz w:val="24"/>
          <w:szCs w:val="24"/>
        </w:rPr>
      </w:pPr>
    </w:p>
    <w:p w:rsidR="00406128" w:rsidRPr="007B65F0" w:rsidRDefault="005211F2">
      <w:pPr>
        <w:pStyle w:val="BodyText"/>
        <w:spacing w:before="1" w:line="252" w:lineRule="exact"/>
        <w:ind w:left="440"/>
        <w:rPr>
          <w:sz w:val="24"/>
          <w:szCs w:val="24"/>
        </w:rPr>
      </w:pPr>
      <w:r w:rsidRPr="007B65F0">
        <w:rPr>
          <w:sz w:val="24"/>
          <w:szCs w:val="24"/>
        </w:rPr>
        <w:t>The</w:t>
      </w:r>
      <w:r w:rsidRPr="007B65F0">
        <w:rPr>
          <w:spacing w:val="-1"/>
          <w:sz w:val="24"/>
          <w:szCs w:val="24"/>
        </w:rPr>
        <w:t xml:space="preserve"> </w:t>
      </w:r>
      <w:r w:rsidRPr="007B65F0">
        <w:rPr>
          <w:sz w:val="24"/>
          <w:szCs w:val="24"/>
        </w:rPr>
        <w:t>annual</w:t>
      </w:r>
      <w:r w:rsidRPr="007B65F0">
        <w:rPr>
          <w:spacing w:val="-2"/>
          <w:sz w:val="24"/>
          <w:szCs w:val="24"/>
        </w:rPr>
        <w:t xml:space="preserve"> </w:t>
      </w:r>
      <w:r w:rsidRPr="007B65F0">
        <w:rPr>
          <w:sz w:val="24"/>
          <w:szCs w:val="24"/>
        </w:rPr>
        <w:t>Strategic</w:t>
      </w:r>
      <w:r w:rsidRPr="007B65F0">
        <w:rPr>
          <w:spacing w:val="-3"/>
          <w:sz w:val="24"/>
          <w:szCs w:val="24"/>
        </w:rPr>
        <w:t xml:space="preserve"> </w:t>
      </w:r>
      <w:r w:rsidRPr="007B65F0">
        <w:rPr>
          <w:sz w:val="24"/>
          <w:szCs w:val="24"/>
        </w:rPr>
        <w:t>Priority</w:t>
      </w:r>
      <w:r w:rsidRPr="007B65F0">
        <w:rPr>
          <w:spacing w:val="-2"/>
          <w:sz w:val="24"/>
          <w:szCs w:val="24"/>
        </w:rPr>
        <w:t xml:space="preserve"> </w:t>
      </w:r>
      <w:r w:rsidRPr="007B65F0">
        <w:rPr>
          <w:sz w:val="24"/>
          <w:szCs w:val="24"/>
        </w:rPr>
        <w:t>for</w:t>
      </w:r>
      <w:r w:rsidRPr="007B65F0">
        <w:rPr>
          <w:spacing w:val="-1"/>
          <w:sz w:val="24"/>
          <w:szCs w:val="24"/>
        </w:rPr>
        <w:t xml:space="preserve"> </w:t>
      </w:r>
      <w:r w:rsidRPr="007B65F0">
        <w:rPr>
          <w:sz w:val="24"/>
          <w:szCs w:val="24"/>
        </w:rPr>
        <w:t>2023/2024</w:t>
      </w:r>
      <w:r w:rsidRPr="007B65F0">
        <w:rPr>
          <w:spacing w:val="-1"/>
          <w:sz w:val="24"/>
          <w:szCs w:val="24"/>
        </w:rPr>
        <w:t xml:space="preserve"> </w:t>
      </w:r>
      <w:r w:rsidRPr="007B65F0">
        <w:rPr>
          <w:sz w:val="24"/>
          <w:szCs w:val="24"/>
        </w:rPr>
        <w:t>was</w:t>
      </w:r>
      <w:r w:rsidRPr="007B65F0">
        <w:rPr>
          <w:spacing w:val="-3"/>
          <w:sz w:val="24"/>
          <w:szCs w:val="24"/>
        </w:rPr>
        <w:t xml:space="preserve"> </w:t>
      </w:r>
      <w:r w:rsidRPr="007B65F0">
        <w:rPr>
          <w:sz w:val="24"/>
          <w:szCs w:val="24"/>
        </w:rPr>
        <w:t>to</w:t>
      </w:r>
      <w:r w:rsidRPr="007B65F0">
        <w:rPr>
          <w:spacing w:val="-1"/>
          <w:sz w:val="24"/>
          <w:szCs w:val="24"/>
        </w:rPr>
        <w:t xml:space="preserve"> </w:t>
      </w:r>
      <w:r w:rsidRPr="007B65F0">
        <w:rPr>
          <w:sz w:val="24"/>
          <w:szCs w:val="24"/>
        </w:rPr>
        <w:t>Embed</w:t>
      </w:r>
      <w:r w:rsidRPr="007B65F0">
        <w:rPr>
          <w:spacing w:val="-2"/>
          <w:sz w:val="24"/>
          <w:szCs w:val="24"/>
        </w:rPr>
        <w:t xml:space="preserve"> </w:t>
      </w:r>
      <w:r w:rsidRPr="007B65F0">
        <w:rPr>
          <w:sz w:val="24"/>
          <w:szCs w:val="24"/>
        </w:rPr>
        <w:t>Environmental</w:t>
      </w:r>
      <w:r w:rsidRPr="007B65F0">
        <w:rPr>
          <w:spacing w:val="-4"/>
          <w:sz w:val="24"/>
          <w:szCs w:val="24"/>
        </w:rPr>
        <w:t xml:space="preserve"> </w:t>
      </w:r>
      <w:r w:rsidRPr="007B65F0">
        <w:rPr>
          <w:sz w:val="24"/>
          <w:szCs w:val="24"/>
        </w:rPr>
        <w:t>Sustainability.</w:t>
      </w:r>
    </w:p>
    <w:p w:rsidR="00406128" w:rsidRPr="007B65F0" w:rsidRDefault="005211F2">
      <w:pPr>
        <w:pStyle w:val="BodyText"/>
        <w:ind w:left="440" w:right="645"/>
        <w:rPr>
          <w:sz w:val="24"/>
          <w:szCs w:val="24"/>
        </w:rPr>
      </w:pPr>
      <w:r w:rsidRPr="007B65F0">
        <w:rPr>
          <w:sz w:val="24"/>
          <w:szCs w:val="24"/>
        </w:rPr>
        <w:t>The</w:t>
      </w:r>
      <w:r w:rsidRPr="007B65F0">
        <w:rPr>
          <w:spacing w:val="22"/>
          <w:sz w:val="24"/>
          <w:szCs w:val="24"/>
        </w:rPr>
        <w:t xml:space="preserve"> </w:t>
      </w:r>
      <w:r w:rsidRPr="007B65F0">
        <w:rPr>
          <w:sz w:val="24"/>
          <w:szCs w:val="24"/>
        </w:rPr>
        <w:t>College</w:t>
      </w:r>
      <w:r w:rsidRPr="007B65F0">
        <w:rPr>
          <w:spacing w:val="23"/>
          <w:sz w:val="24"/>
          <w:szCs w:val="24"/>
        </w:rPr>
        <w:t xml:space="preserve"> </w:t>
      </w:r>
      <w:r w:rsidRPr="007B65F0">
        <w:rPr>
          <w:sz w:val="24"/>
          <w:szCs w:val="24"/>
        </w:rPr>
        <w:t>has</w:t>
      </w:r>
      <w:r w:rsidRPr="007B65F0">
        <w:rPr>
          <w:spacing w:val="23"/>
          <w:sz w:val="24"/>
          <w:szCs w:val="24"/>
        </w:rPr>
        <w:t xml:space="preserve"> </w:t>
      </w:r>
      <w:r w:rsidRPr="007B65F0">
        <w:rPr>
          <w:sz w:val="24"/>
          <w:szCs w:val="24"/>
        </w:rPr>
        <w:t>completed</w:t>
      </w:r>
      <w:r w:rsidRPr="007B65F0">
        <w:rPr>
          <w:spacing w:val="22"/>
          <w:sz w:val="24"/>
          <w:szCs w:val="24"/>
        </w:rPr>
        <w:t xml:space="preserve"> </w:t>
      </w:r>
      <w:r w:rsidRPr="007B65F0">
        <w:rPr>
          <w:sz w:val="24"/>
          <w:szCs w:val="24"/>
        </w:rPr>
        <w:t>several</w:t>
      </w:r>
      <w:r w:rsidRPr="007B65F0">
        <w:rPr>
          <w:spacing w:val="22"/>
          <w:sz w:val="24"/>
          <w:szCs w:val="24"/>
        </w:rPr>
        <w:t xml:space="preserve"> </w:t>
      </w:r>
      <w:r w:rsidRPr="007B65F0">
        <w:rPr>
          <w:sz w:val="24"/>
          <w:szCs w:val="24"/>
        </w:rPr>
        <w:t>projects</w:t>
      </w:r>
      <w:r w:rsidRPr="007B65F0">
        <w:rPr>
          <w:spacing w:val="21"/>
          <w:sz w:val="24"/>
          <w:szCs w:val="24"/>
        </w:rPr>
        <w:t xml:space="preserve"> </w:t>
      </w:r>
      <w:r w:rsidRPr="007B65F0">
        <w:rPr>
          <w:sz w:val="24"/>
          <w:szCs w:val="24"/>
        </w:rPr>
        <w:t>to</w:t>
      </w:r>
      <w:r w:rsidRPr="007B65F0">
        <w:rPr>
          <w:spacing w:val="23"/>
          <w:sz w:val="24"/>
          <w:szCs w:val="24"/>
        </w:rPr>
        <w:t xml:space="preserve"> </w:t>
      </w:r>
      <w:r w:rsidRPr="007B65F0">
        <w:rPr>
          <w:sz w:val="24"/>
          <w:szCs w:val="24"/>
        </w:rPr>
        <w:t>help</w:t>
      </w:r>
      <w:r w:rsidRPr="007B65F0">
        <w:rPr>
          <w:spacing w:val="22"/>
          <w:sz w:val="24"/>
          <w:szCs w:val="24"/>
        </w:rPr>
        <w:t xml:space="preserve"> </w:t>
      </w:r>
      <w:r w:rsidRPr="007B65F0">
        <w:rPr>
          <w:sz w:val="24"/>
          <w:szCs w:val="24"/>
        </w:rPr>
        <w:t>reduce</w:t>
      </w:r>
      <w:r w:rsidRPr="007B65F0">
        <w:rPr>
          <w:spacing w:val="23"/>
          <w:sz w:val="24"/>
          <w:szCs w:val="24"/>
        </w:rPr>
        <w:t xml:space="preserve"> </w:t>
      </w:r>
      <w:r w:rsidRPr="007B65F0">
        <w:rPr>
          <w:sz w:val="24"/>
          <w:szCs w:val="24"/>
        </w:rPr>
        <w:t>its</w:t>
      </w:r>
      <w:r w:rsidRPr="007B65F0">
        <w:rPr>
          <w:spacing w:val="21"/>
          <w:sz w:val="24"/>
          <w:szCs w:val="24"/>
        </w:rPr>
        <w:t xml:space="preserve"> </w:t>
      </w:r>
      <w:r w:rsidRPr="007B65F0">
        <w:rPr>
          <w:sz w:val="24"/>
          <w:szCs w:val="24"/>
        </w:rPr>
        <w:t>carbon</w:t>
      </w:r>
      <w:r w:rsidRPr="007B65F0">
        <w:rPr>
          <w:spacing w:val="19"/>
          <w:sz w:val="24"/>
          <w:szCs w:val="24"/>
        </w:rPr>
        <w:t xml:space="preserve"> </w:t>
      </w:r>
      <w:r w:rsidRPr="007B65F0">
        <w:rPr>
          <w:sz w:val="24"/>
          <w:szCs w:val="24"/>
        </w:rPr>
        <w:t>footprint,</w:t>
      </w:r>
      <w:r w:rsidRPr="007B65F0">
        <w:rPr>
          <w:spacing w:val="24"/>
          <w:sz w:val="24"/>
          <w:szCs w:val="24"/>
        </w:rPr>
        <w:t xml:space="preserve"> </w:t>
      </w:r>
      <w:r w:rsidRPr="007B65F0">
        <w:rPr>
          <w:sz w:val="24"/>
          <w:szCs w:val="24"/>
        </w:rPr>
        <w:t>such</w:t>
      </w:r>
      <w:r w:rsidRPr="007B65F0">
        <w:rPr>
          <w:spacing w:val="20"/>
          <w:sz w:val="24"/>
          <w:szCs w:val="24"/>
        </w:rPr>
        <w:t xml:space="preserve"> </w:t>
      </w:r>
      <w:r w:rsidRPr="007B65F0">
        <w:rPr>
          <w:sz w:val="24"/>
          <w:szCs w:val="24"/>
        </w:rPr>
        <w:t>as</w:t>
      </w:r>
      <w:r w:rsidRPr="007B65F0">
        <w:rPr>
          <w:spacing w:val="23"/>
          <w:sz w:val="24"/>
          <w:szCs w:val="24"/>
        </w:rPr>
        <w:t xml:space="preserve"> </w:t>
      </w:r>
      <w:r w:rsidRPr="007B65F0">
        <w:rPr>
          <w:sz w:val="24"/>
          <w:szCs w:val="24"/>
        </w:rPr>
        <w:t>installing</w:t>
      </w:r>
      <w:r w:rsidRPr="007B65F0">
        <w:rPr>
          <w:spacing w:val="-59"/>
          <w:sz w:val="24"/>
          <w:szCs w:val="24"/>
        </w:rPr>
        <w:t xml:space="preserve"> </w:t>
      </w:r>
      <w:r w:rsidRPr="007B65F0">
        <w:rPr>
          <w:sz w:val="24"/>
          <w:szCs w:val="24"/>
        </w:rPr>
        <w:t>solar panels</w:t>
      </w:r>
      <w:r w:rsidRPr="007B65F0">
        <w:rPr>
          <w:spacing w:val="-2"/>
          <w:sz w:val="24"/>
          <w:szCs w:val="24"/>
        </w:rPr>
        <w:t xml:space="preserve"> </w:t>
      </w:r>
      <w:r w:rsidRPr="007B65F0">
        <w:rPr>
          <w:sz w:val="24"/>
          <w:szCs w:val="24"/>
        </w:rPr>
        <w:t>to</w:t>
      </w:r>
      <w:r w:rsidRPr="007B65F0">
        <w:rPr>
          <w:spacing w:val="-2"/>
          <w:sz w:val="24"/>
          <w:szCs w:val="24"/>
        </w:rPr>
        <w:t xml:space="preserve"> </w:t>
      </w:r>
      <w:r w:rsidRPr="007B65F0">
        <w:rPr>
          <w:sz w:val="24"/>
          <w:szCs w:val="24"/>
        </w:rPr>
        <w:t>further</w:t>
      </w:r>
      <w:r w:rsidRPr="007B65F0">
        <w:rPr>
          <w:spacing w:val="-2"/>
          <w:sz w:val="24"/>
          <w:szCs w:val="24"/>
        </w:rPr>
        <w:t xml:space="preserve"> </w:t>
      </w:r>
      <w:r w:rsidRPr="007B65F0">
        <w:rPr>
          <w:sz w:val="24"/>
          <w:szCs w:val="24"/>
        </w:rPr>
        <w:t>buildings</w:t>
      </w:r>
      <w:r w:rsidRPr="007B65F0">
        <w:rPr>
          <w:spacing w:val="1"/>
          <w:sz w:val="24"/>
          <w:szCs w:val="24"/>
        </w:rPr>
        <w:t xml:space="preserve"> </w:t>
      </w:r>
      <w:r w:rsidRPr="007B65F0">
        <w:rPr>
          <w:sz w:val="24"/>
          <w:szCs w:val="24"/>
        </w:rPr>
        <w:t>and improving</w:t>
      </w:r>
      <w:r w:rsidRPr="007B65F0">
        <w:rPr>
          <w:spacing w:val="-1"/>
          <w:sz w:val="24"/>
          <w:szCs w:val="24"/>
        </w:rPr>
        <w:t xml:space="preserve"> </w:t>
      </w:r>
      <w:r w:rsidRPr="007B65F0">
        <w:rPr>
          <w:sz w:val="24"/>
          <w:szCs w:val="24"/>
        </w:rPr>
        <w:t>waste</w:t>
      </w:r>
      <w:r w:rsidRPr="007B65F0">
        <w:rPr>
          <w:spacing w:val="-2"/>
          <w:sz w:val="24"/>
          <w:szCs w:val="24"/>
        </w:rPr>
        <w:t xml:space="preserve"> </w:t>
      </w:r>
      <w:r w:rsidRPr="007B65F0">
        <w:rPr>
          <w:sz w:val="24"/>
          <w:szCs w:val="24"/>
        </w:rPr>
        <w:t>recycling efforts.</w:t>
      </w:r>
    </w:p>
    <w:p w:rsidR="00406128" w:rsidRPr="007B65F0" w:rsidRDefault="005211F2">
      <w:pPr>
        <w:pStyle w:val="BodyText"/>
        <w:ind w:left="440" w:right="645"/>
        <w:rPr>
          <w:sz w:val="24"/>
          <w:szCs w:val="24"/>
        </w:rPr>
      </w:pPr>
      <w:r w:rsidRPr="007B65F0">
        <w:rPr>
          <w:sz w:val="24"/>
          <w:szCs w:val="24"/>
        </w:rPr>
        <w:t>However,</w:t>
      </w:r>
      <w:r w:rsidRPr="007B65F0">
        <w:rPr>
          <w:spacing w:val="1"/>
          <w:sz w:val="24"/>
          <w:szCs w:val="24"/>
        </w:rPr>
        <w:t xml:space="preserve"> </w:t>
      </w:r>
      <w:r w:rsidRPr="007B65F0">
        <w:rPr>
          <w:sz w:val="24"/>
          <w:szCs w:val="24"/>
        </w:rPr>
        <w:t>promoting</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embedding</w:t>
      </w:r>
      <w:r w:rsidRPr="007B65F0">
        <w:rPr>
          <w:spacing w:val="1"/>
          <w:sz w:val="24"/>
          <w:szCs w:val="24"/>
        </w:rPr>
        <w:t xml:space="preserve"> </w:t>
      </w:r>
      <w:r w:rsidRPr="007B65F0">
        <w:rPr>
          <w:sz w:val="24"/>
          <w:szCs w:val="24"/>
        </w:rPr>
        <w:t>sustainability</w:t>
      </w:r>
      <w:r w:rsidRPr="007B65F0">
        <w:rPr>
          <w:spacing w:val="1"/>
          <w:sz w:val="24"/>
          <w:szCs w:val="24"/>
        </w:rPr>
        <w:t xml:space="preserve"> </w:t>
      </w:r>
      <w:r w:rsidRPr="007B65F0">
        <w:rPr>
          <w:sz w:val="24"/>
          <w:szCs w:val="24"/>
        </w:rPr>
        <w:t>throughout</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College</w:t>
      </w:r>
      <w:r w:rsidRPr="007B65F0">
        <w:rPr>
          <w:spacing w:val="1"/>
          <w:sz w:val="24"/>
          <w:szCs w:val="24"/>
        </w:rPr>
        <w:t xml:space="preserve"> </w:t>
      </w:r>
      <w:r w:rsidRPr="007B65F0">
        <w:rPr>
          <w:sz w:val="24"/>
          <w:szCs w:val="24"/>
        </w:rPr>
        <w:t>requires</w:t>
      </w:r>
      <w:r w:rsidRPr="007B65F0">
        <w:rPr>
          <w:spacing w:val="1"/>
          <w:sz w:val="24"/>
          <w:szCs w:val="24"/>
        </w:rPr>
        <w:t xml:space="preserve"> </w:t>
      </w:r>
      <w:r w:rsidRPr="007B65F0">
        <w:rPr>
          <w:sz w:val="24"/>
          <w:szCs w:val="24"/>
        </w:rPr>
        <w:t>further</w:t>
      </w:r>
      <w:r w:rsidRPr="007B65F0">
        <w:rPr>
          <w:spacing w:val="-59"/>
          <w:sz w:val="24"/>
          <w:szCs w:val="24"/>
        </w:rPr>
        <w:t xml:space="preserve"> </w:t>
      </w:r>
      <w:r w:rsidRPr="007B65F0">
        <w:rPr>
          <w:sz w:val="24"/>
          <w:szCs w:val="24"/>
        </w:rPr>
        <w:t>development.</w:t>
      </w:r>
    </w:p>
    <w:p w:rsidR="00406128" w:rsidRPr="007B65F0" w:rsidRDefault="00406128">
      <w:pPr>
        <w:pStyle w:val="BodyText"/>
        <w:spacing w:before="11"/>
        <w:rPr>
          <w:sz w:val="24"/>
          <w:szCs w:val="24"/>
        </w:rPr>
      </w:pPr>
    </w:p>
    <w:p w:rsidR="00406128" w:rsidRPr="007B65F0" w:rsidRDefault="005211F2">
      <w:pPr>
        <w:pStyle w:val="BodyText"/>
        <w:ind w:left="440" w:right="645"/>
        <w:rPr>
          <w:sz w:val="24"/>
          <w:szCs w:val="24"/>
        </w:rPr>
      </w:pPr>
      <w:r w:rsidRPr="007B65F0">
        <w:rPr>
          <w:sz w:val="24"/>
          <w:szCs w:val="24"/>
        </w:rPr>
        <w:t>A</w:t>
      </w:r>
      <w:r w:rsidRPr="007B65F0">
        <w:rPr>
          <w:spacing w:val="1"/>
          <w:sz w:val="24"/>
          <w:szCs w:val="24"/>
        </w:rPr>
        <w:t xml:space="preserve"> </w:t>
      </w:r>
      <w:r w:rsidRPr="007B65F0">
        <w:rPr>
          <w:sz w:val="24"/>
          <w:szCs w:val="24"/>
        </w:rPr>
        <w:t>programme is</w:t>
      </w:r>
      <w:r w:rsidRPr="007B65F0">
        <w:rPr>
          <w:spacing w:val="1"/>
          <w:sz w:val="24"/>
          <w:szCs w:val="24"/>
        </w:rPr>
        <w:t xml:space="preserve"> </w:t>
      </w:r>
      <w:r w:rsidRPr="007B65F0">
        <w:rPr>
          <w:sz w:val="24"/>
          <w:szCs w:val="24"/>
        </w:rPr>
        <w:t>planned</w:t>
      </w:r>
      <w:r w:rsidRPr="007B65F0">
        <w:rPr>
          <w:spacing w:val="1"/>
          <w:sz w:val="24"/>
          <w:szCs w:val="24"/>
        </w:rPr>
        <w:t xml:space="preserve"> </w:t>
      </w:r>
      <w:r w:rsidRPr="007B65F0">
        <w:rPr>
          <w:sz w:val="24"/>
          <w:szCs w:val="24"/>
        </w:rPr>
        <w:t>for</w:t>
      </w:r>
      <w:r w:rsidRPr="007B65F0">
        <w:rPr>
          <w:spacing w:val="1"/>
          <w:sz w:val="24"/>
          <w:szCs w:val="24"/>
        </w:rPr>
        <w:t xml:space="preserve"> </w:t>
      </w:r>
      <w:r w:rsidRPr="007B65F0">
        <w:rPr>
          <w:sz w:val="24"/>
          <w:szCs w:val="24"/>
        </w:rPr>
        <w:t>2024/2025 designed</w:t>
      </w:r>
      <w:r w:rsidRPr="007B65F0">
        <w:rPr>
          <w:spacing w:val="1"/>
          <w:sz w:val="24"/>
          <w:szCs w:val="24"/>
        </w:rPr>
        <w:t xml:space="preserve"> </w:t>
      </w:r>
      <w:r w:rsidRPr="007B65F0">
        <w:rPr>
          <w:sz w:val="24"/>
          <w:szCs w:val="24"/>
        </w:rPr>
        <w:t>to create changemakers</w:t>
      </w:r>
      <w:r w:rsidRPr="007B65F0">
        <w:rPr>
          <w:spacing w:val="1"/>
          <w:sz w:val="24"/>
          <w:szCs w:val="24"/>
        </w:rPr>
        <w:t xml:space="preserve"> </w:t>
      </w:r>
      <w:r w:rsidRPr="007B65F0">
        <w:rPr>
          <w:sz w:val="24"/>
          <w:szCs w:val="24"/>
        </w:rPr>
        <w:t>who</w:t>
      </w:r>
      <w:r w:rsidRPr="007B65F0">
        <w:rPr>
          <w:spacing w:val="1"/>
          <w:sz w:val="24"/>
          <w:szCs w:val="24"/>
        </w:rPr>
        <w:t xml:space="preserve"> </w:t>
      </w:r>
      <w:r w:rsidRPr="007B65F0">
        <w:rPr>
          <w:sz w:val="24"/>
          <w:szCs w:val="24"/>
        </w:rPr>
        <w:t>will</w:t>
      </w:r>
      <w:r w:rsidRPr="007B65F0">
        <w:rPr>
          <w:spacing w:val="1"/>
          <w:sz w:val="24"/>
          <w:szCs w:val="24"/>
        </w:rPr>
        <w:t xml:space="preserve"> </w:t>
      </w:r>
      <w:r w:rsidRPr="007B65F0">
        <w:rPr>
          <w:sz w:val="24"/>
          <w:szCs w:val="24"/>
        </w:rPr>
        <w:t>broaden the</w:t>
      </w:r>
      <w:r w:rsidRPr="007B65F0">
        <w:rPr>
          <w:spacing w:val="-59"/>
          <w:sz w:val="24"/>
          <w:szCs w:val="24"/>
        </w:rPr>
        <w:t xml:space="preserve"> </w:t>
      </w:r>
      <w:r w:rsidRPr="007B65F0">
        <w:rPr>
          <w:sz w:val="24"/>
          <w:szCs w:val="24"/>
        </w:rPr>
        <w:t>College's influence and</w:t>
      </w:r>
      <w:r w:rsidRPr="007B65F0">
        <w:rPr>
          <w:spacing w:val="-2"/>
          <w:sz w:val="24"/>
          <w:szCs w:val="24"/>
        </w:rPr>
        <w:t xml:space="preserve"> </w:t>
      </w:r>
      <w:r w:rsidRPr="007B65F0">
        <w:rPr>
          <w:sz w:val="24"/>
          <w:szCs w:val="24"/>
        </w:rPr>
        <w:t>commitment</w:t>
      </w:r>
      <w:r w:rsidRPr="007B65F0">
        <w:rPr>
          <w:spacing w:val="-1"/>
          <w:sz w:val="24"/>
          <w:szCs w:val="24"/>
        </w:rPr>
        <w:t xml:space="preserve"> </w:t>
      </w:r>
      <w:r w:rsidRPr="007B65F0">
        <w:rPr>
          <w:sz w:val="24"/>
          <w:szCs w:val="24"/>
        </w:rPr>
        <w:t>to sustainability.</w:t>
      </w:r>
    </w:p>
    <w:p w:rsidR="00406128" w:rsidRPr="007B65F0" w:rsidRDefault="00406128">
      <w:pPr>
        <w:pStyle w:val="BodyText"/>
        <w:rPr>
          <w:sz w:val="24"/>
          <w:szCs w:val="24"/>
        </w:rPr>
      </w:pPr>
    </w:p>
    <w:p w:rsidR="00406128" w:rsidRPr="007B65F0" w:rsidRDefault="00406128">
      <w:pPr>
        <w:pStyle w:val="BodyText"/>
        <w:spacing w:before="1"/>
        <w:rPr>
          <w:sz w:val="24"/>
          <w:szCs w:val="24"/>
        </w:rPr>
      </w:pPr>
    </w:p>
    <w:p w:rsidR="00406128" w:rsidRPr="007B65F0" w:rsidRDefault="005211F2">
      <w:pPr>
        <w:pStyle w:val="Heading2"/>
        <w:spacing w:before="1"/>
        <w:jc w:val="left"/>
      </w:pPr>
      <w:r w:rsidRPr="007B65F0">
        <w:t>Reserves</w:t>
      </w:r>
    </w:p>
    <w:p w:rsidR="00406128" w:rsidRPr="007B65F0" w:rsidRDefault="00406128">
      <w:pPr>
        <w:pStyle w:val="BodyText"/>
        <w:spacing w:before="9"/>
        <w:rPr>
          <w:b/>
          <w:sz w:val="24"/>
          <w:szCs w:val="24"/>
        </w:rPr>
      </w:pPr>
    </w:p>
    <w:p w:rsidR="00406128" w:rsidRPr="007B65F0" w:rsidRDefault="005211F2">
      <w:pPr>
        <w:pStyle w:val="BodyText"/>
        <w:spacing w:before="1"/>
        <w:ind w:left="440"/>
        <w:rPr>
          <w:sz w:val="24"/>
          <w:szCs w:val="24"/>
        </w:rPr>
      </w:pPr>
      <w:r w:rsidRPr="007B65F0">
        <w:rPr>
          <w:sz w:val="24"/>
          <w:szCs w:val="24"/>
        </w:rPr>
        <w:t>The</w:t>
      </w:r>
      <w:r w:rsidRPr="007B65F0">
        <w:rPr>
          <w:spacing w:val="33"/>
          <w:sz w:val="24"/>
          <w:szCs w:val="24"/>
        </w:rPr>
        <w:t xml:space="preserve"> </w:t>
      </w:r>
      <w:r w:rsidRPr="007B65F0">
        <w:rPr>
          <w:sz w:val="24"/>
          <w:szCs w:val="24"/>
        </w:rPr>
        <w:t>college</w:t>
      </w:r>
      <w:r w:rsidRPr="007B65F0">
        <w:rPr>
          <w:spacing w:val="33"/>
          <w:sz w:val="24"/>
          <w:szCs w:val="24"/>
        </w:rPr>
        <w:t xml:space="preserve"> </w:t>
      </w:r>
      <w:r w:rsidRPr="007B65F0">
        <w:rPr>
          <w:sz w:val="24"/>
          <w:szCs w:val="24"/>
        </w:rPr>
        <w:t>has</w:t>
      </w:r>
      <w:r w:rsidRPr="007B65F0">
        <w:rPr>
          <w:spacing w:val="31"/>
          <w:sz w:val="24"/>
          <w:szCs w:val="24"/>
        </w:rPr>
        <w:t xml:space="preserve"> </w:t>
      </w:r>
      <w:r w:rsidRPr="007B65F0">
        <w:rPr>
          <w:sz w:val="24"/>
          <w:szCs w:val="24"/>
        </w:rPr>
        <w:t>accumulated</w:t>
      </w:r>
      <w:r w:rsidRPr="007B65F0">
        <w:rPr>
          <w:spacing w:val="34"/>
          <w:sz w:val="24"/>
          <w:szCs w:val="24"/>
        </w:rPr>
        <w:t xml:space="preserve"> </w:t>
      </w:r>
      <w:r w:rsidRPr="007B65F0">
        <w:rPr>
          <w:sz w:val="24"/>
          <w:szCs w:val="24"/>
        </w:rPr>
        <w:t>income</w:t>
      </w:r>
      <w:r w:rsidRPr="007B65F0">
        <w:rPr>
          <w:spacing w:val="33"/>
          <w:sz w:val="24"/>
          <w:szCs w:val="24"/>
        </w:rPr>
        <w:t xml:space="preserve"> </w:t>
      </w:r>
      <w:r w:rsidRPr="007B65F0">
        <w:rPr>
          <w:sz w:val="24"/>
          <w:szCs w:val="24"/>
        </w:rPr>
        <w:t>and</w:t>
      </w:r>
      <w:r w:rsidRPr="007B65F0">
        <w:rPr>
          <w:spacing w:val="30"/>
          <w:sz w:val="24"/>
          <w:szCs w:val="24"/>
        </w:rPr>
        <w:t xml:space="preserve"> </w:t>
      </w:r>
      <w:r w:rsidRPr="007B65F0">
        <w:rPr>
          <w:sz w:val="24"/>
          <w:szCs w:val="24"/>
        </w:rPr>
        <w:t>expenditure</w:t>
      </w:r>
      <w:r w:rsidRPr="007B65F0">
        <w:rPr>
          <w:spacing w:val="32"/>
          <w:sz w:val="24"/>
          <w:szCs w:val="24"/>
        </w:rPr>
        <w:t xml:space="preserve"> </w:t>
      </w:r>
      <w:r w:rsidRPr="007B65F0">
        <w:rPr>
          <w:sz w:val="24"/>
          <w:szCs w:val="24"/>
        </w:rPr>
        <w:t>reserves</w:t>
      </w:r>
      <w:r w:rsidRPr="007B65F0">
        <w:rPr>
          <w:spacing w:val="30"/>
          <w:sz w:val="24"/>
          <w:szCs w:val="24"/>
        </w:rPr>
        <w:t xml:space="preserve"> </w:t>
      </w:r>
      <w:r w:rsidRPr="007B65F0">
        <w:rPr>
          <w:sz w:val="24"/>
          <w:szCs w:val="24"/>
        </w:rPr>
        <w:t>of</w:t>
      </w:r>
      <w:r w:rsidRPr="007B65F0">
        <w:rPr>
          <w:spacing w:val="31"/>
          <w:sz w:val="24"/>
          <w:szCs w:val="24"/>
        </w:rPr>
        <w:t xml:space="preserve"> </w:t>
      </w:r>
      <w:r w:rsidRPr="007B65F0">
        <w:rPr>
          <w:sz w:val="24"/>
          <w:szCs w:val="24"/>
        </w:rPr>
        <w:t>£33.6m</w:t>
      </w:r>
      <w:r w:rsidRPr="007B65F0">
        <w:rPr>
          <w:spacing w:val="35"/>
          <w:sz w:val="24"/>
          <w:szCs w:val="24"/>
        </w:rPr>
        <w:t xml:space="preserve"> </w:t>
      </w:r>
      <w:r w:rsidRPr="007B65F0">
        <w:rPr>
          <w:sz w:val="24"/>
          <w:szCs w:val="24"/>
        </w:rPr>
        <w:t>and</w:t>
      </w:r>
      <w:r w:rsidRPr="007B65F0">
        <w:rPr>
          <w:spacing w:val="30"/>
          <w:sz w:val="24"/>
          <w:szCs w:val="24"/>
        </w:rPr>
        <w:t xml:space="preserve"> </w:t>
      </w:r>
      <w:r w:rsidRPr="007B65F0">
        <w:rPr>
          <w:sz w:val="24"/>
          <w:szCs w:val="24"/>
        </w:rPr>
        <w:t>cash</w:t>
      </w:r>
      <w:r w:rsidRPr="007B65F0">
        <w:rPr>
          <w:spacing w:val="30"/>
          <w:sz w:val="24"/>
          <w:szCs w:val="24"/>
        </w:rPr>
        <w:t xml:space="preserve"> </w:t>
      </w:r>
      <w:r w:rsidRPr="007B65F0">
        <w:rPr>
          <w:sz w:val="24"/>
          <w:szCs w:val="24"/>
        </w:rPr>
        <w:t>reserves</w:t>
      </w:r>
      <w:r w:rsidRPr="007B65F0">
        <w:rPr>
          <w:spacing w:val="28"/>
          <w:sz w:val="24"/>
          <w:szCs w:val="24"/>
        </w:rPr>
        <w:t xml:space="preserve"> </w:t>
      </w:r>
      <w:r w:rsidRPr="007B65F0">
        <w:rPr>
          <w:sz w:val="24"/>
          <w:szCs w:val="24"/>
        </w:rPr>
        <w:t>of</w:t>
      </w:r>
    </w:p>
    <w:p w:rsidR="00406128" w:rsidRPr="007B65F0" w:rsidRDefault="005211F2">
      <w:pPr>
        <w:pStyle w:val="BodyText"/>
        <w:spacing w:before="1"/>
        <w:ind w:left="440" w:right="645"/>
        <w:rPr>
          <w:sz w:val="24"/>
          <w:szCs w:val="24"/>
        </w:rPr>
      </w:pPr>
      <w:r w:rsidRPr="007B65F0">
        <w:rPr>
          <w:sz w:val="24"/>
          <w:szCs w:val="24"/>
        </w:rPr>
        <w:t>£17.7m.</w:t>
      </w:r>
      <w:r w:rsidRPr="007B65F0">
        <w:rPr>
          <w:spacing w:val="5"/>
          <w:sz w:val="24"/>
          <w:szCs w:val="24"/>
        </w:rPr>
        <w:t xml:space="preserve"> </w:t>
      </w:r>
      <w:r w:rsidRPr="007B65F0">
        <w:rPr>
          <w:sz w:val="24"/>
          <w:szCs w:val="24"/>
        </w:rPr>
        <w:t>The</w:t>
      </w:r>
      <w:r w:rsidRPr="007B65F0">
        <w:rPr>
          <w:spacing w:val="-2"/>
          <w:sz w:val="24"/>
          <w:szCs w:val="24"/>
        </w:rPr>
        <w:t xml:space="preserve"> </w:t>
      </w:r>
      <w:r w:rsidRPr="007B65F0">
        <w:rPr>
          <w:sz w:val="24"/>
          <w:szCs w:val="24"/>
        </w:rPr>
        <w:t>college</w:t>
      </w:r>
      <w:r w:rsidRPr="007B65F0">
        <w:rPr>
          <w:spacing w:val="2"/>
          <w:sz w:val="24"/>
          <w:szCs w:val="24"/>
        </w:rPr>
        <w:t xml:space="preserve"> </w:t>
      </w:r>
      <w:r w:rsidRPr="007B65F0">
        <w:rPr>
          <w:sz w:val="24"/>
          <w:szCs w:val="24"/>
        </w:rPr>
        <w:t>wishes</w:t>
      </w:r>
      <w:r w:rsidRPr="007B65F0">
        <w:rPr>
          <w:spacing w:val="2"/>
          <w:sz w:val="24"/>
          <w:szCs w:val="24"/>
        </w:rPr>
        <w:t xml:space="preserve"> </w:t>
      </w:r>
      <w:r w:rsidRPr="007B65F0">
        <w:rPr>
          <w:sz w:val="24"/>
          <w:szCs w:val="24"/>
        </w:rPr>
        <w:t>to</w:t>
      </w:r>
      <w:r w:rsidRPr="007B65F0">
        <w:rPr>
          <w:spacing w:val="2"/>
          <w:sz w:val="24"/>
          <w:szCs w:val="24"/>
        </w:rPr>
        <w:t xml:space="preserve"> </w:t>
      </w:r>
      <w:r w:rsidRPr="007B65F0">
        <w:rPr>
          <w:sz w:val="24"/>
          <w:szCs w:val="24"/>
        </w:rPr>
        <w:t>continue</w:t>
      </w:r>
      <w:r w:rsidRPr="007B65F0">
        <w:rPr>
          <w:spacing w:val="-1"/>
          <w:sz w:val="24"/>
          <w:szCs w:val="24"/>
        </w:rPr>
        <w:t xml:space="preserve"> </w:t>
      </w:r>
      <w:r w:rsidRPr="007B65F0">
        <w:rPr>
          <w:sz w:val="24"/>
          <w:szCs w:val="24"/>
        </w:rPr>
        <w:t>to</w:t>
      </w:r>
      <w:r w:rsidRPr="007B65F0">
        <w:rPr>
          <w:spacing w:val="1"/>
          <w:sz w:val="24"/>
          <w:szCs w:val="24"/>
        </w:rPr>
        <w:t xml:space="preserve"> </w:t>
      </w:r>
      <w:r w:rsidRPr="007B65F0">
        <w:rPr>
          <w:sz w:val="24"/>
          <w:szCs w:val="24"/>
        </w:rPr>
        <w:t>accumulate reserves</w:t>
      </w:r>
      <w:r w:rsidRPr="007B65F0">
        <w:rPr>
          <w:spacing w:val="2"/>
          <w:sz w:val="24"/>
          <w:szCs w:val="24"/>
        </w:rPr>
        <w:t xml:space="preserve"> </w:t>
      </w:r>
      <w:r w:rsidRPr="007B65F0">
        <w:rPr>
          <w:sz w:val="24"/>
          <w:szCs w:val="24"/>
        </w:rPr>
        <w:t>and</w:t>
      </w:r>
      <w:r w:rsidRPr="007B65F0">
        <w:rPr>
          <w:spacing w:val="2"/>
          <w:sz w:val="24"/>
          <w:szCs w:val="24"/>
        </w:rPr>
        <w:t xml:space="preserve"> </w:t>
      </w:r>
      <w:r w:rsidRPr="007B65F0">
        <w:rPr>
          <w:sz w:val="24"/>
          <w:szCs w:val="24"/>
        </w:rPr>
        <w:t>cash</w:t>
      </w:r>
      <w:r w:rsidRPr="007B65F0">
        <w:rPr>
          <w:spacing w:val="2"/>
          <w:sz w:val="24"/>
          <w:szCs w:val="24"/>
        </w:rPr>
        <w:t xml:space="preserve"> </w:t>
      </w:r>
      <w:r w:rsidRPr="007B65F0">
        <w:rPr>
          <w:sz w:val="24"/>
          <w:szCs w:val="24"/>
        </w:rPr>
        <w:t>balances</w:t>
      </w:r>
      <w:r w:rsidRPr="007B65F0">
        <w:rPr>
          <w:spacing w:val="1"/>
          <w:sz w:val="24"/>
          <w:szCs w:val="24"/>
        </w:rPr>
        <w:t xml:space="preserve"> </w:t>
      </w:r>
      <w:r w:rsidRPr="007B65F0">
        <w:rPr>
          <w:sz w:val="24"/>
          <w:szCs w:val="24"/>
        </w:rPr>
        <w:t>in</w:t>
      </w:r>
      <w:r w:rsidRPr="007B65F0">
        <w:rPr>
          <w:spacing w:val="2"/>
          <w:sz w:val="24"/>
          <w:szCs w:val="24"/>
        </w:rPr>
        <w:t xml:space="preserve"> </w:t>
      </w:r>
      <w:r w:rsidRPr="007B65F0">
        <w:rPr>
          <w:sz w:val="24"/>
          <w:szCs w:val="24"/>
        </w:rPr>
        <w:t>order</w:t>
      </w:r>
      <w:r w:rsidRPr="007B65F0">
        <w:rPr>
          <w:spacing w:val="3"/>
          <w:sz w:val="24"/>
          <w:szCs w:val="24"/>
        </w:rPr>
        <w:t xml:space="preserve"> </w:t>
      </w:r>
      <w:r w:rsidRPr="007B65F0">
        <w:rPr>
          <w:sz w:val="24"/>
          <w:szCs w:val="24"/>
        </w:rPr>
        <w:t>to</w:t>
      </w:r>
      <w:r w:rsidRPr="007B65F0">
        <w:rPr>
          <w:spacing w:val="-1"/>
          <w:sz w:val="24"/>
          <w:szCs w:val="24"/>
        </w:rPr>
        <w:t xml:space="preserve"> </w:t>
      </w:r>
      <w:r w:rsidRPr="007B65F0">
        <w:rPr>
          <w:sz w:val="24"/>
          <w:szCs w:val="24"/>
        </w:rPr>
        <w:t>fund</w:t>
      </w:r>
      <w:r w:rsidRPr="007B65F0">
        <w:rPr>
          <w:spacing w:val="-59"/>
          <w:sz w:val="24"/>
          <w:szCs w:val="24"/>
        </w:rPr>
        <w:t xml:space="preserve"> </w:t>
      </w:r>
      <w:r w:rsidRPr="007B65F0">
        <w:rPr>
          <w:sz w:val="24"/>
          <w:szCs w:val="24"/>
        </w:rPr>
        <w:t>future</w:t>
      </w:r>
      <w:r w:rsidRPr="007B65F0">
        <w:rPr>
          <w:spacing w:val="-1"/>
          <w:sz w:val="24"/>
          <w:szCs w:val="24"/>
        </w:rPr>
        <w:t xml:space="preserve"> </w:t>
      </w:r>
      <w:r w:rsidRPr="007B65F0">
        <w:rPr>
          <w:sz w:val="24"/>
          <w:szCs w:val="24"/>
        </w:rPr>
        <w:t>capital</w:t>
      </w:r>
      <w:r w:rsidRPr="007B65F0">
        <w:rPr>
          <w:spacing w:val="-3"/>
          <w:sz w:val="24"/>
          <w:szCs w:val="24"/>
        </w:rPr>
        <w:t xml:space="preserve"> </w:t>
      </w:r>
      <w:r w:rsidRPr="007B65F0">
        <w:rPr>
          <w:sz w:val="24"/>
          <w:szCs w:val="24"/>
        </w:rPr>
        <w:t>investment.</w:t>
      </w:r>
    </w:p>
    <w:p w:rsidR="00406128" w:rsidRPr="007B65F0" w:rsidRDefault="00406128">
      <w:pPr>
        <w:pStyle w:val="BodyText"/>
        <w:rPr>
          <w:sz w:val="24"/>
          <w:szCs w:val="24"/>
        </w:rPr>
      </w:pPr>
    </w:p>
    <w:p w:rsidR="00406128" w:rsidRPr="007B65F0" w:rsidRDefault="005211F2">
      <w:pPr>
        <w:pStyle w:val="Heading2"/>
        <w:jc w:val="left"/>
      </w:pPr>
      <w:r w:rsidRPr="007B65F0">
        <w:t>Sources</w:t>
      </w:r>
      <w:r w:rsidRPr="007B65F0">
        <w:rPr>
          <w:spacing w:val="-2"/>
        </w:rPr>
        <w:t xml:space="preserve"> </w:t>
      </w:r>
      <w:r w:rsidRPr="007B65F0">
        <w:t>of income</w:t>
      </w:r>
    </w:p>
    <w:p w:rsidR="00406128" w:rsidRPr="007B65F0" w:rsidRDefault="00406128">
      <w:pPr>
        <w:pStyle w:val="BodyText"/>
        <w:spacing w:before="10"/>
        <w:rPr>
          <w:b/>
          <w:sz w:val="24"/>
          <w:szCs w:val="24"/>
        </w:rPr>
      </w:pPr>
    </w:p>
    <w:p w:rsidR="00406128" w:rsidRPr="007B65F0" w:rsidRDefault="005211F2">
      <w:pPr>
        <w:pStyle w:val="BodyText"/>
        <w:ind w:left="440" w:right="714"/>
        <w:jc w:val="both"/>
        <w:rPr>
          <w:sz w:val="24"/>
          <w:szCs w:val="24"/>
        </w:rPr>
      </w:pPr>
      <w:r w:rsidRPr="007B65F0">
        <w:rPr>
          <w:sz w:val="24"/>
          <w:szCs w:val="24"/>
        </w:rPr>
        <w:t>The</w:t>
      </w:r>
      <w:r w:rsidRPr="007B65F0">
        <w:rPr>
          <w:spacing w:val="-6"/>
          <w:sz w:val="24"/>
          <w:szCs w:val="24"/>
        </w:rPr>
        <w:t xml:space="preserve"> </w:t>
      </w:r>
      <w:r w:rsidRPr="007B65F0">
        <w:rPr>
          <w:sz w:val="24"/>
          <w:szCs w:val="24"/>
        </w:rPr>
        <w:t>college</w:t>
      </w:r>
      <w:r w:rsidRPr="007B65F0">
        <w:rPr>
          <w:spacing w:val="-6"/>
          <w:sz w:val="24"/>
          <w:szCs w:val="24"/>
        </w:rPr>
        <w:t xml:space="preserve"> </w:t>
      </w:r>
      <w:r w:rsidRPr="007B65F0">
        <w:rPr>
          <w:sz w:val="24"/>
          <w:szCs w:val="24"/>
        </w:rPr>
        <w:t>places</w:t>
      </w:r>
      <w:r w:rsidRPr="007B65F0">
        <w:rPr>
          <w:spacing w:val="-5"/>
          <w:sz w:val="24"/>
          <w:szCs w:val="24"/>
        </w:rPr>
        <w:t xml:space="preserve"> </w:t>
      </w:r>
      <w:r w:rsidRPr="007B65F0">
        <w:rPr>
          <w:sz w:val="24"/>
          <w:szCs w:val="24"/>
        </w:rPr>
        <w:t>significant</w:t>
      </w:r>
      <w:r w:rsidRPr="007B65F0">
        <w:rPr>
          <w:spacing w:val="-8"/>
          <w:sz w:val="24"/>
          <w:szCs w:val="24"/>
        </w:rPr>
        <w:t xml:space="preserve"> </w:t>
      </w:r>
      <w:r w:rsidRPr="007B65F0">
        <w:rPr>
          <w:sz w:val="24"/>
          <w:szCs w:val="24"/>
        </w:rPr>
        <w:t>reliance</w:t>
      </w:r>
      <w:r w:rsidRPr="007B65F0">
        <w:rPr>
          <w:spacing w:val="-5"/>
          <w:sz w:val="24"/>
          <w:szCs w:val="24"/>
        </w:rPr>
        <w:t xml:space="preserve"> </w:t>
      </w:r>
      <w:r w:rsidRPr="007B65F0">
        <w:rPr>
          <w:sz w:val="24"/>
          <w:szCs w:val="24"/>
        </w:rPr>
        <w:t>on</w:t>
      </w:r>
      <w:r w:rsidRPr="007B65F0">
        <w:rPr>
          <w:spacing w:val="-7"/>
          <w:sz w:val="24"/>
          <w:szCs w:val="24"/>
        </w:rPr>
        <w:t xml:space="preserve"> </w:t>
      </w:r>
      <w:r w:rsidRPr="007B65F0">
        <w:rPr>
          <w:sz w:val="24"/>
          <w:szCs w:val="24"/>
        </w:rPr>
        <w:t>the</w:t>
      </w:r>
      <w:r w:rsidRPr="007B65F0">
        <w:rPr>
          <w:spacing w:val="-9"/>
          <w:sz w:val="24"/>
          <w:szCs w:val="24"/>
        </w:rPr>
        <w:t xml:space="preserve"> </w:t>
      </w:r>
      <w:r w:rsidRPr="007B65F0">
        <w:rPr>
          <w:sz w:val="24"/>
          <w:szCs w:val="24"/>
        </w:rPr>
        <w:t>education</w:t>
      </w:r>
      <w:r w:rsidRPr="007B65F0">
        <w:rPr>
          <w:spacing w:val="-5"/>
          <w:sz w:val="24"/>
          <w:szCs w:val="24"/>
        </w:rPr>
        <w:t xml:space="preserve"> </w:t>
      </w:r>
      <w:r w:rsidRPr="007B65F0">
        <w:rPr>
          <w:sz w:val="24"/>
          <w:szCs w:val="24"/>
        </w:rPr>
        <w:t>sector</w:t>
      </w:r>
      <w:r w:rsidRPr="007B65F0">
        <w:rPr>
          <w:spacing w:val="-8"/>
          <w:sz w:val="24"/>
          <w:szCs w:val="24"/>
        </w:rPr>
        <w:t xml:space="preserve"> </w:t>
      </w:r>
      <w:r w:rsidRPr="007B65F0">
        <w:rPr>
          <w:sz w:val="24"/>
          <w:szCs w:val="24"/>
        </w:rPr>
        <w:t>funding</w:t>
      </w:r>
      <w:r w:rsidRPr="007B65F0">
        <w:rPr>
          <w:spacing w:val="-6"/>
          <w:sz w:val="24"/>
          <w:szCs w:val="24"/>
        </w:rPr>
        <w:t xml:space="preserve"> </w:t>
      </w:r>
      <w:r w:rsidRPr="007B65F0">
        <w:rPr>
          <w:sz w:val="24"/>
          <w:szCs w:val="24"/>
        </w:rPr>
        <w:t>bodies</w:t>
      </w:r>
      <w:r w:rsidRPr="007B65F0">
        <w:rPr>
          <w:spacing w:val="-6"/>
          <w:sz w:val="24"/>
          <w:szCs w:val="24"/>
        </w:rPr>
        <w:t xml:space="preserve"> </w:t>
      </w:r>
      <w:r w:rsidRPr="007B65F0">
        <w:rPr>
          <w:sz w:val="24"/>
          <w:szCs w:val="24"/>
        </w:rPr>
        <w:t>for</w:t>
      </w:r>
      <w:r w:rsidRPr="007B65F0">
        <w:rPr>
          <w:spacing w:val="-5"/>
          <w:sz w:val="24"/>
          <w:szCs w:val="24"/>
        </w:rPr>
        <w:t xml:space="preserve"> </w:t>
      </w:r>
      <w:r w:rsidRPr="007B65F0">
        <w:rPr>
          <w:sz w:val="24"/>
          <w:szCs w:val="24"/>
        </w:rPr>
        <w:t>its</w:t>
      </w:r>
      <w:r w:rsidRPr="007B65F0">
        <w:rPr>
          <w:spacing w:val="-7"/>
          <w:sz w:val="24"/>
          <w:szCs w:val="24"/>
        </w:rPr>
        <w:t xml:space="preserve"> </w:t>
      </w:r>
      <w:r w:rsidRPr="007B65F0">
        <w:rPr>
          <w:sz w:val="24"/>
          <w:szCs w:val="24"/>
        </w:rPr>
        <w:t>principal</w:t>
      </w:r>
      <w:r w:rsidRPr="007B65F0">
        <w:rPr>
          <w:spacing w:val="-7"/>
          <w:sz w:val="24"/>
          <w:szCs w:val="24"/>
        </w:rPr>
        <w:t xml:space="preserve"> </w:t>
      </w:r>
      <w:r w:rsidRPr="007B65F0">
        <w:rPr>
          <w:sz w:val="24"/>
          <w:szCs w:val="24"/>
        </w:rPr>
        <w:t>funding</w:t>
      </w:r>
      <w:r w:rsidRPr="007B65F0">
        <w:rPr>
          <w:spacing w:val="-58"/>
          <w:sz w:val="24"/>
          <w:szCs w:val="24"/>
        </w:rPr>
        <w:t xml:space="preserve"> </w:t>
      </w:r>
      <w:r w:rsidRPr="007B65F0">
        <w:rPr>
          <w:sz w:val="24"/>
          <w:szCs w:val="24"/>
        </w:rPr>
        <w:t>source, largely from recurrent grants.</w:t>
      </w:r>
      <w:r w:rsidRPr="007B65F0">
        <w:rPr>
          <w:spacing w:val="1"/>
          <w:sz w:val="24"/>
          <w:szCs w:val="24"/>
        </w:rPr>
        <w:t xml:space="preserve"> </w:t>
      </w:r>
      <w:r w:rsidRPr="007B65F0">
        <w:rPr>
          <w:sz w:val="24"/>
          <w:szCs w:val="24"/>
        </w:rPr>
        <w:t>In 2023/24, funding bodies provided 87% of the college’s total</w:t>
      </w:r>
      <w:r w:rsidRPr="007B65F0">
        <w:rPr>
          <w:spacing w:val="-59"/>
          <w:sz w:val="24"/>
          <w:szCs w:val="24"/>
        </w:rPr>
        <w:t xml:space="preserve"> </w:t>
      </w:r>
      <w:r w:rsidRPr="007B65F0">
        <w:rPr>
          <w:sz w:val="24"/>
          <w:szCs w:val="24"/>
        </w:rPr>
        <w:t>income.</w:t>
      </w:r>
      <w:r w:rsidRPr="007B65F0">
        <w:rPr>
          <w:spacing w:val="61"/>
          <w:sz w:val="24"/>
          <w:szCs w:val="24"/>
        </w:rPr>
        <w:t xml:space="preserve"> </w:t>
      </w:r>
      <w:r w:rsidRPr="007B65F0">
        <w:rPr>
          <w:sz w:val="24"/>
          <w:szCs w:val="24"/>
        </w:rPr>
        <w:t>The</w:t>
      </w:r>
      <w:r w:rsidRPr="007B65F0">
        <w:rPr>
          <w:spacing w:val="-3"/>
          <w:sz w:val="24"/>
          <w:szCs w:val="24"/>
        </w:rPr>
        <w:t xml:space="preserve"> </w:t>
      </w:r>
      <w:r w:rsidRPr="007B65F0">
        <w:rPr>
          <w:sz w:val="24"/>
          <w:szCs w:val="24"/>
        </w:rPr>
        <w:t>largest</w:t>
      </w:r>
      <w:r w:rsidRPr="007B65F0">
        <w:rPr>
          <w:spacing w:val="-2"/>
          <w:sz w:val="24"/>
          <w:szCs w:val="24"/>
        </w:rPr>
        <w:t xml:space="preserve"> </w:t>
      </w:r>
      <w:r w:rsidRPr="007B65F0">
        <w:rPr>
          <w:sz w:val="24"/>
          <w:szCs w:val="24"/>
        </w:rPr>
        <w:t>proportion of</w:t>
      </w:r>
      <w:r w:rsidRPr="007B65F0">
        <w:rPr>
          <w:spacing w:val="-2"/>
          <w:sz w:val="24"/>
          <w:szCs w:val="24"/>
        </w:rPr>
        <w:t xml:space="preserve"> </w:t>
      </w:r>
      <w:r w:rsidRPr="007B65F0">
        <w:rPr>
          <w:sz w:val="24"/>
          <w:szCs w:val="24"/>
        </w:rPr>
        <w:t>funding comes</w:t>
      </w:r>
      <w:r w:rsidRPr="007B65F0">
        <w:rPr>
          <w:spacing w:val="-3"/>
          <w:sz w:val="24"/>
          <w:szCs w:val="24"/>
        </w:rPr>
        <w:t xml:space="preserve"> </w:t>
      </w:r>
      <w:r w:rsidRPr="007B65F0">
        <w:rPr>
          <w:sz w:val="24"/>
          <w:szCs w:val="24"/>
        </w:rPr>
        <w:t>from</w:t>
      </w:r>
      <w:r w:rsidRPr="007B65F0">
        <w:rPr>
          <w:spacing w:val="-1"/>
          <w:sz w:val="24"/>
          <w:szCs w:val="24"/>
        </w:rPr>
        <w:t xml:space="preserve"> </w:t>
      </w:r>
      <w:r w:rsidRPr="007B65F0">
        <w:rPr>
          <w:sz w:val="24"/>
          <w:szCs w:val="24"/>
        </w:rPr>
        <w:t>16-18</w:t>
      </w:r>
      <w:r w:rsidRPr="007B65F0">
        <w:rPr>
          <w:spacing w:val="-3"/>
          <w:sz w:val="24"/>
          <w:szCs w:val="24"/>
        </w:rPr>
        <w:t xml:space="preserve"> </w:t>
      </w:r>
      <w:r w:rsidRPr="007B65F0">
        <w:rPr>
          <w:sz w:val="24"/>
          <w:szCs w:val="24"/>
        </w:rPr>
        <w:t>Education</w:t>
      </w:r>
      <w:r w:rsidRPr="007B65F0">
        <w:rPr>
          <w:spacing w:val="-2"/>
          <w:sz w:val="24"/>
          <w:szCs w:val="24"/>
        </w:rPr>
        <w:t xml:space="preserve"> </w:t>
      </w:r>
      <w:r w:rsidRPr="007B65F0">
        <w:rPr>
          <w:sz w:val="24"/>
          <w:szCs w:val="24"/>
        </w:rPr>
        <w:t>and</w:t>
      </w:r>
      <w:r w:rsidRPr="007B65F0">
        <w:rPr>
          <w:spacing w:val="-1"/>
          <w:sz w:val="24"/>
          <w:szCs w:val="24"/>
        </w:rPr>
        <w:t xml:space="preserve"> </w:t>
      </w:r>
      <w:r w:rsidRPr="007B65F0">
        <w:rPr>
          <w:sz w:val="24"/>
          <w:szCs w:val="24"/>
        </w:rPr>
        <w:t>Training,</w:t>
      </w:r>
      <w:r w:rsidRPr="007B65F0">
        <w:rPr>
          <w:spacing w:val="2"/>
          <w:sz w:val="24"/>
          <w:szCs w:val="24"/>
        </w:rPr>
        <w:t xml:space="preserve"> </w:t>
      </w:r>
      <w:r w:rsidRPr="007B65F0">
        <w:rPr>
          <w:sz w:val="24"/>
          <w:szCs w:val="24"/>
        </w:rPr>
        <w:t>which</w:t>
      </w:r>
      <w:r w:rsidRPr="007B65F0">
        <w:rPr>
          <w:spacing w:val="-3"/>
          <w:sz w:val="24"/>
          <w:szCs w:val="24"/>
        </w:rPr>
        <w:t xml:space="preserve"> </w:t>
      </w:r>
      <w:r w:rsidRPr="007B65F0">
        <w:rPr>
          <w:sz w:val="24"/>
          <w:szCs w:val="24"/>
        </w:rPr>
        <w:t>grew</w:t>
      </w:r>
      <w:r w:rsidRPr="007B65F0">
        <w:rPr>
          <w:spacing w:val="-2"/>
          <w:sz w:val="24"/>
          <w:szCs w:val="24"/>
        </w:rPr>
        <w:t xml:space="preserve"> </w:t>
      </w:r>
      <w:r w:rsidRPr="007B65F0">
        <w:rPr>
          <w:sz w:val="24"/>
          <w:szCs w:val="24"/>
        </w:rPr>
        <w:t>by</w:t>
      </w:r>
    </w:p>
    <w:p w:rsidR="00406128" w:rsidRPr="007B65F0" w:rsidRDefault="005211F2">
      <w:pPr>
        <w:pStyle w:val="BodyText"/>
        <w:ind w:left="440"/>
        <w:jc w:val="both"/>
        <w:rPr>
          <w:spacing w:val="1"/>
          <w:sz w:val="24"/>
          <w:szCs w:val="24"/>
        </w:rPr>
      </w:pPr>
      <w:r w:rsidRPr="007B65F0">
        <w:rPr>
          <w:sz w:val="24"/>
          <w:szCs w:val="24"/>
        </w:rPr>
        <w:t>£3.2m</w:t>
      </w:r>
      <w:r w:rsidRPr="007B65F0">
        <w:rPr>
          <w:spacing w:val="-2"/>
          <w:sz w:val="24"/>
          <w:szCs w:val="24"/>
        </w:rPr>
        <w:t xml:space="preserve"> </w:t>
      </w:r>
      <w:r w:rsidRPr="007B65F0">
        <w:rPr>
          <w:sz w:val="24"/>
          <w:szCs w:val="24"/>
        </w:rPr>
        <w:t>(14%) on</w:t>
      </w:r>
      <w:r w:rsidRPr="007B65F0">
        <w:rPr>
          <w:spacing w:val="-3"/>
          <w:sz w:val="24"/>
          <w:szCs w:val="24"/>
        </w:rPr>
        <w:t xml:space="preserve"> </w:t>
      </w:r>
      <w:r w:rsidRPr="007B65F0">
        <w:rPr>
          <w:sz w:val="24"/>
          <w:szCs w:val="24"/>
        </w:rPr>
        <w:t>the previous year</w:t>
      </w:r>
      <w:r w:rsidR="0073023F" w:rsidRPr="007B65F0">
        <w:rPr>
          <w:spacing w:val="1"/>
          <w:sz w:val="24"/>
          <w:szCs w:val="24"/>
        </w:rPr>
        <w:t>.</w:t>
      </w:r>
    </w:p>
    <w:p w:rsidR="00503D0E" w:rsidRPr="007B65F0" w:rsidRDefault="00503D0E">
      <w:pPr>
        <w:pStyle w:val="BodyText"/>
        <w:ind w:left="440"/>
        <w:jc w:val="both"/>
        <w:rPr>
          <w:sz w:val="24"/>
          <w:szCs w:val="24"/>
        </w:rPr>
      </w:pPr>
    </w:p>
    <w:p w:rsidR="00503D0E" w:rsidRPr="007B65F0" w:rsidRDefault="00503D0E">
      <w:pPr>
        <w:pStyle w:val="Heading2"/>
        <w:tabs>
          <w:tab w:val="left" w:pos="3275"/>
        </w:tabs>
        <w:spacing w:before="93"/>
        <w:jc w:val="left"/>
      </w:pPr>
      <w:r w:rsidRPr="007B65F0">
        <w:rPr>
          <w:bCs w:val="0"/>
        </w:rPr>
        <w:t>Future Prospects</w:t>
      </w:r>
    </w:p>
    <w:p w:rsidR="00406128" w:rsidRPr="007B65F0" w:rsidRDefault="00406128">
      <w:pPr>
        <w:pStyle w:val="BodyText"/>
        <w:spacing w:before="10"/>
        <w:rPr>
          <w:b/>
          <w:sz w:val="24"/>
          <w:szCs w:val="24"/>
        </w:rPr>
      </w:pPr>
    </w:p>
    <w:p w:rsidR="00406128" w:rsidRPr="007B65F0" w:rsidRDefault="005211F2">
      <w:pPr>
        <w:ind w:left="440"/>
        <w:rPr>
          <w:b/>
          <w:sz w:val="24"/>
          <w:szCs w:val="24"/>
        </w:rPr>
      </w:pPr>
      <w:r w:rsidRPr="007B65F0">
        <w:rPr>
          <w:b/>
          <w:sz w:val="24"/>
          <w:szCs w:val="24"/>
        </w:rPr>
        <w:t>Future</w:t>
      </w:r>
      <w:r w:rsidRPr="007B65F0">
        <w:rPr>
          <w:b/>
          <w:spacing w:val="-2"/>
          <w:sz w:val="24"/>
          <w:szCs w:val="24"/>
        </w:rPr>
        <w:t xml:space="preserve"> </w:t>
      </w:r>
      <w:r w:rsidRPr="007B65F0">
        <w:rPr>
          <w:b/>
          <w:sz w:val="24"/>
          <w:szCs w:val="24"/>
        </w:rPr>
        <w:t>developments</w:t>
      </w:r>
    </w:p>
    <w:p w:rsidR="00406128" w:rsidRPr="007B65F0" w:rsidRDefault="00406128">
      <w:pPr>
        <w:pStyle w:val="BodyText"/>
        <w:spacing w:before="1"/>
        <w:rPr>
          <w:b/>
          <w:sz w:val="24"/>
          <w:szCs w:val="24"/>
        </w:rPr>
      </w:pPr>
    </w:p>
    <w:p w:rsidR="00406128" w:rsidRPr="007B65F0" w:rsidRDefault="005211F2">
      <w:pPr>
        <w:pStyle w:val="BodyText"/>
        <w:ind w:left="440"/>
        <w:rPr>
          <w:sz w:val="24"/>
          <w:szCs w:val="24"/>
        </w:rPr>
      </w:pPr>
      <w:r w:rsidRPr="007B65F0">
        <w:rPr>
          <w:sz w:val="24"/>
          <w:szCs w:val="24"/>
        </w:rPr>
        <w:t>The</w:t>
      </w:r>
      <w:r w:rsidRPr="007B65F0">
        <w:rPr>
          <w:spacing w:val="-2"/>
          <w:sz w:val="24"/>
          <w:szCs w:val="24"/>
        </w:rPr>
        <w:t xml:space="preserve"> </w:t>
      </w:r>
      <w:r w:rsidRPr="007B65F0">
        <w:rPr>
          <w:sz w:val="24"/>
          <w:szCs w:val="24"/>
        </w:rPr>
        <w:t>college’s</w:t>
      </w:r>
      <w:r w:rsidRPr="007B65F0">
        <w:rPr>
          <w:spacing w:val="-1"/>
          <w:sz w:val="24"/>
          <w:szCs w:val="24"/>
        </w:rPr>
        <w:t xml:space="preserve"> </w:t>
      </w:r>
      <w:r w:rsidRPr="007B65F0">
        <w:rPr>
          <w:sz w:val="24"/>
          <w:szCs w:val="24"/>
        </w:rPr>
        <w:t>Strategic</w:t>
      </w:r>
      <w:r w:rsidRPr="007B65F0">
        <w:rPr>
          <w:spacing w:val="-1"/>
          <w:sz w:val="24"/>
          <w:szCs w:val="24"/>
        </w:rPr>
        <w:t xml:space="preserve"> </w:t>
      </w:r>
      <w:r w:rsidRPr="007B65F0">
        <w:rPr>
          <w:sz w:val="24"/>
          <w:szCs w:val="24"/>
        </w:rPr>
        <w:t>Priorities</w:t>
      </w:r>
      <w:r w:rsidRPr="007B65F0">
        <w:rPr>
          <w:spacing w:val="-4"/>
          <w:sz w:val="24"/>
          <w:szCs w:val="24"/>
        </w:rPr>
        <w:t xml:space="preserve"> </w:t>
      </w:r>
      <w:r w:rsidRPr="007B65F0">
        <w:rPr>
          <w:sz w:val="24"/>
          <w:szCs w:val="24"/>
        </w:rPr>
        <w:t>for</w:t>
      </w:r>
      <w:r w:rsidRPr="007B65F0">
        <w:rPr>
          <w:spacing w:val="-3"/>
          <w:sz w:val="24"/>
          <w:szCs w:val="24"/>
        </w:rPr>
        <w:t xml:space="preserve"> </w:t>
      </w:r>
      <w:r w:rsidRPr="007B65F0">
        <w:rPr>
          <w:sz w:val="24"/>
          <w:szCs w:val="24"/>
        </w:rPr>
        <w:t>2024/25</w:t>
      </w:r>
      <w:r w:rsidRPr="007B65F0">
        <w:rPr>
          <w:spacing w:val="-4"/>
          <w:sz w:val="24"/>
          <w:szCs w:val="24"/>
        </w:rPr>
        <w:t xml:space="preserve"> </w:t>
      </w:r>
      <w:r w:rsidRPr="007B65F0">
        <w:rPr>
          <w:sz w:val="24"/>
          <w:szCs w:val="24"/>
        </w:rPr>
        <w:t>are</w:t>
      </w:r>
      <w:r w:rsidRPr="007B65F0">
        <w:rPr>
          <w:spacing w:val="-4"/>
          <w:sz w:val="24"/>
          <w:szCs w:val="24"/>
        </w:rPr>
        <w:t xml:space="preserve"> </w:t>
      </w:r>
      <w:r w:rsidRPr="007B65F0">
        <w:rPr>
          <w:sz w:val="24"/>
          <w:szCs w:val="24"/>
        </w:rPr>
        <w:t>as</w:t>
      </w:r>
      <w:r w:rsidRPr="007B65F0">
        <w:rPr>
          <w:spacing w:val="-1"/>
          <w:sz w:val="24"/>
          <w:szCs w:val="24"/>
        </w:rPr>
        <w:t xml:space="preserve"> </w:t>
      </w:r>
      <w:r w:rsidRPr="007B65F0">
        <w:rPr>
          <w:sz w:val="24"/>
          <w:szCs w:val="24"/>
        </w:rPr>
        <w:t>follows:</w:t>
      </w:r>
    </w:p>
    <w:p w:rsidR="00406128" w:rsidRPr="007B65F0" w:rsidRDefault="00406128">
      <w:pPr>
        <w:pStyle w:val="BodyText"/>
        <w:rPr>
          <w:sz w:val="24"/>
          <w:szCs w:val="24"/>
        </w:rPr>
      </w:pPr>
    </w:p>
    <w:p w:rsidR="00406128" w:rsidRPr="007B65F0" w:rsidRDefault="005211F2">
      <w:pPr>
        <w:pStyle w:val="ListParagraph"/>
        <w:numPr>
          <w:ilvl w:val="0"/>
          <w:numId w:val="9"/>
        </w:numPr>
        <w:tabs>
          <w:tab w:val="left" w:pos="1220"/>
          <w:tab w:val="left" w:pos="1221"/>
        </w:tabs>
        <w:spacing w:line="269" w:lineRule="exact"/>
        <w:ind w:left="1220" w:hanging="361"/>
        <w:rPr>
          <w:sz w:val="24"/>
          <w:szCs w:val="24"/>
        </w:rPr>
      </w:pPr>
      <w:r w:rsidRPr="007B65F0">
        <w:rPr>
          <w:sz w:val="24"/>
          <w:szCs w:val="24"/>
        </w:rPr>
        <w:t>Embed</w:t>
      </w:r>
      <w:r w:rsidRPr="007B65F0">
        <w:rPr>
          <w:spacing w:val="-2"/>
          <w:sz w:val="24"/>
          <w:szCs w:val="24"/>
        </w:rPr>
        <w:t xml:space="preserve"> </w:t>
      </w:r>
      <w:r w:rsidRPr="007B65F0">
        <w:rPr>
          <w:sz w:val="24"/>
          <w:szCs w:val="24"/>
        </w:rPr>
        <w:t>a</w:t>
      </w:r>
      <w:r w:rsidRPr="007B65F0">
        <w:rPr>
          <w:spacing w:val="-3"/>
          <w:sz w:val="24"/>
          <w:szCs w:val="24"/>
        </w:rPr>
        <w:t xml:space="preserve"> </w:t>
      </w:r>
      <w:r w:rsidRPr="007B65F0">
        <w:rPr>
          <w:sz w:val="24"/>
          <w:szCs w:val="24"/>
        </w:rPr>
        <w:t>restorative</w:t>
      </w:r>
      <w:r w:rsidRPr="007B65F0">
        <w:rPr>
          <w:spacing w:val="-1"/>
          <w:sz w:val="24"/>
          <w:szCs w:val="24"/>
        </w:rPr>
        <w:t xml:space="preserve"> </w:t>
      </w:r>
      <w:r w:rsidRPr="007B65F0">
        <w:rPr>
          <w:sz w:val="24"/>
          <w:szCs w:val="24"/>
        </w:rPr>
        <w:t>culture and</w:t>
      </w:r>
      <w:r w:rsidRPr="007B65F0">
        <w:rPr>
          <w:spacing w:val="-3"/>
          <w:sz w:val="24"/>
          <w:szCs w:val="24"/>
        </w:rPr>
        <w:t xml:space="preserve"> </w:t>
      </w:r>
      <w:r w:rsidRPr="007B65F0">
        <w:rPr>
          <w:sz w:val="24"/>
          <w:szCs w:val="24"/>
        </w:rPr>
        <w:t>practice</w:t>
      </w:r>
      <w:r w:rsidRPr="007B65F0">
        <w:rPr>
          <w:spacing w:val="-3"/>
          <w:sz w:val="24"/>
          <w:szCs w:val="24"/>
        </w:rPr>
        <w:t xml:space="preserve"> </w:t>
      </w:r>
      <w:r w:rsidRPr="007B65F0">
        <w:rPr>
          <w:sz w:val="24"/>
          <w:szCs w:val="24"/>
        </w:rPr>
        <w:t>throughout</w:t>
      </w:r>
      <w:r w:rsidRPr="007B65F0">
        <w:rPr>
          <w:spacing w:val="-2"/>
          <w:sz w:val="24"/>
          <w:szCs w:val="24"/>
        </w:rPr>
        <w:t xml:space="preserve"> </w:t>
      </w:r>
      <w:r w:rsidRPr="007B65F0">
        <w:rPr>
          <w:sz w:val="24"/>
          <w:szCs w:val="24"/>
        </w:rPr>
        <w:t>the</w:t>
      </w:r>
      <w:r w:rsidRPr="007B65F0">
        <w:rPr>
          <w:spacing w:val="-1"/>
          <w:sz w:val="24"/>
          <w:szCs w:val="24"/>
        </w:rPr>
        <w:t xml:space="preserve"> </w:t>
      </w:r>
      <w:r w:rsidRPr="007B65F0">
        <w:rPr>
          <w:sz w:val="24"/>
          <w:szCs w:val="24"/>
        </w:rPr>
        <w:t>college</w:t>
      </w:r>
    </w:p>
    <w:p w:rsidR="00406128" w:rsidRPr="007B65F0" w:rsidRDefault="005211F2">
      <w:pPr>
        <w:pStyle w:val="ListParagraph"/>
        <w:numPr>
          <w:ilvl w:val="0"/>
          <w:numId w:val="9"/>
        </w:numPr>
        <w:tabs>
          <w:tab w:val="left" w:pos="1220"/>
          <w:tab w:val="left" w:pos="1221"/>
        </w:tabs>
        <w:spacing w:before="2" w:line="237" w:lineRule="auto"/>
        <w:ind w:left="1220" w:right="721"/>
        <w:rPr>
          <w:sz w:val="24"/>
          <w:szCs w:val="24"/>
        </w:rPr>
      </w:pPr>
      <w:r w:rsidRPr="007B65F0">
        <w:rPr>
          <w:sz w:val="24"/>
          <w:szCs w:val="24"/>
        </w:rPr>
        <w:t>Educate</w:t>
      </w:r>
      <w:r w:rsidRPr="007B65F0">
        <w:rPr>
          <w:spacing w:val="10"/>
          <w:sz w:val="24"/>
          <w:szCs w:val="24"/>
        </w:rPr>
        <w:t xml:space="preserve"> </w:t>
      </w:r>
      <w:r w:rsidRPr="007B65F0">
        <w:rPr>
          <w:sz w:val="24"/>
          <w:szCs w:val="24"/>
        </w:rPr>
        <w:t>staff</w:t>
      </w:r>
      <w:r w:rsidRPr="007B65F0">
        <w:rPr>
          <w:spacing w:val="10"/>
          <w:sz w:val="24"/>
          <w:szCs w:val="24"/>
        </w:rPr>
        <w:t xml:space="preserve"> </w:t>
      </w:r>
      <w:r w:rsidRPr="007B65F0">
        <w:rPr>
          <w:sz w:val="24"/>
          <w:szCs w:val="24"/>
        </w:rPr>
        <w:t>in</w:t>
      </w:r>
      <w:r w:rsidRPr="007B65F0">
        <w:rPr>
          <w:spacing w:val="9"/>
          <w:sz w:val="24"/>
          <w:szCs w:val="24"/>
        </w:rPr>
        <w:t xml:space="preserve"> </w:t>
      </w:r>
      <w:r w:rsidRPr="007B65F0">
        <w:rPr>
          <w:sz w:val="24"/>
          <w:szCs w:val="24"/>
        </w:rPr>
        <w:t>the</w:t>
      </w:r>
      <w:r w:rsidRPr="007B65F0">
        <w:rPr>
          <w:spacing w:val="9"/>
          <w:sz w:val="24"/>
          <w:szCs w:val="24"/>
        </w:rPr>
        <w:t xml:space="preserve"> </w:t>
      </w:r>
      <w:r w:rsidRPr="007B65F0">
        <w:rPr>
          <w:sz w:val="24"/>
          <w:szCs w:val="24"/>
        </w:rPr>
        <w:t>use</w:t>
      </w:r>
      <w:r w:rsidRPr="007B65F0">
        <w:rPr>
          <w:spacing w:val="9"/>
          <w:sz w:val="24"/>
          <w:szCs w:val="24"/>
        </w:rPr>
        <w:t xml:space="preserve"> </w:t>
      </w:r>
      <w:r w:rsidRPr="007B65F0">
        <w:rPr>
          <w:sz w:val="24"/>
          <w:szCs w:val="24"/>
        </w:rPr>
        <w:t>of</w:t>
      </w:r>
      <w:r w:rsidRPr="007B65F0">
        <w:rPr>
          <w:spacing w:val="10"/>
          <w:sz w:val="24"/>
          <w:szCs w:val="24"/>
        </w:rPr>
        <w:t xml:space="preserve"> </w:t>
      </w:r>
      <w:r w:rsidRPr="007B65F0">
        <w:rPr>
          <w:sz w:val="24"/>
          <w:szCs w:val="24"/>
        </w:rPr>
        <w:t>Artificial</w:t>
      </w:r>
      <w:r w:rsidRPr="007B65F0">
        <w:rPr>
          <w:spacing w:val="8"/>
          <w:sz w:val="24"/>
          <w:szCs w:val="24"/>
        </w:rPr>
        <w:t xml:space="preserve"> </w:t>
      </w:r>
      <w:r w:rsidRPr="007B65F0">
        <w:rPr>
          <w:sz w:val="24"/>
          <w:szCs w:val="24"/>
        </w:rPr>
        <w:t>Intelligence</w:t>
      </w:r>
      <w:r w:rsidRPr="007B65F0">
        <w:rPr>
          <w:spacing w:val="9"/>
          <w:sz w:val="24"/>
          <w:szCs w:val="24"/>
        </w:rPr>
        <w:t xml:space="preserve"> </w:t>
      </w:r>
      <w:r w:rsidRPr="007B65F0">
        <w:rPr>
          <w:sz w:val="24"/>
          <w:szCs w:val="24"/>
        </w:rPr>
        <w:t>through</w:t>
      </w:r>
      <w:r w:rsidRPr="007B65F0">
        <w:rPr>
          <w:spacing w:val="9"/>
          <w:sz w:val="24"/>
          <w:szCs w:val="24"/>
        </w:rPr>
        <w:t xml:space="preserve"> </w:t>
      </w:r>
      <w:r w:rsidRPr="007B65F0">
        <w:rPr>
          <w:sz w:val="24"/>
          <w:szCs w:val="24"/>
        </w:rPr>
        <w:t>a</w:t>
      </w:r>
      <w:r w:rsidRPr="007B65F0">
        <w:rPr>
          <w:spacing w:val="9"/>
          <w:sz w:val="24"/>
          <w:szCs w:val="24"/>
        </w:rPr>
        <w:t xml:space="preserve"> </w:t>
      </w:r>
      <w:r w:rsidRPr="007B65F0">
        <w:rPr>
          <w:sz w:val="24"/>
          <w:szCs w:val="24"/>
        </w:rPr>
        <w:t>programme</w:t>
      </w:r>
      <w:r w:rsidRPr="007B65F0">
        <w:rPr>
          <w:spacing w:val="9"/>
          <w:sz w:val="24"/>
          <w:szCs w:val="24"/>
        </w:rPr>
        <w:t xml:space="preserve"> </w:t>
      </w:r>
      <w:r w:rsidRPr="007B65F0">
        <w:rPr>
          <w:sz w:val="24"/>
          <w:szCs w:val="24"/>
        </w:rPr>
        <w:t>of</w:t>
      </w:r>
      <w:r w:rsidRPr="007B65F0">
        <w:rPr>
          <w:spacing w:val="10"/>
          <w:sz w:val="24"/>
          <w:szCs w:val="24"/>
        </w:rPr>
        <w:t xml:space="preserve"> </w:t>
      </w:r>
      <w:r w:rsidRPr="007B65F0">
        <w:rPr>
          <w:sz w:val="24"/>
          <w:szCs w:val="24"/>
        </w:rPr>
        <w:t>innovation,</w:t>
      </w:r>
      <w:r w:rsidRPr="007B65F0">
        <w:rPr>
          <w:spacing w:val="-59"/>
          <w:sz w:val="24"/>
          <w:szCs w:val="24"/>
        </w:rPr>
        <w:t xml:space="preserve"> </w:t>
      </w:r>
      <w:r w:rsidRPr="007B65F0">
        <w:rPr>
          <w:sz w:val="24"/>
          <w:szCs w:val="24"/>
        </w:rPr>
        <w:t>exploration</w:t>
      </w:r>
      <w:r w:rsidRPr="007B65F0">
        <w:rPr>
          <w:spacing w:val="-1"/>
          <w:sz w:val="24"/>
          <w:szCs w:val="24"/>
        </w:rPr>
        <w:t xml:space="preserve"> </w:t>
      </w:r>
      <w:r w:rsidRPr="007B65F0">
        <w:rPr>
          <w:sz w:val="24"/>
          <w:szCs w:val="24"/>
        </w:rPr>
        <w:t>and</w:t>
      </w:r>
      <w:r w:rsidRPr="007B65F0">
        <w:rPr>
          <w:spacing w:val="-2"/>
          <w:sz w:val="24"/>
          <w:szCs w:val="24"/>
        </w:rPr>
        <w:t xml:space="preserve"> </w:t>
      </w:r>
      <w:r w:rsidRPr="007B65F0">
        <w:rPr>
          <w:sz w:val="24"/>
          <w:szCs w:val="24"/>
        </w:rPr>
        <w:t>professional</w:t>
      </w:r>
      <w:r w:rsidRPr="007B65F0">
        <w:rPr>
          <w:spacing w:val="-1"/>
          <w:sz w:val="24"/>
          <w:szCs w:val="24"/>
        </w:rPr>
        <w:t xml:space="preserve"> </w:t>
      </w:r>
      <w:r w:rsidRPr="007B65F0">
        <w:rPr>
          <w:sz w:val="24"/>
          <w:szCs w:val="24"/>
        </w:rPr>
        <w:t>development</w:t>
      </w:r>
    </w:p>
    <w:p w:rsidR="00406128" w:rsidRPr="007B65F0" w:rsidRDefault="005211F2">
      <w:pPr>
        <w:pStyle w:val="ListParagraph"/>
        <w:numPr>
          <w:ilvl w:val="0"/>
          <w:numId w:val="9"/>
        </w:numPr>
        <w:tabs>
          <w:tab w:val="left" w:pos="1220"/>
          <w:tab w:val="left" w:pos="1221"/>
        </w:tabs>
        <w:spacing w:before="2"/>
        <w:ind w:left="1220" w:hanging="361"/>
        <w:rPr>
          <w:sz w:val="24"/>
          <w:szCs w:val="24"/>
        </w:rPr>
      </w:pPr>
      <w:r w:rsidRPr="007B65F0">
        <w:rPr>
          <w:sz w:val="24"/>
          <w:szCs w:val="24"/>
        </w:rPr>
        <w:t>Develop</w:t>
      </w:r>
      <w:r w:rsidRPr="007B65F0">
        <w:rPr>
          <w:spacing w:val="-2"/>
          <w:sz w:val="24"/>
          <w:szCs w:val="24"/>
        </w:rPr>
        <w:t xml:space="preserve"> </w:t>
      </w:r>
      <w:r w:rsidRPr="007B65F0">
        <w:rPr>
          <w:sz w:val="24"/>
          <w:szCs w:val="24"/>
        </w:rPr>
        <w:t>a</w:t>
      </w:r>
      <w:r w:rsidRPr="007B65F0">
        <w:rPr>
          <w:spacing w:val="-2"/>
          <w:sz w:val="24"/>
          <w:szCs w:val="24"/>
        </w:rPr>
        <w:t xml:space="preserve"> </w:t>
      </w:r>
      <w:r w:rsidRPr="007B65F0">
        <w:rPr>
          <w:sz w:val="24"/>
          <w:szCs w:val="24"/>
        </w:rPr>
        <w:t>framework which</w:t>
      </w:r>
      <w:r w:rsidRPr="007B65F0">
        <w:rPr>
          <w:spacing w:val="-2"/>
          <w:sz w:val="24"/>
          <w:szCs w:val="24"/>
        </w:rPr>
        <w:t xml:space="preserve"> </w:t>
      </w:r>
      <w:r w:rsidRPr="007B65F0">
        <w:rPr>
          <w:sz w:val="24"/>
          <w:szCs w:val="24"/>
        </w:rPr>
        <w:t>supports</w:t>
      </w:r>
      <w:r w:rsidRPr="007B65F0">
        <w:rPr>
          <w:spacing w:val="-1"/>
          <w:sz w:val="24"/>
          <w:szCs w:val="24"/>
        </w:rPr>
        <w:t xml:space="preserve"> </w:t>
      </w:r>
      <w:r w:rsidRPr="007B65F0">
        <w:rPr>
          <w:sz w:val="24"/>
          <w:szCs w:val="24"/>
        </w:rPr>
        <w:t>people</w:t>
      </w:r>
      <w:r w:rsidRPr="007B65F0">
        <w:rPr>
          <w:spacing w:val="-3"/>
          <w:sz w:val="24"/>
          <w:szCs w:val="24"/>
        </w:rPr>
        <w:t xml:space="preserve"> </w:t>
      </w:r>
      <w:r w:rsidRPr="007B65F0">
        <w:rPr>
          <w:sz w:val="24"/>
          <w:szCs w:val="24"/>
        </w:rPr>
        <w:t>excellence</w:t>
      </w:r>
    </w:p>
    <w:p w:rsidR="00406128" w:rsidRPr="007B65F0" w:rsidRDefault="005211F2">
      <w:pPr>
        <w:pStyle w:val="ListParagraph"/>
        <w:numPr>
          <w:ilvl w:val="0"/>
          <w:numId w:val="9"/>
        </w:numPr>
        <w:tabs>
          <w:tab w:val="left" w:pos="1220"/>
          <w:tab w:val="left" w:pos="1221"/>
        </w:tabs>
        <w:spacing w:before="1" w:line="237" w:lineRule="auto"/>
        <w:ind w:left="1220" w:right="715"/>
        <w:rPr>
          <w:sz w:val="24"/>
          <w:szCs w:val="24"/>
        </w:rPr>
      </w:pPr>
      <w:r w:rsidRPr="007B65F0">
        <w:rPr>
          <w:sz w:val="24"/>
          <w:szCs w:val="24"/>
        </w:rPr>
        <w:t>Develop</w:t>
      </w:r>
      <w:r w:rsidRPr="007B65F0">
        <w:rPr>
          <w:spacing w:val="48"/>
          <w:sz w:val="24"/>
          <w:szCs w:val="24"/>
        </w:rPr>
        <w:t xml:space="preserve"> </w:t>
      </w:r>
      <w:r w:rsidRPr="007B65F0">
        <w:rPr>
          <w:sz w:val="24"/>
          <w:szCs w:val="24"/>
        </w:rPr>
        <w:t>an</w:t>
      </w:r>
      <w:r w:rsidRPr="007B65F0">
        <w:rPr>
          <w:spacing w:val="46"/>
          <w:sz w:val="24"/>
          <w:szCs w:val="24"/>
        </w:rPr>
        <w:t xml:space="preserve"> </w:t>
      </w:r>
      <w:r w:rsidRPr="007B65F0">
        <w:rPr>
          <w:sz w:val="24"/>
          <w:szCs w:val="24"/>
        </w:rPr>
        <w:t>ambitious</w:t>
      </w:r>
      <w:r w:rsidRPr="007B65F0">
        <w:rPr>
          <w:spacing w:val="49"/>
          <w:sz w:val="24"/>
          <w:szCs w:val="24"/>
        </w:rPr>
        <w:t xml:space="preserve"> </w:t>
      </w:r>
      <w:r w:rsidRPr="007B65F0">
        <w:rPr>
          <w:sz w:val="24"/>
          <w:szCs w:val="24"/>
        </w:rPr>
        <w:t>personal</w:t>
      </w:r>
      <w:r w:rsidRPr="007B65F0">
        <w:rPr>
          <w:spacing w:val="48"/>
          <w:sz w:val="24"/>
          <w:szCs w:val="24"/>
        </w:rPr>
        <w:t xml:space="preserve"> </w:t>
      </w:r>
      <w:r w:rsidRPr="007B65F0">
        <w:rPr>
          <w:sz w:val="24"/>
          <w:szCs w:val="24"/>
        </w:rPr>
        <w:t>development</w:t>
      </w:r>
      <w:r w:rsidRPr="007B65F0">
        <w:rPr>
          <w:spacing w:val="48"/>
          <w:sz w:val="24"/>
          <w:szCs w:val="24"/>
        </w:rPr>
        <w:t xml:space="preserve"> </w:t>
      </w:r>
      <w:r w:rsidRPr="007B65F0">
        <w:rPr>
          <w:sz w:val="24"/>
          <w:szCs w:val="24"/>
        </w:rPr>
        <w:t>culture</w:t>
      </w:r>
      <w:r w:rsidRPr="007B65F0">
        <w:rPr>
          <w:spacing w:val="46"/>
          <w:sz w:val="24"/>
          <w:szCs w:val="24"/>
        </w:rPr>
        <w:t xml:space="preserve"> </w:t>
      </w:r>
      <w:r w:rsidRPr="007B65F0">
        <w:rPr>
          <w:sz w:val="24"/>
          <w:szCs w:val="24"/>
        </w:rPr>
        <w:t>to</w:t>
      </w:r>
      <w:r w:rsidRPr="007B65F0">
        <w:rPr>
          <w:spacing w:val="46"/>
          <w:sz w:val="24"/>
          <w:szCs w:val="24"/>
        </w:rPr>
        <w:t xml:space="preserve"> </w:t>
      </w:r>
      <w:r w:rsidRPr="007B65F0">
        <w:rPr>
          <w:sz w:val="24"/>
          <w:szCs w:val="24"/>
        </w:rPr>
        <w:t>enhance</w:t>
      </w:r>
      <w:r w:rsidRPr="007B65F0">
        <w:rPr>
          <w:spacing w:val="44"/>
          <w:sz w:val="24"/>
          <w:szCs w:val="24"/>
        </w:rPr>
        <w:t xml:space="preserve"> </w:t>
      </w:r>
      <w:r w:rsidRPr="007B65F0">
        <w:rPr>
          <w:sz w:val="24"/>
          <w:szCs w:val="24"/>
        </w:rPr>
        <w:t>students’</w:t>
      </w:r>
      <w:r w:rsidRPr="007B65F0">
        <w:rPr>
          <w:spacing w:val="46"/>
          <w:sz w:val="24"/>
          <w:szCs w:val="24"/>
        </w:rPr>
        <w:t xml:space="preserve"> </w:t>
      </w:r>
      <w:r w:rsidRPr="007B65F0">
        <w:rPr>
          <w:sz w:val="24"/>
          <w:szCs w:val="24"/>
        </w:rPr>
        <w:t>positive</w:t>
      </w:r>
      <w:r w:rsidRPr="007B65F0">
        <w:rPr>
          <w:spacing w:val="-59"/>
          <w:sz w:val="24"/>
          <w:szCs w:val="24"/>
        </w:rPr>
        <w:t xml:space="preserve"> </w:t>
      </w:r>
      <w:r w:rsidRPr="007B65F0">
        <w:rPr>
          <w:sz w:val="24"/>
          <w:szCs w:val="24"/>
        </w:rPr>
        <w:t>destinations</w:t>
      </w:r>
    </w:p>
    <w:p w:rsidR="00406128" w:rsidRPr="007B65F0" w:rsidRDefault="005211F2">
      <w:pPr>
        <w:pStyle w:val="ListParagraph"/>
        <w:numPr>
          <w:ilvl w:val="0"/>
          <w:numId w:val="9"/>
        </w:numPr>
        <w:tabs>
          <w:tab w:val="left" w:pos="1220"/>
          <w:tab w:val="left" w:pos="1221"/>
        </w:tabs>
        <w:spacing w:before="3" w:line="237" w:lineRule="auto"/>
        <w:ind w:left="1220" w:right="716"/>
        <w:rPr>
          <w:sz w:val="24"/>
          <w:szCs w:val="24"/>
        </w:rPr>
      </w:pPr>
      <w:r w:rsidRPr="007B65F0">
        <w:rPr>
          <w:sz w:val="24"/>
          <w:szCs w:val="24"/>
        </w:rPr>
        <w:t>Ensure</w:t>
      </w:r>
      <w:r w:rsidRPr="007B65F0">
        <w:rPr>
          <w:spacing w:val="-7"/>
          <w:sz w:val="24"/>
          <w:szCs w:val="24"/>
        </w:rPr>
        <w:t xml:space="preserve"> </w:t>
      </w:r>
      <w:r w:rsidRPr="007B65F0">
        <w:rPr>
          <w:sz w:val="24"/>
          <w:szCs w:val="24"/>
        </w:rPr>
        <w:t>department</w:t>
      </w:r>
      <w:r w:rsidRPr="007B65F0">
        <w:rPr>
          <w:spacing w:val="-6"/>
          <w:sz w:val="24"/>
          <w:szCs w:val="24"/>
        </w:rPr>
        <w:t xml:space="preserve"> </w:t>
      </w:r>
      <w:r w:rsidRPr="007B65F0">
        <w:rPr>
          <w:sz w:val="24"/>
          <w:szCs w:val="24"/>
        </w:rPr>
        <w:t>budget</w:t>
      </w:r>
      <w:r w:rsidRPr="007B65F0">
        <w:rPr>
          <w:spacing w:val="-5"/>
          <w:sz w:val="24"/>
          <w:szCs w:val="24"/>
        </w:rPr>
        <w:t xml:space="preserve"> </w:t>
      </w:r>
      <w:r w:rsidRPr="007B65F0">
        <w:rPr>
          <w:sz w:val="24"/>
          <w:szCs w:val="24"/>
        </w:rPr>
        <w:t>holders</w:t>
      </w:r>
      <w:r w:rsidRPr="007B65F0">
        <w:rPr>
          <w:spacing w:val="-7"/>
          <w:sz w:val="24"/>
          <w:szCs w:val="24"/>
        </w:rPr>
        <w:t xml:space="preserve"> </w:t>
      </w:r>
      <w:r w:rsidRPr="007B65F0">
        <w:rPr>
          <w:sz w:val="24"/>
          <w:szCs w:val="24"/>
        </w:rPr>
        <w:t>understand</w:t>
      </w:r>
      <w:r w:rsidRPr="007B65F0">
        <w:rPr>
          <w:spacing w:val="-9"/>
          <w:sz w:val="24"/>
          <w:szCs w:val="24"/>
        </w:rPr>
        <w:t xml:space="preserve"> </w:t>
      </w:r>
      <w:r w:rsidRPr="007B65F0">
        <w:rPr>
          <w:sz w:val="24"/>
          <w:szCs w:val="24"/>
        </w:rPr>
        <w:t>and</w:t>
      </w:r>
      <w:r w:rsidRPr="007B65F0">
        <w:rPr>
          <w:spacing w:val="-7"/>
          <w:sz w:val="24"/>
          <w:szCs w:val="24"/>
        </w:rPr>
        <w:t xml:space="preserve"> </w:t>
      </w:r>
      <w:r w:rsidRPr="007B65F0">
        <w:rPr>
          <w:sz w:val="24"/>
          <w:szCs w:val="24"/>
        </w:rPr>
        <w:t>take</w:t>
      </w:r>
      <w:r w:rsidRPr="007B65F0">
        <w:rPr>
          <w:spacing w:val="-6"/>
          <w:sz w:val="24"/>
          <w:szCs w:val="24"/>
        </w:rPr>
        <w:t xml:space="preserve"> </w:t>
      </w:r>
      <w:r w:rsidRPr="007B65F0">
        <w:rPr>
          <w:sz w:val="24"/>
          <w:szCs w:val="24"/>
        </w:rPr>
        <w:t>accountability</w:t>
      </w:r>
      <w:r w:rsidRPr="007B65F0">
        <w:rPr>
          <w:spacing w:val="-9"/>
          <w:sz w:val="24"/>
          <w:szCs w:val="24"/>
        </w:rPr>
        <w:t xml:space="preserve"> </w:t>
      </w:r>
      <w:r w:rsidRPr="007B65F0">
        <w:rPr>
          <w:sz w:val="24"/>
          <w:szCs w:val="24"/>
        </w:rPr>
        <w:t>and</w:t>
      </w:r>
      <w:r w:rsidRPr="007B65F0">
        <w:rPr>
          <w:spacing w:val="-9"/>
          <w:sz w:val="24"/>
          <w:szCs w:val="24"/>
        </w:rPr>
        <w:t xml:space="preserve"> </w:t>
      </w:r>
      <w:r w:rsidRPr="007B65F0">
        <w:rPr>
          <w:sz w:val="24"/>
          <w:szCs w:val="24"/>
        </w:rPr>
        <w:t>ownership</w:t>
      </w:r>
      <w:r w:rsidRPr="007B65F0">
        <w:rPr>
          <w:spacing w:val="-10"/>
          <w:sz w:val="24"/>
          <w:szCs w:val="24"/>
        </w:rPr>
        <w:t xml:space="preserve"> </w:t>
      </w:r>
      <w:r w:rsidRPr="007B65F0">
        <w:rPr>
          <w:sz w:val="24"/>
          <w:szCs w:val="24"/>
        </w:rPr>
        <w:t>for</w:t>
      </w:r>
      <w:r w:rsidRPr="007B65F0">
        <w:rPr>
          <w:spacing w:val="-8"/>
          <w:sz w:val="24"/>
          <w:szCs w:val="24"/>
        </w:rPr>
        <w:t xml:space="preserve"> </w:t>
      </w:r>
      <w:r w:rsidRPr="007B65F0">
        <w:rPr>
          <w:sz w:val="24"/>
          <w:szCs w:val="24"/>
        </w:rPr>
        <w:t>the</w:t>
      </w:r>
      <w:r w:rsidRPr="007B65F0">
        <w:rPr>
          <w:spacing w:val="-58"/>
          <w:sz w:val="24"/>
          <w:szCs w:val="24"/>
        </w:rPr>
        <w:t xml:space="preserve"> </w:t>
      </w:r>
      <w:r w:rsidRPr="007B65F0">
        <w:rPr>
          <w:sz w:val="24"/>
          <w:szCs w:val="24"/>
        </w:rPr>
        <w:t>development</w:t>
      </w:r>
      <w:r w:rsidRPr="007B65F0">
        <w:rPr>
          <w:spacing w:val="-2"/>
          <w:sz w:val="24"/>
          <w:szCs w:val="24"/>
        </w:rPr>
        <w:t xml:space="preserve"> </w:t>
      </w:r>
      <w:r w:rsidRPr="007B65F0">
        <w:rPr>
          <w:sz w:val="24"/>
          <w:szCs w:val="24"/>
        </w:rPr>
        <w:t>and promotion of</w:t>
      </w:r>
      <w:r w:rsidRPr="007B65F0">
        <w:rPr>
          <w:spacing w:val="1"/>
          <w:sz w:val="24"/>
          <w:szCs w:val="24"/>
        </w:rPr>
        <w:t xml:space="preserve"> </w:t>
      </w:r>
      <w:r w:rsidRPr="007B65F0">
        <w:rPr>
          <w:sz w:val="24"/>
          <w:szCs w:val="24"/>
        </w:rPr>
        <w:t>College space</w:t>
      </w:r>
    </w:p>
    <w:p w:rsidR="00406128" w:rsidRPr="007B65F0" w:rsidRDefault="005211F2">
      <w:pPr>
        <w:pStyle w:val="ListParagraph"/>
        <w:numPr>
          <w:ilvl w:val="0"/>
          <w:numId w:val="9"/>
        </w:numPr>
        <w:tabs>
          <w:tab w:val="left" w:pos="1220"/>
          <w:tab w:val="left" w:pos="1221"/>
        </w:tabs>
        <w:spacing w:before="2" w:line="240" w:lineRule="auto"/>
        <w:ind w:left="1220" w:hanging="361"/>
        <w:rPr>
          <w:sz w:val="24"/>
          <w:szCs w:val="24"/>
        </w:rPr>
      </w:pPr>
      <w:r w:rsidRPr="007B65F0">
        <w:rPr>
          <w:sz w:val="24"/>
          <w:szCs w:val="24"/>
        </w:rPr>
        <w:t>Increase</w:t>
      </w:r>
      <w:r w:rsidRPr="007B65F0">
        <w:rPr>
          <w:spacing w:val="-3"/>
          <w:sz w:val="24"/>
          <w:szCs w:val="24"/>
        </w:rPr>
        <w:t xml:space="preserve"> </w:t>
      </w:r>
      <w:r w:rsidRPr="007B65F0">
        <w:rPr>
          <w:sz w:val="24"/>
          <w:szCs w:val="24"/>
        </w:rPr>
        <w:t>applications</w:t>
      </w:r>
      <w:r w:rsidRPr="007B65F0">
        <w:rPr>
          <w:spacing w:val="-3"/>
          <w:sz w:val="24"/>
          <w:szCs w:val="24"/>
        </w:rPr>
        <w:t xml:space="preserve"> </w:t>
      </w:r>
      <w:r w:rsidRPr="007B65F0">
        <w:rPr>
          <w:sz w:val="24"/>
          <w:szCs w:val="24"/>
        </w:rPr>
        <w:t>from Dewsbury students</w:t>
      </w:r>
      <w:r w:rsidRPr="007B65F0">
        <w:rPr>
          <w:spacing w:val="-3"/>
          <w:sz w:val="24"/>
          <w:szCs w:val="24"/>
        </w:rPr>
        <w:t xml:space="preserve"> </w:t>
      </w:r>
      <w:r w:rsidRPr="007B65F0">
        <w:rPr>
          <w:sz w:val="24"/>
          <w:szCs w:val="24"/>
        </w:rPr>
        <w:t>for</w:t>
      </w:r>
      <w:r w:rsidRPr="007B65F0">
        <w:rPr>
          <w:spacing w:val="-1"/>
          <w:sz w:val="24"/>
          <w:szCs w:val="24"/>
        </w:rPr>
        <w:t xml:space="preserve"> </w:t>
      </w:r>
      <w:r w:rsidRPr="007B65F0">
        <w:rPr>
          <w:sz w:val="24"/>
          <w:szCs w:val="24"/>
        </w:rPr>
        <w:t>Dewsbury</w:t>
      </w:r>
      <w:r w:rsidRPr="007B65F0">
        <w:rPr>
          <w:spacing w:val="-3"/>
          <w:sz w:val="24"/>
          <w:szCs w:val="24"/>
        </w:rPr>
        <w:t xml:space="preserve"> </w:t>
      </w:r>
      <w:r w:rsidRPr="007B65F0">
        <w:rPr>
          <w:sz w:val="24"/>
          <w:szCs w:val="24"/>
        </w:rPr>
        <w:t>provision</w:t>
      </w:r>
    </w:p>
    <w:p w:rsidR="00406128" w:rsidRPr="007B65F0" w:rsidRDefault="00406128">
      <w:pPr>
        <w:pStyle w:val="BodyText"/>
        <w:spacing w:before="10"/>
        <w:rPr>
          <w:sz w:val="24"/>
          <w:szCs w:val="24"/>
        </w:rPr>
      </w:pPr>
    </w:p>
    <w:p w:rsidR="00406128" w:rsidRPr="007B65F0" w:rsidRDefault="005211F2">
      <w:pPr>
        <w:pStyle w:val="BodyText"/>
        <w:ind w:left="440" w:right="715"/>
        <w:jc w:val="both"/>
        <w:rPr>
          <w:sz w:val="24"/>
          <w:szCs w:val="24"/>
        </w:rPr>
      </w:pPr>
      <w:r w:rsidRPr="007B65F0">
        <w:rPr>
          <w:sz w:val="24"/>
          <w:szCs w:val="24"/>
        </w:rPr>
        <w:t>The college remains determined to continue raising standards in everything it does. We have</w:t>
      </w:r>
      <w:r w:rsidRPr="007B65F0">
        <w:rPr>
          <w:spacing w:val="1"/>
          <w:sz w:val="24"/>
          <w:szCs w:val="24"/>
        </w:rPr>
        <w:t xml:space="preserve"> </w:t>
      </w:r>
      <w:r w:rsidRPr="007B65F0">
        <w:rPr>
          <w:sz w:val="24"/>
          <w:szCs w:val="24"/>
        </w:rPr>
        <w:t>demonstrated significant improvements to the learner experience, financial health, the support we</w:t>
      </w:r>
      <w:r w:rsidRPr="007B65F0">
        <w:rPr>
          <w:spacing w:val="1"/>
          <w:sz w:val="24"/>
          <w:szCs w:val="24"/>
        </w:rPr>
        <w:t xml:space="preserve"> </w:t>
      </w:r>
      <w:r w:rsidRPr="007B65F0">
        <w:rPr>
          <w:sz w:val="24"/>
          <w:szCs w:val="24"/>
        </w:rPr>
        <w:t>provide for our students and the quality of teaching and learning provided and will seek to continue</w:t>
      </w:r>
      <w:r w:rsidRPr="007B65F0">
        <w:rPr>
          <w:spacing w:val="1"/>
          <w:sz w:val="24"/>
          <w:szCs w:val="24"/>
        </w:rPr>
        <w:t xml:space="preserve"> </w:t>
      </w:r>
      <w:r w:rsidRPr="007B65F0">
        <w:rPr>
          <w:sz w:val="24"/>
          <w:szCs w:val="24"/>
        </w:rPr>
        <w:t>this drive</w:t>
      </w:r>
      <w:r w:rsidRPr="007B65F0">
        <w:rPr>
          <w:spacing w:val="-3"/>
          <w:sz w:val="24"/>
          <w:szCs w:val="24"/>
        </w:rPr>
        <w:t xml:space="preserve"> </w:t>
      </w:r>
      <w:r w:rsidRPr="007B65F0">
        <w:rPr>
          <w:sz w:val="24"/>
          <w:szCs w:val="24"/>
        </w:rPr>
        <w:t>over</w:t>
      </w:r>
      <w:r w:rsidRPr="007B65F0">
        <w:rPr>
          <w:spacing w:val="-1"/>
          <w:sz w:val="24"/>
          <w:szCs w:val="24"/>
        </w:rPr>
        <w:t xml:space="preserve"> </w:t>
      </w:r>
      <w:r w:rsidRPr="007B65F0">
        <w:rPr>
          <w:sz w:val="24"/>
          <w:szCs w:val="24"/>
        </w:rPr>
        <w:t>the</w:t>
      </w:r>
      <w:r w:rsidRPr="007B65F0">
        <w:rPr>
          <w:spacing w:val="-4"/>
          <w:sz w:val="24"/>
          <w:szCs w:val="24"/>
        </w:rPr>
        <w:t xml:space="preserve"> </w:t>
      </w:r>
      <w:r w:rsidRPr="007B65F0">
        <w:rPr>
          <w:sz w:val="24"/>
          <w:szCs w:val="24"/>
        </w:rPr>
        <w:t>final</w:t>
      </w:r>
      <w:r w:rsidRPr="007B65F0">
        <w:rPr>
          <w:spacing w:val="-1"/>
          <w:sz w:val="24"/>
          <w:szCs w:val="24"/>
        </w:rPr>
        <w:t xml:space="preserve"> </w:t>
      </w:r>
      <w:r w:rsidRPr="007B65F0">
        <w:rPr>
          <w:sz w:val="24"/>
          <w:szCs w:val="24"/>
        </w:rPr>
        <w:t>year</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the existing Strategic Plan</w:t>
      </w:r>
      <w:r w:rsidRPr="007B65F0">
        <w:rPr>
          <w:spacing w:val="1"/>
          <w:sz w:val="24"/>
          <w:szCs w:val="24"/>
        </w:rPr>
        <w:t xml:space="preserve"> </w:t>
      </w:r>
      <w:r w:rsidRPr="007B65F0">
        <w:rPr>
          <w:sz w:val="24"/>
          <w:szCs w:val="24"/>
        </w:rPr>
        <w:t>2022</w:t>
      </w:r>
      <w:r w:rsidRPr="007B65F0">
        <w:rPr>
          <w:spacing w:val="-2"/>
          <w:sz w:val="24"/>
          <w:szCs w:val="24"/>
        </w:rPr>
        <w:t xml:space="preserve"> </w:t>
      </w:r>
      <w:r w:rsidRPr="007B65F0">
        <w:rPr>
          <w:sz w:val="24"/>
          <w:szCs w:val="24"/>
        </w:rPr>
        <w:t>to 2025.</w:t>
      </w:r>
    </w:p>
    <w:p w:rsidR="00406128" w:rsidRPr="007B65F0" w:rsidRDefault="00406128">
      <w:pPr>
        <w:pStyle w:val="BodyText"/>
        <w:rPr>
          <w:sz w:val="24"/>
          <w:szCs w:val="24"/>
        </w:rPr>
      </w:pPr>
    </w:p>
    <w:p w:rsidR="00406128" w:rsidRPr="007B65F0" w:rsidRDefault="005211F2">
      <w:pPr>
        <w:pStyle w:val="BodyText"/>
        <w:ind w:left="440"/>
        <w:jc w:val="both"/>
        <w:rPr>
          <w:sz w:val="24"/>
          <w:szCs w:val="24"/>
        </w:rPr>
      </w:pPr>
      <w:r w:rsidRPr="007B65F0">
        <w:rPr>
          <w:sz w:val="24"/>
          <w:szCs w:val="24"/>
        </w:rPr>
        <w:t>During 2024/25</w:t>
      </w:r>
      <w:r w:rsidRPr="007B65F0">
        <w:rPr>
          <w:spacing w:val="-2"/>
          <w:sz w:val="24"/>
          <w:szCs w:val="24"/>
        </w:rPr>
        <w:t xml:space="preserve"> </w:t>
      </w:r>
      <w:r w:rsidRPr="007B65F0">
        <w:rPr>
          <w:sz w:val="24"/>
          <w:szCs w:val="24"/>
        </w:rPr>
        <w:t>the</w:t>
      </w:r>
      <w:r w:rsidRPr="007B65F0">
        <w:rPr>
          <w:spacing w:val="-3"/>
          <w:sz w:val="24"/>
          <w:szCs w:val="24"/>
        </w:rPr>
        <w:t xml:space="preserve"> </w:t>
      </w:r>
      <w:r w:rsidRPr="007B65F0">
        <w:rPr>
          <w:sz w:val="24"/>
          <w:szCs w:val="24"/>
        </w:rPr>
        <w:t>college will</w:t>
      </w:r>
      <w:r w:rsidRPr="007B65F0">
        <w:rPr>
          <w:spacing w:val="-1"/>
          <w:sz w:val="24"/>
          <w:szCs w:val="24"/>
        </w:rPr>
        <w:t xml:space="preserve"> </w:t>
      </w:r>
      <w:r w:rsidRPr="007B65F0">
        <w:rPr>
          <w:sz w:val="24"/>
          <w:szCs w:val="24"/>
        </w:rPr>
        <w:t>develop and</w:t>
      </w:r>
      <w:r w:rsidRPr="007B65F0">
        <w:rPr>
          <w:spacing w:val="-1"/>
          <w:sz w:val="24"/>
          <w:szCs w:val="24"/>
        </w:rPr>
        <w:t xml:space="preserve"> </w:t>
      </w:r>
      <w:r w:rsidRPr="007B65F0">
        <w:rPr>
          <w:sz w:val="24"/>
          <w:szCs w:val="24"/>
        </w:rPr>
        <w:t>approve a</w:t>
      </w:r>
      <w:r w:rsidRPr="007B65F0">
        <w:rPr>
          <w:spacing w:val="-1"/>
          <w:sz w:val="24"/>
          <w:szCs w:val="24"/>
        </w:rPr>
        <w:t xml:space="preserve"> </w:t>
      </w:r>
      <w:r w:rsidRPr="007B65F0">
        <w:rPr>
          <w:sz w:val="24"/>
          <w:szCs w:val="24"/>
        </w:rPr>
        <w:t>new</w:t>
      </w:r>
      <w:r w:rsidRPr="007B65F0">
        <w:rPr>
          <w:spacing w:val="-3"/>
          <w:sz w:val="24"/>
          <w:szCs w:val="24"/>
        </w:rPr>
        <w:t xml:space="preserve"> </w:t>
      </w:r>
      <w:r w:rsidRPr="007B65F0">
        <w:rPr>
          <w:sz w:val="24"/>
          <w:szCs w:val="24"/>
        </w:rPr>
        <w:t>Strategic Plan</w:t>
      </w:r>
      <w:r w:rsidRPr="007B65F0">
        <w:rPr>
          <w:spacing w:val="-2"/>
          <w:sz w:val="24"/>
          <w:szCs w:val="24"/>
        </w:rPr>
        <w:t xml:space="preserve"> </w:t>
      </w:r>
      <w:r w:rsidRPr="007B65F0">
        <w:rPr>
          <w:sz w:val="24"/>
          <w:szCs w:val="24"/>
        </w:rPr>
        <w:t>2025</w:t>
      </w:r>
      <w:r w:rsidRPr="007B65F0">
        <w:rPr>
          <w:spacing w:val="-3"/>
          <w:sz w:val="24"/>
          <w:szCs w:val="24"/>
        </w:rPr>
        <w:t xml:space="preserve"> </w:t>
      </w:r>
      <w:r w:rsidRPr="007B65F0">
        <w:rPr>
          <w:sz w:val="24"/>
          <w:szCs w:val="24"/>
        </w:rPr>
        <w:t>to 2030.</w:t>
      </w:r>
    </w:p>
    <w:p w:rsidR="00406128" w:rsidRPr="007B65F0" w:rsidRDefault="00406128">
      <w:pPr>
        <w:jc w:val="both"/>
        <w:rPr>
          <w:sz w:val="24"/>
          <w:szCs w:val="24"/>
        </w:rPr>
        <w:sectPr w:rsidR="00406128" w:rsidRPr="007B65F0">
          <w:pgSz w:w="11910" w:h="16840"/>
          <w:pgMar w:top="1760" w:right="360" w:bottom="1500" w:left="640" w:header="725" w:footer="1318" w:gutter="0"/>
          <w:cols w:space="720"/>
        </w:sectPr>
      </w:pPr>
    </w:p>
    <w:p w:rsidR="00406128" w:rsidRPr="007B65F0" w:rsidRDefault="00406128">
      <w:pPr>
        <w:pStyle w:val="BodyText"/>
        <w:rPr>
          <w:sz w:val="24"/>
          <w:szCs w:val="24"/>
        </w:rPr>
      </w:pPr>
    </w:p>
    <w:p w:rsidR="00406128" w:rsidRPr="007B65F0" w:rsidRDefault="005211F2">
      <w:pPr>
        <w:pStyle w:val="Heading2"/>
        <w:spacing w:before="92"/>
      </w:pPr>
      <w:r w:rsidRPr="007B65F0">
        <w:t>Financial</w:t>
      </w:r>
      <w:r w:rsidRPr="007B65F0">
        <w:rPr>
          <w:spacing w:val="-1"/>
        </w:rPr>
        <w:t xml:space="preserve"> </w:t>
      </w:r>
      <w:r w:rsidRPr="007B65F0">
        <w:t>Plan</w:t>
      </w:r>
    </w:p>
    <w:p w:rsidR="00406128" w:rsidRPr="007B65F0" w:rsidRDefault="00406128">
      <w:pPr>
        <w:pStyle w:val="BodyText"/>
        <w:spacing w:before="1"/>
        <w:rPr>
          <w:b/>
          <w:sz w:val="24"/>
          <w:szCs w:val="24"/>
        </w:rPr>
      </w:pPr>
    </w:p>
    <w:p w:rsidR="00406128" w:rsidRPr="007B65F0" w:rsidRDefault="005211F2">
      <w:pPr>
        <w:pStyle w:val="BodyText"/>
        <w:ind w:left="440" w:right="718"/>
        <w:jc w:val="both"/>
        <w:rPr>
          <w:sz w:val="24"/>
          <w:szCs w:val="24"/>
        </w:rPr>
      </w:pPr>
      <w:r w:rsidRPr="007B65F0">
        <w:rPr>
          <w:sz w:val="24"/>
          <w:szCs w:val="24"/>
        </w:rPr>
        <w:t>The college governors approved a financial plan in July 2024 which set objectives for the period to</w:t>
      </w:r>
      <w:r w:rsidRPr="007B65F0">
        <w:rPr>
          <w:spacing w:val="1"/>
          <w:sz w:val="24"/>
          <w:szCs w:val="24"/>
        </w:rPr>
        <w:t xml:space="preserve"> </w:t>
      </w:r>
      <w:r w:rsidRPr="007B65F0">
        <w:rPr>
          <w:sz w:val="24"/>
          <w:szCs w:val="24"/>
        </w:rPr>
        <w:t>July 2026 which aims</w:t>
      </w:r>
      <w:r w:rsidRPr="007B65F0">
        <w:rPr>
          <w:spacing w:val="-2"/>
          <w:sz w:val="24"/>
          <w:szCs w:val="24"/>
        </w:rPr>
        <w:t xml:space="preserve"> </w:t>
      </w:r>
      <w:r w:rsidRPr="007B65F0">
        <w:rPr>
          <w:sz w:val="24"/>
          <w:szCs w:val="24"/>
        </w:rPr>
        <w:t>to</w:t>
      </w:r>
      <w:r w:rsidRPr="007B65F0">
        <w:rPr>
          <w:spacing w:val="-3"/>
          <w:sz w:val="24"/>
          <w:szCs w:val="24"/>
        </w:rPr>
        <w:t xml:space="preserve"> </w:t>
      </w:r>
      <w:r w:rsidRPr="007B65F0">
        <w:rPr>
          <w:sz w:val="24"/>
          <w:szCs w:val="24"/>
        </w:rPr>
        <w:t>consistently</w:t>
      </w:r>
      <w:r w:rsidRPr="007B65F0">
        <w:rPr>
          <w:spacing w:val="-2"/>
          <w:sz w:val="24"/>
          <w:szCs w:val="24"/>
        </w:rPr>
        <w:t xml:space="preserve"> </w:t>
      </w:r>
      <w:r w:rsidRPr="007B65F0">
        <w:rPr>
          <w:sz w:val="24"/>
          <w:szCs w:val="24"/>
        </w:rPr>
        <w:t>improve</w:t>
      </w:r>
      <w:r w:rsidRPr="007B65F0">
        <w:rPr>
          <w:spacing w:val="-2"/>
          <w:sz w:val="24"/>
          <w:szCs w:val="24"/>
        </w:rPr>
        <w:t xml:space="preserve"> </w:t>
      </w:r>
      <w:r w:rsidRPr="007B65F0">
        <w:rPr>
          <w:sz w:val="24"/>
          <w:szCs w:val="24"/>
        </w:rPr>
        <w:t>financial</w:t>
      </w:r>
      <w:r w:rsidRPr="007B65F0">
        <w:rPr>
          <w:spacing w:val="-1"/>
          <w:sz w:val="24"/>
          <w:szCs w:val="24"/>
        </w:rPr>
        <w:t xml:space="preserve"> </w:t>
      </w:r>
      <w:r w:rsidRPr="007B65F0">
        <w:rPr>
          <w:sz w:val="24"/>
          <w:szCs w:val="24"/>
        </w:rPr>
        <w:t>resilience.</w:t>
      </w:r>
    </w:p>
    <w:p w:rsidR="00406128" w:rsidRPr="007B65F0" w:rsidRDefault="00406128">
      <w:pPr>
        <w:pStyle w:val="BodyText"/>
        <w:spacing w:before="1"/>
        <w:rPr>
          <w:sz w:val="24"/>
          <w:szCs w:val="24"/>
        </w:rPr>
      </w:pPr>
    </w:p>
    <w:p w:rsidR="00406128" w:rsidRPr="007B65F0" w:rsidRDefault="005211F2">
      <w:pPr>
        <w:pStyle w:val="Heading2"/>
      </w:pPr>
      <w:r w:rsidRPr="007B65F0">
        <w:t>Treasury</w:t>
      </w:r>
      <w:r w:rsidRPr="007B65F0">
        <w:rPr>
          <w:spacing w:val="-2"/>
        </w:rPr>
        <w:t xml:space="preserve"> </w:t>
      </w:r>
      <w:r w:rsidRPr="007B65F0">
        <w:t>policies</w:t>
      </w:r>
      <w:r w:rsidRPr="007B65F0">
        <w:rPr>
          <w:spacing w:val="-3"/>
        </w:rPr>
        <w:t xml:space="preserve"> </w:t>
      </w:r>
      <w:r w:rsidRPr="007B65F0">
        <w:t>and</w:t>
      </w:r>
      <w:r w:rsidRPr="007B65F0">
        <w:rPr>
          <w:spacing w:val="-2"/>
        </w:rPr>
        <w:t xml:space="preserve"> </w:t>
      </w:r>
      <w:r w:rsidRPr="007B65F0">
        <w:t>objectives</w:t>
      </w:r>
    </w:p>
    <w:p w:rsidR="00406128" w:rsidRPr="007B65F0" w:rsidRDefault="005211F2">
      <w:pPr>
        <w:pStyle w:val="BodyText"/>
        <w:spacing w:before="161"/>
        <w:ind w:left="440" w:right="715"/>
        <w:jc w:val="both"/>
        <w:rPr>
          <w:sz w:val="24"/>
          <w:szCs w:val="24"/>
        </w:rPr>
      </w:pPr>
      <w:r w:rsidRPr="007B65F0">
        <w:rPr>
          <w:sz w:val="24"/>
          <w:szCs w:val="24"/>
        </w:rPr>
        <w:t>Treasury</w:t>
      </w:r>
      <w:r w:rsidRPr="007B65F0">
        <w:rPr>
          <w:spacing w:val="-13"/>
          <w:sz w:val="24"/>
          <w:szCs w:val="24"/>
        </w:rPr>
        <w:t xml:space="preserve"> </w:t>
      </w:r>
      <w:r w:rsidRPr="007B65F0">
        <w:rPr>
          <w:sz w:val="24"/>
          <w:szCs w:val="24"/>
        </w:rPr>
        <w:t>management</w:t>
      </w:r>
      <w:r w:rsidRPr="007B65F0">
        <w:rPr>
          <w:spacing w:val="-11"/>
          <w:sz w:val="24"/>
          <w:szCs w:val="24"/>
        </w:rPr>
        <w:t xml:space="preserve"> </w:t>
      </w:r>
      <w:r w:rsidRPr="007B65F0">
        <w:rPr>
          <w:sz w:val="24"/>
          <w:szCs w:val="24"/>
        </w:rPr>
        <w:t>is</w:t>
      </w:r>
      <w:r w:rsidRPr="007B65F0">
        <w:rPr>
          <w:spacing w:val="-13"/>
          <w:sz w:val="24"/>
          <w:szCs w:val="24"/>
        </w:rPr>
        <w:t xml:space="preserve"> </w:t>
      </w:r>
      <w:r w:rsidRPr="007B65F0">
        <w:rPr>
          <w:sz w:val="24"/>
          <w:szCs w:val="24"/>
        </w:rPr>
        <w:t>the</w:t>
      </w:r>
      <w:r w:rsidRPr="007B65F0">
        <w:rPr>
          <w:spacing w:val="-13"/>
          <w:sz w:val="24"/>
          <w:szCs w:val="24"/>
        </w:rPr>
        <w:t xml:space="preserve"> </w:t>
      </w:r>
      <w:r w:rsidRPr="007B65F0">
        <w:rPr>
          <w:sz w:val="24"/>
          <w:szCs w:val="24"/>
        </w:rPr>
        <w:t>management</w:t>
      </w:r>
      <w:r w:rsidRPr="007B65F0">
        <w:rPr>
          <w:spacing w:val="-11"/>
          <w:sz w:val="24"/>
          <w:szCs w:val="24"/>
        </w:rPr>
        <w:t xml:space="preserve"> </w:t>
      </w:r>
      <w:r w:rsidRPr="007B65F0">
        <w:rPr>
          <w:sz w:val="24"/>
          <w:szCs w:val="24"/>
        </w:rPr>
        <w:t>of</w:t>
      </w:r>
      <w:r w:rsidRPr="007B65F0">
        <w:rPr>
          <w:spacing w:val="-12"/>
          <w:sz w:val="24"/>
          <w:szCs w:val="24"/>
        </w:rPr>
        <w:t xml:space="preserve"> </w:t>
      </w:r>
      <w:r w:rsidRPr="007B65F0">
        <w:rPr>
          <w:sz w:val="24"/>
          <w:szCs w:val="24"/>
        </w:rPr>
        <w:t>the</w:t>
      </w:r>
      <w:r w:rsidRPr="007B65F0">
        <w:rPr>
          <w:spacing w:val="-9"/>
          <w:sz w:val="24"/>
          <w:szCs w:val="24"/>
        </w:rPr>
        <w:t xml:space="preserve"> </w:t>
      </w:r>
      <w:r w:rsidRPr="007B65F0">
        <w:rPr>
          <w:sz w:val="24"/>
          <w:szCs w:val="24"/>
        </w:rPr>
        <w:t>college’s</w:t>
      </w:r>
      <w:r w:rsidRPr="007B65F0">
        <w:rPr>
          <w:spacing w:val="-11"/>
          <w:sz w:val="24"/>
          <w:szCs w:val="24"/>
        </w:rPr>
        <w:t xml:space="preserve"> </w:t>
      </w:r>
      <w:r w:rsidRPr="007B65F0">
        <w:rPr>
          <w:sz w:val="24"/>
          <w:szCs w:val="24"/>
        </w:rPr>
        <w:t>cash</w:t>
      </w:r>
      <w:r w:rsidRPr="007B65F0">
        <w:rPr>
          <w:spacing w:val="-12"/>
          <w:sz w:val="24"/>
          <w:szCs w:val="24"/>
        </w:rPr>
        <w:t xml:space="preserve"> </w:t>
      </w:r>
      <w:r w:rsidRPr="007B65F0">
        <w:rPr>
          <w:sz w:val="24"/>
          <w:szCs w:val="24"/>
        </w:rPr>
        <w:t>flows,</w:t>
      </w:r>
      <w:r w:rsidRPr="007B65F0">
        <w:rPr>
          <w:spacing w:val="-12"/>
          <w:sz w:val="24"/>
          <w:szCs w:val="24"/>
        </w:rPr>
        <w:t xml:space="preserve"> </w:t>
      </w:r>
      <w:r w:rsidRPr="007B65F0">
        <w:rPr>
          <w:sz w:val="24"/>
          <w:szCs w:val="24"/>
        </w:rPr>
        <w:t>its</w:t>
      </w:r>
      <w:r w:rsidRPr="007B65F0">
        <w:rPr>
          <w:spacing w:val="-13"/>
          <w:sz w:val="24"/>
          <w:szCs w:val="24"/>
        </w:rPr>
        <w:t xml:space="preserve"> </w:t>
      </w:r>
      <w:r w:rsidRPr="007B65F0">
        <w:rPr>
          <w:sz w:val="24"/>
          <w:szCs w:val="24"/>
        </w:rPr>
        <w:t>banking,</w:t>
      </w:r>
      <w:r w:rsidRPr="007B65F0">
        <w:rPr>
          <w:spacing w:val="-12"/>
          <w:sz w:val="24"/>
          <w:szCs w:val="24"/>
        </w:rPr>
        <w:t xml:space="preserve"> </w:t>
      </w:r>
      <w:r w:rsidRPr="007B65F0">
        <w:rPr>
          <w:sz w:val="24"/>
          <w:szCs w:val="24"/>
        </w:rPr>
        <w:t>money</w:t>
      </w:r>
      <w:r w:rsidRPr="007B65F0">
        <w:rPr>
          <w:spacing w:val="-14"/>
          <w:sz w:val="24"/>
          <w:szCs w:val="24"/>
        </w:rPr>
        <w:t xml:space="preserve"> </w:t>
      </w:r>
      <w:r w:rsidRPr="007B65F0">
        <w:rPr>
          <w:sz w:val="24"/>
          <w:szCs w:val="24"/>
        </w:rPr>
        <w:t>market</w:t>
      </w:r>
      <w:r w:rsidRPr="007B65F0">
        <w:rPr>
          <w:spacing w:val="-13"/>
          <w:sz w:val="24"/>
          <w:szCs w:val="24"/>
        </w:rPr>
        <w:t xml:space="preserve"> </w:t>
      </w:r>
      <w:r w:rsidRPr="007B65F0">
        <w:rPr>
          <w:sz w:val="24"/>
          <w:szCs w:val="24"/>
        </w:rPr>
        <w:t>and</w:t>
      </w:r>
      <w:r w:rsidRPr="007B65F0">
        <w:rPr>
          <w:spacing w:val="-58"/>
          <w:sz w:val="24"/>
          <w:szCs w:val="24"/>
        </w:rPr>
        <w:t xml:space="preserve"> </w:t>
      </w:r>
      <w:r w:rsidRPr="007B65F0">
        <w:rPr>
          <w:sz w:val="24"/>
          <w:szCs w:val="24"/>
        </w:rPr>
        <w:t>capital market transactions; the effective control of the risks associated with those activities; and the</w:t>
      </w:r>
      <w:r w:rsidRPr="007B65F0">
        <w:rPr>
          <w:spacing w:val="-59"/>
          <w:sz w:val="24"/>
          <w:szCs w:val="24"/>
        </w:rPr>
        <w:t xml:space="preserve"> </w:t>
      </w:r>
      <w:r w:rsidRPr="007B65F0">
        <w:rPr>
          <w:sz w:val="24"/>
          <w:szCs w:val="24"/>
        </w:rPr>
        <w:t>pursuit of optimum performance consistent with those risks.</w:t>
      </w:r>
      <w:r w:rsidRPr="007B65F0">
        <w:rPr>
          <w:spacing w:val="1"/>
          <w:sz w:val="24"/>
          <w:szCs w:val="24"/>
        </w:rPr>
        <w:t xml:space="preserve"> </w:t>
      </w:r>
      <w:r w:rsidRPr="007B65F0">
        <w:rPr>
          <w:sz w:val="24"/>
          <w:szCs w:val="24"/>
        </w:rPr>
        <w:t>The college has a separate treasury</w:t>
      </w:r>
      <w:r w:rsidRPr="007B65F0">
        <w:rPr>
          <w:spacing w:val="1"/>
          <w:sz w:val="24"/>
          <w:szCs w:val="24"/>
        </w:rPr>
        <w:t xml:space="preserve"> </w:t>
      </w:r>
      <w:r w:rsidRPr="007B65F0">
        <w:rPr>
          <w:sz w:val="24"/>
          <w:szCs w:val="24"/>
        </w:rPr>
        <w:t>management</w:t>
      </w:r>
      <w:r w:rsidRPr="007B65F0">
        <w:rPr>
          <w:spacing w:val="1"/>
          <w:sz w:val="24"/>
          <w:szCs w:val="24"/>
        </w:rPr>
        <w:t xml:space="preserve"> </w:t>
      </w:r>
      <w:r w:rsidRPr="007B65F0">
        <w:rPr>
          <w:sz w:val="24"/>
          <w:szCs w:val="24"/>
        </w:rPr>
        <w:t>policy</w:t>
      </w:r>
      <w:r w:rsidRPr="007B65F0">
        <w:rPr>
          <w:spacing w:val="-2"/>
          <w:sz w:val="24"/>
          <w:szCs w:val="24"/>
        </w:rPr>
        <w:t xml:space="preserve"> </w:t>
      </w:r>
      <w:r w:rsidRPr="007B65F0">
        <w:rPr>
          <w:sz w:val="24"/>
          <w:szCs w:val="24"/>
        </w:rPr>
        <w:t>in place.</w:t>
      </w:r>
    </w:p>
    <w:p w:rsidR="00406128" w:rsidRPr="007B65F0" w:rsidRDefault="005211F2">
      <w:pPr>
        <w:pStyle w:val="BodyText"/>
        <w:spacing w:before="157"/>
        <w:ind w:left="440" w:right="719"/>
        <w:jc w:val="both"/>
        <w:rPr>
          <w:sz w:val="24"/>
          <w:szCs w:val="24"/>
        </w:rPr>
      </w:pPr>
      <w:r w:rsidRPr="007B65F0">
        <w:rPr>
          <w:sz w:val="24"/>
          <w:szCs w:val="24"/>
        </w:rPr>
        <w:t>In March 2010, the college agreed a long-term borrowing facility of £23.4m from the Local Authority</w:t>
      </w:r>
      <w:r w:rsidRPr="007B65F0">
        <w:rPr>
          <w:spacing w:val="1"/>
          <w:sz w:val="24"/>
          <w:szCs w:val="24"/>
        </w:rPr>
        <w:t xml:space="preserve"> </w:t>
      </w:r>
      <w:r w:rsidRPr="007B65F0">
        <w:rPr>
          <w:sz w:val="24"/>
          <w:szCs w:val="24"/>
        </w:rPr>
        <w:t>at a fixed rate for 25 years of 5.08% to part finance the £85m major capital build projects in</w:t>
      </w:r>
      <w:r w:rsidRPr="007B65F0">
        <w:rPr>
          <w:spacing w:val="1"/>
          <w:sz w:val="24"/>
          <w:szCs w:val="24"/>
        </w:rPr>
        <w:t xml:space="preserve"> </w:t>
      </w:r>
      <w:proofErr w:type="spellStart"/>
      <w:r w:rsidRPr="007B65F0">
        <w:rPr>
          <w:sz w:val="24"/>
          <w:szCs w:val="24"/>
        </w:rPr>
        <w:t>Huddersfield</w:t>
      </w:r>
      <w:proofErr w:type="spellEnd"/>
      <w:r w:rsidRPr="007B65F0">
        <w:rPr>
          <w:sz w:val="24"/>
          <w:szCs w:val="24"/>
        </w:rPr>
        <w:t>.</w:t>
      </w:r>
      <w:r w:rsidRPr="007B65F0">
        <w:rPr>
          <w:spacing w:val="1"/>
          <w:sz w:val="24"/>
          <w:szCs w:val="24"/>
        </w:rPr>
        <w:t xml:space="preserve"> </w:t>
      </w:r>
      <w:r w:rsidRPr="007B65F0">
        <w:rPr>
          <w:sz w:val="24"/>
          <w:szCs w:val="24"/>
        </w:rPr>
        <w:t>As part of the college recovery plan supporting the 2017/18 Restructuring Fund</w:t>
      </w:r>
      <w:r w:rsidRPr="007B65F0">
        <w:rPr>
          <w:spacing w:val="1"/>
          <w:sz w:val="24"/>
          <w:szCs w:val="24"/>
        </w:rPr>
        <w:t xml:space="preserve"> </w:t>
      </w:r>
      <w:r w:rsidRPr="007B65F0">
        <w:rPr>
          <w:sz w:val="24"/>
          <w:szCs w:val="24"/>
        </w:rPr>
        <w:t>application, the Local Authority agreed a one-year payment holiday in 2019/20 which resulted in the</w:t>
      </w:r>
      <w:r w:rsidRPr="007B65F0">
        <w:rPr>
          <w:spacing w:val="1"/>
          <w:sz w:val="24"/>
          <w:szCs w:val="24"/>
        </w:rPr>
        <w:t xml:space="preserve"> </w:t>
      </w:r>
      <w:r w:rsidRPr="007B65F0">
        <w:rPr>
          <w:sz w:val="24"/>
          <w:szCs w:val="24"/>
        </w:rPr>
        <w:t>loan</w:t>
      </w:r>
      <w:r w:rsidRPr="007B65F0">
        <w:rPr>
          <w:spacing w:val="-1"/>
          <w:sz w:val="24"/>
          <w:szCs w:val="24"/>
        </w:rPr>
        <w:t xml:space="preserve"> </w:t>
      </w:r>
      <w:r w:rsidRPr="007B65F0">
        <w:rPr>
          <w:sz w:val="24"/>
          <w:szCs w:val="24"/>
        </w:rPr>
        <w:t>term</w:t>
      </w:r>
      <w:r w:rsidRPr="007B65F0">
        <w:rPr>
          <w:spacing w:val="1"/>
          <w:sz w:val="24"/>
          <w:szCs w:val="24"/>
        </w:rPr>
        <w:t xml:space="preserve"> </w:t>
      </w:r>
      <w:r w:rsidRPr="007B65F0">
        <w:rPr>
          <w:sz w:val="24"/>
          <w:szCs w:val="24"/>
        </w:rPr>
        <w:t>being</w:t>
      </w:r>
      <w:r w:rsidRPr="007B65F0">
        <w:rPr>
          <w:spacing w:val="-2"/>
          <w:sz w:val="24"/>
          <w:szCs w:val="24"/>
        </w:rPr>
        <w:t xml:space="preserve"> </w:t>
      </w:r>
      <w:r w:rsidRPr="007B65F0">
        <w:rPr>
          <w:sz w:val="24"/>
          <w:szCs w:val="24"/>
        </w:rPr>
        <w:t>extended by</w:t>
      </w:r>
      <w:r w:rsidRPr="007B65F0">
        <w:rPr>
          <w:spacing w:val="1"/>
          <w:sz w:val="24"/>
          <w:szCs w:val="24"/>
        </w:rPr>
        <w:t xml:space="preserve"> </w:t>
      </w:r>
      <w:r w:rsidRPr="007B65F0">
        <w:rPr>
          <w:sz w:val="24"/>
          <w:szCs w:val="24"/>
        </w:rPr>
        <w:t>one</w:t>
      </w:r>
      <w:r w:rsidRPr="007B65F0">
        <w:rPr>
          <w:spacing w:val="-2"/>
          <w:sz w:val="24"/>
          <w:szCs w:val="24"/>
        </w:rPr>
        <w:t xml:space="preserve"> </w:t>
      </w:r>
      <w:r w:rsidRPr="007B65F0">
        <w:rPr>
          <w:sz w:val="24"/>
          <w:szCs w:val="24"/>
        </w:rPr>
        <w:t>year</w:t>
      </w:r>
      <w:r w:rsidRPr="007B65F0">
        <w:rPr>
          <w:spacing w:val="-3"/>
          <w:sz w:val="24"/>
          <w:szCs w:val="24"/>
        </w:rPr>
        <w:t xml:space="preserve"> </w:t>
      </w:r>
      <w:r w:rsidRPr="007B65F0">
        <w:rPr>
          <w:sz w:val="24"/>
          <w:szCs w:val="24"/>
        </w:rPr>
        <w:t>to</w:t>
      </w:r>
      <w:r w:rsidRPr="007B65F0">
        <w:rPr>
          <w:spacing w:val="-2"/>
          <w:sz w:val="24"/>
          <w:szCs w:val="24"/>
        </w:rPr>
        <w:t xml:space="preserve"> </w:t>
      </w:r>
      <w:r w:rsidRPr="007B65F0">
        <w:rPr>
          <w:sz w:val="24"/>
          <w:szCs w:val="24"/>
        </w:rPr>
        <w:t>March</w:t>
      </w:r>
      <w:r w:rsidRPr="007B65F0">
        <w:rPr>
          <w:spacing w:val="-2"/>
          <w:sz w:val="24"/>
          <w:szCs w:val="24"/>
        </w:rPr>
        <w:t xml:space="preserve"> </w:t>
      </w:r>
      <w:r w:rsidRPr="007B65F0">
        <w:rPr>
          <w:sz w:val="24"/>
          <w:szCs w:val="24"/>
        </w:rPr>
        <w:t>2036.</w:t>
      </w:r>
    </w:p>
    <w:p w:rsidR="00406128" w:rsidRPr="007B65F0" w:rsidRDefault="00406128">
      <w:pPr>
        <w:pStyle w:val="BodyText"/>
        <w:spacing w:before="1"/>
        <w:rPr>
          <w:sz w:val="24"/>
          <w:szCs w:val="24"/>
        </w:rPr>
      </w:pPr>
    </w:p>
    <w:p w:rsidR="00406128" w:rsidRPr="007B65F0" w:rsidRDefault="005211F2">
      <w:pPr>
        <w:pStyle w:val="BodyText"/>
        <w:ind w:left="440" w:right="714"/>
        <w:jc w:val="both"/>
        <w:rPr>
          <w:sz w:val="24"/>
          <w:szCs w:val="24"/>
        </w:rPr>
      </w:pPr>
      <w:r w:rsidRPr="007B65F0">
        <w:rPr>
          <w:sz w:val="24"/>
          <w:szCs w:val="24"/>
        </w:rPr>
        <w:t>These</w:t>
      </w:r>
      <w:r w:rsidRPr="007B65F0">
        <w:rPr>
          <w:spacing w:val="-7"/>
          <w:sz w:val="24"/>
          <w:szCs w:val="24"/>
        </w:rPr>
        <w:t xml:space="preserve"> </w:t>
      </w:r>
      <w:r w:rsidRPr="007B65F0">
        <w:rPr>
          <w:sz w:val="24"/>
          <w:szCs w:val="24"/>
        </w:rPr>
        <w:t>financial</w:t>
      </w:r>
      <w:r w:rsidRPr="007B65F0">
        <w:rPr>
          <w:spacing w:val="-4"/>
          <w:sz w:val="24"/>
          <w:szCs w:val="24"/>
        </w:rPr>
        <w:t xml:space="preserve"> </w:t>
      </w:r>
      <w:r w:rsidRPr="007B65F0">
        <w:rPr>
          <w:sz w:val="24"/>
          <w:szCs w:val="24"/>
        </w:rPr>
        <w:t>statements</w:t>
      </w:r>
      <w:r w:rsidRPr="007B65F0">
        <w:rPr>
          <w:spacing w:val="-6"/>
          <w:sz w:val="24"/>
          <w:szCs w:val="24"/>
        </w:rPr>
        <w:t xml:space="preserve"> </w:t>
      </w:r>
      <w:r w:rsidRPr="007B65F0">
        <w:rPr>
          <w:sz w:val="24"/>
          <w:szCs w:val="24"/>
        </w:rPr>
        <w:t>include</w:t>
      </w:r>
      <w:r w:rsidRPr="007B65F0">
        <w:rPr>
          <w:spacing w:val="-3"/>
          <w:sz w:val="24"/>
          <w:szCs w:val="24"/>
        </w:rPr>
        <w:t xml:space="preserve"> </w:t>
      </w:r>
      <w:r w:rsidRPr="007B65F0">
        <w:rPr>
          <w:sz w:val="24"/>
          <w:szCs w:val="24"/>
        </w:rPr>
        <w:t>provision</w:t>
      </w:r>
      <w:r w:rsidRPr="007B65F0">
        <w:rPr>
          <w:spacing w:val="-7"/>
          <w:sz w:val="24"/>
          <w:szCs w:val="24"/>
        </w:rPr>
        <w:t xml:space="preserve"> </w:t>
      </w:r>
      <w:r w:rsidRPr="007B65F0">
        <w:rPr>
          <w:sz w:val="24"/>
          <w:szCs w:val="24"/>
        </w:rPr>
        <w:t>for</w:t>
      </w:r>
      <w:r w:rsidRPr="007B65F0">
        <w:rPr>
          <w:spacing w:val="-4"/>
          <w:sz w:val="24"/>
          <w:szCs w:val="24"/>
        </w:rPr>
        <w:t xml:space="preserve"> </w:t>
      </w:r>
      <w:r w:rsidRPr="007B65F0">
        <w:rPr>
          <w:sz w:val="24"/>
          <w:szCs w:val="24"/>
        </w:rPr>
        <w:t>the</w:t>
      </w:r>
      <w:r w:rsidRPr="007B65F0">
        <w:rPr>
          <w:spacing w:val="-4"/>
          <w:sz w:val="24"/>
          <w:szCs w:val="24"/>
        </w:rPr>
        <w:t xml:space="preserve"> </w:t>
      </w:r>
      <w:r w:rsidRPr="007B65F0">
        <w:rPr>
          <w:sz w:val="24"/>
          <w:szCs w:val="24"/>
        </w:rPr>
        <w:t>repayment</w:t>
      </w:r>
      <w:r w:rsidRPr="007B65F0">
        <w:rPr>
          <w:spacing w:val="-4"/>
          <w:sz w:val="24"/>
          <w:szCs w:val="24"/>
        </w:rPr>
        <w:t xml:space="preserve"> </w:t>
      </w:r>
      <w:r w:rsidRPr="007B65F0">
        <w:rPr>
          <w:sz w:val="24"/>
          <w:szCs w:val="24"/>
        </w:rPr>
        <w:t>of</w:t>
      </w:r>
      <w:r w:rsidRPr="007B65F0">
        <w:rPr>
          <w:spacing w:val="-5"/>
          <w:sz w:val="24"/>
          <w:szCs w:val="24"/>
        </w:rPr>
        <w:t xml:space="preserve"> </w:t>
      </w:r>
      <w:r w:rsidRPr="007B65F0">
        <w:rPr>
          <w:sz w:val="24"/>
          <w:szCs w:val="24"/>
        </w:rPr>
        <w:t>£1.42m</w:t>
      </w:r>
      <w:r w:rsidRPr="007B65F0">
        <w:rPr>
          <w:spacing w:val="-4"/>
          <w:sz w:val="24"/>
          <w:szCs w:val="24"/>
        </w:rPr>
        <w:t xml:space="preserve"> </w:t>
      </w:r>
      <w:r w:rsidRPr="007B65F0">
        <w:rPr>
          <w:sz w:val="24"/>
          <w:szCs w:val="24"/>
        </w:rPr>
        <w:t>to</w:t>
      </w:r>
      <w:r w:rsidRPr="007B65F0">
        <w:rPr>
          <w:spacing w:val="-3"/>
          <w:sz w:val="24"/>
          <w:szCs w:val="24"/>
        </w:rPr>
        <w:t xml:space="preserve"> </w:t>
      </w:r>
      <w:r w:rsidRPr="007B65F0">
        <w:rPr>
          <w:sz w:val="24"/>
          <w:szCs w:val="24"/>
        </w:rPr>
        <w:t>the</w:t>
      </w:r>
      <w:r w:rsidRPr="007B65F0">
        <w:rPr>
          <w:spacing w:val="-7"/>
          <w:sz w:val="24"/>
          <w:szCs w:val="24"/>
        </w:rPr>
        <w:t xml:space="preserve"> </w:t>
      </w:r>
      <w:r w:rsidRPr="007B65F0">
        <w:rPr>
          <w:sz w:val="24"/>
          <w:szCs w:val="24"/>
        </w:rPr>
        <w:t>LEP</w:t>
      </w:r>
      <w:r w:rsidRPr="007B65F0">
        <w:rPr>
          <w:spacing w:val="-6"/>
          <w:sz w:val="24"/>
          <w:szCs w:val="24"/>
        </w:rPr>
        <w:t xml:space="preserve"> </w:t>
      </w:r>
      <w:r w:rsidRPr="007B65F0">
        <w:rPr>
          <w:sz w:val="24"/>
          <w:szCs w:val="24"/>
        </w:rPr>
        <w:t>in</w:t>
      </w:r>
      <w:r w:rsidRPr="007B65F0">
        <w:rPr>
          <w:spacing w:val="-6"/>
          <w:sz w:val="24"/>
          <w:szCs w:val="24"/>
        </w:rPr>
        <w:t xml:space="preserve"> </w:t>
      </w:r>
      <w:r w:rsidRPr="007B65F0">
        <w:rPr>
          <w:sz w:val="24"/>
          <w:szCs w:val="24"/>
        </w:rPr>
        <w:t>respect</w:t>
      </w:r>
      <w:r w:rsidRPr="007B65F0">
        <w:rPr>
          <w:spacing w:val="-2"/>
          <w:sz w:val="24"/>
          <w:szCs w:val="24"/>
        </w:rPr>
        <w:t xml:space="preserve"> </w:t>
      </w:r>
      <w:r w:rsidRPr="007B65F0">
        <w:rPr>
          <w:sz w:val="24"/>
          <w:szCs w:val="24"/>
        </w:rPr>
        <w:t>of</w:t>
      </w:r>
      <w:r w:rsidRPr="007B65F0">
        <w:rPr>
          <w:spacing w:val="-5"/>
          <w:sz w:val="24"/>
          <w:szCs w:val="24"/>
        </w:rPr>
        <w:t xml:space="preserve"> </w:t>
      </w:r>
      <w:r w:rsidRPr="007B65F0">
        <w:rPr>
          <w:sz w:val="24"/>
          <w:szCs w:val="24"/>
        </w:rPr>
        <w:t>an</w:t>
      </w:r>
      <w:r w:rsidRPr="007B65F0">
        <w:rPr>
          <w:spacing w:val="-58"/>
          <w:sz w:val="24"/>
          <w:szCs w:val="24"/>
        </w:rPr>
        <w:t xml:space="preserve"> </w:t>
      </w:r>
      <w:r w:rsidRPr="007B65F0">
        <w:rPr>
          <w:sz w:val="24"/>
          <w:szCs w:val="24"/>
        </w:rPr>
        <w:t>overage</w:t>
      </w:r>
      <w:r w:rsidRPr="007B65F0">
        <w:rPr>
          <w:spacing w:val="-11"/>
          <w:sz w:val="24"/>
          <w:szCs w:val="24"/>
        </w:rPr>
        <w:t xml:space="preserve"> </w:t>
      </w:r>
      <w:r w:rsidRPr="007B65F0">
        <w:rPr>
          <w:sz w:val="24"/>
          <w:szCs w:val="24"/>
        </w:rPr>
        <w:t>clause</w:t>
      </w:r>
      <w:r w:rsidRPr="007B65F0">
        <w:rPr>
          <w:spacing w:val="-13"/>
          <w:sz w:val="24"/>
          <w:szCs w:val="24"/>
        </w:rPr>
        <w:t xml:space="preserve"> </w:t>
      </w:r>
      <w:r w:rsidRPr="007B65F0">
        <w:rPr>
          <w:sz w:val="24"/>
          <w:szCs w:val="24"/>
        </w:rPr>
        <w:t>to</w:t>
      </w:r>
      <w:r w:rsidRPr="007B65F0">
        <w:rPr>
          <w:spacing w:val="-12"/>
          <w:sz w:val="24"/>
          <w:szCs w:val="24"/>
        </w:rPr>
        <w:t xml:space="preserve"> </w:t>
      </w:r>
      <w:r w:rsidRPr="007B65F0">
        <w:rPr>
          <w:sz w:val="24"/>
          <w:szCs w:val="24"/>
        </w:rPr>
        <w:t>the</w:t>
      </w:r>
      <w:r w:rsidRPr="007B65F0">
        <w:rPr>
          <w:spacing w:val="-11"/>
          <w:sz w:val="24"/>
          <w:szCs w:val="24"/>
        </w:rPr>
        <w:t xml:space="preserve"> </w:t>
      </w:r>
      <w:r w:rsidRPr="007B65F0">
        <w:rPr>
          <w:sz w:val="24"/>
          <w:szCs w:val="24"/>
        </w:rPr>
        <w:t>Process</w:t>
      </w:r>
      <w:r w:rsidRPr="007B65F0">
        <w:rPr>
          <w:spacing w:val="-13"/>
          <w:sz w:val="24"/>
          <w:szCs w:val="24"/>
        </w:rPr>
        <w:t xml:space="preserve"> </w:t>
      </w:r>
      <w:r w:rsidRPr="007B65F0">
        <w:rPr>
          <w:sz w:val="24"/>
          <w:szCs w:val="24"/>
        </w:rPr>
        <w:t>Manufacturing</w:t>
      </w:r>
      <w:r w:rsidRPr="007B65F0">
        <w:rPr>
          <w:spacing w:val="-11"/>
          <w:sz w:val="24"/>
          <w:szCs w:val="24"/>
        </w:rPr>
        <w:t xml:space="preserve"> </w:t>
      </w:r>
      <w:r w:rsidRPr="007B65F0">
        <w:rPr>
          <w:sz w:val="24"/>
          <w:szCs w:val="24"/>
        </w:rPr>
        <w:t>Centre</w:t>
      </w:r>
      <w:r w:rsidRPr="007B65F0">
        <w:rPr>
          <w:spacing w:val="-10"/>
          <w:sz w:val="24"/>
          <w:szCs w:val="24"/>
        </w:rPr>
        <w:t xml:space="preserve"> </w:t>
      </w:r>
      <w:r w:rsidRPr="007B65F0">
        <w:rPr>
          <w:sz w:val="24"/>
          <w:szCs w:val="24"/>
        </w:rPr>
        <w:t>grant</w:t>
      </w:r>
      <w:r w:rsidRPr="007B65F0">
        <w:rPr>
          <w:spacing w:val="-12"/>
          <w:sz w:val="24"/>
          <w:szCs w:val="24"/>
        </w:rPr>
        <w:t xml:space="preserve"> </w:t>
      </w:r>
      <w:r w:rsidRPr="007B65F0">
        <w:rPr>
          <w:sz w:val="24"/>
          <w:szCs w:val="24"/>
        </w:rPr>
        <w:t>agreement.</w:t>
      </w:r>
      <w:r w:rsidRPr="007B65F0">
        <w:rPr>
          <w:spacing w:val="40"/>
          <w:sz w:val="24"/>
          <w:szCs w:val="24"/>
        </w:rPr>
        <w:t xml:space="preserve"> </w:t>
      </w:r>
      <w:r w:rsidRPr="007B65F0">
        <w:rPr>
          <w:sz w:val="24"/>
          <w:szCs w:val="24"/>
        </w:rPr>
        <w:t>Accounting</w:t>
      </w:r>
      <w:r w:rsidRPr="007B65F0">
        <w:rPr>
          <w:spacing w:val="-11"/>
          <w:sz w:val="24"/>
          <w:szCs w:val="24"/>
        </w:rPr>
        <w:t xml:space="preserve"> </w:t>
      </w:r>
      <w:r w:rsidRPr="007B65F0">
        <w:rPr>
          <w:sz w:val="24"/>
          <w:szCs w:val="24"/>
        </w:rPr>
        <w:t>standards</w:t>
      </w:r>
      <w:r w:rsidRPr="007B65F0">
        <w:rPr>
          <w:spacing w:val="-13"/>
          <w:sz w:val="24"/>
          <w:szCs w:val="24"/>
        </w:rPr>
        <w:t xml:space="preserve"> </w:t>
      </w:r>
      <w:r w:rsidRPr="007B65F0">
        <w:rPr>
          <w:sz w:val="24"/>
          <w:szCs w:val="24"/>
        </w:rPr>
        <w:t>require</w:t>
      </w:r>
      <w:r w:rsidRPr="007B65F0">
        <w:rPr>
          <w:spacing w:val="-59"/>
          <w:sz w:val="24"/>
          <w:szCs w:val="24"/>
        </w:rPr>
        <w:t xml:space="preserve"> </w:t>
      </w:r>
      <w:r w:rsidRPr="007B65F0">
        <w:rPr>
          <w:sz w:val="24"/>
          <w:szCs w:val="24"/>
        </w:rPr>
        <w:t>this to be treated as a ‘loan’.</w:t>
      </w:r>
      <w:r w:rsidRPr="007B65F0">
        <w:rPr>
          <w:spacing w:val="1"/>
          <w:sz w:val="24"/>
          <w:szCs w:val="24"/>
        </w:rPr>
        <w:t xml:space="preserve"> </w:t>
      </w:r>
      <w:r w:rsidRPr="007B65F0">
        <w:rPr>
          <w:sz w:val="24"/>
          <w:szCs w:val="24"/>
        </w:rPr>
        <w:t>The repayment amount in February 2026 is fixed at £1.42m.</w:t>
      </w:r>
      <w:r w:rsidRPr="007B65F0">
        <w:rPr>
          <w:spacing w:val="1"/>
          <w:sz w:val="24"/>
          <w:szCs w:val="24"/>
        </w:rPr>
        <w:t xml:space="preserve"> </w:t>
      </w:r>
      <w:r w:rsidRPr="007B65F0">
        <w:rPr>
          <w:sz w:val="24"/>
          <w:szCs w:val="24"/>
        </w:rPr>
        <w:t>This sum</w:t>
      </w:r>
      <w:r w:rsidRPr="007B65F0">
        <w:rPr>
          <w:spacing w:val="-59"/>
          <w:sz w:val="24"/>
          <w:szCs w:val="24"/>
        </w:rPr>
        <w:t xml:space="preserve"> </w:t>
      </w:r>
      <w:r w:rsidRPr="007B65F0">
        <w:rPr>
          <w:sz w:val="24"/>
          <w:szCs w:val="24"/>
        </w:rPr>
        <w:t>has been discounted back to arrive at a value at drawdown reflective of the prevailing commercial</w:t>
      </w:r>
      <w:r w:rsidRPr="007B65F0">
        <w:rPr>
          <w:spacing w:val="1"/>
          <w:sz w:val="24"/>
          <w:szCs w:val="24"/>
        </w:rPr>
        <w:t xml:space="preserve"> </w:t>
      </w:r>
      <w:r w:rsidRPr="007B65F0">
        <w:rPr>
          <w:sz w:val="24"/>
          <w:szCs w:val="24"/>
        </w:rPr>
        <w:t>rate</w:t>
      </w:r>
      <w:r w:rsidRPr="007B65F0">
        <w:rPr>
          <w:spacing w:val="-8"/>
          <w:sz w:val="24"/>
          <w:szCs w:val="24"/>
        </w:rPr>
        <w:t xml:space="preserve"> </w:t>
      </w:r>
      <w:r w:rsidRPr="007B65F0">
        <w:rPr>
          <w:sz w:val="24"/>
          <w:szCs w:val="24"/>
        </w:rPr>
        <w:t>of</w:t>
      </w:r>
      <w:r w:rsidRPr="007B65F0">
        <w:rPr>
          <w:spacing w:val="-7"/>
          <w:sz w:val="24"/>
          <w:szCs w:val="24"/>
        </w:rPr>
        <w:t xml:space="preserve"> </w:t>
      </w:r>
      <w:r w:rsidRPr="007B65F0">
        <w:rPr>
          <w:sz w:val="24"/>
          <w:szCs w:val="24"/>
        </w:rPr>
        <w:t>interest</w:t>
      </w:r>
      <w:r w:rsidRPr="007B65F0">
        <w:rPr>
          <w:spacing w:val="-9"/>
          <w:sz w:val="24"/>
          <w:szCs w:val="24"/>
        </w:rPr>
        <w:t xml:space="preserve"> </w:t>
      </w:r>
      <w:r w:rsidRPr="007B65F0">
        <w:rPr>
          <w:sz w:val="24"/>
          <w:szCs w:val="24"/>
        </w:rPr>
        <w:t>at</w:t>
      </w:r>
      <w:r w:rsidRPr="007B65F0">
        <w:rPr>
          <w:spacing w:val="-9"/>
          <w:sz w:val="24"/>
          <w:szCs w:val="24"/>
        </w:rPr>
        <w:t xml:space="preserve"> </w:t>
      </w:r>
      <w:r w:rsidRPr="007B65F0">
        <w:rPr>
          <w:sz w:val="24"/>
          <w:szCs w:val="24"/>
        </w:rPr>
        <w:t>the</w:t>
      </w:r>
      <w:r w:rsidRPr="007B65F0">
        <w:rPr>
          <w:spacing w:val="-11"/>
          <w:sz w:val="24"/>
          <w:szCs w:val="24"/>
        </w:rPr>
        <w:t xml:space="preserve"> </w:t>
      </w:r>
      <w:r w:rsidRPr="007B65F0">
        <w:rPr>
          <w:sz w:val="24"/>
          <w:szCs w:val="24"/>
        </w:rPr>
        <w:t>time,</w:t>
      </w:r>
      <w:r w:rsidRPr="007B65F0">
        <w:rPr>
          <w:spacing w:val="-7"/>
          <w:sz w:val="24"/>
          <w:szCs w:val="24"/>
        </w:rPr>
        <w:t xml:space="preserve"> </w:t>
      </w:r>
      <w:r w:rsidRPr="007B65F0">
        <w:rPr>
          <w:sz w:val="24"/>
          <w:szCs w:val="24"/>
        </w:rPr>
        <w:t>and</w:t>
      </w:r>
      <w:r w:rsidRPr="007B65F0">
        <w:rPr>
          <w:spacing w:val="-10"/>
          <w:sz w:val="24"/>
          <w:szCs w:val="24"/>
        </w:rPr>
        <w:t xml:space="preserve"> </w:t>
      </w:r>
      <w:r w:rsidRPr="007B65F0">
        <w:rPr>
          <w:sz w:val="24"/>
          <w:szCs w:val="24"/>
        </w:rPr>
        <w:t>the</w:t>
      </w:r>
      <w:r w:rsidRPr="007B65F0">
        <w:rPr>
          <w:spacing w:val="-9"/>
          <w:sz w:val="24"/>
          <w:szCs w:val="24"/>
        </w:rPr>
        <w:t xml:space="preserve"> </w:t>
      </w:r>
      <w:r w:rsidRPr="007B65F0">
        <w:rPr>
          <w:sz w:val="24"/>
          <w:szCs w:val="24"/>
        </w:rPr>
        <w:t>balance</w:t>
      </w:r>
      <w:r w:rsidRPr="007B65F0">
        <w:rPr>
          <w:spacing w:val="-8"/>
          <w:sz w:val="24"/>
          <w:szCs w:val="24"/>
        </w:rPr>
        <w:t xml:space="preserve"> </w:t>
      </w:r>
      <w:r w:rsidRPr="007B65F0">
        <w:rPr>
          <w:sz w:val="24"/>
          <w:szCs w:val="24"/>
        </w:rPr>
        <w:t>is</w:t>
      </w:r>
      <w:r w:rsidRPr="007B65F0">
        <w:rPr>
          <w:spacing w:val="-7"/>
          <w:sz w:val="24"/>
          <w:szCs w:val="24"/>
        </w:rPr>
        <w:t xml:space="preserve"> </w:t>
      </w:r>
      <w:r w:rsidRPr="007B65F0">
        <w:rPr>
          <w:sz w:val="24"/>
          <w:szCs w:val="24"/>
        </w:rPr>
        <w:t>being</w:t>
      </w:r>
      <w:r w:rsidRPr="007B65F0">
        <w:rPr>
          <w:spacing w:val="-8"/>
          <w:sz w:val="24"/>
          <w:szCs w:val="24"/>
        </w:rPr>
        <w:t xml:space="preserve"> </w:t>
      </w:r>
      <w:proofErr w:type="spellStart"/>
      <w:r w:rsidRPr="007B65F0">
        <w:rPr>
          <w:sz w:val="24"/>
          <w:szCs w:val="24"/>
        </w:rPr>
        <w:t>amortised</w:t>
      </w:r>
      <w:proofErr w:type="spellEnd"/>
      <w:r w:rsidRPr="007B65F0">
        <w:rPr>
          <w:spacing w:val="-8"/>
          <w:sz w:val="24"/>
          <w:szCs w:val="24"/>
        </w:rPr>
        <w:t xml:space="preserve"> </w:t>
      </w:r>
      <w:r w:rsidRPr="007B65F0">
        <w:rPr>
          <w:sz w:val="24"/>
          <w:szCs w:val="24"/>
        </w:rPr>
        <w:t>annually</w:t>
      </w:r>
      <w:r w:rsidRPr="007B65F0">
        <w:rPr>
          <w:spacing w:val="-7"/>
          <w:sz w:val="24"/>
          <w:szCs w:val="24"/>
        </w:rPr>
        <w:t xml:space="preserve"> </w:t>
      </w:r>
      <w:r w:rsidRPr="007B65F0">
        <w:rPr>
          <w:sz w:val="24"/>
          <w:szCs w:val="24"/>
        </w:rPr>
        <w:t>until</w:t>
      </w:r>
      <w:r w:rsidRPr="007B65F0">
        <w:rPr>
          <w:spacing w:val="-10"/>
          <w:sz w:val="24"/>
          <w:szCs w:val="24"/>
        </w:rPr>
        <w:t xml:space="preserve"> </w:t>
      </w:r>
      <w:r w:rsidRPr="007B65F0">
        <w:rPr>
          <w:sz w:val="24"/>
          <w:szCs w:val="24"/>
        </w:rPr>
        <w:t>it</w:t>
      </w:r>
      <w:r w:rsidRPr="007B65F0">
        <w:rPr>
          <w:spacing w:val="-7"/>
          <w:sz w:val="24"/>
          <w:szCs w:val="24"/>
        </w:rPr>
        <w:t xml:space="preserve"> </w:t>
      </w:r>
      <w:r w:rsidRPr="007B65F0">
        <w:rPr>
          <w:sz w:val="24"/>
          <w:szCs w:val="24"/>
        </w:rPr>
        <w:t>reaches</w:t>
      </w:r>
      <w:r w:rsidRPr="007B65F0">
        <w:rPr>
          <w:spacing w:val="-10"/>
          <w:sz w:val="24"/>
          <w:szCs w:val="24"/>
        </w:rPr>
        <w:t xml:space="preserve"> </w:t>
      </w:r>
      <w:r w:rsidRPr="007B65F0">
        <w:rPr>
          <w:sz w:val="24"/>
          <w:szCs w:val="24"/>
        </w:rPr>
        <w:t>the</w:t>
      </w:r>
      <w:r w:rsidRPr="007B65F0">
        <w:rPr>
          <w:spacing w:val="-11"/>
          <w:sz w:val="24"/>
          <w:szCs w:val="24"/>
        </w:rPr>
        <w:t xml:space="preserve"> </w:t>
      </w:r>
      <w:r w:rsidRPr="007B65F0">
        <w:rPr>
          <w:sz w:val="24"/>
          <w:szCs w:val="24"/>
        </w:rPr>
        <w:t>repayment</w:t>
      </w:r>
      <w:r w:rsidRPr="007B65F0">
        <w:rPr>
          <w:spacing w:val="-59"/>
          <w:sz w:val="24"/>
          <w:szCs w:val="24"/>
        </w:rPr>
        <w:t xml:space="preserve"> </w:t>
      </w:r>
      <w:r w:rsidRPr="007B65F0">
        <w:rPr>
          <w:sz w:val="24"/>
          <w:szCs w:val="24"/>
        </w:rPr>
        <w:t>sum</w:t>
      </w:r>
      <w:r w:rsidRPr="007B65F0">
        <w:rPr>
          <w:spacing w:val="-7"/>
          <w:sz w:val="24"/>
          <w:szCs w:val="24"/>
        </w:rPr>
        <w:t xml:space="preserve"> </w:t>
      </w:r>
      <w:r w:rsidRPr="007B65F0">
        <w:rPr>
          <w:sz w:val="24"/>
          <w:szCs w:val="24"/>
        </w:rPr>
        <w:t>by</w:t>
      </w:r>
      <w:r w:rsidRPr="007B65F0">
        <w:rPr>
          <w:spacing w:val="-10"/>
          <w:sz w:val="24"/>
          <w:szCs w:val="24"/>
        </w:rPr>
        <w:t xml:space="preserve"> </w:t>
      </w:r>
      <w:r w:rsidRPr="007B65F0">
        <w:rPr>
          <w:sz w:val="24"/>
          <w:szCs w:val="24"/>
        </w:rPr>
        <w:t>the</w:t>
      </w:r>
      <w:r w:rsidRPr="007B65F0">
        <w:rPr>
          <w:spacing w:val="-10"/>
          <w:sz w:val="24"/>
          <w:szCs w:val="24"/>
        </w:rPr>
        <w:t xml:space="preserve"> </w:t>
      </w:r>
      <w:r w:rsidRPr="007B65F0">
        <w:rPr>
          <w:sz w:val="24"/>
          <w:szCs w:val="24"/>
        </w:rPr>
        <w:t>repayment</w:t>
      </w:r>
      <w:r w:rsidRPr="007B65F0">
        <w:rPr>
          <w:spacing w:val="-6"/>
          <w:sz w:val="24"/>
          <w:szCs w:val="24"/>
        </w:rPr>
        <w:t xml:space="preserve"> </w:t>
      </w:r>
      <w:r w:rsidRPr="007B65F0">
        <w:rPr>
          <w:sz w:val="24"/>
          <w:szCs w:val="24"/>
        </w:rPr>
        <w:t>date.</w:t>
      </w:r>
      <w:r w:rsidRPr="007B65F0">
        <w:rPr>
          <w:spacing w:val="45"/>
          <w:sz w:val="24"/>
          <w:szCs w:val="24"/>
        </w:rPr>
        <w:t xml:space="preserve"> </w:t>
      </w:r>
      <w:r w:rsidRPr="007B65F0">
        <w:rPr>
          <w:sz w:val="24"/>
          <w:szCs w:val="24"/>
        </w:rPr>
        <w:t>At</w:t>
      </w:r>
      <w:r w:rsidRPr="007B65F0">
        <w:rPr>
          <w:spacing w:val="-8"/>
          <w:sz w:val="24"/>
          <w:szCs w:val="24"/>
        </w:rPr>
        <w:t xml:space="preserve"> </w:t>
      </w:r>
      <w:r w:rsidRPr="007B65F0">
        <w:rPr>
          <w:sz w:val="24"/>
          <w:szCs w:val="24"/>
        </w:rPr>
        <w:t>the</w:t>
      </w:r>
      <w:r w:rsidRPr="007B65F0">
        <w:rPr>
          <w:spacing w:val="-11"/>
          <w:sz w:val="24"/>
          <w:szCs w:val="24"/>
        </w:rPr>
        <w:t xml:space="preserve"> </w:t>
      </w:r>
      <w:r w:rsidRPr="007B65F0">
        <w:rPr>
          <w:sz w:val="24"/>
          <w:szCs w:val="24"/>
        </w:rPr>
        <w:t>July</w:t>
      </w:r>
      <w:r w:rsidRPr="007B65F0">
        <w:rPr>
          <w:spacing w:val="-7"/>
          <w:sz w:val="24"/>
          <w:szCs w:val="24"/>
        </w:rPr>
        <w:t xml:space="preserve"> </w:t>
      </w:r>
      <w:r w:rsidRPr="007B65F0">
        <w:rPr>
          <w:sz w:val="24"/>
          <w:szCs w:val="24"/>
        </w:rPr>
        <w:t>2024</w:t>
      </w:r>
      <w:r w:rsidRPr="007B65F0">
        <w:rPr>
          <w:spacing w:val="-10"/>
          <w:sz w:val="24"/>
          <w:szCs w:val="24"/>
        </w:rPr>
        <w:t xml:space="preserve"> </w:t>
      </w:r>
      <w:r w:rsidRPr="007B65F0">
        <w:rPr>
          <w:sz w:val="24"/>
          <w:szCs w:val="24"/>
        </w:rPr>
        <w:t>year</w:t>
      </w:r>
      <w:r w:rsidRPr="007B65F0">
        <w:rPr>
          <w:spacing w:val="-8"/>
          <w:sz w:val="24"/>
          <w:szCs w:val="24"/>
        </w:rPr>
        <w:t xml:space="preserve"> </w:t>
      </w:r>
      <w:r w:rsidRPr="007B65F0">
        <w:rPr>
          <w:sz w:val="24"/>
          <w:szCs w:val="24"/>
        </w:rPr>
        <w:t>end,</w:t>
      </w:r>
      <w:r w:rsidRPr="007B65F0">
        <w:rPr>
          <w:spacing w:val="-7"/>
          <w:sz w:val="24"/>
          <w:szCs w:val="24"/>
        </w:rPr>
        <w:t xml:space="preserve"> </w:t>
      </w:r>
      <w:r w:rsidRPr="007B65F0">
        <w:rPr>
          <w:sz w:val="24"/>
          <w:szCs w:val="24"/>
        </w:rPr>
        <w:t>£1.32m</w:t>
      </w:r>
      <w:r w:rsidRPr="007B65F0">
        <w:rPr>
          <w:spacing w:val="-9"/>
          <w:sz w:val="24"/>
          <w:szCs w:val="24"/>
        </w:rPr>
        <w:t xml:space="preserve"> </w:t>
      </w:r>
      <w:r w:rsidRPr="007B65F0">
        <w:rPr>
          <w:sz w:val="24"/>
          <w:szCs w:val="24"/>
        </w:rPr>
        <w:t>is</w:t>
      </w:r>
      <w:r w:rsidRPr="007B65F0">
        <w:rPr>
          <w:spacing w:val="-7"/>
          <w:sz w:val="24"/>
          <w:szCs w:val="24"/>
        </w:rPr>
        <w:t xml:space="preserve"> </w:t>
      </w:r>
      <w:r w:rsidRPr="007B65F0">
        <w:rPr>
          <w:sz w:val="24"/>
          <w:szCs w:val="24"/>
        </w:rPr>
        <w:t>disclosed</w:t>
      </w:r>
      <w:r w:rsidRPr="007B65F0">
        <w:rPr>
          <w:spacing w:val="-9"/>
          <w:sz w:val="24"/>
          <w:szCs w:val="24"/>
        </w:rPr>
        <w:t xml:space="preserve"> </w:t>
      </w:r>
      <w:r w:rsidRPr="007B65F0">
        <w:rPr>
          <w:sz w:val="24"/>
          <w:szCs w:val="24"/>
        </w:rPr>
        <w:t>within</w:t>
      </w:r>
      <w:r w:rsidRPr="007B65F0">
        <w:rPr>
          <w:spacing w:val="-8"/>
          <w:sz w:val="24"/>
          <w:szCs w:val="24"/>
        </w:rPr>
        <w:t xml:space="preserve"> </w:t>
      </w:r>
      <w:r w:rsidRPr="007B65F0">
        <w:rPr>
          <w:sz w:val="24"/>
          <w:szCs w:val="24"/>
        </w:rPr>
        <w:t>loan</w:t>
      </w:r>
      <w:r w:rsidRPr="007B65F0">
        <w:rPr>
          <w:spacing w:val="-8"/>
          <w:sz w:val="24"/>
          <w:szCs w:val="24"/>
        </w:rPr>
        <w:t xml:space="preserve"> </w:t>
      </w:r>
      <w:r w:rsidRPr="007B65F0">
        <w:rPr>
          <w:sz w:val="24"/>
          <w:szCs w:val="24"/>
        </w:rPr>
        <w:t>balances</w:t>
      </w:r>
      <w:r w:rsidRPr="007B65F0">
        <w:rPr>
          <w:spacing w:val="-8"/>
          <w:sz w:val="24"/>
          <w:szCs w:val="24"/>
        </w:rPr>
        <w:t xml:space="preserve"> </w:t>
      </w:r>
      <w:r w:rsidRPr="007B65F0">
        <w:rPr>
          <w:sz w:val="24"/>
          <w:szCs w:val="24"/>
        </w:rPr>
        <w:t>due</w:t>
      </w:r>
      <w:r w:rsidRPr="007B65F0">
        <w:rPr>
          <w:spacing w:val="-58"/>
          <w:sz w:val="24"/>
          <w:szCs w:val="24"/>
        </w:rPr>
        <w:t xml:space="preserve"> </w:t>
      </w:r>
      <w:r w:rsidRPr="007B65F0">
        <w:rPr>
          <w:sz w:val="24"/>
          <w:szCs w:val="24"/>
        </w:rPr>
        <w:t>in</w:t>
      </w:r>
      <w:r w:rsidRPr="007B65F0">
        <w:rPr>
          <w:spacing w:val="-1"/>
          <w:sz w:val="24"/>
          <w:szCs w:val="24"/>
        </w:rPr>
        <w:t xml:space="preserve"> </w:t>
      </w:r>
      <w:r w:rsidRPr="007B65F0">
        <w:rPr>
          <w:sz w:val="24"/>
          <w:szCs w:val="24"/>
        </w:rPr>
        <w:t>over one</w:t>
      </w:r>
      <w:r w:rsidRPr="007B65F0">
        <w:rPr>
          <w:spacing w:val="-3"/>
          <w:sz w:val="24"/>
          <w:szCs w:val="24"/>
        </w:rPr>
        <w:t xml:space="preserve"> </w:t>
      </w:r>
      <w:r w:rsidRPr="007B65F0">
        <w:rPr>
          <w:sz w:val="24"/>
          <w:szCs w:val="24"/>
        </w:rPr>
        <w:t>year,</w:t>
      </w:r>
      <w:r w:rsidRPr="007B65F0">
        <w:rPr>
          <w:spacing w:val="-2"/>
          <w:sz w:val="24"/>
          <w:szCs w:val="24"/>
        </w:rPr>
        <w:t xml:space="preserve"> </w:t>
      </w:r>
      <w:r w:rsidRPr="007B65F0">
        <w:rPr>
          <w:sz w:val="24"/>
          <w:szCs w:val="24"/>
        </w:rPr>
        <w:t>the</w:t>
      </w:r>
      <w:r w:rsidRPr="007B65F0">
        <w:rPr>
          <w:spacing w:val="-3"/>
          <w:sz w:val="24"/>
          <w:szCs w:val="24"/>
        </w:rPr>
        <w:t xml:space="preserve"> </w:t>
      </w:r>
      <w:r w:rsidRPr="007B65F0">
        <w:rPr>
          <w:sz w:val="24"/>
          <w:szCs w:val="24"/>
        </w:rPr>
        <w:t>remaining £0.10m</w:t>
      </w:r>
      <w:r w:rsidRPr="007B65F0">
        <w:rPr>
          <w:spacing w:val="-2"/>
          <w:sz w:val="24"/>
          <w:szCs w:val="24"/>
        </w:rPr>
        <w:t xml:space="preserve"> </w:t>
      </w:r>
      <w:r w:rsidRPr="007B65F0">
        <w:rPr>
          <w:sz w:val="24"/>
          <w:szCs w:val="24"/>
        </w:rPr>
        <w:t>is disclosed</w:t>
      </w:r>
      <w:r w:rsidRPr="007B65F0">
        <w:rPr>
          <w:spacing w:val="-1"/>
          <w:sz w:val="24"/>
          <w:szCs w:val="24"/>
        </w:rPr>
        <w:t xml:space="preserve"> </w:t>
      </w:r>
      <w:r w:rsidRPr="007B65F0">
        <w:rPr>
          <w:sz w:val="24"/>
          <w:szCs w:val="24"/>
        </w:rPr>
        <w:t>within</w:t>
      </w:r>
      <w:r w:rsidRPr="007B65F0">
        <w:rPr>
          <w:spacing w:val="-1"/>
          <w:sz w:val="24"/>
          <w:szCs w:val="24"/>
        </w:rPr>
        <w:t xml:space="preserve"> </w:t>
      </w:r>
      <w:r w:rsidRPr="007B65F0">
        <w:rPr>
          <w:sz w:val="24"/>
          <w:szCs w:val="24"/>
        </w:rPr>
        <w:t>other creditors</w:t>
      </w:r>
      <w:r w:rsidRPr="007B65F0">
        <w:rPr>
          <w:spacing w:val="-2"/>
          <w:sz w:val="24"/>
          <w:szCs w:val="24"/>
        </w:rPr>
        <w:t xml:space="preserve"> </w:t>
      </w:r>
      <w:r w:rsidRPr="007B65F0">
        <w:rPr>
          <w:sz w:val="24"/>
          <w:szCs w:val="24"/>
        </w:rPr>
        <w:t>due</w:t>
      </w:r>
      <w:r w:rsidRPr="007B65F0">
        <w:rPr>
          <w:spacing w:val="-1"/>
          <w:sz w:val="24"/>
          <w:szCs w:val="24"/>
        </w:rPr>
        <w:t xml:space="preserve"> </w:t>
      </w:r>
      <w:r w:rsidRPr="007B65F0">
        <w:rPr>
          <w:sz w:val="24"/>
          <w:szCs w:val="24"/>
        </w:rPr>
        <w:t>in</w:t>
      </w:r>
      <w:r w:rsidRPr="007B65F0">
        <w:rPr>
          <w:spacing w:val="-1"/>
          <w:sz w:val="24"/>
          <w:szCs w:val="24"/>
        </w:rPr>
        <w:t xml:space="preserve"> </w:t>
      </w:r>
      <w:r w:rsidRPr="007B65F0">
        <w:rPr>
          <w:sz w:val="24"/>
          <w:szCs w:val="24"/>
        </w:rPr>
        <w:t>over</w:t>
      </w:r>
      <w:r w:rsidRPr="007B65F0">
        <w:rPr>
          <w:spacing w:val="-2"/>
          <w:sz w:val="24"/>
          <w:szCs w:val="24"/>
        </w:rPr>
        <w:t xml:space="preserve"> </w:t>
      </w:r>
      <w:r w:rsidRPr="007B65F0">
        <w:rPr>
          <w:sz w:val="24"/>
          <w:szCs w:val="24"/>
        </w:rPr>
        <w:t>one</w:t>
      </w:r>
      <w:r w:rsidRPr="007B65F0">
        <w:rPr>
          <w:spacing w:val="-3"/>
          <w:sz w:val="24"/>
          <w:szCs w:val="24"/>
        </w:rPr>
        <w:t xml:space="preserve"> </w:t>
      </w:r>
      <w:r w:rsidRPr="007B65F0">
        <w:rPr>
          <w:sz w:val="24"/>
          <w:szCs w:val="24"/>
        </w:rPr>
        <w:t>year.</w:t>
      </w:r>
    </w:p>
    <w:p w:rsidR="00406128" w:rsidRPr="007B65F0" w:rsidRDefault="00406128">
      <w:pPr>
        <w:pStyle w:val="BodyText"/>
        <w:rPr>
          <w:sz w:val="24"/>
          <w:szCs w:val="24"/>
        </w:rPr>
      </w:pPr>
    </w:p>
    <w:p w:rsidR="00406128" w:rsidRPr="007B65F0" w:rsidRDefault="005211F2">
      <w:pPr>
        <w:pStyle w:val="BodyText"/>
        <w:ind w:left="440" w:right="714"/>
        <w:jc w:val="both"/>
        <w:rPr>
          <w:sz w:val="24"/>
          <w:szCs w:val="24"/>
        </w:rPr>
      </w:pPr>
      <w:r w:rsidRPr="007B65F0">
        <w:rPr>
          <w:sz w:val="24"/>
          <w:szCs w:val="24"/>
        </w:rPr>
        <w:t xml:space="preserve">The establishment of all borrowing requires the </w:t>
      </w:r>
      <w:proofErr w:type="spellStart"/>
      <w:r w:rsidRPr="007B65F0">
        <w:rPr>
          <w:sz w:val="24"/>
          <w:szCs w:val="24"/>
        </w:rPr>
        <w:t>authorisation</w:t>
      </w:r>
      <w:proofErr w:type="spellEnd"/>
      <w:r w:rsidRPr="007B65F0">
        <w:rPr>
          <w:sz w:val="24"/>
          <w:szCs w:val="24"/>
        </w:rPr>
        <w:t xml:space="preserve"> of the Corporation and following the</w:t>
      </w:r>
      <w:r w:rsidRPr="007B65F0">
        <w:rPr>
          <w:spacing w:val="1"/>
          <w:sz w:val="24"/>
          <w:szCs w:val="24"/>
        </w:rPr>
        <w:t xml:space="preserve"> </w:t>
      </w:r>
      <w:r w:rsidRPr="007B65F0">
        <w:rPr>
          <w:sz w:val="24"/>
          <w:szCs w:val="24"/>
        </w:rPr>
        <w:t>reclassification</w:t>
      </w:r>
      <w:r w:rsidRPr="007B65F0">
        <w:rPr>
          <w:spacing w:val="-13"/>
          <w:sz w:val="24"/>
          <w:szCs w:val="24"/>
        </w:rPr>
        <w:t xml:space="preserve"> </w:t>
      </w:r>
      <w:r w:rsidRPr="007B65F0">
        <w:rPr>
          <w:sz w:val="24"/>
          <w:szCs w:val="24"/>
        </w:rPr>
        <w:t>to</w:t>
      </w:r>
      <w:r w:rsidRPr="007B65F0">
        <w:rPr>
          <w:spacing w:val="-14"/>
          <w:sz w:val="24"/>
          <w:szCs w:val="24"/>
        </w:rPr>
        <w:t xml:space="preserve"> </w:t>
      </w:r>
      <w:r w:rsidRPr="007B65F0">
        <w:rPr>
          <w:sz w:val="24"/>
          <w:szCs w:val="24"/>
        </w:rPr>
        <w:t>the</w:t>
      </w:r>
      <w:r w:rsidRPr="007B65F0">
        <w:rPr>
          <w:spacing w:val="-13"/>
          <w:sz w:val="24"/>
          <w:szCs w:val="24"/>
        </w:rPr>
        <w:t xml:space="preserve"> </w:t>
      </w:r>
      <w:r w:rsidRPr="007B65F0">
        <w:rPr>
          <w:sz w:val="24"/>
          <w:szCs w:val="24"/>
        </w:rPr>
        <w:t>central</w:t>
      </w:r>
      <w:r w:rsidRPr="007B65F0">
        <w:rPr>
          <w:spacing w:val="-12"/>
          <w:sz w:val="24"/>
          <w:szCs w:val="24"/>
        </w:rPr>
        <w:t xml:space="preserve"> </w:t>
      </w:r>
      <w:r w:rsidRPr="007B65F0">
        <w:rPr>
          <w:sz w:val="24"/>
          <w:szCs w:val="24"/>
        </w:rPr>
        <w:t>government</w:t>
      </w:r>
      <w:r w:rsidRPr="007B65F0">
        <w:rPr>
          <w:spacing w:val="-12"/>
          <w:sz w:val="24"/>
          <w:szCs w:val="24"/>
        </w:rPr>
        <w:t xml:space="preserve"> </w:t>
      </w:r>
      <w:r w:rsidRPr="007B65F0">
        <w:rPr>
          <w:sz w:val="24"/>
          <w:szCs w:val="24"/>
        </w:rPr>
        <w:t>sector</w:t>
      </w:r>
      <w:r w:rsidRPr="007B65F0">
        <w:rPr>
          <w:spacing w:val="-12"/>
          <w:sz w:val="24"/>
          <w:szCs w:val="24"/>
        </w:rPr>
        <w:t xml:space="preserve"> </w:t>
      </w:r>
      <w:r w:rsidRPr="007B65F0">
        <w:rPr>
          <w:sz w:val="24"/>
          <w:szCs w:val="24"/>
        </w:rPr>
        <w:t>with</w:t>
      </w:r>
      <w:r w:rsidRPr="007B65F0">
        <w:rPr>
          <w:spacing w:val="-11"/>
          <w:sz w:val="24"/>
          <w:szCs w:val="24"/>
        </w:rPr>
        <w:t xml:space="preserve"> </w:t>
      </w:r>
      <w:r w:rsidRPr="007B65F0">
        <w:rPr>
          <w:sz w:val="24"/>
          <w:szCs w:val="24"/>
        </w:rPr>
        <w:t>effect</w:t>
      </w:r>
      <w:r w:rsidRPr="007B65F0">
        <w:rPr>
          <w:spacing w:val="-11"/>
          <w:sz w:val="24"/>
          <w:szCs w:val="24"/>
        </w:rPr>
        <w:t xml:space="preserve"> </w:t>
      </w:r>
      <w:r w:rsidRPr="007B65F0">
        <w:rPr>
          <w:sz w:val="24"/>
          <w:szCs w:val="24"/>
        </w:rPr>
        <w:t>from</w:t>
      </w:r>
      <w:r w:rsidRPr="007B65F0">
        <w:rPr>
          <w:spacing w:val="-13"/>
          <w:sz w:val="24"/>
          <w:szCs w:val="24"/>
        </w:rPr>
        <w:t xml:space="preserve"> </w:t>
      </w:r>
      <w:r w:rsidRPr="007B65F0">
        <w:rPr>
          <w:sz w:val="24"/>
          <w:szCs w:val="24"/>
        </w:rPr>
        <w:t>29</w:t>
      </w:r>
      <w:r w:rsidRPr="007B65F0">
        <w:rPr>
          <w:spacing w:val="-12"/>
          <w:sz w:val="24"/>
          <w:szCs w:val="24"/>
        </w:rPr>
        <w:t xml:space="preserve"> </w:t>
      </w:r>
      <w:r w:rsidRPr="007B65F0">
        <w:rPr>
          <w:sz w:val="24"/>
          <w:szCs w:val="24"/>
        </w:rPr>
        <w:t>November</w:t>
      </w:r>
      <w:r w:rsidRPr="007B65F0">
        <w:rPr>
          <w:spacing w:val="-9"/>
          <w:sz w:val="24"/>
          <w:szCs w:val="24"/>
        </w:rPr>
        <w:t xml:space="preserve"> </w:t>
      </w:r>
      <w:r w:rsidRPr="007B65F0">
        <w:rPr>
          <w:sz w:val="24"/>
          <w:szCs w:val="24"/>
        </w:rPr>
        <w:t>2022</w:t>
      </w:r>
      <w:r w:rsidRPr="007B65F0">
        <w:rPr>
          <w:spacing w:val="-9"/>
          <w:sz w:val="24"/>
          <w:szCs w:val="24"/>
        </w:rPr>
        <w:t xml:space="preserve"> </w:t>
      </w:r>
      <w:r w:rsidRPr="007B65F0">
        <w:rPr>
          <w:sz w:val="24"/>
          <w:szCs w:val="24"/>
        </w:rPr>
        <w:t>it</w:t>
      </w:r>
      <w:r w:rsidRPr="007B65F0">
        <w:rPr>
          <w:spacing w:val="-10"/>
          <w:sz w:val="24"/>
          <w:szCs w:val="24"/>
        </w:rPr>
        <w:t xml:space="preserve"> </w:t>
      </w:r>
      <w:r w:rsidRPr="007B65F0">
        <w:rPr>
          <w:sz w:val="24"/>
          <w:szCs w:val="24"/>
        </w:rPr>
        <w:t>will</w:t>
      </w:r>
      <w:r w:rsidRPr="007B65F0">
        <w:rPr>
          <w:spacing w:val="-11"/>
          <w:sz w:val="24"/>
          <w:szCs w:val="24"/>
        </w:rPr>
        <w:t xml:space="preserve"> </w:t>
      </w:r>
      <w:r w:rsidRPr="007B65F0">
        <w:rPr>
          <w:sz w:val="24"/>
          <w:szCs w:val="24"/>
        </w:rPr>
        <w:t>also</w:t>
      </w:r>
      <w:r w:rsidRPr="007B65F0">
        <w:rPr>
          <w:spacing w:val="-13"/>
          <w:sz w:val="24"/>
          <w:szCs w:val="24"/>
        </w:rPr>
        <w:t xml:space="preserve"> </w:t>
      </w:r>
      <w:r w:rsidRPr="007B65F0">
        <w:rPr>
          <w:sz w:val="24"/>
          <w:szCs w:val="24"/>
        </w:rPr>
        <w:t>require</w:t>
      </w:r>
      <w:r w:rsidRPr="007B65F0">
        <w:rPr>
          <w:spacing w:val="-59"/>
          <w:sz w:val="24"/>
          <w:szCs w:val="24"/>
        </w:rPr>
        <w:t xml:space="preserve"> </w:t>
      </w:r>
      <w:r w:rsidRPr="007B65F0">
        <w:rPr>
          <w:sz w:val="24"/>
          <w:szCs w:val="24"/>
        </w:rPr>
        <w:t>the</w:t>
      </w:r>
      <w:r w:rsidRPr="007B65F0">
        <w:rPr>
          <w:spacing w:val="-1"/>
          <w:sz w:val="24"/>
          <w:szCs w:val="24"/>
        </w:rPr>
        <w:t xml:space="preserve"> </w:t>
      </w:r>
      <w:r w:rsidRPr="007B65F0">
        <w:rPr>
          <w:sz w:val="24"/>
          <w:szCs w:val="24"/>
        </w:rPr>
        <w:t>consent</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Department</w:t>
      </w:r>
      <w:r w:rsidRPr="007B65F0">
        <w:rPr>
          <w:spacing w:val="-1"/>
          <w:sz w:val="24"/>
          <w:szCs w:val="24"/>
        </w:rPr>
        <w:t xml:space="preserve"> </w:t>
      </w:r>
      <w:r w:rsidRPr="007B65F0">
        <w:rPr>
          <w:sz w:val="24"/>
          <w:szCs w:val="24"/>
        </w:rPr>
        <w:t>for</w:t>
      </w:r>
      <w:r w:rsidRPr="007B65F0">
        <w:rPr>
          <w:spacing w:val="-1"/>
          <w:sz w:val="24"/>
          <w:szCs w:val="24"/>
        </w:rPr>
        <w:t xml:space="preserve"> </w:t>
      </w:r>
      <w:r w:rsidRPr="007B65F0">
        <w:rPr>
          <w:sz w:val="24"/>
          <w:szCs w:val="24"/>
        </w:rPr>
        <w:t>Education.</w:t>
      </w:r>
    </w:p>
    <w:p w:rsidR="00406128" w:rsidRPr="007B65F0" w:rsidRDefault="00406128">
      <w:pPr>
        <w:pStyle w:val="BodyText"/>
        <w:spacing w:before="1"/>
        <w:rPr>
          <w:sz w:val="24"/>
          <w:szCs w:val="24"/>
        </w:rPr>
      </w:pPr>
    </w:p>
    <w:p w:rsidR="00406128" w:rsidRPr="007B65F0" w:rsidRDefault="005211F2">
      <w:pPr>
        <w:pStyle w:val="Heading2"/>
        <w:spacing w:before="1"/>
      </w:pPr>
      <w:r w:rsidRPr="007B65F0">
        <w:t>Reserves</w:t>
      </w:r>
      <w:r w:rsidRPr="007B65F0">
        <w:rPr>
          <w:spacing w:val="-3"/>
        </w:rPr>
        <w:t xml:space="preserve"> </w:t>
      </w:r>
      <w:r w:rsidRPr="007B65F0">
        <w:t>Policy</w:t>
      </w:r>
    </w:p>
    <w:p w:rsidR="00406128" w:rsidRPr="007B65F0" w:rsidRDefault="00406128">
      <w:pPr>
        <w:pStyle w:val="BodyText"/>
        <w:spacing w:before="3"/>
        <w:rPr>
          <w:b/>
          <w:sz w:val="24"/>
          <w:szCs w:val="24"/>
        </w:rPr>
      </w:pPr>
    </w:p>
    <w:p w:rsidR="00406128" w:rsidRPr="007B65F0" w:rsidRDefault="005211F2">
      <w:pPr>
        <w:pStyle w:val="BodyText"/>
        <w:spacing w:line="252" w:lineRule="auto"/>
        <w:ind w:left="440" w:right="716"/>
        <w:jc w:val="both"/>
        <w:rPr>
          <w:sz w:val="24"/>
          <w:szCs w:val="24"/>
        </w:rPr>
      </w:pPr>
      <w:r w:rsidRPr="007B65F0">
        <w:rPr>
          <w:sz w:val="24"/>
          <w:szCs w:val="24"/>
        </w:rPr>
        <w:t>The</w:t>
      </w:r>
      <w:r w:rsidRPr="007B65F0">
        <w:rPr>
          <w:spacing w:val="-8"/>
          <w:sz w:val="24"/>
          <w:szCs w:val="24"/>
        </w:rPr>
        <w:t xml:space="preserve"> </w:t>
      </w:r>
      <w:r w:rsidRPr="007B65F0">
        <w:rPr>
          <w:sz w:val="24"/>
          <w:szCs w:val="24"/>
        </w:rPr>
        <w:t>college</w:t>
      </w:r>
      <w:r w:rsidRPr="007B65F0">
        <w:rPr>
          <w:spacing w:val="-9"/>
          <w:sz w:val="24"/>
          <w:szCs w:val="24"/>
        </w:rPr>
        <w:t xml:space="preserve"> </w:t>
      </w:r>
      <w:r w:rsidRPr="007B65F0">
        <w:rPr>
          <w:sz w:val="24"/>
          <w:szCs w:val="24"/>
        </w:rPr>
        <w:t>has</w:t>
      </w:r>
      <w:r w:rsidRPr="007B65F0">
        <w:rPr>
          <w:spacing w:val="-8"/>
          <w:sz w:val="24"/>
          <w:szCs w:val="24"/>
        </w:rPr>
        <w:t xml:space="preserve"> </w:t>
      </w:r>
      <w:r w:rsidRPr="007B65F0">
        <w:rPr>
          <w:sz w:val="24"/>
          <w:szCs w:val="24"/>
        </w:rPr>
        <w:t>a</w:t>
      </w:r>
      <w:r w:rsidRPr="007B65F0">
        <w:rPr>
          <w:spacing w:val="-11"/>
          <w:sz w:val="24"/>
          <w:szCs w:val="24"/>
        </w:rPr>
        <w:t xml:space="preserve"> </w:t>
      </w:r>
      <w:r w:rsidRPr="007B65F0">
        <w:rPr>
          <w:sz w:val="24"/>
          <w:szCs w:val="24"/>
        </w:rPr>
        <w:t>Reserves</w:t>
      </w:r>
      <w:r w:rsidRPr="007B65F0">
        <w:rPr>
          <w:spacing w:val="-9"/>
          <w:sz w:val="24"/>
          <w:szCs w:val="24"/>
        </w:rPr>
        <w:t xml:space="preserve"> </w:t>
      </w:r>
      <w:r w:rsidRPr="007B65F0">
        <w:rPr>
          <w:sz w:val="24"/>
          <w:szCs w:val="24"/>
        </w:rPr>
        <w:t>Policy</w:t>
      </w:r>
      <w:r w:rsidRPr="007B65F0">
        <w:rPr>
          <w:spacing w:val="-9"/>
          <w:sz w:val="24"/>
          <w:szCs w:val="24"/>
        </w:rPr>
        <w:t xml:space="preserve"> </w:t>
      </w:r>
      <w:r w:rsidRPr="007B65F0">
        <w:rPr>
          <w:sz w:val="24"/>
          <w:szCs w:val="24"/>
        </w:rPr>
        <w:t>that</w:t>
      </w:r>
      <w:r w:rsidRPr="007B65F0">
        <w:rPr>
          <w:spacing w:val="-10"/>
          <w:sz w:val="24"/>
          <w:szCs w:val="24"/>
        </w:rPr>
        <w:t xml:space="preserve"> </w:t>
      </w:r>
      <w:r w:rsidRPr="007B65F0">
        <w:rPr>
          <w:sz w:val="24"/>
          <w:szCs w:val="24"/>
        </w:rPr>
        <w:t>recognises</w:t>
      </w:r>
      <w:r w:rsidRPr="007B65F0">
        <w:rPr>
          <w:spacing w:val="-7"/>
          <w:sz w:val="24"/>
          <w:szCs w:val="24"/>
        </w:rPr>
        <w:t xml:space="preserve"> </w:t>
      </w:r>
      <w:r w:rsidRPr="007B65F0">
        <w:rPr>
          <w:sz w:val="24"/>
          <w:szCs w:val="24"/>
        </w:rPr>
        <w:t>the</w:t>
      </w:r>
      <w:r w:rsidRPr="007B65F0">
        <w:rPr>
          <w:spacing w:val="-12"/>
          <w:sz w:val="24"/>
          <w:szCs w:val="24"/>
        </w:rPr>
        <w:t xml:space="preserve"> </w:t>
      </w:r>
      <w:r w:rsidRPr="007B65F0">
        <w:rPr>
          <w:sz w:val="24"/>
          <w:szCs w:val="24"/>
        </w:rPr>
        <w:t>importance</w:t>
      </w:r>
      <w:r w:rsidRPr="007B65F0">
        <w:rPr>
          <w:spacing w:val="-10"/>
          <w:sz w:val="24"/>
          <w:szCs w:val="24"/>
        </w:rPr>
        <w:t xml:space="preserve"> </w:t>
      </w:r>
      <w:r w:rsidRPr="007B65F0">
        <w:rPr>
          <w:sz w:val="24"/>
          <w:szCs w:val="24"/>
        </w:rPr>
        <w:t>of</w:t>
      </w:r>
      <w:r w:rsidRPr="007B65F0">
        <w:rPr>
          <w:spacing w:val="-10"/>
          <w:sz w:val="24"/>
          <w:szCs w:val="24"/>
        </w:rPr>
        <w:t xml:space="preserve"> </w:t>
      </w:r>
      <w:r w:rsidRPr="007B65F0">
        <w:rPr>
          <w:sz w:val="24"/>
          <w:szCs w:val="24"/>
        </w:rPr>
        <w:t>reserves</w:t>
      </w:r>
      <w:r w:rsidRPr="007B65F0">
        <w:rPr>
          <w:spacing w:val="-9"/>
          <w:sz w:val="24"/>
          <w:szCs w:val="24"/>
        </w:rPr>
        <w:t xml:space="preserve"> </w:t>
      </w:r>
      <w:r w:rsidRPr="007B65F0">
        <w:rPr>
          <w:sz w:val="24"/>
          <w:szCs w:val="24"/>
        </w:rPr>
        <w:t>in</w:t>
      </w:r>
      <w:r w:rsidRPr="007B65F0">
        <w:rPr>
          <w:spacing w:val="-10"/>
          <w:sz w:val="24"/>
          <w:szCs w:val="24"/>
        </w:rPr>
        <w:t xml:space="preserve"> </w:t>
      </w:r>
      <w:r w:rsidRPr="007B65F0">
        <w:rPr>
          <w:sz w:val="24"/>
          <w:szCs w:val="24"/>
        </w:rPr>
        <w:t>the</w:t>
      </w:r>
      <w:r w:rsidRPr="007B65F0">
        <w:rPr>
          <w:spacing w:val="-12"/>
          <w:sz w:val="24"/>
          <w:szCs w:val="24"/>
        </w:rPr>
        <w:t xml:space="preserve"> </w:t>
      </w:r>
      <w:r w:rsidRPr="007B65F0">
        <w:rPr>
          <w:sz w:val="24"/>
          <w:szCs w:val="24"/>
        </w:rPr>
        <w:t>financial</w:t>
      </w:r>
      <w:r w:rsidRPr="007B65F0">
        <w:rPr>
          <w:spacing w:val="-9"/>
          <w:sz w:val="24"/>
          <w:szCs w:val="24"/>
        </w:rPr>
        <w:t xml:space="preserve"> </w:t>
      </w:r>
      <w:r w:rsidRPr="007B65F0">
        <w:rPr>
          <w:sz w:val="24"/>
          <w:szCs w:val="24"/>
        </w:rPr>
        <w:t>stability</w:t>
      </w:r>
      <w:r w:rsidRPr="007B65F0">
        <w:rPr>
          <w:spacing w:val="-59"/>
          <w:sz w:val="24"/>
          <w:szCs w:val="24"/>
        </w:rPr>
        <w:t xml:space="preserve"> </w:t>
      </w:r>
      <w:r w:rsidRPr="007B65F0">
        <w:rPr>
          <w:sz w:val="24"/>
          <w:szCs w:val="24"/>
        </w:rPr>
        <w:t>of any organisation, and ensures that there are adequate reserves to support the college’s core</w:t>
      </w:r>
      <w:r w:rsidRPr="007B65F0">
        <w:rPr>
          <w:spacing w:val="1"/>
          <w:sz w:val="24"/>
          <w:szCs w:val="24"/>
        </w:rPr>
        <w:t xml:space="preserve"> </w:t>
      </w:r>
      <w:r w:rsidRPr="007B65F0">
        <w:rPr>
          <w:sz w:val="24"/>
          <w:szCs w:val="24"/>
        </w:rPr>
        <w:t>activities.</w:t>
      </w:r>
      <w:r w:rsidRPr="007B65F0">
        <w:rPr>
          <w:spacing w:val="1"/>
          <w:sz w:val="24"/>
          <w:szCs w:val="24"/>
        </w:rPr>
        <w:t xml:space="preserve"> </w:t>
      </w:r>
      <w:r w:rsidRPr="007B65F0">
        <w:rPr>
          <w:sz w:val="24"/>
          <w:szCs w:val="24"/>
        </w:rPr>
        <w:t>As</w:t>
      </w:r>
      <w:r w:rsidRPr="007B65F0">
        <w:rPr>
          <w:spacing w:val="31"/>
          <w:sz w:val="24"/>
          <w:szCs w:val="24"/>
        </w:rPr>
        <w:t xml:space="preserve"> </w:t>
      </w:r>
      <w:r w:rsidRPr="007B65F0">
        <w:rPr>
          <w:sz w:val="24"/>
          <w:szCs w:val="24"/>
        </w:rPr>
        <w:t>at</w:t>
      </w:r>
      <w:r w:rsidRPr="007B65F0">
        <w:rPr>
          <w:spacing w:val="30"/>
          <w:sz w:val="24"/>
          <w:szCs w:val="24"/>
        </w:rPr>
        <w:t xml:space="preserve"> </w:t>
      </w:r>
      <w:r w:rsidRPr="007B65F0">
        <w:rPr>
          <w:sz w:val="24"/>
          <w:szCs w:val="24"/>
        </w:rPr>
        <w:t>the</w:t>
      </w:r>
      <w:r w:rsidRPr="007B65F0">
        <w:rPr>
          <w:spacing w:val="29"/>
          <w:sz w:val="24"/>
          <w:szCs w:val="24"/>
        </w:rPr>
        <w:t xml:space="preserve"> </w:t>
      </w:r>
      <w:r w:rsidRPr="007B65F0">
        <w:rPr>
          <w:sz w:val="24"/>
          <w:szCs w:val="24"/>
        </w:rPr>
        <w:t>balance</w:t>
      </w:r>
      <w:r w:rsidRPr="007B65F0">
        <w:rPr>
          <w:spacing w:val="30"/>
          <w:sz w:val="24"/>
          <w:szCs w:val="24"/>
        </w:rPr>
        <w:t xml:space="preserve"> </w:t>
      </w:r>
      <w:r w:rsidRPr="007B65F0">
        <w:rPr>
          <w:sz w:val="24"/>
          <w:szCs w:val="24"/>
        </w:rPr>
        <w:t>sheet</w:t>
      </w:r>
      <w:r w:rsidRPr="007B65F0">
        <w:rPr>
          <w:spacing w:val="30"/>
          <w:sz w:val="24"/>
          <w:szCs w:val="24"/>
        </w:rPr>
        <w:t xml:space="preserve"> </w:t>
      </w:r>
      <w:r w:rsidRPr="007B65F0">
        <w:rPr>
          <w:sz w:val="24"/>
          <w:szCs w:val="24"/>
        </w:rPr>
        <w:t>date,</w:t>
      </w:r>
      <w:r w:rsidRPr="007B65F0">
        <w:rPr>
          <w:spacing w:val="30"/>
          <w:sz w:val="24"/>
          <w:szCs w:val="24"/>
        </w:rPr>
        <w:t xml:space="preserve"> </w:t>
      </w:r>
      <w:r w:rsidRPr="007B65F0">
        <w:rPr>
          <w:sz w:val="24"/>
          <w:szCs w:val="24"/>
        </w:rPr>
        <w:t>the</w:t>
      </w:r>
      <w:r w:rsidRPr="007B65F0">
        <w:rPr>
          <w:spacing w:val="30"/>
          <w:sz w:val="24"/>
          <w:szCs w:val="24"/>
        </w:rPr>
        <w:t xml:space="preserve"> </w:t>
      </w:r>
      <w:r w:rsidRPr="007B65F0">
        <w:rPr>
          <w:sz w:val="24"/>
          <w:szCs w:val="24"/>
        </w:rPr>
        <w:t>Income</w:t>
      </w:r>
      <w:r w:rsidRPr="007B65F0">
        <w:rPr>
          <w:spacing w:val="32"/>
          <w:sz w:val="24"/>
          <w:szCs w:val="24"/>
        </w:rPr>
        <w:t xml:space="preserve"> </w:t>
      </w:r>
      <w:r w:rsidRPr="007B65F0">
        <w:rPr>
          <w:sz w:val="24"/>
          <w:szCs w:val="24"/>
        </w:rPr>
        <w:t>and</w:t>
      </w:r>
      <w:r w:rsidRPr="007B65F0">
        <w:rPr>
          <w:spacing w:val="31"/>
          <w:sz w:val="24"/>
          <w:szCs w:val="24"/>
        </w:rPr>
        <w:t xml:space="preserve"> </w:t>
      </w:r>
      <w:r w:rsidRPr="007B65F0">
        <w:rPr>
          <w:sz w:val="24"/>
          <w:szCs w:val="24"/>
        </w:rPr>
        <w:t>Expenditure</w:t>
      </w:r>
      <w:r w:rsidRPr="007B65F0">
        <w:rPr>
          <w:spacing w:val="27"/>
          <w:sz w:val="24"/>
          <w:szCs w:val="24"/>
        </w:rPr>
        <w:t xml:space="preserve"> </w:t>
      </w:r>
      <w:r w:rsidRPr="007B65F0">
        <w:rPr>
          <w:sz w:val="24"/>
          <w:szCs w:val="24"/>
        </w:rPr>
        <w:t>account</w:t>
      </w:r>
      <w:r w:rsidRPr="007B65F0">
        <w:rPr>
          <w:spacing w:val="29"/>
          <w:sz w:val="24"/>
          <w:szCs w:val="24"/>
        </w:rPr>
        <w:t xml:space="preserve"> </w:t>
      </w:r>
      <w:r w:rsidRPr="007B65F0">
        <w:rPr>
          <w:sz w:val="24"/>
          <w:szCs w:val="24"/>
        </w:rPr>
        <w:t>reserve</w:t>
      </w:r>
      <w:r w:rsidRPr="007B65F0">
        <w:rPr>
          <w:spacing w:val="31"/>
          <w:sz w:val="24"/>
          <w:szCs w:val="24"/>
        </w:rPr>
        <w:t xml:space="preserve"> </w:t>
      </w:r>
      <w:r w:rsidRPr="007B65F0">
        <w:rPr>
          <w:sz w:val="24"/>
          <w:szCs w:val="24"/>
        </w:rPr>
        <w:t>stands</w:t>
      </w:r>
      <w:r w:rsidRPr="007B65F0">
        <w:rPr>
          <w:spacing w:val="29"/>
          <w:sz w:val="24"/>
          <w:szCs w:val="24"/>
        </w:rPr>
        <w:t xml:space="preserve"> </w:t>
      </w:r>
      <w:r w:rsidRPr="007B65F0">
        <w:rPr>
          <w:sz w:val="24"/>
          <w:szCs w:val="24"/>
        </w:rPr>
        <w:t>at</w:t>
      </w:r>
    </w:p>
    <w:p w:rsidR="00406128" w:rsidRPr="007B65F0" w:rsidRDefault="005211F2">
      <w:pPr>
        <w:pStyle w:val="BodyText"/>
        <w:spacing w:line="252" w:lineRule="auto"/>
        <w:ind w:left="440" w:right="713"/>
        <w:jc w:val="both"/>
        <w:rPr>
          <w:sz w:val="24"/>
          <w:szCs w:val="24"/>
        </w:rPr>
      </w:pPr>
      <w:r w:rsidRPr="007B65F0">
        <w:rPr>
          <w:sz w:val="24"/>
          <w:szCs w:val="24"/>
        </w:rPr>
        <w:t>£33.6m (2023 £30.1m). It remains the Corporation’s intention to increase reserves by the generation</w:t>
      </w:r>
      <w:r w:rsidRPr="007B65F0">
        <w:rPr>
          <w:spacing w:val="-59"/>
          <w:sz w:val="24"/>
          <w:szCs w:val="24"/>
        </w:rPr>
        <w:t xml:space="preserve"> </w:t>
      </w:r>
      <w:r w:rsidRPr="007B65F0">
        <w:rPr>
          <w:sz w:val="24"/>
          <w:szCs w:val="24"/>
        </w:rPr>
        <w:t>of annual operating surpluses to ensure strong sustainable financial performance for the college’s</w:t>
      </w:r>
      <w:r w:rsidRPr="007B65F0">
        <w:rPr>
          <w:spacing w:val="1"/>
          <w:sz w:val="24"/>
          <w:szCs w:val="24"/>
        </w:rPr>
        <w:t xml:space="preserve"> </w:t>
      </w:r>
      <w:r w:rsidRPr="007B65F0">
        <w:rPr>
          <w:sz w:val="24"/>
          <w:szCs w:val="24"/>
        </w:rPr>
        <w:t>future.</w:t>
      </w:r>
    </w:p>
    <w:p w:rsidR="00406128" w:rsidRPr="007B65F0" w:rsidRDefault="00406128">
      <w:pPr>
        <w:pStyle w:val="BodyText"/>
        <w:spacing w:before="10"/>
        <w:rPr>
          <w:sz w:val="24"/>
          <w:szCs w:val="24"/>
        </w:rPr>
      </w:pPr>
    </w:p>
    <w:p w:rsidR="00406128" w:rsidRPr="007B65F0" w:rsidRDefault="005211F2" w:rsidP="00503D0E">
      <w:pPr>
        <w:pStyle w:val="BodyText"/>
        <w:spacing w:line="252" w:lineRule="auto"/>
        <w:ind w:left="440" w:right="716"/>
        <w:jc w:val="both"/>
        <w:rPr>
          <w:sz w:val="24"/>
          <w:szCs w:val="24"/>
        </w:rPr>
      </w:pPr>
      <w:r w:rsidRPr="007B65F0">
        <w:rPr>
          <w:sz w:val="24"/>
          <w:szCs w:val="24"/>
        </w:rPr>
        <w:t>Growth in student numbers is challenging the college’s existing space capacity suggesting the need</w:t>
      </w:r>
      <w:r w:rsidRPr="007B65F0">
        <w:rPr>
          <w:spacing w:val="1"/>
          <w:sz w:val="24"/>
          <w:szCs w:val="24"/>
        </w:rPr>
        <w:t xml:space="preserve"> </w:t>
      </w:r>
      <w:r w:rsidRPr="007B65F0">
        <w:rPr>
          <w:sz w:val="24"/>
          <w:szCs w:val="24"/>
        </w:rPr>
        <w:t>for expansion in the medium term. A new estates strategy is being developed which will look to</w:t>
      </w:r>
      <w:r w:rsidRPr="007B65F0">
        <w:rPr>
          <w:spacing w:val="1"/>
          <w:sz w:val="24"/>
          <w:szCs w:val="24"/>
        </w:rPr>
        <w:t xml:space="preserve"> </w:t>
      </w:r>
      <w:r w:rsidRPr="007B65F0">
        <w:rPr>
          <w:sz w:val="24"/>
          <w:szCs w:val="24"/>
        </w:rPr>
        <w:t>address this and we have to assume this will come at a substantial cost which will therefore likewise</w:t>
      </w:r>
      <w:r w:rsidRPr="007B65F0">
        <w:rPr>
          <w:spacing w:val="-59"/>
          <w:sz w:val="24"/>
          <w:szCs w:val="24"/>
        </w:rPr>
        <w:t xml:space="preserve"> </w:t>
      </w:r>
      <w:r w:rsidRPr="007B65F0">
        <w:rPr>
          <w:sz w:val="24"/>
          <w:szCs w:val="24"/>
        </w:rPr>
        <w:t>require</w:t>
      </w:r>
      <w:r w:rsidRPr="007B65F0">
        <w:rPr>
          <w:spacing w:val="-1"/>
          <w:sz w:val="24"/>
          <w:szCs w:val="24"/>
        </w:rPr>
        <w:t xml:space="preserve"> </w:t>
      </w:r>
      <w:r w:rsidRPr="007B65F0">
        <w:rPr>
          <w:sz w:val="24"/>
          <w:szCs w:val="24"/>
        </w:rPr>
        <w:t>significant</w:t>
      </w:r>
      <w:r w:rsidRPr="007B65F0">
        <w:rPr>
          <w:spacing w:val="-1"/>
          <w:sz w:val="24"/>
          <w:szCs w:val="24"/>
        </w:rPr>
        <w:t xml:space="preserve"> </w:t>
      </w:r>
      <w:r w:rsidRPr="007B65F0">
        <w:rPr>
          <w:sz w:val="24"/>
          <w:szCs w:val="24"/>
        </w:rPr>
        <w:t>reserves.</w:t>
      </w:r>
    </w:p>
    <w:p w:rsidR="00503D0E" w:rsidRPr="007B65F0" w:rsidRDefault="00503D0E" w:rsidP="00503D0E">
      <w:pPr>
        <w:pStyle w:val="BodyText"/>
        <w:spacing w:line="252" w:lineRule="auto"/>
        <w:ind w:left="440" w:right="716"/>
        <w:jc w:val="both"/>
        <w:rPr>
          <w:sz w:val="24"/>
          <w:szCs w:val="24"/>
        </w:rPr>
      </w:pPr>
    </w:p>
    <w:p w:rsidR="00503D0E" w:rsidRPr="007B65F0" w:rsidRDefault="00503D0E" w:rsidP="00503D0E">
      <w:pPr>
        <w:pStyle w:val="BodyText"/>
        <w:spacing w:line="252" w:lineRule="auto"/>
        <w:ind w:left="440" w:right="716"/>
        <w:jc w:val="both"/>
        <w:rPr>
          <w:sz w:val="24"/>
          <w:szCs w:val="24"/>
        </w:rPr>
      </w:pPr>
    </w:p>
    <w:p w:rsidR="00503D0E" w:rsidRPr="007B65F0" w:rsidRDefault="00503D0E" w:rsidP="00503D0E">
      <w:pPr>
        <w:pStyle w:val="BodyText"/>
        <w:spacing w:line="252" w:lineRule="auto"/>
        <w:ind w:left="440" w:right="716"/>
        <w:jc w:val="both"/>
        <w:rPr>
          <w:sz w:val="24"/>
          <w:szCs w:val="24"/>
        </w:rPr>
      </w:pPr>
    </w:p>
    <w:p w:rsidR="00503D0E" w:rsidRPr="007B65F0" w:rsidRDefault="00503D0E" w:rsidP="00503D0E">
      <w:pPr>
        <w:pStyle w:val="BodyText"/>
        <w:spacing w:line="252" w:lineRule="auto"/>
        <w:ind w:left="440" w:right="716"/>
        <w:jc w:val="both"/>
        <w:rPr>
          <w:sz w:val="24"/>
          <w:szCs w:val="24"/>
        </w:rPr>
      </w:pPr>
    </w:p>
    <w:p w:rsidR="00503D0E" w:rsidRPr="007B65F0" w:rsidRDefault="00503D0E" w:rsidP="00503D0E">
      <w:pPr>
        <w:pStyle w:val="BodyText"/>
        <w:spacing w:line="252" w:lineRule="auto"/>
        <w:ind w:left="440" w:right="716"/>
        <w:jc w:val="both"/>
        <w:rPr>
          <w:sz w:val="24"/>
          <w:szCs w:val="24"/>
        </w:rPr>
      </w:pPr>
    </w:p>
    <w:p w:rsidR="00503D0E" w:rsidRPr="007B65F0" w:rsidRDefault="00503D0E" w:rsidP="00503D0E">
      <w:pPr>
        <w:pStyle w:val="BodyText"/>
        <w:spacing w:line="252" w:lineRule="auto"/>
        <w:ind w:left="440" w:right="716"/>
        <w:jc w:val="both"/>
        <w:rPr>
          <w:sz w:val="24"/>
          <w:szCs w:val="24"/>
        </w:rPr>
      </w:pPr>
    </w:p>
    <w:p w:rsidR="00503D0E" w:rsidRPr="007B65F0" w:rsidRDefault="00503D0E" w:rsidP="00503D0E">
      <w:pPr>
        <w:pStyle w:val="BodyText"/>
        <w:spacing w:line="252" w:lineRule="auto"/>
        <w:ind w:left="440" w:right="716"/>
        <w:jc w:val="both"/>
        <w:rPr>
          <w:sz w:val="24"/>
          <w:szCs w:val="24"/>
        </w:rPr>
      </w:pPr>
    </w:p>
    <w:p w:rsidR="00503D0E" w:rsidRPr="007B65F0" w:rsidRDefault="00503D0E" w:rsidP="00503D0E">
      <w:pPr>
        <w:pStyle w:val="BodyText"/>
        <w:spacing w:line="252" w:lineRule="auto"/>
        <w:ind w:left="440" w:right="716"/>
        <w:jc w:val="both"/>
        <w:rPr>
          <w:sz w:val="24"/>
          <w:szCs w:val="24"/>
        </w:rPr>
      </w:pPr>
    </w:p>
    <w:p w:rsidR="00503D0E" w:rsidRPr="007B65F0" w:rsidRDefault="00503D0E" w:rsidP="00503D0E">
      <w:pPr>
        <w:pStyle w:val="BodyText"/>
        <w:spacing w:line="252" w:lineRule="auto"/>
        <w:ind w:right="716"/>
        <w:jc w:val="both"/>
        <w:rPr>
          <w:sz w:val="24"/>
          <w:szCs w:val="24"/>
        </w:rPr>
        <w:sectPr w:rsidR="00503D0E" w:rsidRPr="007B65F0">
          <w:pgSz w:w="11910" w:h="16840"/>
          <w:pgMar w:top="1760" w:right="360" w:bottom="1500" w:left="640" w:header="725" w:footer="1318" w:gutter="0"/>
          <w:cols w:space="720"/>
        </w:sectPr>
      </w:pPr>
    </w:p>
    <w:p w:rsidR="00503D0E" w:rsidRPr="007B65F0" w:rsidRDefault="00503D0E" w:rsidP="00503D0E">
      <w:pPr>
        <w:pStyle w:val="Heading2"/>
        <w:spacing w:before="92"/>
      </w:pPr>
      <w:r w:rsidRPr="007B65F0">
        <w:t>Principle Risks and Uncertainties</w:t>
      </w:r>
    </w:p>
    <w:p w:rsidR="00406128" w:rsidRPr="007B65F0" w:rsidRDefault="00406128">
      <w:pPr>
        <w:pStyle w:val="BodyText"/>
        <w:spacing w:before="1"/>
        <w:rPr>
          <w:b/>
          <w:sz w:val="24"/>
          <w:szCs w:val="24"/>
        </w:rPr>
      </w:pPr>
    </w:p>
    <w:p w:rsidR="00406128" w:rsidRPr="007B65F0" w:rsidRDefault="005211F2">
      <w:pPr>
        <w:pStyle w:val="BodyText"/>
        <w:ind w:left="440" w:right="720"/>
        <w:jc w:val="both"/>
        <w:rPr>
          <w:sz w:val="24"/>
          <w:szCs w:val="24"/>
        </w:rPr>
      </w:pPr>
      <w:r w:rsidRPr="007B65F0">
        <w:rPr>
          <w:sz w:val="24"/>
          <w:szCs w:val="24"/>
        </w:rPr>
        <w:t>The college has well developed strategies for managing risk and strives to embed risk management</w:t>
      </w:r>
      <w:r w:rsidRPr="007B65F0">
        <w:rPr>
          <w:spacing w:val="1"/>
          <w:sz w:val="24"/>
          <w:szCs w:val="24"/>
        </w:rPr>
        <w:t xml:space="preserve"> </w:t>
      </w:r>
      <w:r w:rsidRPr="007B65F0">
        <w:rPr>
          <w:spacing w:val="-1"/>
          <w:sz w:val="24"/>
          <w:szCs w:val="24"/>
        </w:rPr>
        <w:t>in</w:t>
      </w:r>
      <w:r w:rsidRPr="007B65F0">
        <w:rPr>
          <w:spacing w:val="-14"/>
          <w:sz w:val="24"/>
          <w:szCs w:val="24"/>
        </w:rPr>
        <w:t xml:space="preserve"> </w:t>
      </w:r>
      <w:r w:rsidRPr="007B65F0">
        <w:rPr>
          <w:spacing w:val="-1"/>
          <w:sz w:val="24"/>
          <w:szCs w:val="24"/>
        </w:rPr>
        <w:t>all</w:t>
      </w:r>
      <w:r w:rsidRPr="007B65F0">
        <w:rPr>
          <w:spacing w:val="-15"/>
          <w:sz w:val="24"/>
          <w:szCs w:val="24"/>
        </w:rPr>
        <w:t xml:space="preserve"> </w:t>
      </w:r>
      <w:r w:rsidRPr="007B65F0">
        <w:rPr>
          <w:spacing w:val="-1"/>
          <w:sz w:val="24"/>
          <w:szCs w:val="24"/>
        </w:rPr>
        <w:t>that</w:t>
      </w:r>
      <w:r w:rsidRPr="007B65F0">
        <w:rPr>
          <w:spacing w:val="-15"/>
          <w:sz w:val="24"/>
          <w:szCs w:val="24"/>
        </w:rPr>
        <w:t xml:space="preserve"> </w:t>
      </w:r>
      <w:r w:rsidRPr="007B65F0">
        <w:rPr>
          <w:spacing w:val="-1"/>
          <w:sz w:val="24"/>
          <w:szCs w:val="24"/>
        </w:rPr>
        <w:t>it</w:t>
      </w:r>
      <w:r w:rsidRPr="007B65F0">
        <w:rPr>
          <w:spacing w:val="-15"/>
          <w:sz w:val="24"/>
          <w:szCs w:val="24"/>
        </w:rPr>
        <w:t xml:space="preserve"> </w:t>
      </w:r>
      <w:r w:rsidRPr="007B65F0">
        <w:rPr>
          <w:spacing w:val="-1"/>
          <w:sz w:val="24"/>
          <w:szCs w:val="24"/>
        </w:rPr>
        <w:t>does.</w:t>
      </w:r>
      <w:r w:rsidRPr="007B65F0">
        <w:rPr>
          <w:spacing w:val="31"/>
          <w:sz w:val="24"/>
          <w:szCs w:val="24"/>
        </w:rPr>
        <w:t xml:space="preserve"> </w:t>
      </w:r>
      <w:r w:rsidRPr="007B65F0">
        <w:rPr>
          <w:spacing w:val="-1"/>
          <w:sz w:val="24"/>
          <w:szCs w:val="24"/>
        </w:rPr>
        <w:t>The</w:t>
      </w:r>
      <w:r w:rsidRPr="007B65F0">
        <w:rPr>
          <w:spacing w:val="-17"/>
          <w:sz w:val="24"/>
          <w:szCs w:val="24"/>
        </w:rPr>
        <w:t xml:space="preserve"> </w:t>
      </w:r>
      <w:r w:rsidRPr="007B65F0">
        <w:rPr>
          <w:spacing w:val="-1"/>
          <w:sz w:val="24"/>
          <w:szCs w:val="24"/>
        </w:rPr>
        <w:t>Governing</w:t>
      </w:r>
      <w:r w:rsidRPr="007B65F0">
        <w:rPr>
          <w:spacing w:val="-14"/>
          <w:sz w:val="24"/>
          <w:szCs w:val="24"/>
        </w:rPr>
        <w:t xml:space="preserve"> </w:t>
      </w:r>
      <w:r w:rsidRPr="007B65F0">
        <w:rPr>
          <w:sz w:val="24"/>
          <w:szCs w:val="24"/>
        </w:rPr>
        <w:t>Body</w:t>
      </w:r>
      <w:r w:rsidRPr="007B65F0">
        <w:rPr>
          <w:spacing w:val="-16"/>
          <w:sz w:val="24"/>
          <w:szCs w:val="24"/>
        </w:rPr>
        <w:t xml:space="preserve"> </w:t>
      </w:r>
      <w:r w:rsidRPr="007B65F0">
        <w:rPr>
          <w:sz w:val="24"/>
          <w:szCs w:val="24"/>
        </w:rPr>
        <w:t>has</w:t>
      </w:r>
      <w:r w:rsidRPr="007B65F0">
        <w:rPr>
          <w:spacing w:val="-16"/>
          <w:sz w:val="24"/>
          <w:szCs w:val="24"/>
        </w:rPr>
        <w:t xml:space="preserve"> </w:t>
      </w:r>
      <w:r w:rsidRPr="007B65F0">
        <w:rPr>
          <w:sz w:val="24"/>
          <w:szCs w:val="24"/>
        </w:rPr>
        <w:t>overall</w:t>
      </w:r>
      <w:r w:rsidRPr="007B65F0">
        <w:rPr>
          <w:spacing w:val="-16"/>
          <w:sz w:val="24"/>
          <w:szCs w:val="24"/>
        </w:rPr>
        <w:t xml:space="preserve"> </w:t>
      </w:r>
      <w:r w:rsidRPr="007B65F0">
        <w:rPr>
          <w:sz w:val="24"/>
          <w:szCs w:val="24"/>
        </w:rPr>
        <w:t>responsibility</w:t>
      </w:r>
      <w:r w:rsidRPr="007B65F0">
        <w:rPr>
          <w:spacing w:val="-14"/>
          <w:sz w:val="24"/>
          <w:szCs w:val="24"/>
        </w:rPr>
        <w:t xml:space="preserve"> </w:t>
      </w:r>
      <w:r w:rsidRPr="007B65F0">
        <w:rPr>
          <w:sz w:val="24"/>
          <w:szCs w:val="24"/>
        </w:rPr>
        <w:t>for</w:t>
      </w:r>
      <w:r w:rsidRPr="007B65F0">
        <w:rPr>
          <w:spacing w:val="-15"/>
          <w:sz w:val="24"/>
          <w:szCs w:val="24"/>
        </w:rPr>
        <w:t xml:space="preserve"> </w:t>
      </w:r>
      <w:r w:rsidRPr="007B65F0">
        <w:rPr>
          <w:sz w:val="24"/>
          <w:szCs w:val="24"/>
        </w:rPr>
        <w:t>risk</w:t>
      </w:r>
      <w:r w:rsidRPr="007B65F0">
        <w:rPr>
          <w:spacing w:val="-18"/>
          <w:sz w:val="24"/>
          <w:szCs w:val="24"/>
        </w:rPr>
        <w:t xml:space="preserve"> </w:t>
      </w:r>
      <w:r w:rsidRPr="007B65F0">
        <w:rPr>
          <w:sz w:val="24"/>
          <w:szCs w:val="24"/>
        </w:rPr>
        <w:t>management</w:t>
      </w:r>
      <w:r w:rsidRPr="007B65F0">
        <w:rPr>
          <w:spacing w:val="-15"/>
          <w:sz w:val="24"/>
          <w:szCs w:val="24"/>
        </w:rPr>
        <w:t xml:space="preserve"> </w:t>
      </w:r>
      <w:r w:rsidRPr="007B65F0">
        <w:rPr>
          <w:sz w:val="24"/>
          <w:szCs w:val="24"/>
        </w:rPr>
        <w:t>and</w:t>
      </w:r>
      <w:r w:rsidRPr="007B65F0">
        <w:rPr>
          <w:spacing w:val="-17"/>
          <w:sz w:val="24"/>
          <w:szCs w:val="24"/>
        </w:rPr>
        <w:t xml:space="preserve"> </w:t>
      </w:r>
      <w:r w:rsidRPr="007B65F0">
        <w:rPr>
          <w:sz w:val="24"/>
          <w:szCs w:val="24"/>
        </w:rPr>
        <w:t>its</w:t>
      </w:r>
      <w:r w:rsidRPr="007B65F0">
        <w:rPr>
          <w:spacing w:val="-15"/>
          <w:sz w:val="24"/>
          <w:szCs w:val="24"/>
        </w:rPr>
        <w:t xml:space="preserve"> </w:t>
      </w:r>
      <w:r w:rsidRPr="007B65F0">
        <w:rPr>
          <w:sz w:val="24"/>
          <w:szCs w:val="24"/>
        </w:rPr>
        <w:t>approach</w:t>
      </w:r>
      <w:r w:rsidRPr="007B65F0">
        <w:rPr>
          <w:spacing w:val="-59"/>
          <w:sz w:val="24"/>
          <w:szCs w:val="24"/>
        </w:rPr>
        <w:t xml:space="preserve"> </w:t>
      </w:r>
      <w:r w:rsidRPr="007B65F0">
        <w:rPr>
          <w:sz w:val="24"/>
          <w:szCs w:val="24"/>
        </w:rPr>
        <w:t>to</w:t>
      </w:r>
      <w:r w:rsidRPr="007B65F0">
        <w:rPr>
          <w:spacing w:val="-3"/>
          <w:sz w:val="24"/>
          <w:szCs w:val="24"/>
        </w:rPr>
        <w:t xml:space="preserve"> </w:t>
      </w:r>
      <w:r w:rsidRPr="007B65F0">
        <w:rPr>
          <w:sz w:val="24"/>
          <w:szCs w:val="24"/>
        </w:rPr>
        <w:t>managing</w:t>
      </w:r>
      <w:r w:rsidRPr="007B65F0">
        <w:rPr>
          <w:spacing w:val="-1"/>
          <w:sz w:val="24"/>
          <w:szCs w:val="24"/>
        </w:rPr>
        <w:t xml:space="preserve"> </w:t>
      </w:r>
      <w:r w:rsidRPr="007B65F0">
        <w:rPr>
          <w:sz w:val="24"/>
          <w:szCs w:val="24"/>
        </w:rPr>
        <w:t>risks</w:t>
      </w:r>
      <w:r w:rsidRPr="007B65F0">
        <w:rPr>
          <w:spacing w:val="1"/>
          <w:sz w:val="24"/>
          <w:szCs w:val="24"/>
        </w:rPr>
        <w:t xml:space="preserve"> </w:t>
      </w:r>
      <w:r w:rsidRPr="007B65F0">
        <w:rPr>
          <w:sz w:val="24"/>
          <w:szCs w:val="24"/>
        </w:rPr>
        <w:t>and</w:t>
      </w:r>
      <w:r w:rsidRPr="007B65F0">
        <w:rPr>
          <w:spacing w:val="-3"/>
          <w:sz w:val="24"/>
          <w:szCs w:val="24"/>
        </w:rPr>
        <w:t xml:space="preserve"> </w:t>
      </w:r>
      <w:r w:rsidRPr="007B65F0">
        <w:rPr>
          <w:sz w:val="24"/>
          <w:szCs w:val="24"/>
        </w:rPr>
        <w:t>the system</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internal</w:t>
      </w:r>
      <w:r w:rsidRPr="007B65F0">
        <w:rPr>
          <w:spacing w:val="-1"/>
          <w:sz w:val="24"/>
          <w:szCs w:val="24"/>
        </w:rPr>
        <w:t xml:space="preserve"> </w:t>
      </w:r>
      <w:r w:rsidRPr="007B65F0">
        <w:rPr>
          <w:sz w:val="24"/>
          <w:szCs w:val="24"/>
        </w:rPr>
        <w:t>control</w:t>
      </w:r>
      <w:r w:rsidRPr="007B65F0">
        <w:rPr>
          <w:spacing w:val="-1"/>
          <w:sz w:val="24"/>
          <w:szCs w:val="24"/>
        </w:rPr>
        <w:t xml:space="preserve"> </w:t>
      </w:r>
      <w:r w:rsidRPr="007B65F0">
        <w:rPr>
          <w:sz w:val="24"/>
          <w:szCs w:val="24"/>
        </w:rPr>
        <w:t>is explained in</w:t>
      </w:r>
      <w:r w:rsidRPr="007B65F0">
        <w:rPr>
          <w:spacing w:val="-3"/>
          <w:sz w:val="24"/>
          <w:szCs w:val="24"/>
        </w:rPr>
        <w:t xml:space="preserve"> </w:t>
      </w:r>
      <w:r w:rsidRPr="007B65F0">
        <w:rPr>
          <w:sz w:val="24"/>
          <w:szCs w:val="24"/>
        </w:rPr>
        <w:t>the</w:t>
      </w:r>
      <w:r w:rsidRPr="007B65F0">
        <w:rPr>
          <w:spacing w:val="-2"/>
          <w:sz w:val="24"/>
          <w:szCs w:val="24"/>
        </w:rPr>
        <w:t xml:space="preserve"> </w:t>
      </w:r>
      <w:r w:rsidRPr="007B65F0">
        <w:rPr>
          <w:sz w:val="24"/>
          <w:szCs w:val="24"/>
        </w:rPr>
        <w:t>Governance</w:t>
      </w:r>
      <w:r w:rsidRPr="007B65F0">
        <w:rPr>
          <w:spacing w:val="-1"/>
          <w:sz w:val="24"/>
          <w:szCs w:val="24"/>
        </w:rPr>
        <w:t xml:space="preserve"> </w:t>
      </w:r>
      <w:r w:rsidRPr="007B65F0">
        <w:rPr>
          <w:sz w:val="24"/>
          <w:szCs w:val="24"/>
        </w:rPr>
        <w:t>Statement.</w:t>
      </w:r>
    </w:p>
    <w:p w:rsidR="00406128" w:rsidRPr="007B65F0" w:rsidRDefault="00406128">
      <w:pPr>
        <w:pStyle w:val="BodyText"/>
        <w:spacing w:before="10"/>
        <w:rPr>
          <w:sz w:val="24"/>
          <w:szCs w:val="24"/>
        </w:rPr>
      </w:pPr>
    </w:p>
    <w:p w:rsidR="00406128" w:rsidRPr="007B65F0" w:rsidRDefault="005211F2">
      <w:pPr>
        <w:pStyle w:val="BodyText"/>
        <w:ind w:left="440" w:right="717"/>
        <w:jc w:val="both"/>
        <w:rPr>
          <w:sz w:val="24"/>
          <w:szCs w:val="24"/>
        </w:rPr>
      </w:pPr>
      <w:r w:rsidRPr="007B65F0">
        <w:rPr>
          <w:sz w:val="24"/>
          <w:szCs w:val="24"/>
        </w:rPr>
        <w:t>Implementation</w:t>
      </w:r>
      <w:r w:rsidRPr="007B65F0">
        <w:rPr>
          <w:spacing w:val="-9"/>
          <w:sz w:val="24"/>
          <w:szCs w:val="24"/>
        </w:rPr>
        <w:t xml:space="preserve"> </w:t>
      </w:r>
      <w:r w:rsidRPr="007B65F0">
        <w:rPr>
          <w:sz w:val="24"/>
          <w:szCs w:val="24"/>
        </w:rPr>
        <w:t>of</w:t>
      </w:r>
      <w:r w:rsidRPr="007B65F0">
        <w:rPr>
          <w:spacing w:val="-7"/>
          <w:sz w:val="24"/>
          <w:szCs w:val="24"/>
        </w:rPr>
        <w:t xml:space="preserve"> </w:t>
      </w:r>
      <w:r w:rsidRPr="007B65F0">
        <w:rPr>
          <w:sz w:val="24"/>
          <w:szCs w:val="24"/>
        </w:rPr>
        <w:t>a</w:t>
      </w:r>
      <w:r w:rsidRPr="007B65F0">
        <w:rPr>
          <w:spacing w:val="-10"/>
          <w:sz w:val="24"/>
          <w:szCs w:val="24"/>
        </w:rPr>
        <w:t xml:space="preserve"> </w:t>
      </w:r>
      <w:r w:rsidRPr="007B65F0">
        <w:rPr>
          <w:sz w:val="24"/>
          <w:szCs w:val="24"/>
        </w:rPr>
        <w:t>new</w:t>
      </w:r>
      <w:r w:rsidRPr="007B65F0">
        <w:rPr>
          <w:spacing w:val="-13"/>
          <w:sz w:val="24"/>
          <w:szCs w:val="24"/>
        </w:rPr>
        <w:t xml:space="preserve"> </w:t>
      </w:r>
      <w:r w:rsidRPr="007B65F0">
        <w:rPr>
          <w:sz w:val="24"/>
          <w:szCs w:val="24"/>
        </w:rPr>
        <w:t>risk</w:t>
      </w:r>
      <w:r w:rsidRPr="007B65F0">
        <w:rPr>
          <w:spacing w:val="-11"/>
          <w:sz w:val="24"/>
          <w:szCs w:val="24"/>
        </w:rPr>
        <w:t xml:space="preserve"> </w:t>
      </w:r>
      <w:r w:rsidRPr="007B65F0">
        <w:rPr>
          <w:sz w:val="24"/>
          <w:szCs w:val="24"/>
        </w:rPr>
        <w:t>management</w:t>
      </w:r>
      <w:r w:rsidRPr="007B65F0">
        <w:rPr>
          <w:spacing w:val="-9"/>
          <w:sz w:val="24"/>
          <w:szCs w:val="24"/>
        </w:rPr>
        <w:t xml:space="preserve"> </w:t>
      </w:r>
      <w:r w:rsidRPr="007B65F0">
        <w:rPr>
          <w:sz w:val="24"/>
          <w:szCs w:val="24"/>
        </w:rPr>
        <w:t>software</w:t>
      </w:r>
      <w:r w:rsidRPr="007B65F0">
        <w:rPr>
          <w:spacing w:val="-8"/>
          <w:sz w:val="24"/>
          <w:szCs w:val="24"/>
        </w:rPr>
        <w:t xml:space="preserve"> </w:t>
      </w:r>
      <w:r w:rsidRPr="007B65F0">
        <w:rPr>
          <w:sz w:val="24"/>
          <w:szCs w:val="24"/>
        </w:rPr>
        <w:t>system</w:t>
      </w:r>
      <w:r w:rsidRPr="007B65F0">
        <w:rPr>
          <w:spacing w:val="-9"/>
          <w:sz w:val="24"/>
          <w:szCs w:val="24"/>
        </w:rPr>
        <w:t xml:space="preserve"> </w:t>
      </w:r>
      <w:r w:rsidRPr="007B65F0">
        <w:rPr>
          <w:sz w:val="24"/>
          <w:szCs w:val="24"/>
        </w:rPr>
        <w:t>commenced</w:t>
      </w:r>
      <w:r w:rsidRPr="007B65F0">
        <w:rPr>
          <w:spacing w:val="-11"/>
          <w:sz w:val="24"/>
          <w:szCs w:val="24"/>
        </w:rPr>
        <w:t xml:space="preserve"> </w:t>
      </w:r>
      <w:r w:rsidRPr="007B65F0">
        <w:rPr>
          <w:sz w:val="24"/>
          <w:szCs w:val="24"/>
        </w:rPr>
        <w:t>in</w:t>
      </w:r>
      <w:r w:rsidRPr="007B65F0">
        <w:rPr>
          <w:spacing w:val="-11"/>
          <w:sz w:val="24"/>
          <w:szCs w:val="24"/>
        </w:rPr>
        <w:t xml:space="preserve"> </w:t>
      </w:r>
      <w:r w:rsidRPr="007B65F0">
        <w:rPr>
          <w:sz w:val="24"/>
          <w:szCs w:val="24"/>
        </w:rPr>
        <w:t>June</w:t>
      </w:r>
      <w:r w:rsidRPr="007B65F0">
        <w:rPr>
          <w:spacing w:val="-8"/>
          <w:sz w:val="24"/>
          <w:szCs w:val="24"/>
        </w:rPr>
        <w:t xml:space="preserve"> </w:t>
      </w:r>
      <w:r w:rsidRPr="007B65F0">
        <w:rPr>
          <w:sz w:val="24"/>
          <w:szCs w:val="24"/>
        </w:rPr>
        <w:t>2023</w:t>
      </w:r>
      <w:r w:rsidRPr="007B65F0">
        <w:rPr>
          <w:spacing w:val="-11"/>
          <w:sz w:val="24"/>
          <w:szCs w:val="24"/>
        </w:rPr>
        <w:t xml:space="preserve"> </w:t>
      </w:r>
      <w:r w:rsidRPr="007B65F0">
        <w:rPr>
          <w:sz w:val="24"/>
          <w:szCs w:val="24"/>
        </w:rPr>
        <w:t>and</w:t>
      </w:r>
      <w:r w:rsidRPr="007B65F0">
        <w:rPr>
          <w:spacing w:val="-10"/>
          <w:sz w:val="24"/>
          <w:szCs w:val="24"/>
        </w:rPr>
        <w:t xml:space="preserve"> </w:t>
      </w:r>
      <w:r w:rsidRPr="007B65F0">
        <w:rPr>
          <w:sz w:val="24"/>
          <w:szCs w:val="24"/>
        </w:rPr>
        <w:t>was</w:t>
      </w:r>
      <w:r w:rsidRPr="007B65F0">
        <w:rPr>
          <w:spacing w:val="-10"/>
          <w:sz w:val="24"/>
          <w:szCs w:val="24"/>
        </w:rPr>
        <w:t xml:space="preserve"> </w:t>
      </w:r>
      <w:r w:rsidRPr="007B65F0">
        <w:rPr>
          <w:sz w:val="24"/>
          <w:szCs w:val="24"/>
        </w:rPr>
        <w:t>rolled</w:t>
      </w:r>
      <w:r w:rsidRPr="007B65F0">
        <w:rPr>
          <w:spacing w:val="-59"/>
          <w:sz w:val="24"/>
          <w:szCs w:val="24"/>
        </w:rPr>
        <w:t xml:space="preserve"> </w:t>
      </w:r>
      <w:r w:rsidRPr="007B65F0">
        <w:rPr>
          <w:sz w:val="24"/>
          <w:szCs w:val="24"/>
        </w:rPr>
        <w:t>out in 2023/24 alongside risk management training for strategic risk owners. The college has also</w:t>
      </w:r>
      <w:r w:rsidRPr="007B65F0">
        <w:rPr>
          <w:spacing w:val="1"/>
          <w:sz w:val="24"/>
          <w:szCs w:val="24"/>
        </w:rPr>
        <w:t xml:space="preserve"> </w:t>
      </w:r>
      <w:r w:rsidRPr="007B65F0">
        <w:rPr>
          <w:sz w:val="24"/>
          <w:szCs w:val="24"/>
        </w:rPr>
        <w:t>introduced</w:t>
      </w:r>
      <w:r w:rsidRPr="007B65F0">
        <w:rPr>
          <w:spacing w:val="-5"/>
          <w:sz w:val="24"/>
          <w:szCs w:val="24"/>
        </w:rPr>
        <w:t xml:space="preserve"> </w:t>
      </w:r>
      <w:r w:rsidRPr="007B65F0">
        <w:rPr>
          <w:sz w:val="24"/>
          <w:szCs w:val="24"/>
        </w:rPr>
        <w:t>an</w:t>
      </w:r>
      <w:r w:rsidRPr="007B65F0">
        <w:rPr>
          <w:spacing w:val="-6"/>
          <w:sz w:val="24"/>
          <w:szCs w:val="24"/>
        </w:rPr>
        <w:t xml:space="preserve"> </w:t>
      </w:r>
      <w:r w:rsidRPr="007B65F0">
        <w:rPr>
          <w:sz w:val="24"/>
          <w:szCs w:val="24"/>
        </w:rPr>
        <w:t>in-house</w:t>
      </w:r>
      <w:r w:rsidRPr="007B65F0">
        <w:rPr>
          <w:spacing w:val="-5"/>
          <w:sz w:val="24"/>
          <w:szCs w:val="24"/>
        </w:rPr>
        <w:t xml:space="preserve"> </w:t>
      </w:r>
      <w:r w:rsidRPr="007B65F0">
        <w:rPr>
          <w:sz w:val="24"/>
          <w:szCs w:val="24"/>
        </w:rPr>
        <w:t>internal</w:t>
      </w:r>
      <w:r w:rsidRPr="007B65F0">
        <w:rPr>
          <w:spacing w:val="-6"/>
          <w:sz w:val="24"/>
          <w:szCs w:val="24"/>
        </w:rPr>
        <w:t xml:space="preserve"> </w:t>
      </w:r>
      <w:r w:rsidRPr="007B65F0">
        <w:rPr>
          <w:sz w:val="24"/>
          <w:szCs w:val="24"/>
        </w:rPr>
        <w:t>audit</w:t>
      </w:r>
      <w:r w:rsidRPr="007B65F0">
        <w:rPr>
          <w:spacing w:val="-7"/>
          <w:sz w:val="24"/>
          <w:szCs w:val="24"/>
        </w:rPr>
        <w:t xml:space="preserve"> </w:t>
      </w:r>
      <w:r w:rsidRPr="007B65F0">
        <w:rPr>
          <w:sz w:val="24"/>
          <w:szCs w:val="24"/>
        </w:rPr>
        <w:t>function</w:t>
      </w:r>
      <w:r w:rsidRPr="007B65F0">
        <w:rPr>
          <w:spacing w:val="-8"/>
          <w:sz w:val="24"/>
          <w:szCs w:val="24"/>
        </w:rPr>
        <w:t xml:space="preserve"> </w:t>
      </w:r>
      <w:r w:rsidRPr="007B65F0">
        <w:rPr>
          <w:sz w:val="24"/>
          <w:szCs w:val="24"/>
        </w:rPr>
        <w:t>to</w:t>
      </w:r>
      <w:r w:rsidRPr="007B65F0">
        <w:rPr>
          <w:spacing w:val="-5"/>
          <w:sz w:val="24"/>
          <w:szCs w:val="24"/>
        </w:rPr>
        <w:t xml:space="preserve"> </w:t>
      </w:r>
      <w:r w:rsidRPr="007B65F0">
        <w:rPr>
          <w:sz w:val="24"/>
          <w:szCs w:val="24"/>
        </w:rPr>
        <w:t>enhance</w:t>
      </w:r>
      <w:r w:rsidRPr="007B65F0">
        <w:rPr>
          <w:spacing w:val="-5"/>
          <w:sz w:val="24"/>
          <w:szCs w:val="24"/>
        </w:rPr>
        <w:t xml:space="preserve"> </w:t>
      </w:r>
      <w:r w:rsidRPr="007B65F0">
        <w:rPr>
          <w:sz w:val="24"/>
          <w:szCs w:val="24"/>
        </w:rPr>
        <w:t>the</w:t>
      </w:r>
      <w:r w:rsidRPr="007B65F0">
        <w:rPr>
          <w:spacing w:val="-6"/>
          <w:sz w:val="24"/>
          <w:szCs w:val="24"/>
        </w:rPr>
        <w:t xml:space="preserve"> </w:t>
      </w:r>
      <w:r w:rsidRPr="007B65F0">
        <w:rPr>
          <w:sz w:val="24"/>
          <w:szCs w:val="24"/>
        </w:rPr>
        <w:t>controls</w:t>
      </w:r>
      <w:r w:rsidRPr="007B65F0">
        <w:rPr>
          <w:spacing w:val="-7"/>
          <w:sz w:val="24"/>
          <w:szCs w:val="24"/>
        </w:rPr>
        <w:t xml:space="preserve"> </w:t>
      </w:r>
      <w:r w:rsidRPr="007B65F0">
        <w:rPr>
          <w:sz w:val="24"/>
          <w:szCs w:val="24"/>
        </w:rPr>
        <w:t>framework</w:t>
      </w:r>
      <w:r w:rsidRPr="007B65F0">
        <w:rPr>
          <w:spacing w:val="-5"/>
          <w:sz w:val="24"/>
          <w:szCs w:val="24"/>
        </w:rPr>
        <w:t xml:space="preserve"> </w:t>
      </w:r>
      <w:r w:rsidRPr="007B65F0">
        <w:rPr>
          <w:sz w:val="24"/>
          <w:szCs w:val="24"/>
        </w:rPr>
        <w:t>and</w:t>
      </w:r>
      <w:r w:rsidRPr="007B65F0">
        <w:rPr>
          <w:spacing w:val="-5"/>
          <w:sz w:val="24"/>
          <w:szCs w:val="24"/>
        </w:rPr>
        <w:t xml:space="preserve"> </w:t>
      </w:r>
      <w:r w:rsidRPr="007B65F0">
        <w:rPr>
          <w:sz w:val="24"/>
          <w:szCs w:val="24"/>
        </w:rPr>
        <w:t>provide</w:t>
      </w:r>
      <w:r w:rsidRPr="007B65F0">
        <w:rPr>
          <w:spacing w:val="-6"/>
          <w:sz w:val="24"/>
          <w:szCs w:val="24"/>
        </w:rPr>
        <w:t xml:space="preserve"> </w:t>
      </w:r>
      <w:r w:rsidRPr="007B65F0">
        <w:rPr>
          <w:sz w:val="24"/>
          <w:szCs w:val="24"/>
        </w:rPr>
        <w:t>greater</w:t>
      </w:r>
      <w:r w:rsidRPr="007B65F0">
        <w:rPr>
          <w:spacing w:val="-59"/>
          <w:sz w:val="24"/>
          <w:szCs w:val="24"/>
        </w:rPr>
        <w:t xml:space="preserve"> </w:t>
      </w:r>
      <w:r w:rsidRPr="007B65F0">
        <w:rPr>
          <w:sz w:val="24"/>
          <w:szCs w:val="24"/>
        </w:rPr>
        <w:t>assurance.</w:t>
      </w:r>
    </w:p>
    <w:p w:rsidR="00406128" w:rsidRPr="007B65F0" w:rsidRDefault="00406128">
      <w:pPr>
        <w:pStyle w:val="BodyText"/>
        <w:spacing w:before="1"/>
        <w:rPr>
          <w:sz w:val="24"/>
          <w:szCs w:val="24"/>
        </w:rPr>
      </w:pPr>
    </w:p>
    <w:p w:rsidR="00406128" w:rsidRPr="007B65F0" w:rsidRDefault="005211F2">
      <w:pPr>
        <w:pStyle w:val="BodyText"/>
        <w:ind w:left="440" w:right="717"/>
        <w:jc w:val="both"/>
        <w:rPr>
          <w:sz w:val="24"/>
          <w:szCs w:val="24"/>
        </w:rPr>
      </w:pPr>
      <w:r w:rsidRPr="007B65F0">
        <w:rPr>
          <w:sz w:val="24"/>
          <w:szCs w:val="24"/>
        </w:rPr>
        <w:t>A “heat map” procedure is applied to assess levels of risk. The Risk Register identifies the key risks,</w:t>
      </w:r>
      <w:r w:rsidRPr="007B65F0">
        <w:rPr>
          <w:spacing w:val="-59"/>
          <w:sz w:val="24"/>
          <w:szCs w:val="24"/>
        </w:rPr>
        <w:t xml:space="preserve"> </w:t>
      </w:r>
      <w:r w:rsidRPr="007B65F0">
        <w:rPr>
          <w:spacing w:val="-1"/>
          <w:sz w:val="24"/>
          <w:szCs w:val="24"/>
        </w:rPr>
        <w:t>the</w:t>
      </w:r>
      <w:r w:rsidRPr="007B65F0">
        <w:rPr>
          <w:spacing w:val="-13"/>
          <w:sz w:val="24"/>
          <w:szCs w:val="24"/>
        </w:rPr>
        <w:t xml:space="preserve"> </w:t>
      </w:r>
      <w:r w:rsidRPr="007B65F0">
        <w:rPr>
          <w:spacing w:val="-1"/>
          <w:sz w:val="24"/>
          <w:szCs w:val="24"/>
        </w:rPr>
        <w:t>likelihood</w:t>
      </w:r>
      <w:r w:rsidRPr="007B65F0">
        <w:rPr>
          <w:spacing w:val="-12"/>
          <w:sz w:val="24"/>
          <w:szCs w:val="24"/>
        </w:rPr>
        <w:t xml:space="preserve"> </w:t>
      </w:r>
      <w:r w:rsidRPr="007B65F0">
        <w:rPr>
          <w:spacing w:val="-1"/>
          <w:sz w:val="24"/>
          <w:szCs w:val="24"/>
        </w:rPr>
        <w:t>of</w:t>
      </w:r>
      <w:r w:rsidRPr="007B65F0">
        <w:rPr>
          <w:spacing w:val="-13"/>
          <w:sz w:val="24"/>
          <w:szCs w:val="24"/>
        </w:rPr>
        <w:t xml:space="preserve"> </w:t>
      </w:r>
      <w:r w:rsidRPr="007B65F0">
        <w:rPr>
          <w:spacing w:val="-1"/>
          <w:sz w:val="24"/>
          <w:szCs w:val="24"/>
        </w:rPr>
        <w:t>those</w:t>
      </w:r>
      <w:r w:rsidRPr="007B65F0">
        <w:rPr>
          <w:spacing w:val="-14"/>
          <w:sz w:val="24"/>
          <w:szCs w:val="24"/>
        </w:rPr>
        <w:t xml:space="preserve"> </w:t>
      </w:r>
      <w:r w:rsidRPr="007B65F0">
        <w:rPr>
          <w:spacing w:val="-1"/>
          <w:sz w:val="24"/>
          <w:szCs w:val="24"/>
        </w:rPr>
        <w:t>risks</w:t>
      </w:r>
      <w:r w:rsidRPr="007B65F0">
        <w:rPr>
          <w:spacing w:val="-11"/>
          <w:sz w:val="24"/>
          <w:szCs w:val="24"/>
        </w:rPr>
        <w:t xml:space="preserve"> </w:t>
      </w:r>
      <w:r w:rsidRPr="007B65F0">
        <w:rPr>
          <w:sz w:val="24"/>
          <w:szCs w:val="24"/>
        </w:rPr>
        <w:t>occurring,</w:t>
      </w:r>
      <w:r w:rsidRPr="007B65F0">
        <w:rPr>
          <w:spacing w:val="-16"/>
          <w:sz w:val="24"/>
          <w:szCs w:val="24"/>
        </w:rPr>
        <w:t xml:space="preserve"> </w:t>
      </w:r>
      <w:r w:rsidRPr="007B65F0">
        <w:rPr>
          <w:sz w:val="24"/>
          <w:szCs w:val="24"/>
        </w:rPr>
        <w:t>their</w:t>
      </w:r>
      <w:r w:rsidRPr="007B65F0">
        <w:rPr>
          <w:spacing w:val="-11"/>
          <w:sz w:val="24"/>
          <w:szCs w:val="24"/>
        </w:rPr>
        <w:t xml:space="preserve"> </w:t>
      </w:r>
      <w:r w:rsidRPr="007B65F0">
        <w:rPr>
          <w:sz w:val="24"/>
          <w:szCs w:val="24"/>
        </w:rPr>
        <w:t>potential</w:t>
      </w:r>
      <w:r w:rsidRPr="007B65F0">
        <w:rPr>
          <w:spacing w:val="-13"/>
          <w:sz w:val="24"/>
          <w:szCs w:val="24"/>
        </w:rPr>
        <w:t xml:space="preserve"> </w:t>
      </w:r>
      <w:r w:rsidRPr="007B65F0">
        <w:rPr>
          <w:sz w:val="24"/>
          <w:szCs w:val="24"/>
        </w:rPr>
        <w:t>impact</w:t>
      </w:r>
      <w:r w:rsidRPr="007B65F0">
        <w:rPr>
          <w:spacing w:val="-13"/>
          <w:sz w:val="24"/>
          <w:szCs w:val="24"/>
        </w:rPr>
        <w:t xml:space="preserve"> </w:t>
      </w:r>
      <w:r w:rsidRPr="007B65F0">
        <w:rPr>
          <w:sz w:val="24"/>
          <w:szCs w:val="24"/>
        </w:rPr>
        <w:t>on</w:t>
      </w:r>
      <w:r w:rsidRPr="007B65F0">
        <w:rPr>
          <w:spacing w:val="-14"/>
          <w:sz w:val="24"/>
          <w:szCs w:val="24"/>
        </w:rPr>
        <w:t xml:space="preserve"> </w:t>
      </w:r>
      <w:r w:rsidRPr="007B65F0">
        <w:rPr>
          <w:sz w:val="24"/>
          <w:szCs w:val="24"/>
        </w:rPr>
        <w:t>the</w:t>
      </w:r>
      <w:r w:rsidRPr="007B65F0">
        <w:rPr>
          <w:spacing w:val="-14"/>
          <w:sz w:val="24"/>
          <w:szCs w:val="24"/>
        </w:rPr>
        <w:t xml:space="preserve"> </w:t>
      </w:r>
      <w:r w:rsidRPr="007B65F0">
        <w:rPr>
          <w:sz w:val="24"/>
          <w:szCs w:val="24"/>
        </w:rPr>
        <w:t>college</w:t>
      </w:r>
      <w:r w:rsidRPr="007B65F0">
        <w:rPr>
          <w:spacing w:val="-12"/>
          <w:sz w:val="24"/>
          <w:szCs w:val="24"/>
        </w:rPr>
        <w:t xml:space="preserve"> </w:t>
      </w:r>
      <w:r w:rsidRPr="007B65F0">
        <w:rPr>
          <w:sz w:val="24"/>
          <w:szCs w:val="24"/>
        </w:rPr>
        <w:t>and</w:t>
      </w:r>
      <w:r w:rsidRPr="007B65F0">
        <w:rPr>
          <w:spacing w:val="-12"/>
          <w:sz w:val="24"/>
          <w:szCs w:val="24"/>
        </w:rPr>
        <w:t xml:space="preserve"> </w:t>
      </w:r>
      <w:r w:rsidRPr="007B65F0">
        <w:rPr>
          <w:sz w:val="24"/>
          <w:szCs w:val="24"/>
        </w:rPr>
        <w:t>the</w:t>
      </w:r>
      <w:r w:rsidRPr="007B65F0">
        <w:rPr>
          <w:spacing w:val="-14"/>
          <w:sz w:val="24"/>
          <w:szCs w:val="24"/>
        </w:rPr>
        <w:t xml:space="preserve"> </w:t>
      </w:r>
      <w:r w:rsidRPr="007B65F0">
        <w:rPr>
          <w:sz w:val="24"/>
          <w:szCs w:val="24"/>
        </w:rPr>
        <w:t>actions</w:t>
      </w:r>
      <w:r w:rsidRPr="007B65F0">
        <w:rPr>
          <w:spacing w:val="-11"/>
          <w:sz w:val="24"/>
          <w:szCs w:val="24"/>
        </w:rPr>
        <w:t xml:space="preserve"> </w:t>
      </w:r>
      <w:r w:rsidRPr="007B65F0">
        <w:rPr>
          <w:sz w:val="24"/>
          <w:szCs w:val="24"/>
        </w:rPr>
        <w:t>being</w:t>
      </w:r>
      <w:r w:rsidRPr="007B65F0">
        <w:rPr>
          <w:spacing w:val="-14"/>
          <w:sz w:val="24"/>
          <w:szCs w:val="24"/>
        </w:rPr>
        <w:t xml:space="preserve"> </w:t>
      </w:r>
      <w:r w:rsidRPr="007B65F0">
        <w:rPr>
          <w:sz w:val="24"/>
          <w:szCs w:val="24"/>
        </w:rPr>
        <w:t>taken</w:t>
      </w:r>
      <w:r w:rsidRPr="007B65F0">
        <w:rPr>
          <w:spacing w:val="-59"/>
          <w:sz w:val="24"/>
          <w:szCs w:val="24"/>
        </w:rPr>
        <w:t xml:space="preserve"> </w:t>
      </w:r>
      <w:r w:rsidRPr="007B65F0">
        <w:rPr>
          <w:sz w:val="24"/>
          <w:szCs w:val="24"/>
        </w:rPr>
        <w:t>to reduce and mitigate the risks.</w:t>
      </w:r>
      <w:r w:rsidRPr="007B65F0">
        <w:rPr>
          <w:spacing w:val="1"/>
          <w:sz w:val="24"/>
          <w:szCs w:val="24"/>
        </w:rPr>
        <w:t xml:space="preserve"> </w:t>
      </w:r>
      <w:r w:rsidRPr="007B65F0">
        <w:rPr>
          <w:sz w:val="24"/>
          <w:szCs w:val="24"/>
        </w:rPr>
        <w:t xml:space="preserve">Risks are </w:t>
      </w:r>
      <w:proofErr w:type="spellStart"/>
      <w:r w:rsidRPr="007B65F0">
        <w:rPr>
          <w:sz w:val="24"/>
          <w:szCs w:val="24"/>
        </w:rPr>
        <w:t>prioritised</w:t>
      </w:r>
      <w:proofErr w:type="spellEnd"/>
      <w:r w:rsidRPr="007B65F0">
        <w:rPr>
          <w:sz w:val="24"/>
          <w:szCs w:val="24"/>
        </w:rPr>
        <w:t xml:space="preserve"> in a RAG (Red, Amber, Green) manner which</w:t>
      </w:r>
      <w:r w:rsidRPr="007B65F0">
        <w:rPr>
          <w:spacing w:val="1"/>
          <w:sz w:val="24"/>
          <w:szCs w:val="24"/>
        </w:rPr>
        <w:t xml:space="preserve"> </w:t>
      </w:r>
      <w:r w:rsidRPr="007B65F0">
        <w:rPr>
          <w:sz w:val="24"/>
          <w:szCs w:val="24"/>
        </w:rPr>
        <w:t>gives the college an easily recognised picture at a glance but with the detail beneath it as and when</w:t>
      </w:r>
      <w:r w:rsidRPr="007B65F0">
        <w:rPr>
          <w:spacing w:val="1"/>
          <w:sz w:val="24"/>
          <w:szCs w:val="24"/>
        </w:rPr>
        <w:t xml:space="preserve"> </w:t>
      </w:r>
      <w:r w:rsidRPr="007B65F0">
        <w:rPr>
          <w:sz w:val="24"/>
          <w:szCs w:val="24"/>
        </w:rPr>
        <w:t>required.</w:t>
      </w:r>
    </w:p>
    <w:p w:rsidR="00406128" w:rsidRPr="007B65F0" w:rsidRDefault="00406128">
      <w:pPr>
        <w:pStyle w:val="BodyText"/>
        <w:spacing w:before="1"/>
        <w:rPr>
          <w:sz w:val="24"/>
          <w:szCs w:val="24"/>
        </w:rPr>
      </w:pPr>
    </w:p>
    <w:p w:rsidR="00406128" w:rsidRPr="007B65F0" w:rsidRDefault="005211F2">
      <w:pPr>
        <w:pStyle w:val="BodyText"/>
        <w:ind w:left="440" w:right="717"/>
        <w:jc w:val="both"/>
        <w:rPr>
          <w:sz w:val="24"/>
          <w:szCs w:val="24"/>
        </w:rPr>
      </w:pPr>
      <w:r w:rsidRPr="007B65F0">
        <w:rPr>
          <w:sz w:val="24"/>
          <w:szCs w:val="24"/>
        </w:rPr>
        <w:t>The</w:t>
      </w:r>
      <w:r w:rsidRPr="007B65F0">
        <w:rPr>
          <w:spacing w:val="-11"/>
          <w:sz w:val="24"/>
          <w:szCs w:val="24"/>
        </w:rPr>
        <w:t xml:space="preserve"> </w:t>
      </w:r>
      <w:r w:rsidRPr="007B65F0">
        <w:rPr>
          <w:sz w:val="24"/>
          <w:szCs w:val="24"/>
        </w:rPr>
        <w:t>Risk</w:t>
      </w:r>
      <w:r w:rsidRPr="007B65F0">
        <w:rPr>
          <w:spacing w:val="-11"/>
          <w:sz w:val="24"/>
          <w:szCs w:val="24"/>
        </w:rPr>
        <w:t xml:space="preserve"> </w:t>
      </w:r>
      <w:r w:rsidRPr="007B65F0">
        <w:rPr>
          <w:sz w:val="24"/>
          <w:szCs w:val="24"/>
        </w:rPr>
        <w:t>Management</w:t>
      </w:r>
      <w:r w:rsidRPr="007B65F0">
        <w:rPr>
          <w:spacing w:val="-10"/>
          <w:sz w:val="24"/>
          <w:szCs w:val="24"/>
        </w:rPr>
        <w:t xml:space="preserve"> </w:t>
      </w:r>
      <w:r w:rsidRPr="007B65F0">
        <w:rPr>
          <w:sz w:val="24"/>
          <w:szCs w:val="24"/>
        </w:rPr>
        <w:t>policy</w:t>
      </w:r>
      <w:r w:rsidRPr="007B65F0">
        <w:rPr>
          <w:spacing w:val="-10"/>
          <w:sz w:val="24"/>
          <w:szCs w:val="24"/>
        </w:rPr>
        <w:t xml:space="preserve"> </w:t>
      </w:r>
      <w:r w:rsidRPr="007B65F0">
        <w:rPr>
          <w:sz w:val="24"/>
          <w:szCs w:val="24"/>
        </w:rPr>
        <w:t>and</w:t>
      </w:r>
      <w:r w:rsidRPr="007B65F0">
        <w:rPr>
          <w:spacing w:val="-11"/>
          <w:sz w:val="24"/>
          <w:szCs w:val="24"/>
        </w:rPr>
        <w:t xml:space="preserve"> </w:t>
      </w:r>
      <w:r w:rsidRPr="007B65F0">
        <w:rPr>
          <w:sz w:val="24"/>
          <w:szCs w:val="24"/>
        </w:rPr>
        <w:t>procedures</w:t>
      </w:r>
      <w:r w:rsidRPr="007B65F0">
        <w:rPr>
          <w:spacing w:val="-13"/>
          <w:sz w:val="24"/>
          <w:szCs w:val="24"/>
        </w:rPr>
        <w:t xml:space="preserve"> </w:t>
      </w:r>
      <w:r w:rsidRPr="007B65F0">
        <w:rPr>
          <w:sz w:val="24"/>
          <w:szCs w:val="24"/>
        </w:rPr>
        <w:t>were</w:t>
      </w:r>
      <w:r w:rsidRPr="007B65F0">
        <w:rPr>
          <w:spacing w:val="-11"/>
          <w:sz w:val="24"/>
          <w:szCs w:val="24"/>
        </w:rPr>
        <w:t xml:space="preserve"> </w:t>
      </w:r>
      <w:r w:rsidRPr="007B65F0">
        <w:rPr>
          <w:sz w:val="24"/>
          <w:szCs w:val="24"/>
        </w:rPr>
        <w:t>reviewed</w:t>
      </w:r>
      <w:r w:rsidRPr="007B65F0">
        <w:rPr>
          <w:spacing w:val="-11"/>
          <w:sz w:val="24"/>
          <w:szCs w:val="24"/>
        </w:rPr>
        <w:t xml:space="preserve"> </w:t>
      </w:r>
      <w:r w:rsidRPr="007B65F0">
        <w:rPr>
          <w:sz w:val="24"/>
          <w:szCs w:val="24"/>
        </w:rPr>
        <w:t>in</w:t>
      </w:r>
      <w:r w:rsidRPr="007B65F0">
        <w:rPr>
          <w:spacing w:val="-11"/>
          <w:sz w:val="24"/>
          <w:szCs w:val="24"/>
        </w:rPr>
        <w:t xml:space="preserve"> </w:t>
      </w:r>
      <w:r w:rsidRPr="007B65F0">
        <w:rPr>
          <w:sz w:val="24"/>
          <w:szCs w:val="24"/>
        </w:rPr>
        <w:t>2023/24</w:t>
      </w:r>
      <w:r w:rsidRPr="007B65F0">
        <w:rPr>
          <w:spacing w:val="-14"/>
          <w:sz w:val="24"/>
          <w:szCs w:val="24"/>
        </w:rPr>
        <w:t xml:space="preserve"> </w:t>
      </w:r>
      <w:r w:rsidRPr="007B65F0">
        <w:rPr>
          <w:sz w:val="24"/>
          <w:szCs w:val="24"/>
        </w:rPr>
        <w:t>and</w:t>
      </w:r>
      <w:r w:rsidRPr="007B65F0">
        <w:rPr>
          <w:spacing w:val="-10"/>
          <w:sz w:val="24"/>
          <w:szCs w:val="24"/>
        </w:rPr>
        <w:t xml:space="preserve"> </w:t>
      </w:r>
      <w:r w:rsidRPr="007B65F0">
        <w:rPr>
          <w:sz w:val="24"/>
          <w:szCs w:val="24"/>
        </w:rPr>
        <w:t>the</w:t>
      </w:r>
      <w:r w:rsidRPr="007B65F0">
        <w:rPr>
          <w:spacing w:val="-14"/>
          <w:sz w:val="24"/>
          <w:szCs w:val="24"/>
        </w:rPr>
        <w:t xml:space="preserve"> </w:t>
      </w:r>
      <w:r w:rsidRPr="007B65F0">
        <w:rPr>
          <w:sz w:val="24"/>
          <w:szCs w:val="24"/>
        </w:rPr>
        <w:t>strategic</w:t>
      </w:r>
      <w:r w:rsidRPr="007B65F0">
        <w:rPr>
          <w:spacing w:val="-12"/>
          <w:sz w:val="24"/>
          <w:szCs w:val="24"/>
        </w:rPr>
        <w:t xml:space="preserve"> </w:t>
      </w:r>
      <w:r w:rsidRPr="007B65F0">
        <w:rPr>
          <w:sz w:val="24"/>
          <w:szCs w:val="24"/>
        </w:rPr>
        <w:t>risk</w:t>
      </w:r>
      <w:r w:rsidRPr="007B65F0">
        <w:rPr>
          <w:spacing w:val="-12"/>
          <w:sz w:val="24"/>
          <w:szCs w:val="24"/>
        </w:rPr>
        <w:t xml:space="preserve"> </w:t>
      </w:r>
      <w:r w:rsidRPr="007B65F0">
        <w:rPr>
          <w:sz w:val="24"/>
          <w:szCs w:val="24"/>
        </w:rPr>
        <w:t>register</w:t>
      </w:r>
      <w:r w:rsidRPr="007B65F0">
        <w:rPr>
          <w:spacing w:val="-59"/>
          <w:sz w:val="24"/>
          <w:szCs w:val="24"/>
        </w:rPr>
        <w:t xml:space="preserve"> </w:t>
      </w:r>
      <w:r w:rsidRPr="007B65F0">
        <w:rPr>
          <w:sz w:val="24"/>
          <w:szCs w:val="24"/>
        </w:rPr>
        <w:t>is reviewed by the audit committee on a termly basis before being presented to the full Corporation</w:t>
      </w:r>
      <w:r w:rsidRPr="007B65F0">
        <w:rPr>
          <w:spacing w:val="1"/>
          <w:sz w:val="24"/>
          <w:szCs w:val="24"/>
        </w:rPr>
        <w:t xml:space="preserve"> </w:t>
      </w:r>
      <w:r w:rsidRPr="007B65F0">
        <w:rPr>
          <w:sz w:val="24"/>
          <w:szCs w:val="24"/>
        </w:rPr>
        <w:t>meeting.</w:t>
      </w:r>
    </w:p>
    <w:p w:rsidR="00406128" w:rsidRPr="007B65F0" w:rsidRDefault="00406128">
      <w:pPr>
        <w:pStyle w:val="BodyText"/>
        <w:spacing w:before="10"/>
        <w:rPr>
          <w:sz w:val="24"/>
          <w:szCs w:val="24"/>
        </w:rPr>
      </w:pPr>
    </w:p>
    <w:p w:rsidR="00406128" w:rsidRPr="007B65F0" w:rsidRDefault="005211F2">
      <w:pPr>
        <w:pStyle w:val="BodyText"/>
        <w:ind w:left="440" w:right="716"/>
        <w:jc w:val="both"/>
        <w:rPr>
          <w:sz w:val="24"/>
          <w:szCs w:val="24"/>
        </w:rPr>
      </w:pPr>
      <w:r w:rsidRPr="007B65F0">
        <w:rPr>
          <w:sz w:val="24"/>
          <w:szCs w:val="24"/>
        </w:rPr>
        <w:t>The</w:t>
      </w:r>
      <w:r w:rsidRPr="007B65F0">
        <w:rPr>
          <w:spacing w:val="-8"/>
          <w:sz w:val="24"/>
          <w:szCs w:val="24"/>
        </w:rPr>
        <w:t xml:space="preserve"> </w:t>
      </w:r>
      <w:r w:rsidRPr="007B65F0">
        <w:rPr>
          <w:sz w:val="24"/>
          <w:szCs w:val="24"/>
        </w:rPr>
        <w:t>Risk</w:t>
      </w:r>
      <w:r w:rsidRPr="007B65F0">
        <w:rPr>
          <w:spacing w:val="-7"/>
          <w:sz w:val="24"/>
          <w:szCs w:val="24"/>
        </w:rPr>
        <w:t xml:space="preserve"> </w:t>
      </w:r>
      <w:r w:rsidRPr="007B65F0">
        <w:rPr>
          <w:sz w:val="24"/>
          <w:szCs w:val="24"/>
        </w:rPr>
        <w:t>Management</w:t>
      </w:r>
      <w:r w:rsidRPr="007B65F0">
        <w:rPr>
          <w:spacing w:val="-7"/>
          <w:sz w:val="24"/>
          <w:szCs w:val="24"/>
        </w:rPr>
        <w:t xml:space="preserve"> </w:t>
      </w:r>
      <w:r w:rsidRPr="007B65F0">
        <w:rPr>
          <w:sz w:val="24"/>
          <w:szCs w:val="24"/>
        </w:rPr>
        <w:t>policy</w:t>
      </w:r>
      <w:r w:rsidRPr="007B65F0">
        <w:rPr>
          <w:spacing w:val="-7"/>
          <w:sz w:val="24"/>
          <w:szCs w:val="24"/>
        </w:rPr>
        <w:t xml:space="preserve"> </w:t>
      </w:r>
      <w:r w:rsidRPr="007B65F0">
        <w:rPr>
          <w:sz w:val="24"/>
          <w:szCs w:val="24"/>
        </w:rPr>
        <w:t>and</w:t>
      </w:r>
      <w:r w:rsidRPr="007B65F0">
        <w:rPr>
          <w:spacing w:val="-8"/>
          <w:sz w:val="24"/>
          <w:szCs w:val="24"/>
        </w:rPr>
        <w:t xml:space="preserve"> </w:t>
      </w:r>
      <w:r w:rsidRPr="007B65F0">
        <w:rPr>
          <w:sz w:val="24"/>
          <w:szCs w:val="24"/>
        </w:rPr>
        <w:t>procedures</w:t>
      </w:r>
      <w:r w:rsidRPr="007B65F0">
        <w:rPr>
          <w:spacing w:val="-10"/>
          <w:sz w:val="24"/>
          <w:szCs w:val="24"/>
        </w:rPr>
        <w:t xml:space="preserve"> </w:t>
      </w:r>
      <w:r w:rsidRPr="007B65F0">
        <w:rPr>
          <w:sz w:val="24"/>
          <w:szCs w:val="24"/>
        </w:rPr>
        <w:t>classify</w:t>
      </w:r>
      <w:r w:rsidRPr="007B65F0">
        <w:rPr>
          <w:spacing w:val="-7"/>
          <w:sz w:val="24"/>
          <w:szCs w:val="24"/>
        </w:rPr>
        <w:t xml:space="preserve"> </w:t>
      </w:r>
      <w:r w:rsidRPr="007B65F0">
        <w:rPr>
          <w:sz w:val="24"/>
          <w:szCs w:val="24"/>
        </w:rPr>
        <w:t>risks</w:t>
      </w:r>
      <w:r w:rsidRPr="007B65F0">
        <w:rPr>
          <w:spacing w:val="-10"/>
          <w:sz w:val="24"/>
          <w:szCs w:val="24"/>
        </w:rPr>
        <w:t xml:space="preserve"> </w:t>
      </w:r>
      <w:r w:rsidRPr="007B65F0">
        <w:rPr>
          <w:sz w:val="24"/>
          <w:szCs w:val="24"/>
        </w:rPr>
        <w:t>on</w:t>
      </w:r>
      <w:r w:rsidRPr="007B65F0">
        <w:rPr>
          <w:spacing w:val="-11"/>
          <w:sz w:val="24"/>
          <w:szCs w:val="24"/>
        </w:rPr>
        <w:t xml:space="preserve"> </w:t>
      </w:r>
      <w:r w:rsidRPr="007B65F0">
        <w:rPr>
          <w:sz w:val="24"/>
          <w:szCs w:val="24"/>
        </w:rPr>
        <w:t>the</w:t>
      </w:r>
      <w:r w:rsidRPr="007B65F0">
        <w:rPr>
          <w:spacing w:val="-8"/>
          <w:sz w:val="24"/>
          <w:szCs w:val="24"/>
        </w:rPr>
        <w:t xml:space="preserve"> </w:t>
      </w:r>
      <w:r w:rsidRPr="007B65F0">
        <w:rPr>
          <w:sz w:val="24"/>
          <w:szCs w:val="24"/>
        </w:rPr>
        <w:t>basis</w:t>
      </w:r>
      <w:r w:rsidRPr="007B65F0">
        <w:rPr>
          <w:spacing w:val="-7"/>
          <w:sz w:val="24"/>
          <w:szCs w:val="24"/>
        </w:rPr>
        <w:t xml:space="preserve"> </w:t>
      </w:r>
      <w:r w:rsidRPr="007B65F0">
        <w:rPr>
          <w:sz w:val="24"/>
          <w:szCs w:val="24"/>
        </w:rPr>
        <w:t>of</w:t>
      </w:r>
      <w:r w:rsidRPr="007B65F0">
        <w:rPr>
          <w:spacing w:val="-9"/>
          <w:sz w:val="24"/>
          <w:szCs w:val="24"/>
        </w:rPr>
        <w:t xml:space="preserve"> </w:t>
      </w:r>
      <w:r w:rsidRPr="007B65F0">
        <w:rPr>
          <w:sz w:val="24"/>
          <w:szCs w:val="24"/>
        </w:rPr>
        <w:t>inherent</w:t>
      </w:r>
      <w:r w:rsidRPr="007B65F0">
        <w:rPr>
          <w:spacing w:val="-9"/>
          <w:sz w:val="24"/>
          <w:szCs w:val="24"/>
        </w:rPr>
        <w:t xml:space="preserve"> </w:t>
      </w:r>
      <w:r w:rsidRPr="007B65F0">
        <w:rPr>
          <w:sz w:val="24"/>
          <w:szCs w:val="24"/>
        </w:rPr>
        <w:t>risks,</w:t>
      </w:r>
      <w:r w:rsidRPr="007B65F0">
        <w:rPr>
          <w:spacing w:val="-9"/>
          <w:sz w:val="24"/>
          <w:szCs w:val="24"/>
        </w:rPr>
        <w:t xml:space="preserve"> </w:t>
      </w:r>
      <w:r w:rsidRPr="007B65F0">
        <w:rPr>
          <w:sz w:val="24"/>
          <w:szCs w:val="24"/>
        </w:rPr>
        <w:t>the</w:t>
      </w:r>
      <w:r w:rsidRPr="007B65F0">
        <w:rPr>
          <w:spacing w:val="-11"/>
          <w:sz w:val="24"/>
          <w:szCs w:val="24"/>
        </w:rPr>
        <w:t xml:space="preserve"> </w:t>
      </w:r>
      <w:r w:rsidRPr="007B65F0">
        <w:rPr>
          <w:sz w:val="24"/>
          <w:szCs w:val="24"/>
        </w:rPr>
        <w:t>residual</w:t>
      </w:r>
      <w:r w:rsidRPr="007B65F0">
        <w:rPr>
          <w:spacing w:val="-59"/>
          <w:sz w:val="24"/>
          <w:szCs w:val="24"/>
        </w:rPr>
        <w:t xml:space="preserve"> </w:t>
      </w:r>
      <w:r w:rsidRPr="007B65F0">
        <w:rPr>
          <w:sz w:val="24"/>
          <w:szCs w:val="24"/>
        </w:rPr>
        <w:t>risks following implementation of appropriate controls and also in relation to target risk levels. The</w:t>
      </w:r>
      <w:r w:rsidRPr="007B65F0">
        <w:rPr>
          <w:spacing w:val="1"/>
          <w:sz w:val="24"/>
          <w:szCs w:val="24"/>
        </w:rPr>
        <w:t xml:space="preserve"> </w:t>
      </w:r>
      <w:r w:rsidRPr="007B65F0">
        <w:rPr>
          <w:sz w:val="24"/>
          <w:szCs w:val="24"/>
        </w:rPr>
        <w:t>target risk levels for each strategic risk were re-assessed by Governors in 2023/24, enabling the</w:t>
      </w:r>
      <w:r w:rsidRPr="007B65F0">
        <w:rPr>
          <w:spacing w:val="1"/>
          <w:sz w:val="24"/>
          <w:szCs w:val="24"/>
        </w:rPr>
        <w:t xml:space="preserve"> </w:t>
      </w:r>
      <w:r w:rsidRPr="007B65F0">
        <w:rPr>
          <w:sz w:val="24"/>
          <w:szCs w:val="24"/>
        </w:rPr>
        <w:t>college’s risk management actions to be informed by, and measured against, the Corporation’s risk</w:t>
      </w:r>
      <w:r w:rsidRPr="007B65F0">
        <w:rPr>
          <w:spacing w:val="1"/>
          <w:sz w:val="24"/>
          <w:szCs w:val="24"/>
        </w:rPr>
        <w:t xml:space="preserve"> </w:t>
      </w:r>
      <w:r w:rsidRPr="007B65F0">
        <w:rPr>
          <w:sz w:val="24"/>
          <w:szCs w:val="24"/>
        </w:rPr>
        <w:t>appetite.</w:t>
      </w:r>
    </w:p>
    <w:p w:rsidR="00406128" w:rsidRPr="007B65F0" w:rsidRDefault="00406128">
      <w:pPr>
        <w:pStyle w:val="BodyText"/>
        <w:spacing w:before="2"/>
        <w:rPr>
          <w:sz w:val="24"/>
          <w:szCs w:val="24"/>
        </w:rPr>
      </w:pPr>
    </w:p>
    <w:p w:rsidR="00406128" w:rsidRPr="007B65F0" w:rsidRDefault="005211F2">
      <w:pPr>
        <w:pStyle w:val="BodyText"/>
        <w:ind w:left="440" w:right="719"/>
        <w:jc w:val="both"/>
        <w:rPr>
          <w:sz w:val="24"/>
          <w:szCs w:val="24"/>
        </w:rPr>
      </w:pPr>
      <w:r w:rsidRPr="007B65F0">
        <w:rPr>
          <w:spacing w:val="-1"/>
          <w:sz w:val="24"/>
          <w:szCs w:val="24"/>
        </w:rPr>
        <w:t>Further</w:t>
      </w:r>
      <w:r w:rsidRPr="007B65F0">
        <w:rPr>
          <w:spacing w:val="-13"/>
          <w:sz w:val="24"/>
          <w:szCs w:val="24"/>
        </w:rPr>
        <w:t xml:space="preserve"> </w:t>
      </w:r>
      <w:r w:rsidRPr="007B65F0">
        <w:rPr>
          <w:sz w:val="24"/>
          <w:szCs w:val="24"/>
        </w:rPr>
        <w:t>plans</w:t>
      </w:r>
      <w:r w:rsidRPr="007B65F0">
        <w:rPr>
          <w:spacing w:val="-15"/>
          <w:sz w:val="24"/>
          <w:szCs w:val="24"/>
        </w:rPr>
        <w:t xml:space="preserve"> </w:t>
      </w:r>
      <w:r w:rsidRPr="007B65F0">
        <w:rPr>
          <w:sz w:val="24"/>
          <w:szCs w:val="24"/>
        </w:rPr>
        <w:t>to</w:t>
      </w:r>
      <w:r w:rsidRPr="007B65F0">
        <w:rPr>
          <w:spacing w:val="-12"/>
          <w:sz w:val="24"/>
          <w:szCs w:val="24"/>
        </w:rPr>
        <w:t xml:space="preserve"> </w:t>
      </w:r>
      <w:r w:rsidRPr="007B65F0">
        <w:rPr>
          <w:sz w:val="24"/>
          <w:szCs w:val="24"/>
        </w:rPr>
        <w:t>develop</w:t>
      </w:r>
      <w:r w:rsidRPr="007B65F0">
        <w:rPr>
          <w:spacing w:val="-15"/>
          <w:sz w:val="24"/>
          <w:szCs w:val="24"/>
        </w:rPr>
        <w:t xml:space="preserve"> </w:t>
      </w:r>
      <w:r w:rsidRPr="007B65F0">
        <w:rPr>
          <w:sz w:val="24"/>
          <w:szCs w:val="24"/>
        </w:rPr>
        <w:t>the</w:t>
      </w:r>
      <w:r w:rsidRPr="007B65F0">
        <w:rPr>
          <w:spacing w:val="-13"/>
          <w:sz w:val="24"/>
          <w:szCs w:val="24"/>
        </w:rPr>
        <w:t xml:space="preserve"> </w:t>
      </w:r>
      <w:r w:rsidRPr="007B65F0">
        <w:rPr>
          <w:sz w:val="24"/>
          <w:szCs w:val="24"/>
        </w:rPr>
        <w:t>risk</w:t>
      </w:r>
      <w:r w:rsidRPr="007B65F0">
        <w:rPr>
          <w:spacing w:val="-15"/>
          <w:sz w:val="24"/>
          <w:szCs w:val="24"/>
        </w:rPr>
        <w:t xml:space="preserve"> </w:t>
      </w:r>
      <w:r w:rsidRPr="007B65F0">
        <w:rPr>
          <w:sz w:val="24"/>
          <w:szCs w:val="24"/>
        </w:rPr>
        <w:t>management</w:t>
      </w:r>
      <w:r w:rsidRPr="007B65F0">
        <w:rPr>
          <w:spacing w:val="-14"/>
          <w:sz w:val="24"/>
          <w:szCs w:val="24"/>
        </w:rPr>
        <w:t xml:space="preserve"> </w:t>
      </w:r>
      <w:r w:rsidRPr="007B65F0">
        <w:rPr>
          <w:sz w:val="24"/>
          <w:szCs w:val="24"/>
        </w:rPr>
        <w:t>framework</w:t>
      </w:r>
      <w:r w:rsidRPr="007B65F0">
        <w:rPr>
          <w:spacing w:val="-12"/>
          <w:sz w:val="24"/>
          <w:szCs w:val="24"/>
        </w:rPr>
        <w:t xml:space="preserve"> </w:t>
      </w:r>
      <w:r w:rsidRPr="007B65F0">
        <w:rPr>
          <w:sz w:val="24"/>
          <w:szCs w:val="24"/>
        </w:rPr>
        <w:t>were</w:t>
      </w:r>
      <w:r w:rsidRPr="007B65F0">
        <w:rPr>
          <w:spacing w:val="-12"/>
          <w:sz w:val="24"/>
          <w:szCs w:val="24"/>
        </w:rPr>
        <w:t xml:space="preserve"> </w:t>
      </w:r>
      <w:r w:rsidRPr="007B65F0">
        <w:rPr>
          <w:sz w:val="24"/>
          <w:szCs w:val="24"/>
        </w:rPr>
        <w:t>initiated</w:t>
      </w:r>
      <w:r w:rsidRPr="007B65F0">
        <w:rPr>
          <w:spacing w:val="-12"/>
          <w:sz w:val="24"/>
          <w:szCs w:val="24"/>
        </w:rPr>
        <w:t xml:space="preserve"> </w:t>
      </w:r>
      <w:r w:rsidRPr="007B65F0">
        <w:rPr>
          <w:sz w:val="24"/>
          <w:szCs w:val="24"/>
        </w:rPr>
        <w:t>later</w:t>
      </w:r>
      <w:r w:rsidRPr="007B65F0">
        <w:rPr>
          <w:spacing w:val="-12"/>
          <w:sz w:val="24"/>
          <w:szCs w:val="24"/>
        </w:rPr>
        <w:t xml:space="preserve"> </w:t>
      </w:r>
      <w:r w:rsidRPr="007B65F0">
        <w:rPr>
          <w:sz w:val="24"/>
          <w:szCs w:val="24"/>
        </w:rPr>
        <w:t>in</w:t>
      </w:r>
      <w:r w:rsidRPr="007B65F0">
        <w:rPr>
          <w:spacing w:val="-12"/>
          <w:sz w:val="24"/>
          <w:szCs w:val="24"/>
        </w:rPr>
        <w:t xml:space="preserve"> </w:t>
      </w:r>
      <w:r w:rsidRPr="007B65F0">
        <w:rPr>
          <w:sz w:val="24"/>
          <w:szCs w:val="24"/>
        </w:rPr>
        <w:t>2023/24</w:t>
      </w:r>
      <w:r w:rsidRPr="007B65F0">
        <w:rPr>
          <w:spacing w:val="-15"/>
          <w:sz w:val="24"/>
          <w:szCs w:val="24"/>
        </w:rPr>
        <w:t xml:space="preserve"> </w:t>
      </w:r>
      <w:r w:rsidRPr="007B65F0">
        <w:rPr>
          <w:sz w:val="24"/>
          <w:szCs w:val="24"/>
        </w:rPr>
        <w:t>and</w:t>
      </w:r>
      <w:r w:rsidRPr="007B65F0">
        <w:rPr>
          <w:spacing w:val="-12"/>
          <w:sz w:val="24"/>
          <w:szCs w:val="24"/>
        </w:rPr>
        <w:t xml:space="preserve"> </w:t>
      </w:r>
      <w:r w:rsidRPr="007B65F0">
        <w:rPr>
          <w:sz w:val="24"/>
          <w:szCs w:val="24"/>
        </w:rPr>
        <w:t>are</w:t>
      </w:r>
      <w:r w:rsidRPr="007B65F0">
        <w:rPr>
          <w:spacing w:val="-12"/>
          <w:sz w:val="24"/>
          <w:szCs w:val="24"/>
        </w:rPr>
        <w:t xml:space="preserve"> </w:t>
      </w:r>
      <w:r w:rsidRPr="007B65F0">
        <w:rPr>
          <w:sz w:val="24"/>
          <w:szCs w:val="24"/>
        </w:rPr>
        <w:t>being</w:t>
      </w:r>
      <w:r w:rsidRPr="007B65F0">
        <w:rPr>
          <w:spacing w:val="-58"/>
          <w:sz w:val="24"/>
          <w:szCs w:val="24"/>
        </w:rPr>
        <w:t xml:space="preserve"> </w:t>
      </w:r>
      <w:r w:rsidRPr="007B65F0">
        <w:rPr>
          <w:sz w:val="24"/>
          <w:szCs w:val="24"/>
        </w:rPr>
        <w:t>taken forward in 2024/25. These focus on the role of Corporation committees in reviewing relevant</w:t>
      </w:r>
      <w:r w:rsidRPr="007B65F0">
        <w:rPr>
          <w:spacing w:val="1"/>
          <w:sz w:val="24"/>
          <w:szCs w:val="24"/>
        </w:rPr>
        <w:t xml:space="preserve"> </w:t>
      </w:r>
      <w:r w:rsidRPr="007B65F0">
        <w:rPr>
          <w:sz w:val="24"/>
          <w:szCs w:val="24"/>
        </w:rPr>
        <w:t>strategic</w:t>
      </w:r>
      <w:r w:rsidRPr="007B65F0">
        <w:rPr>
          <w:spacing w:val="-3"/>
          <w:sz w:val="24"/>
          <w:szCs w:val="24"/>
        </w:rPr>
        <w:t xml:space="preserve"> </w:t>
      </w:r>
      <w:r w:rsidRPr="007B65F0">
        <w:rPr>
          <w:sz w:val="24"/>
          <w:szCs w:val="24"/>
        </w:rPr>
        <w:t>risks</w:t>
      </w:r>
      <w:r w:rsidRPr="007B65F0">
        <w:rPr>
          <w:spacing w:val="1"/>
          <w:sz w:val="24"/>
          <w:szCs w:val="24"/>
        </w:rPr>
        <w:t xml:space="preserve"> </w:t>
      </w:r>
      <w:r w:rsidRPr="007B65F0">
        <w:rPr>
          <w:sz w:val="24"/>
          <w:szCs w:val="24"/>
        </w:rPr>
        <w:t>and</w:t>
      </w:r>
      <w:r w:rsidRPr="007B65F0">
        <w:rPr>
          <w:spacing w:val="-3"/>
          <w:sz w:val="24"/>
          <w:szCs w:val="24"/>
        </w:rPr>
        <w:t xml:space="preserve"> </w:t>
      </w:r>
      <w:r w:rsidRPr="007B65F0">
        <w:rPr>
          <w:sz w:val="24"/>
          <w:szCs w:val="24"/>
        </w:rPr>
        <w:t>upon</w:t>
      </w:r>
      <w:r w:rsidRPr="007B65F0">
        <w:rPr>
          <w:spacing w:val="-2"/>
          <w:sz w:val="24"/>
          <w:szCs w:val="24"/>
        </w:rPr>
        <w:t xml:space="preserve"> </w:t>
      </w:r>
      <w:r w:rsidRPr="007B65F0">
        <w:rPr>
          <w:sz w:val="24"/>
          <w:szCs w:val="24"/>
        </w:rPr>
        <w:t>further</w:t>
      </w:r>
      <w:r w:rsidRPr="007B65F0">
        <w:rPr>
          <w:spacing w:val="1"/>
          <w:sz w:val="24"/>
          <w:szCs w:val="24"/>
        </w:rPr>
        <w:t xml:space="preserve"> </w:t>
      </w:r>
      <w:r w:rsidRPr="007B65F0">
        <w:rPr>
          <w:sz w:val="24"/>
          <w:szCs w:val="24"/>
        </w:rPr>
        <w:t>development</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operational</w:t>
      </w:r>
      <w:r w:rsidRPr="007B65F0">
        <w:rPr>
          <w:spacing w:val="-1"/>
          <w:sz w:val="24"/>
          <w:szCs w:val="24"/>
        </w:rPr>
        <w:t xml:space="preserve"> </w:t>
      </w:r>
      <w:r w:rsidRPr="007B65F0">
        <w:rPr>
          <w:sz w:val="24"/>
          <w:szCs w:val="24"/>
        </w:rPr>
        <w:t>risk</w:t>
      </w:r>
      <w:r w:rsidRPr="007B65F0">
        <w:rPr>
          <w:spacing w:val="-3"/>
          <w:sz w:val="24"/>
          <w:szCs w:val="24"/>
        </w:rPr>
        <w:t xml:space="preserve"> </w:t>
      </w:r>
      <w:r w:rsidRPr="007B65F0">
        <w:rPr>
          <w:sz w:val="24"/>
          <w:szCs w:val="24"/>
        </w:rPr>
        <w:t>management.</w:t>
      </w:r>
    </w:p>
    <w:p w:rsidR="00406128" w:rsidRPr="007B65F0" w:rsidRDefault="00406128">
      <w:pPr>
        <w:pStyle w:val="BodyText"/>
        <w:spacing w:before="1"/>
        <w:rPr>
          <w:sz w:val="24"/>
          <w:szCs w:val="24"/>
        </w:rPr>
      </w:pPr>
    </w:p>
    <w:p w:rsidR="00406128" w:rsidRPr="007B65F0" w:rsidRDefault="005211F2">
      <w:pPr>
        <w:pStyle w:val="BodyText"/>
        <w:ind w:left="440" w:right="715"/>
        <w:jc w:val="both"/>
        <w:rPr>
          <w:sz w:val="24"/>
          <w:szCs w:val="24"/>
        </w:rPr>
      </w:pPr>
      <w:r w:rsidRPr="007B65F0">
        <w:rPr>
          <w:sz w:val="24"/>
          <w:szCs w:val="24"/>
        </w:rPr>
        <w:t>The Executive Leadership Team also consider emerging risks that may impact upon the college and</w:t>
      </w:r>
      <w:r w:rsidRPr="007B65F0">
        <w:rPr>
          <w:spacing w:val="-59"/>
          <w:sz w:val="24"/>
          <w:szCs w:val="24"/>
        </w:rPr>
        <w:t xml:space="preserve"> </w:t>
      </w:r>
      <w:r w:rsidRPr="007B65F0">
        <w:rPr>
          <w:sz w:val="24"/>
          <w:szCs w:val="24"/>
        </w:rPr>
        <w:t>adopt separate risk registers for any major capital building projects.</w:t>
      </w:r>
      <w:r w:rsidRPr="007B65F0">
        <w:rPr>
          <w:spacing w:val="1"/>
          <w:sz w:val="24"/>
          <w:szCs w:val="24"/>
        </w:rPr>
        <w:t xml:space="preserve"> </w:t>
      </w:r>
      <w:r w:rsidRPr="007B65F0">
        <w:rPr>
          <w:sz w:val="24"/>
          <w:szCs w:val="24"/>
        </w:rPr>
        <w:t>Outlined below is a list of the</w:t>
      </w:r>
      <w:r w:rsidRPr="007B65F0">
        <w:rPr>
          <w:spacing w:val="1"/>
          <w:sz w:val="24"/>
          <w:szCs w:val="24"/>
        </w:rPr>
        <w:t xml:space="preserve"> </w:t>
      </w:r>
      <w:r w:rsidRPr="007B65F0">
        <w:rPr>
          <w:sz w:val="24"/>
          <w:szCs w:val="24"/>
        </w:rPr>
        <w:t xml:space="preserve">risks that the college has assessed as its key risks as at July 2024, </w:t>
      </w:r>
      <w:proofErr w:type="spellStart"/>
      <w:r w:rsidRPr="007B65F0">
        <w:rPr>
          <w:sz w:val="24"/>
          <w:szCs w:val="24"/>
        </w:rPr>
        <w:t>summarised</w:t>
      </w:r>
      <w:proofErr w:type="spellEnd"/>
      <w:r w:rsidRPr="007B65F0">
        <w:rPr>
          <w:sz w:val="24"/>
          <w:szCs w:val="24"/>
        </w:rPr>
        <w:t xml:space="preserve"> by risk theme.</w:t>
      </w:r>
      <w:r w:rsidRPr="007B65F0">
        <w:rPr>
          <w:spacing w:val="1"/>
          <w:sz w:val="24"/>
          <w:szCs w:val="24"/>
        </w:rPr>
        <w:t xml:space="preserve"> </w:t>
      </w:r>
      <w:r w:rsidRPr="007B65F0">
        <w:rPr>
          <w:sz w:val="24"/>
          <w:szCs w:val="24"/>
        </w:rPr>
        <w:t>Not</w:t>
      </w:r>
      <w:r w:rsidRPr="007B65F0">
        <w:rPr>
          <w:spacing w:val="1"/>
          <w:sz w:val="24"/>
          <w:szCs w:val="24"/>
        </w:rPr>
        <w:t xml:space="preserve"> </w:t>
      </w:r>
      <w:r w:rsidRPr="007B65F0">
        <w:rPr>
          <w:sz w:val="24"/>
          <w:szCs w:val="24"/>
        </w:rPr>
        <w:t>all</w:t>
      </w:r>
      <w:r w:rsidRPr="007B65F0">
        <w:rPr>
          <w:spacing w:val="-1"/>
          <w:sz w:val="24"/>
          <w:szCs w:val="24"/>
        </w:rPr>
        <w:t xml:space="preserve"> </w:t>
      </w:r>
      <w:r w:rsidRPr="007B65F0">
        <w:rPr>
          <w:sz w:val="24"/>
          <w:szCs w:val="24"/>
        </w:rPr>
        <w:t>the factors</w:t>
      </w:r>
      <w:r w:rsidRPr="007B65F0">
        <w:rPr>
          <w:spacing w:val="1"/>
          <w:sz w:val="24"/>
          <w:szCs w:val="24"/>
        </w:rPr>
        <w:t xml:space="preserve"> </w:t>
      </w:r>
      <w:r w:rsidRPr="007B65F0">
        <w:rPr>
          <w:sz w:val="24"/>
          <w:szCs w:val="24"/>
        </w:rPr>
        <w:t>are within</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college’s</w:t>
      </w:r>
      <w:r w:rsidRPr="007B65F0">
        <w:rPr>
          <w:spacing w:val="1"/>
          <w:sz w:val="24"/>
          <w:szCs w:val="24"/>
        </w:rPr>
        <w:t xml:space="preserve"> </w:t>
      </w:r>
      <w:r w:rsidRPr="007B65F0">
        <w:rPr>
          <w:sz w:val="24"/>
          <w:szCs w:val="24"/>
        </w:rPr>
        <w:t>control.</w:t>
      </w:r>
    </w:p>
    <w:p w:rsidR="00406128" w:rsidRPr="007B65F0" w:rsidRDefault="00406128">
      <w:pPr>
        <w:pStyle w:val="BodyText"/>
        <w:rPr>
          <w:sz w:val="24"/>
          <w:szCs w:val="24"/>
        </w:rPr>
      </w:pPr>
    </w:p>
    <w:p w:rsidR="00406128" w:rsidRPr="007B65F0" w:rsidRDefault="005211F2">
      <w:pPr>
        <w:pStyle w:val="ListParagraph"/>
        <w:numPr>
          <w:ilvl w:val="0"/>
          <w:numId w:val="9"/>
        </w:numPr>
        <w:tabs>
          <w:tab w:val="left" w:pos="1160"/>
          <w:tab w:val="left" w:pos="1161"/>
        </w:tabs>
        <w:spacing w:line="269" w:lineRule="exact"/>
        <w:ind w:hanging="361"/>
        <w:rPr>
          <w:sz w:val="24"/>
          <w:szCs w:val="24"/>
        </w:rPr>
      </w:pPr>
      <w:r w:rsidRPr="007B65F0">
        <w:rPr>
          <w:sz w:val="24"/>
          <w:szCs w:val="24"/>
        </w:rPr>
        <w:t>Funding</w:t>
      </w:r>
    </w:p>
    <w:p w:rsidR="00406128" w:rsidRPr="007B65F0" w:rsidRDefault="005211F2">
      <w:pPr>
        <w:pStyle w:val="ListParagraph"/>
        <w:numPr>
          <w:ilvl w:val="0"/>
          <w:numId w:val="9"/>
        </w:numPr>
        <w:tabs>
          <w:tab w:val="left" w:pos="1160"/>
          <w:tab w:val="left" w:pos="1161"/>
        </w:tabs>
        <w:ind w:hanging="361"/>
        <w:rPr>
          <w:sz w:val="24"/>
          <w:szCs w:val="24"/>
        </w:rPr>
      </w:pPr>
      <w:r w:rsidRPr="007B65F0">
        <w:rPr>
          <w:sz w:val="24"/>
          <w:szCs w:val="24"/>
        </w:rPr>
        <w:t>People</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Culture</w:t>
      </w:r>
    </w:p>
    <w:p w:rsidR="00406128" w:rsidRPr="007B65F0" w:rsidRDefault="005211F2">
      <w:pPr>
        <w:pStyle w:val="ListParagraph"/>
        <w:numPr>
          <w:ilvl w:val="0"/>
          <w:numId w:val="9"/>
        </w:numPr>
        <w:tabs>
          <w:tab w:val="left" w:pos="1160"/>
          <w:tab w:val="left" w:pos="1161"/>
        </w:tabs>
        <w:ind w:hanging="361"/>
        <w:rPr>
          <w:sz w:val="24"/>
          <w:szCs w:val="24"/>
        </w:rPr>
      </w:pPr>
      <w:r w:rsidRPr="007B65F0">
        <w:rPr>
          <w:sz w:val="24"/>
          <w:szCs w:val="24"/>
        </w:rPr>
        <w:t>IT</w:t>
      </w:r>
      <w:r w:rsidRPr="007B65F0">
        <w:rPr>
          <w:spacing w:val="-1"/>
          <w:sz w:val="24"/>
          <w:szCs w:val="24"/>
        </w:rPr>
        <w:t xml:space="preserve"> </w:t>
      </w:r>
      <w:r w:rsidRPr="007B65F0">
        <w:rPr>
          <w:sz w:val="24"/>
          <w:szCs w:val="24"/>
        </w:rPr>
        <w:t>and</w:t>
      </w:r>
      <w:r w:rsidRPr="007B65F0">
        <w:rPr>
          <w:spacing w:val="-2"/>
          <w:sz w:val="24"/>
          <w:szCs w:val="24"/>
        </w:rPr>
        <w:t xml:space="preserve"> </w:t>
      </w:r>
      <w:r w:rsidRPr="007B65F0">
        <w:rPr>
          <w:sz w:val="24"/>
          <w:szCs w:val="24"/>
        </w:rPr>
        <w:t>Data</w:t>
      </w:r>
      <w:r w:rsidRPr="007B65F0">
        <w:rPr>
          <w:spacing w:val="-2"/>
          <w:sz w:val="24"/>
          <w:szCs w:val="24"/>
        </w:rPr>
        <w:t xml:space="preserve"> </w:t>
      </w:r>
      <w:r w:rsidRPr="007B65F0">
        <w:rPr>
          <w:sz w:val="24"/>
          <w:szCs w:val="24"/>
        </w:rPr>
        <w:t>Protection</w:t>
      </w:r>
    </w:p>
    <w:p w:rsidR="00406128" w:rsidRPr="007B65F0" w:rsidRDefault="005211F2">
      <w:pPr>
        <w:pStyle w:val="ListParagraph"/>
        <w:numPr>
          <w:ilvl w:val="0"/>
          <w:numId w:val="9"/>
        </w:numPr>
        <w:tabs>
          <w:tab w:val="left" w:pos="1160"/>
          <w:tab w:val="left" w:pos="1161"/>
        </w:tabs>
        <w:ind w:hanging="361"/>
        <w:rPr>
          <w:sz w:val="24"/>
          <w:szCs w:val="24"/>
        </w:rPr>
      </w:pPr>
      <w:r w:rsidRPr="007B65F0">
        <w:rPr>
          <w:sz w:val="24"/>
          <w:szCs w:val="24"/>
        </w:rPr>
        <w:t>Estates</w:t>
      </w:r>
      <w:r w:rsidRPr="007B65F0">
        <w:rPr>
          <w:spacing w:val="-3"/>
          <w:sz w:val="24"/>
          <w:szCs w:val="24"/>
        </w:rPr>
        <w:t xml:space="preserve"> </w:t>
      </w:r>
      <w:r w:rsidRPr="007B65F0">
        <w:rPr>
          <w:sz w:val="24"/>
          <w:szCs w:val="24"/>
        </w:rPr>
        <w:t>and</w:t>
      </w:r>
      <w:r w:rsidRPr="007B65F0">
        <w:rPr>
          <w:spacing w:val="-1"/>
          <w:sz w:val="24"/>
          <w:szCs w:val="24"/>
        </w:rPr>
        <w:t xml:space="preserve"> </w:t>
      </w:r>
      <w:r w:rsidRPr="007B65F0">
        <w:rPr>
          <w:sz w:val="24"/>
          <w:szCs w:val="24"/>
        </w:rPr>
        <w:t>Facilities</w:t>
      </w:r>
    </w:p>
    <w:p w:rsidR="00406128" w:rsidRPr="007B65F0" w:rsidRDefault="005211F2">
      <w:pPr>
        <w:pStyle w:val="ListParagraph"/>
        <w:numPr>
          <w:ilvl w:val="0"/>
          <w:numId w:val="9"/>
        </w:numPr>
        <w:tabs>
          <w:tab w:val="left" w:pos="1160"/>
          <w:tab w:val="left" w:pos="1161"/>
        </w:tabs>
        <w:ind w:hanging="361"/>
        <w:rPr>
          <w:sz w:val="24"/>
          <w:szCs w:val="24"/>
        </w:rPr>
      </w:pPr>
      <w:r w:rsidRPr="007B65F0">
        <w:rPr>
          <w:sz w:val="24"/>
          <w:szCs w:val="24"/>
        </w:rPr>
        <w:t>Health and</w:t>
      </w:r>
      <w:r w:rsidRPr="007B65F0">
        <w:rPr>
          <w:spacing w:val="-1"/>
          <w:sz w:val="24"/>
          <w:szCs w:val="24"/>
        </w:rPr>
        <w:t xml:space="preserve"> </w:t>
      </w:r>
      <w:r w:rsidRPr="007B65F0">
        <w:rPr>
          <w:sz w:val="24"/>
          <w:szCs w:val="24"/>
        </w:rPr>
        <w:t>Safety</w:t>
      </w:r>
    </w:p>
    <w:p w:rsidR="00406128" w:rsidRPr="007B65F0" w:rsidRDefault="00406128">
      <w:pPr>
        <w:pStyle w:val="BodyText"/>
        <w:spacing w:before="10"/>
        <w:rPr>
          <w:sz w:val="24"/>
          <w:szCs w:val="24"/>
        </w:rPr>
      </w:pPr>
    </w:p>
    <w:p w:rsidR="00406128" w:rsidRPr="007B65F0" w:rsidRDefault="005211F2">
      <w:pPr>
        <w:pStyle w:val="BodyText"/>
        <w:ind w:left="440" w:right="714"/>
        <w:jc w:val="both"/>
        <w:rPr>
          <w:sz w:val="24"/>
          <w:szCs w:val="24"/>
        </w:rPr>
      </w:pPr>
      <w:r w:rsidRPr="007B65F0">
        <w:rPr>
          <w:sz w:val="24"/>
          <w:szCs w:val="24"/>
        </w:rPr>
        <w:t>Of these, the primary risk is considered to be in relation to funding. After intense lobbying the FE</w:t>
      </w:r>
      <w:r w:rsidRPr="007B65F0">
        <w:rPr>
          <w:spacing w:val="1"/>
          <w:sz w:val="24"/>
          <w:szCs w:val="24"/>
        </w:rPr>
        <w:t xml:space="preserve"> </w:t>
      </w:r>
      <w:r w:rsidRPr="007B65F0">
        <w:rPr>
          <w:sz w:val="24"/>
          <w:szCs w:val="24"/>
        </w:rPr>
        <w:t>sector was allocated additional DfE funding for 2023/24 and 2024/25. This was aimed at helping</w:t>
      </w:r>
      <w:r w:rsidRPr="007B65F0">
        <w:rPr>
          <w:spacing w:val="1"/>
          <w:sz w:val="24"/>
          <w:szCs w:val="24"/>
        </w:rPr>
        <w:t xml:space="preserve"> </w:t>
      </w:r>
      <w:r w:rsidRPr="007B65F0">
        <w:rPr>
          <w:sz w:val="24"/>
          <w:szCs w:val="24"/>
        </w:rPr>
        <w:t>colleges address key priorities of critical importance to the nation’s economic growth and prosperity.</w:t>
      </w:r>
      <w:r w:rsidRPr="007B65F0">
        <w:rPr>
          <w:spacing w:val="-59"/>
          <w:sz w:val="24"/>
          <w:szCs w:val="24"/>
        </w:rPr>
        <w:t xml:space="preserve"> </w:t>
      </w:r>
      <w:r w:rsidRPr="007B65F0">
        <w:rPr>
          <w:sz w:val="24"/>
          <w:szCs w:val="24"/>
        </w:rPr>
        <w:t>However,</w:t>
      </w:r>
      <w:r w:rsidRPr="007B65F0">
        <w:rPr>
          <w:spacing w:val="-8"/>
          <w:sz w:val="24"/>
          <w:szCs w:val="24"/>
        </w:rPr>
        <w:t xml:space="preserve"> </w:t>
      </w:r>
      <w:r w:rsidRPr="007B65F0">
        <w:rPr>
          <w:sz w:val="24"/>
          <w:szCs w:val="24"/>
        </w:rPr>
        <w:t>there</w:t>
      </w:r>
      <w:r w:rsidRPr="007B65F0">
        <w:rPr>
          <w:spacing w:val="-9"/>
          <w:sz w:val="24"/>
          <w:szCs w:val="24"/>
        </w:rPr>
        <w:t xml:space="preserve"> </w:t>
      </w:r>
      <w:r w:rsidRPr="007B65F0">
        <w:rPr>
          <w:sz w:val="24"/>
          <w:szCs w:val="24"/>
        </w:rPr>
        <w:t>is</w:t>
      </w:r>
      <w:r w:rsidRPr="007B65F0">
        <w:rPr>
          <w:spacing w:val="-6"/>
          <w:sz w:val="24"/>
          <w:szCs w:val="24"/>
        </w:rPr>
        <w:t xml:space="preserve"> </w:t>
      </w:r>
      <w:r w:rsidRPr="007B65F0">
        <w:rPr>
          <w:sz w:val="24"/>
          <w:szCs w:val="24"/>
        </w:rPr>
        <w:t>still</w:t>
      </w:r>
      <w:r w:rsidRPr="007B65F0">
        <w:rPr>
          <w:spacing w:val="-6"/>
          <w:sz w:val="24"/>
          <w:szCs w:val="24"/>
        </w:rPr>
        <w:t xml:space="preserve"> </w:t>
      </w:r>
      <w:r w:rsidRPr="007B65F0">
        <w:rPr>
          <w:sz w:val="24"/>
          <w:szCs w:val="24"/>
        </w:rPr>
        <w:t>a</w:t>
      </w:r>
      <w:r w:rsidRPr="007B65F0">
        <w:rPr>
          <w:spacing w:val="-6"/>
          <w:sz w:val="24"/>
          <w:szCs w:val="24"/>
        </w:rPr>
        <w:t xml:space="preserve"> </w:t>
      </w:r>
      <w:r w:rsidRPr="007B65F0">
        <w:rPr>
          <w:sz w:val="24"/>
          <w:szCs w:val="24"/>
        </w:rPr>
        <w:t>need</w:t>
      </w:r>
      <w:r w:rsidRPr="007B65F0">
        <w:rPr>
          <w:spacing w:val="-6"/>
          <w:sz w:val="24"/>
          <w:szCs w:val="24"/>
        </w:rPr>
        <w:t xml:space="preserve"> </w:t>
      </w:r>
      <w:r w:rsidRPr="007B65F0">
        <w:rPr>
          <w:sz w:val="24"/>
          <w:szCs w:val="24"/>
        </w:rPr>
        <w:t>to</w:t>
      </w:r>
      <w:r w:rsidRPr="007B65F0">
        <w:rPr>
          <w:spacing w:val="-9"/>
          <w:sz w:val="24"/>
          <w:szCs w:val="24"/>
        </w:rPr>
        <w:t xml:space="preserve"> </w:t>
      </w:r>
      <w:r w:rsidRPr="007B65F0">
        <w:rPr>
          <w:sz w:val="24"/>
          <w:szCs w:val="24"/>
        </w:rPr>
        <w:t>address</w:t>
      </w:r>
      <w:r w:rsidRPr="007B65F0">
        <w:rPr>
          <w:spacing w:val="-7"/>
          <w:sz w:val="24"/>
          <w:szCs w:val="24"/>
        </w:rPr>
        <w:t xml:space="preserve"> </w:t>
      </w:r>
      <w:r w:rsidRPr="007B65F0">
        <w:rPr>
          <w:sz w:val="24"/>
          <w:szCs w:val="24"/>
        </w:rPr>
        <w:t>broader</w:t>
      </w:r>
      <w:r w:rsidRPr="007B65F0">
        <w:rPr>
          <w:spacing w:val="-5"/>
          <w:sz w:val="24"/>
          <w:szCs w:val="24"/>
        </w:rPr>
        <w:t xml:space="preserve"> </w:t>
      </w:r>
      <w:r w:rsidRPr="007B65F0">
        <w:rPr>
          <w:sz w:val="24"/>
          <w:szCs w:val="24"/>
        </w:rPr>
        <w:t>16-19</w:t>
      </w:r>
      <w:r w:rsidRPr="007B65F0">
        <w:rPr>
          <w:spacing w:val="-7"/>
          <w:sz w:val="24"/>
          <w:szCs w:val="24"/>
        </w:rPr>
        <w:t xml:space="preserve"> </w:t>
      </w:r>
      <w:r w:rsidRPr="007B65F0">
        <w:rPr>
          <w:sz w:val="24"/>
          <w:szCs w:val="24"/>
        </w:rPr>
        <w:t>funding</w:t>
      </w:r>
      <w:r w:rsidRPr="007B65F0">
        <w:rPr>
          <w:spacing w:val="-7"/>
          <w:sz w:val="24"/>
          <w:szCs w:val="24"/>
        </w:rPr>
        <w:t xml:space="preserve"> </w:t>
      </w:r>
      <w:r w:rsidRPr="007B65F0">
        <w:rPr>
          <w:sz w:val="24"/>
          <w:szCs w:val="24"/>
        </w:rPr>
        <w:t>which</w:t>
      </w:r>
      <w:r w:rsidRPr="007B65F0">
        <w:rPr>
          <w:spacing w:val="-6"/>
          <w:sz w:val="24"/>
          <w:szCs w:val="24"/>
        </w:rPr>
        <w:t xml:space="preserve"> </w:t>
      </w:r>
      <w:r w:rsidRPr="007B65F0">
        <w:rPr>
          <w:sz w:val="24"/>
          <w:szCs w:val="24"/>
        </w:rPr>
        <w:t>is</w:t>
      </w:r>
      <w:r w:rsidRPr="007B65F0">
        <w:rPr>
          <w:spacing w:val="-5"/>
          <w:sz w:val="24"/>
          <w:szCs w:val="24"/>
        </w:rPr>
        <w:t xml:space="preserve"> </w:t>
      </w:r>
      <w:r w:rsidRPr="007B65F0">
        <w:rPr>
          <w:sz w:val="24"/>
          <w:szCs w:val="24"/>
        </w:rPr>
        <w:t>significantly</w:t>
      </w:r>
      <w:r w:rsidRPr="007B65F0">
        <w:rPr>
          <w:spacing w:val="-6"/>
          <w:sz w:val="24"/>
          <w:szCs w:val="24"/>
        </w:rPr>
        <w:t xml:space="preserve"> </w:t>
      </w:r>
      <w:r w:rsidRPr="007B65F0">
        <w:rPr>
          <w:sz w:val="24"/>
          <w:szCs w:val="24"/>
        </w:rPr>
        <w:t>lower</w:t>
      </w:r>
      <w:r w:rsidRPr="007B65F0">
        <w:rPr>
          <w:spacing w:val="-8"/>
          <w:sz w:val="24"/>
          <w:szCs w:val="24"/>
        </w:rPr>
        <w:t xml:space="preserve"> </w:t>
      </w:r>
      <w:r w:rsidRPr="007B65F0">
        <w:rPr>
          <w:sz w:val="24"/>
          <w:szCs w:val="24"/>
        </w:rPr>
        <w:t>than</w:t>
      </w:r>
      <w:r w:rsidRPr="007B65F0">
        <w:rPr>
          <w:spacing w:val="-6"/>
          <w:sz w:val="24"/>
          <w:szCs w:val="24"/>
        </w:rPr>
        <w:t xml:space="preserve"> </w:t>
      </w:r>
      <w:r w:rsidRPr="007B65F0">
        <w:rPr>
          <w:sz w:val="24"/>
          <w:szCs w:val="24"/>
        </w:rPr>
        <w:t>other</w:t>
      </w:r>
      <w:r w:rsidRPr="007B65F0">
        <w:rPr>
          <w:spacing w:val="-58"/>
          <w:sz w:val="24"/>
          <w:szCs w:val="24"/>
        </w:rPr>
        <w:t xml:space="preserve"> </w:t>
      </w:r>
      <w:r w:rsidRPr="007B65F0">
        <w:rPr>
          <w:sz w:val="24"/>
          <w:szCs w:val="24"/>
        </w:rPr>
        <w:t>phases of</w:t>
      </w:r>
      <w:r w:rsidRPr="007B65F0">
        <w:rPr>
          <w:spacing w:val="-1"/>
          <w:sz w:val="24"/>
          <w:szCs w:val="24"/>
        </w:rPr>
        <w:t xml:space="preserve"> </w:t>
      </w:r>
      <w:r w:rsidRPr="007B65F0">
        <w:rPr>
          <w:sz w:val="24"/>
          <w:szCs w:val="24"/>
        </w:rPr>
        <w:t>education.</w:t>
      </w:r>
    </w:p>
    <w:p w:rsidR="00406128" w:rsidRPr="007B65F0" w:rsidRDefault="00406128">
      <w:pPr>
        <w:jc w:val="both"/>
        <w:rPr>
          <w:sz w:val="24"/>
          <w:szCs w:val="24"/>
        </w:rPr>
        <w:sectPr w:rsidR="00406128" w:rsidRPr="007B65F0">
          <w:pgSz w:w="11910" w:h="16840"/>
          <w:pgMar w:top="1760" w:right="360" w:bottom="1500" w:left="640" w:header="725" w:footer="1318" w:gutter="0"/>
          <w:cols w:space="720"/>
        </w:sectPr>
      </w:pPr>
    </w:p>
    <w:p w:rsidR="00406128" w:rsidRPr="007B65F0" w:rsidRDefault="000231C7" w:rsidP="000231C7">
      <w:pPr>
        <w:pStyle w:val="Heading2"/>
      </w:pPr>
      <w:r w:rsidRPr="007B65F0">
        <w:t>Key Performance Indicators</w:t>
      </w:r>
    </w:p>
    <w:p w:rsidR="00406128" w:rsidRPr="007B65F0" w:rsidRDefault="00406128">
      <w:pPr>
        <w:pStyle w:val="BodyText"/>
        <w:spacing w:before="1"/>
        <w:rPr>
          <w:b/>
          <w:sz w:val="24"/>
          <w:szCs w:val="24"/>
        </w:rPr>
      </w:pPr>
    </w:p>
    <w:p w:rsidR="00406128" w:rsidRPr="007B65F0" w:rsidRDefault="005211F2" w:rsidP="006E256C">
      <w:pPr>
        <w:pStyle w:val="Heading3"/>
        <w:rPr>
          <w:sz w:val="24"/>
          <w:szCs w:val="24"/>
        </w:rPr>
      </w:pPr>
      <w:r w:rsidRPr="007B65F0">
        <w:rPr>
          <w:sz w:val="24"/>
          <w:szCs w:val="24"/>
        </w:rPr>
        <w:t>Financial</w:t>
      </w:r>
      <w:r w:rsidRPr="007B65F0">
        <w:rPr>
          <w:spacing w:val="-2"/>
          <w:sz w:val="24"/>
          <w:szCs w:val="24"/>
        </w:rPr>
        <w:t xml:space="preserve"> </w:t>
      </w:r>
      <w:r w:rsidRPr="007B65F0">
        <w:rPr>
          <w:sz w:val="24"/>
          <w:szCs w:val="24"/>
        </w:rPr>
        <w:t>objectives</w:t>
      </w:r>
    </w:p>
    <w:p w:rsidR="00406128" w:rsidRPr="007B65F0" w:rsidRDefault="00406128">
      <w:pPr>
        <w:pStyle w:val="BodyText"/>
        <w:rPr>
          <w:b/>
          <w:sz w:val="24"/>
          <w:szCs w:val="24"/>
        </w:rPr>
      </w:pPr>
    </w:p>
    <w:p w:rsidR="00406128" w:rsidRPr="007B65F0" w:rsidRDefault="005211F2">
      <w:pPr>
        <w:pStyle w:val="BodyText"/>
        <w:ind w:left="440" w:right="715"/>
        <w:jc w:val="both"/>
        <w:rPr>
          <w:sz w:val="24"/>
          <w:szCs w:val="24"/>
        </w:rPr>
      </w:pPr>
      <w:r w:rsidRPr="007B65F0">
        <w:rPr>
          <w:sz w:val="24"/>
          <w:szCs w:val="24"/>
        </w:rPr>
        <w:t>The college’s financial strategy 2023 to 2025 was developed to align and underpin the College’s</w:t>
      </w:r>
      <w:r w:rsidRPr="007B65F0">
        <w:rPr>
          <w:spacing w:val="1"/>
          <w:sz w:val="24"/>
          <w:szCs w:val="24"/>
        </w:rPr>
        <w:t xml:space="preserve"> </w:t>
      </w:r>
      <w:r w:rsidRPr="007B65F0">
        <w:rPr>
          <w:sz w:val="24"/>
          <w:szCs w:val="24"/>
        </w:rPr>
        <w:t>existing</w:t>
      </w:r>
      <w:r w:rsidRPr="007B65F0">
        <w:rPr>
          <w:spacing w:val="-9"/>
          <w:sz w:val="24"/>
          <w:szCs w:val="24"/>
        </w:rPr>
        <w:t xml:space="preserve"> </w:t>
      </w:r>
      <w:r w:rsidRPr="007B65F0">
        <w:rPr>
          <w:sz w:val="24"/>
          <w:szCs w:val="24"/>
        </w:rPr>
        <w:t>Strategic</w:t>
      </w:r>
      <w:r w:rsidRPr="007B65F0">
        <w:rPr>
          <w:spacing w:val="-8"/>
          <w:sz w:val="24"/>
          <w:szCs w:val="24"/>
        </w:rPr>
        <w:t xml:space="preserve"> </w:t>
      </w:r>
      <w:r w:rsidRPr="007B65F0">
        <w:rPr>
          <w:sz w:val="24"/>
          <w:szCs w:val="24"/>
        </w:rPr>
        <w:t>Plan</w:t>
      </w:r>
      <w:r w:rsidRPr="007B65F0">
        <w:rPr>
          <w:spacing w:val="-11"/>
          <w:sz w:val="24"/>
          <w:szCs w:val="24"/>
        </w:rPr>
        <w:t xml:space="preserve"> </w:t>
      </w:r>
      <w:r w:rsidRPr="007B65F0">
        <w:rPr>
          <w:sz w:val="24"/>
          <w:szCs w:val="24"/>
        </w:rPr>
        <w:t>for</w:t>
      </w:r>
      <w:r w:rsidRPr="007B65F0">
        <w:rPr>
          <w:spacing w:val="-8"/>
          <w:sz w:val="24"/>
          <w:szCs w:val="24"/>
        </w:rPr>
        <w:t xml:space="preserve"> </w:t>
      </w:r>
      <w:r w:rsidRPr="007B65F0">
        <w:rPr>
          <w:sz w:val="24"/>
          <w:szCs w:val="24"/>
        </w:rPr>
        <w:t>2022</w:t>
      </w:r>
      <w:r w:rsidRPr="007B65F0">
        <w:rPr>
          <w:spacing w:val="-11"/>
          <w:sz w:val="24"/>
          <w:szCs w:val="24"/>
        </w:rPr>
        <w:t xml:space="preserve"> </w:t>
      </w:r>
      <w:r w:rsidRPr="007B65F0">
        <w:rPr>
          <w:sz w:val="24"/>
          <w:szCs w:val="24"/>
        </w:rPr>
        <w:t>to</w:t>
      </w:r>
      <w:r w:rsidRPr="007B65F0">
        <w:rPr>
          <w:spacing w:val="-9"/>
          <w:sz w:val="24"/>
          <w:szCs w:val="24"/>
        </w:rPr>
        <w:t xml:space="preserve"> </w:t>
      </w:r>
      <w:r w:rsidRPr="007B65F0">
        <w:rPr>
          <w:sz w:val="24"/>
          <w:szCs w:val="24"/>
        </w:rPr>
        <w:t>2025.</w:t>
      </w:r>
      <w:r w:rsidRPr="007B65F0">
        <w:rPr>
          <w:spacing w:val="-7"/>
          <w:sz w:val="24"/>
          <w:szCs w:val="24"/>
        </w:rPr>
        <w:t xml:space="preserve"> </w:t>
      </w:r>
      <w:r w:rsidRPr="007B65F0">
        <w:rPr>
          <w:sz w:val="24"/>
          <w:szCs w:val="24"/>
        </w:rPr>
        <w:t>The</w:t>
      </w:r>
      <w:r w:rsidRPr="007B65F0">
        <w:rPr>
          <w:spacing w:val="-11"/>
          <w:sz w:val="24"/>
          <w:szCs w:val="24"/>
        </w:rPr>
        <w:t xml:space="preserve"> </w:t>
      </w:r>
      <w:r w:rsidRPr="007B65F0">
        <w:rPr>
          <w:sz w:val="24"/>
          <w:szCs w:val="24"/>
        </w:rPr>
        <w:t>Strategic</w:t>
      </w:r>
      <w:r w:rsidRPr="007B65F0">
        <w:rPr>
          <w:spacing w:val="-7"/>
          <w:sz w:val="24"/>
          <w:szCs w:val="24"/>
        </w:rPr>
        <w:t xml:space="preserve"> </w:t>
      </w:r>
      <w:r w:rsidRPr="007B65F0">
        <w:rPr>
          <w:sz w:val="24"/>
          <w:szCs w:val="24"/>
        </w:rPr>
        <w:t>Plan</w:t>
      </w:r>
      <w:r w:rsidRPr="007B65F0">
        <w:rPr>
          <w:spacing w:val="-9"/>
          <w:sz w:val="24"/>
          <w:szCs w:val="24"/>
        </w:rPr>
        <w:t xml:space="preserve"> </w:t>
      </w:r>
      <w:r w:rsidRPr="007B65F0">
        <w:rPr>
          <w:sz w:val="24"/>
          <w:szCs w:val="24"/>
        </w:rPr>
        <w:t>identified</w:t>
      </w:r>
      <w:r w:rsidRPr="007B65F0">
        <w:rPr>
          <w:spacing w:val="-9"/>
          <w:sz w:val="24"/>
          <w:szCs w:val="24"/>
        </w:rPr>
        <w:t xml:space="preserve"> </w:t>
      </w:r>
      <w:r w:rsidRPr="007B65F0">
        <w:rPr>
          <w:sz w:val="24"/>
          <w:szCs w:val="24"/>
        </w:rPr>
        <w:t>a</w:t>
      </w:r>
      <w:r w:rsidRPr="007B65F0">
        <w:rPr>
          <w:spacing w:val="-8"/>
          <w:sz w:val="24"/>
          <w:szCs w:val="24"/>
        </w:rPr>
        <w:t xml:space="preserve"> </w:t>
      </w:r>
      <w:r w:rsidRPr="007B65F0">
        <w:rPr>
          <w:sz w:val="24"/>
          <w:szCs w:val="24"/>
        </w:rPr>
        <w:t>number</w:t>
      </w:r>
      <w:r w:rsidRPr="007B65F0">
        <w:rPr>
          <w:spacing w:val="-10"/>
          <w:sz w:val="24"/>
          <w:szCs w:val="24"/>
        </w:rPr>
        <w:t xml:space="preserve"> </w:t>
      </w:r>
      <w:r w:rsidRPr="007B65F0">
        <w:rPr>
          <w:sz w:val="24"/>
          <w:szCs w:val="24"/>
        </w:rPr>
        <w:t>of</w:t>
      </w:r>
      <w:r w:rsidRPr="007B65F0">
        <w:rPr>
          <w:spacing w:val="-9"/>
          <w:sz w:val="24"/>
          <w:szCs w:val="24"/>
        </w:rPr>
        <w:t xml:space="preserve"> </w:t>
      </w:r>
      <w:r w:rsidRPr="007B65F0">
        <w:rPr>
          <w:sz w:val="24"/>
          <w:szCs w:val="24"/>
        </w:rPr>
        <w:t>strategic</w:t>
      </w:r>
      <w:r w:rsidRPr="007B65F0">
        <w:rPr>
          <w:spacing w:val="-8"/>
          <w:sz w:val="24"/>
          <w:szCs w:val="24"/>
        </w:rPr>
        <w:t xml:space="preserve"> </w:t>
      </w:r>
      <w:r w:rsidRPr="007B65F0">
        <w:rPr>
          <w:sz w:val="24"/>
          <w:szCs w:val="24"/>
        </w:rPr>
        <w:t>goals</w:t>
      </w:r>
      <w:r w:rsidRPr="007B65F0">
        <w:rPr>
          <w:spacing w:val="-7"/>
          <w:sz w:val="24"/>
          <w:szCs w:val="24"/>
        </w:rPr>
        <w:t xml:space="preserve"> </w:t>
      </w:r>
      <w:r w:rsidRPr="007B65F0">
        <w:rPr>
          <w:sz w:val="24"/>
          <w:szCs w:val="24"/>
        </w:rPr>
        <w:t>that</w:t>
      </w:r>
      <w:r w:rsidRPr="007B65F0">
        <w:rPr>
          <w:spacing w:val="-59"/>
          <w:sz w:val="24"/>
          <w:szCs w:val="24"/>
        </w:rPr>
        <w:t xml:space="preserve"> </w:t>
      </w:r>
      <w:r w:rsidRPr="007B65F0">
        <w:rPr>
          <w:sz w:val="24"/>
          <w:szCs w:val="24"/>
        </w:rPr>
        <w:t>needed to be progress by 2025 in order to deliver the college vision, one of the strategic goals being</w:t>
      </w:r>
      <w:r w:rsidRPr="007B65F0">
        <w:rPr>
          <w:spacing w:val="-59"/>
          <w:sz w:val="24"/>
          <w:szCs w:val="24"/>
        </w:rPr>
        <w:t xml:space="preserve"> </w:t>
      </w:r>
      <w:r w:rsidRPr="007B65F0">
        <w:rPr>
          <w:sz w:val="24"/>
          <w:szCs w:val="24"/>
        </w:rPr>
        <w:t>to</w:t>
      </w:r>
      <w:r w:rsidRPr="007B65F0">
        <w:rPr>
          <w:spacing w:val="-1"/>
          <w:sz w:val="24"/>
          <w:szCs w:val="24"/>
        </w:rPr>
        <w:t xml:space="preserve"> </w:t>
      </w:r>
      <w:r w:rsidRPr="007B65F0">
        <w:rPr>
          <w:sz w:val="24"/>
          <w:szCs w:val="24"/>
        </w:rPr>
        <w:t>deliver</w:t>
      </w:r>
      <w:r w:rsidRPr="007B65F0">
        <w:rPr>
          <w:spacing w:val="-1"/>
          <w:sz w:val="24"/>
          <w:szCs w:val="24"/>
        </w:rPr>
        <w:t xml:space="preserve"> </w:t>
      </w:r>
      <w:r w:rsidRPr="007B65F0">
        <w:rPr>
          <w:sz w:val="24"/>
          <w:szCs w:val="24"/>
        </w:rPr>
        <w:t>strong,</w:t>
      </w:r>
      <w:r w:rsidRPr="007B65F0">
        <w:rPr>
          <w:spacing w:val="-1"/>
          <w:sz w:val="24"/>
          <w:szCs w:val="24"/>
        </w:rPr>
        <w:t xml:space="preserve"> </w:t>
      </w:r>
      <w:r w:rsidRPr="007B65F0">
        <w:rPr>
          <w:sz w:val="24"/>
          <w:szCs w:val="24"/>
        </w:rPr>
        <w:t>sustainable financial</w:t>
      </w:r>
      <w:r w:rsidRPr="007B65F0">
        <w:rPr>
          <w:spacing w:val="-1"/>
          <w:sz w:val="24"/>
          <w:szCs w:val="24"/>
        </w:rPr>
        <w:t xml:space="preserve"> </w:t>
      </w:r>
      <w:r w:rsidRPr="007B65F0">
        <w:rPr>
          <w:sz w:val="24"/>
          <w:szCs w:val="24"/>
        </w:rPr>
        <w:t>performance.</w:t>
      </w:r>
    </w:p>
    <w:p w:rsidR="00406128" w:rsidRPr="007B65F0" w:rsidRDefault="00406128">
      <w:pPr>
        <w:pStyle w:val="BodyText"/>
        <w:spacing w:before="11"/>
        <w:rPr>
          <w:sz w:val="24"/>
          <w:szCs w:val="24"/>
        </w:rPr>
      </w:pPr>
    </w:p>
    <w:p w:rsidR="00406128" w:rsidRPr="007B65F0" w:rsidRDefault="005211F2">
      <w:pPr>
        <w:pStyle w:val="BodyText"/>
        <w:ind w:left="440"/>
        <w:jc w:val="both"/>
        <w:rPr>
          <w:sz w:val="24"/>
          <w:szCs w:val="24"/>
        </w:rPr>
      </w:pPr>
      <w:r w:rsidRPr="007B65F0">
        <w:rPr>
          <w:sz w:val="24"/>
          <w:szCs w:val="24"/>
        </w:rPr>
        <w:t>This will</w:t>
      </w:r>
      <w:r w:rsidRPr="007B65F0">
        <w:rPr>
          <w:spacing w:val="-1"/>
          <w:sz w:val="24"/>
          <w:szCs w:val="24"/>
        </w:rPr>
        <w:t xml:space="preserve"> </w:t>
      </w:r>
      <w:r w:rsidRPr="007B65F0">
        <w:rPr>
          <w:sz w:val="24"/>
          <w:szCs w:val="24"/>
        </w:rPr>
        <w:t>be</w:t>
      </w:r>
      <w:r w:rsidRPr="007B65F0">
        <w:rPr>
          <w:spacing w:val="-1"/>
          <w:sz w:val="24"/>
          <w:szCs w:val="24"/>
        </w:rPr>
        <w:t xml:space="preserve"> </w:t>
      </w:r>
      <w:r w:rsidRPr="007B65F0">
        <w:rPr>
          <w:sz w:val="24"/>
          <w:szCs w:val="24"/>
        </w:rPr>
        <w:t>achieved by:</w:t>
      </w:r>
    </w:p>
    <w:p w:rsidR="00406128" w:rsidRPr="007B65F0" w:rsidRDefault="00406128">
      <w:pPr>
        <w:pStyle w:val="BodyText"/>
        <w:spacing w:before="8"/>
        <w:rPr>
          <w:sz w:val="24"/>
          <w:szCs w:val="24"/>
        </w:rPr>
      </w:pPr>
    </w:p>
    <w:p w:rsidR="00406128" w:rsidRPr="007B65F0" w:rsidRDefault="005211F2">
      <w:pPr>
        <w:pStyle w:val="ListParagraph"/>
        <w:numPr>
          <w:ilvl w:val="0"/>
          <w:numId w:val="9"/>
        </w:numPr>
        <w:tabs>
          <w:tab w:val="left" w:pos="1161"/>
        </w:tabs>
        <w:spacing w:line="237" w:lineRule="auto"/>
        <w:ind w:right="662"/>
        <w:jc w:val="both"/>
        <w:rPr>
          <w:sz w:val="24"/>
          <w:szCs w:val="24"/>
        </w:rPr>
      </w:pPr>
      <w:r w:rsidRPr="007B65F0">
        <w:rPr>
          <w:sz w:val="24"/>
          <w:szCs w:val="24"/>
        </w:rPr>
        <w:t>Strong performance based on healthy reserves which provide agility when responding to the</w:t>
      </w:r>
      <w:r w:rsidRPr="007B65F0">
        <w:rPr>
          <w:spacing w:val="1"/>
          <w:sz w:val="24"/>
          <w:szCs w:val="24"/>
        </w:rPr>
        <w:t xml:space="preserve"> </w:t>
      </w:r>
      <w:r w:rsidRPr="007B65F0">
        <w:rPr>
          <w:sz w:val="24"/>
          <w:szCs w:val="24"/>
        </w:rPr>
        <w:t>Volatile,</w:t>
      </w:r>
      <w:r w:rsidRPr="007B65F0">
        <w:rPr>
          <w:spacing w:val="-2"/>
          <w:sz w:val="24"/>
          <w:szCs w:val="24"/>
        </w:rPr>
        <w:t xml:space="preserve"> </w:t>
      </w:r>
      <w:r w:rsidRPr="007B65F0">
        <w:rPr>
          <w:sz w:val="24"/>
          <w:szCs w:val="24"/>
        </w:rPr>
        <w:t>Uncertain, Complex</w:t>
      </w:r>
      <w:r w:rsidRPr="007B65F0">
        <w:rPr>
          <w:spacing w:val="-2"/>
          <w:sz w:val="24"/>
          <w:szCs w:val="24"/>
        </w:rPr>
        <w:t xml:space="preserve"> </w:t>
      </w:r>
      <w:r w:rsidRPr="007B65F0">
        <w:rPr>
          <w:sz w:val="24"/>
          <w:szCs w:val="24"/>
        </w:rPr>
        <w:t>and</w:t>
      </w:r>
      <w:r w:rsidRPr="007B65F0">
        <w:rPr>
          <w:spacing w:val="-2"/>
          <w:sz w:val="24"/>
          <w:szCs w:val="24"/>
        </w:rPr>
        <w:t xml:space="preserve"> </w:t>
      </w:r>
      <w:r w:rsidRPr="007B65F0">
        <w:rPr>
          <w:sz w:val="24"/>
          <w:szCs w:val="24"/>
        </w:rPr>
        <w:t>Ambiguous</w:t>
      </w:r>
      <w:r w:rsidRPr="007B65F0">
        <w:rPr>
          <w:spacing w:val="-4"/>
          <w:sz w:val="24"/>
          <w:szCs w:val="24"/>
        </w:rPr>
        <w:t xml:space="preserve"> </w:t>
      </w:r>
      <w:r w:rsidRPr="007B65F0">
        <w:rPr>
          <w:sz w:val="24"/>
          <w:szCs w:val="24"/>
        </w:rPr>
        <w:t>(VUCA)</w:t>
      </w:r>
      <w:r w:rsidRPr="007B65F0">
        <w:rPr>
          <w:spacing w:val="-1"/>
          <w:sz w:val="24"/>
          <w:szCs w:val="24"/>
        </w:rPr>
        <w:t xml:space="preserve"> </w:t>
      </w:r>
      <w:r w:rsidRPr="007B65F0">
        <w:rPr>
          <w:sz w:val="24"/>
          <w:szCs w:val="24"/>
        </w:rPr>
        <w:t>environment</w:t>
      </w:r>
      <w:r w:rsidRPr="007B65F0">
        <w:rPr>
          <w:spacing w:val="-3"/>
          <w:sz w:val="24"/>
          <w:szCs w:val="24"/>
        </w:rPr>
        <w:t xml:space="preserve"> </w:t>
      </w:r>
      <w:r w:rsidRPr="007B65F0">
        <w:rPr>
          <w:sz w:val="24"/>
          <w:szCs w:val="24"/>
        </w:rPr>
        <w:t>we</w:t>
      </w:r>
      <w:r w:rsidRPr="007B65F0">
        <w:rPr>
          <w:spacing w:val="-2"/>
          <w:sz w:val="24"/>
          <w:szCs w:val="24"/>
        </w:rPr>
        <w:t xml:space="preserve"> </w:t>
      </w:r>
      <w:r w:rsidRPr="007B65F0">
        <w:rPr>
          <w:sz w:val="24"/>
          <w:szCs w:val="24"/>
        </w:rPr>
        <w:t>currently</w:t>
      </w:r>
      <w:r w:rsidRPr="007B65F0">
        <w:rPr>
          <w:spacing w:val="-1"/>
          <w:sz w:val="24"/>
          <w:szCs w:val="24"/>
        </w:rPr>
        <w:t xml:space="preserve"> </w:t>
      </w:r>
      <w:r w:rsidRPr="007B65F0">
        <w:rPr>
          <w:sz w:val="24"/>
          <w:szCs w:val="24"/>
        </w:rPr>
        <w:t>operate</w:t>
      </w:r>
      <w:r w:rsidRPr="007B65F0">
        <w:rPr>
          <w:spacing w:val="-2"/>
          <w:sz w:val="24"/>
          <w:szCs w:val="24"/>
        </w:rPr>
        <w:t xml:space="preserve"> </w:t>
      </w:r>
      <w:r w:rsidRPr="007B65F0">
        <w:rPr>
          <w:sz w:val="24"/>
          <w:szCs w:val="24"/>
        </w:rPr>
        <w:t>in.</w:t>
      </w:r>
    </w:p>
    <w:p w:rsidR="00406128" w:rsidRPr="007B65F0" w:rsidRDefault="00406128">
      <w:pPr>
        <w:pStyle w:val="BodyText"/>
        <w:rPr>
          <w:sz w:val="24"/>
          <w:szCs w:val="24"/>
        </w:rPr>
      </w:pPr>
    </w:p>
    <w:p w:rsidR="00406128" w:rsidRPr="007B65F0" w:rsidRDefault="005211F2">
      <w:pPr>
        <w:pStyle w:val="ListParagraph"/>
        <w:numPr>
          <w:ilvl w:val="0"/>
          <w:numId w:val="9"/>
        </w:numPr>
        <w:tabs>
          <w:tab w:val="left" w:pos="1161"/>
        </w:tabs>
        <w:spacing w:before="1" w:line="240" w:lineRule="auto"/>
        <w:ind w:right="657"/>
        <w:jc w:val="both"/>
        <w:rPr>
          <w:sz w:val="24"/>
          <w:szCs w:val="24"/>
        </w:rPr>
      </w:pPr>
      <w:r w:rsidRPr="007B65F0">
        <w:rPr>
          <w:sz w:val="24"/>
          <w:szCs w:val="24"/>
        </w:rPr>
        <w:t>Sustainable</w:t>
      </w:r>
      <w:r w:rsidRPr="007B65F0">
        <w:rPr>
          <w:spacing w:val="-10"/>
          <w:sz w:val="24"/>
          <w:szCs w:val="24"/>
        </w:rPr>
        <w:t xml:space="preserve"> </w:t>
      </w:r>
      <w:r w:rsidRPr="007B65F0">
        <w:rPr>
          <w:sz w:val="24"/>
          <w:szCs w:val="24"/>
        </w:rPr>
        <w:t>performance</w:t>
      </w:r>
      <w:r w:rsidRPr="007B65F0">
        <w:rPr>
          <w:spacing w:val="-13"/>
          <w:sz w:val="24"/>
          <w:szCs w:val="24"/>
        </w:rPr>
        <w:t xml:space="preserve"> </w:t>
      </w:r>
      <w:r w:rsidRPr="007B65F0">
        <w:rPr>
          <w:sz w:val="24"/>
          <w:szCs w:val="24"/>
        </w:rPr>
        <w:t>through</w:t>
      </w:r>
      <w:r w:rsidRPr="007B65F0">
        <w:rPr>
          <w:spacing w:val="-13"/>
          <w:sz w:val="24"/>
          <w:szCs w:val="24"/>
        </w:rPr>
        <w:t xml:space="preserve"> </w:t>
      </w:r>
      <w:r w:rsidRPr="007B65F0">
        <w:rPr>
          <w:sz w:val="24"/>
          <w:szCs w:val="24"/>
        </w:rPr>
        <w:t>the</w:t>
      </w:r>
      <w:r w:rsidRPr="007B65F0">
        <w:rPr>
          <w:spacing w:val="-11"/>
          <w:sz w:val="24"/>
          <w:szCs w:val="24"/>
        </w:rPr>
        <w:t xml:space="preserve"> </w:t>
      </w:r>
      <w:r w:rsidRPr="007B65F0">
        <w:rPr>
          <w:sz w:val="24"/>
          <w:szCs w:val="24"/>
        </w:rPr>
        <w:t>economic,</w:t>
      </w:r>
      <w:r w:rsidRPr="007B65F0">
        <w:rPr>
          <w:spacing w:val="-10"/>
          <w:sz w:val="24"/>
          <w:szCs w:val="24"/>
        </w:rPr>
        <w:t xml:space="preserve"> </w:t>
      </w:r>
      <w:r w:rsidRPr="007B65F0">
        <w:rPr>
          <w:sz w:val="24"/>
          <w:szCs w:val="24"/>
        </w:rPr>
        <w:t>efficient,</w:t>
      </w:r>
      <w:r w:rsidRPr="007B65F0">
        <w:rPr>
          <w:spacing w:val="-9"/>
          <w:sz w:val="24"/>
          <w:szCs w:val="24"/>
        </w:rPr>
        <w:t xml:space="preserve"> </w:t>
      </w:r>
      <w:r w:rsidRPr="007B65F0">
        <w:rPr>
          <w:sz w:val="24"/>
          <w:szCs w:val="24"/>
        </w:rPr>
        <w:t>and</w:t>
      </w:r>
      <w:r w:rsidRPr="007B65F0">
        <w:rPr>
          <w:spacing w:val="-12"/>
          <w:sz w:val="24"/>
          <w:szCs w:val="24"/>
        </w:rPr>
        <w:t xml:space="preserve"> </w:t>
      </w:r>
      <w:r w:rsidRPr="007B65F0">
        <w:rPr>
          <w:sz w:val="24"/>
          <w:szCs w:val="24"/>
        </w:rPr>
        <w:t>effective</w:t>
      </w:r>
      <w:r w:rsidRPr="007B65F0">
        <w:rPr>
          <w:spacing w:val="-11"/>
          <w:sz w:val="24"/>
          <w:szCs w:val="24"/>
        </w:rPr>
        <w:t xml:space="preserve"> </w:t>
      </w:r>
      <w:r w:rsidRPr="007B65F0">
        <w:rPr>
          <w:sz w:val="24"/>
          <w:szCs w:val="24"/>
        </w:rPr>
        <w:t>deployment</w:t>
      </w:r>
      <w:r w:rsidRPr="007B65F0">
        <w:rPr>
          <w:spacing w:val="-10"/>
          <w:sz w:val="24"/>
          <w:szCs w:val="24"/>
        </w:rPr>
        <w:t xml:space="preserve"> </w:t>
      </w:r>
      <w:r w:rsidRPr="007B65F0">
        <w:rPr>
          <w:sz w:val="24"/>
          <w:szCs w:val="24"/>
        </w:rPr>
        <w:t>of</w:t>
      </w:r>
      <w:r w:rsidRPr="007B65F0">
        <w:rPr>
          <w:spacing w:val="-9"/>
          <w:sz w:val="24"/>
          <w:szCs w:val="24"/>
        </w:rPr>
        <w:t xml:space="preserve"> </w:t>
      </w:r>
      <w:r w:rsidRPr="007B65F0">
        <w:rPr>
          <w:sz w:val="24"/>
          <w:szCs w:val="24"/>
        </w:rPr>
        <w:t>physical</w:t>
      </w:r>
      <w:r w:rsidRPr="007B65F0">
        <w:rPr>
          <w:spacing w:val="-59"/>
          <w:sz w:val="24"/>
          <w:szCs w:val="24"/>
        </w:rPr>
        <w:t xml:space="preserve"> </w:t>
      </w:r>
      <w:r w:rsidRPr="007B65F0">
        <w:rPr>
          <w:sz w:val="24"/>
          <w:szCs w:val="24"/>
        </w:rPr>
        <w:t>and</w:t>
      </w:r>
      <w:r w:rsidRPr="007B65F0">
        <w:rPr>
          <w:spacing w:val="1"/>
          <w:sz w:val="24"/>
          <w:szCs w:val="24"/>
        </w:rPr>
        <w:t xml:space="preserve"> </w:t>
      </w:r>
      <w:r w:rsidRPr="007B65F0">
        <w:rPr>
          <w:sz w:val="24"/>
          <w:szCs w:val="24"/>
        </w:rPr>
        <w:t>capital</w:t>
      </w:r>
      <w:r w:rsidRPr="007B65F0">
        <w:rPr>
          <w:spacing w:val="1"/>
          <w:sz w:val="24"/>
          <w:szCs w:val="24"/>
        </w:rPr>
        <w:t xml:space="preserve"> </w:t>
      </w:r>
      <w:r w:rsidRPr="007B65F0">
        <w:rPr>
          <w:sz w:val="24"/>
          <w:szCs w:val="24"/>
        </w:rPr>
        <w:t>assets</w:t>
      </w:r>
      <w:r w:rsidRPr="007B65F0">
        <w:rPr>
          <w:spacing w:val="1"/>
          <w:sz w:val="24"/>
          <w:szCs w:val="24"/>
        </w:rPr>
        <w:t xml:space="preserve"> </w:t>
      </w:r>
      <w:r w:rsidRPr="007B65F0">
        <w:rPr>
          <w:sz w:val="24"/>
          <w:szCs w:val="24"/>
        </w:rPr>
        <w:t>developing</w:t>
      </w:r>
      <w:r w:rsidRPr="007B65F0">
        <w:rPr>
          <w:spacing w:val="1"/>
          <w:sz w:val="24"/>
          <w:szCs w:val="24"/>
        </w:rPr>
        <w:t xml:space="preserve"> </w:t>
      </w:r>
      <w:r w:rsidRPr="007B65F0">
        <w:rPr>
          <w:sz w:val="24"/>
          <w:szCs w:val="24"/>
        </w:rPr>
        <w:t>effective</w:t>
      </w:r>
      <w:r w:rsidRPr="007B65F0">
        <w:rPr>
          <w:spacing w:val="1"/>
          <w:sz w:val="24"/>
          <w:szCs w:val="24"/>
        </w:rPr>
        <w:t xml:space="preserve"> </w:t>
      </w:r>
      <w:r w:rsidRPr="007B65F0">
        <w:rPr>
          <w:sz w:val="24"/>
          <w:szCs w:val="24"/>
        </w:rPr>
        <w:t>financial</w:t>
      </w:r>
      <w:r w:rsidRPr="007B65F0">
        <w:rPr>
          <w:spacing w:val="1"/>
          <w:sz w:val="24"/>
          <w:szCs w:val="24"/>
        </w:rPr>
        <w:t xml:space="preserve"> </w:t>
      </w:r>
      <w:r w:rsidRPr="007B65F0">
        <w:rPr>
          <w:sz w:val="24"/>
          <w:szCs w:val="24"/>
        </w:rPr>
        <w:t>planning</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monitoring</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risk</w:t>
      </w:r>
      <w:r w:rsidRPr="007B65F0">
        <w:rPr>
          <w:spacing w:val="1"/>
          <w:sz w:val="24"/>
          <w:szCs w:val="24"/>
        </w:rPr>
        <w:t xml:space="preserve"> </w:t>
      </w:r>
      <w:r w:rsidRPr="007B65F0">
        <w:rPr>
          <w:sz w:val="24"/>
          <w:szCs w:val="24"/>
        </w:rPr>
        <w:t>management.</w:t>
      </w:r>
    </w:p>
    <w:p w:rsidR="00406128" w:rsidRPr="007B65F0" w:rsidRDefault="00406128">
      <w:pPr>
        <w:pStyle w:val="BodyText"/>
        <w:spacing w:before="10"/>
        <w:rPr>
          <w:sz w:val="24"/>
          <w:szCs w:val="24"/>
        </w:rPr>
      </w:pPr>
    </w:p>
    <w:p w:rsidR="00406128" w:rsidRPr="007B65F0" w:rsidRDefault="005211F2">
      <w:pPr>
        <w:pStyle w:val="ListParagraph"/>
        <w:numPr>
          <w:ilvl w:val="0"/>
          <w:numId w:val="9"/>
        </w:numPr>
        <w:tabs>
          <w:tab w:val="left" w:pos="1160"/>
          <w:tab w:val="left" w:pos="1161"/>
        </w:tabs>
        <w:spacing w:line="240" w:lineRule="auto"/>
        <w:ind w:hanging="361"/>
        <w:rPr>
          <w:sz w:val="24"/>
          <w:szCs w:val="24"/>
        </w:rPr>
      </w:pPr>
      <w:r w:rsidRPr="007B65F0">
        <w:rPr>
          <w:sz w:val="24"/>
          <w:szCs w:val="24"/>
        </w:rPr>
        <w:t>Developing</w:t>
      </w:r>
      <w:r w:rsidRPr="007B65F0">
        <w:rPr>
          <w:spacing w:val="-2"/>
          <w:sz w:val="24"/>
          <w:szCs w:val="24"/>
        </w:rPr>
        <w:t xml:space="preserve"> </w:t>
      </w:r>
      <w:r w:rsidRPr="007B65F0">
        <w:rPr>
          <w:sz w:val="24"/>
          <w:szCs w:val="24"/>
        </w:rPr>
        <w:t>capacity</w:t>
      </w:r>
      <w:r w:rsidRPr="007B65F0">
        <w:rPr>
          <w:spacing w:val="-4"/>
          <w:sz w:val="24"/>
          <w:szCs w:val="24"/>
        </w:rPr>
        <w:t xml:space="preserve"> </w:t>
      </w:r>
      <w:r w:rsidRPr="007B65F0">
        <w:rPr>
          <w:sz w:val="24"/>
          <w:szCs w:val="24"/>
        </w:rPr>
        <w:t>through</w:t>
      </w:r>
      <w:r w:rsidRPr="007B65F0">
        <w:rPr>
          <w:spacing w:val="-2"/>
          <w:sz w:val="24"/>
          <w:szCs w:val="24"/>
        </w:rPr>
        <w:t xml:space="preserve"> </w:t>
      </w:r>
      <w:r w:rsidRPr="007B65F0">
        <w:rPr>
          <w:sz w:val="24"/>
          <w:szCs w:val="24"/>
        </w:rPr>
        <w:t>sustainable</w:t>
      </w:r>
      <w:r w:rsidRPr="007B65F0">
        <w:rPr>
          <w:spacing w:val="-2"/>
          <w:sz w:val="24"/>
          <w:szCs w:val="24"/>
        </w:rPr>
        <w:t xml:space="preserve"> </w:t>
      </w:r>
      <w:r w:rsidRPr="007B65F0">
        <w:rPr>
          <w:sz w:val="24"/>
          <w:szCs w:val="24"/>
        </w:rPr>
        <w:t>growth</w:t>
      </w:r>
      <w:r w:rsidRPr="007B65F0">
        <w:rPr>
          <w:spacing w:val="-4"/>
          <w:sz w:val="24"/>
          <w:szCs w:val="24"/>
        </w:rPr>
        <w:t xml:space="preserve"> </w:t>
      </w:r>
      <w:r w:rsidRPr="007B65F0">
        <w:rPr>
          <w:sz w:val="24"/>
          <w:szCs w:val="24"/>
        </w:rPr>
        <w:t>ensuring</w:t>
      </w:r>
      <w:r w:rsidRPr="007B65F0">
        <w:rPr>
          <w:spacing w:val="-1"/>
          <w:sz w:val="24"/>
          <w:szCs w:val="24"/>
        </w:rPr>
        <w:t xml:space="preserve"> </w:t>
      </w:r>
      <w:r w:rsidRPr="007B65F0">
        <w:rPr>
          <w:sz w:val="24"/>
          <w:szCs w:val="24"/>
        </w:rPr>
        <w:t>investment</w:t>
      </w:r>
      <w:r w:rsidRPr="007B65F0">
        <w:rPr>
          <w:spacing w:val="-3"/>
          <w:sz w:val="24"/>
          <w:szCs w:val="24"/>
        </w:rPr>
        <w:t xml:space="preserve"> </w:t>
      </w:r>
      <w:r w:rsidRPr="007B65F0">
        <w:rPr>
          <w:sz w:val="24"/>
          <w:szCs w:val="24"/>
        </w:rPr>
        <w:t>returns</w:t>
      </w:r>
      <w:r w:rsidRPr="007B65F0">
        <w:rPr>
          <w:spacing w:val="-2"/>
          <w:sz w:val="24"/>
          <w:szCs w:val="24"/>
        </w:rPr>
        <w:t xml:space="preserve"> </w:t>
      </w:r>
      <w:r w:rsidRPr="007B65F0">
        <w:rPr>
          <w:sz w:val="24"/>
          <w:szCs w:val="24"/>
        </w:rPr>
        <w:t>are</w:t>
      </w:r>
      <w:r w:rsidRPr="007B65F0">
        <w:rPr>
          <w:spacing w:val="-4"/>
          <w:sz w:val="24"/>
          <w:szCs w:val="24"/>
        </w:rPr>
        <w:t xml:space="preserve"> </w:t>
      </w:r>
      <w:proofErr w:type="spellStart"/>
      <w:r w:rsidRPr="007B65F0">
        <w:rPr>
          <w:sz w:val="24"/>
          <w:szCs w:val="24"/>
        </w:rPr>
        <w:t>optimised</w:t>
      </w:r>
      <w:proofErr w:type="spellEnd"/>
      <w:r w:rsidRPr="007B65F0">
        <w:rPr>
          <w:sz w:val="24"/>
          <w:szCs w:val="24"/>
        </w:rPr>
        <w:t>.</w:t>
      </w:r>
    </w:p>
    <w:p w:rsidR="00406128" w:rsidRPr="007B65F0" w:rsidRDefault="00406128">
      <w:pPr>
        <w:pStyle w:val="BodyText"/>
        <w:spacing w:before="7"/>
        <w:rPr>
          <w:sz w:val="24"/>
          <w:szCs w:val="24"/>
        </w:rPr>
      </w:pPr>
    </w:p>
    <w:p w:rsidR="00406128" w:rsidRPr="007B65F0" w:rsidRDefault="005211F2">
      <w:pPr>
        <w:pStyle w:val="BodyText"/>
        <w:spacing w:before="1"/>
        <w:ind w:left="502"/>
        <w:jc w:val="both"/>
        <w:rPr>
          <w:sz w:val="24"/>
          <w:szCs w:val="24"/>
        </w:rPr>
      </w:pPr>
      <w:r w:rsidRPr="007B65F0">
        <w:rPr>
          <w:sz w:val="24"/>
          <w:szCs w:val="24"/>
        </w:rPr>
        <w:t>In</w:t>
      </w:r>
      <w:r w:rsidRPr="007B65F0">
        <w:rPr>
          <w:spacing w:val="-3"/>
          <w:sz w:val="24"/>
          <w:szCs w:val="24"/>
        </w:rPr>
        <w:t xml:space="preserve"> </w:t>
      </w:r>
      <w:r w:rsidRPr="007B65F0">
        <w:rPr>
          <w:sz w:val="24"/>
          <w:szCs w:val="24"/>
        </w:rPr>
        <w:t>order</w:t>
      </w:r>
      <w:r w:rsidRPr="007B65F0">
        <w:rPr>
          <w:spacing w:val="-2"/>
          <w:sz w:val="24"/>
          <w:szCs w:val="24"/>
        </w:rPr>
        <w:t xml:space="preserve"> </w:t>
      </w:r>
      <w:r w:rsidRPr="007B65F0">
        <w:rPr>
          <w:sz w:val="24"/>
          <w:szCs w:val="24"/>
        </w:rPr>
        <w:t>to</w:t>
      </w:r>
      <w:r w:rsidRPr="007B65F0">
        <w:rPr>
          <w:spacing w:val="-1"/>
          <w:sz w:val="24"/>
          <w:szCs w:val="24"/>
        </w:rPr>
        <w:t xml:space="preserve"> </w:t>
      </w:r>
      <w:r w:rsidRPr="007B65F0">
        <w:rPr>
          <w:sz w:val="24"/>
          <w:szCs w:val="24"/>
        </w:rPr>
        <w:t>achieve</w:t>
      </w:r>
      <w:r w:rsidRPr="007B65F0">
        <w:rPr>
          <w:spacing w:val="-3"/>
          <w:sz w:val="24"/>
          <w:szCs w:val="24"/>
        </w:rPr>
        <w:t xml:space="preserve"> </w:t>
      </w:r>
      <w:r w:rsidRPr="007B65F0">
        <w:rPr>
          <w:sz w:val="24"/>
          <w:szCs w:val="24"/>
        </w:rPr>
        <w:t>this</w:t>
      </w:r>
      <w:r w:rsidRPr="007B65F0">
        <w:rPr>
          <w:spacing w:val="-3"/>
          <w:sz w:val="24"/>
          <w:szCs w:val="24"/>
        </w:rPr>
        <w:t xml:space="preserve"> </w:t>
      </w:r>
      <w:r w:rsidRPr="007B65F0">
        <w:rPr>
          <w:sz w:val="24"/>
          <w:szCs w:val="24"/>
        </w:rPr>
        <w:t>the</w:t>
      </w:r>
      <w:r w:rsidRPr="007B65F0">
        <w:rPr>
          <w:spacing w:val="-1"/>
          <w:sz w:val="24"/>
          <w:szCs w:val="24"/>
        </w:rPr>
        <w:t xml:space="preserve"> </w:t>
      </w:r>
      <w:r w:rsidRPr="007B65F0">
        <w:rPr>
          <w:sz w:val="24"/>
          <w:szCs w:val="24"/>
        </w:rPr>
        <w:t>following</w:t>
      </w:r>
      <w:r w:rsidRPr="007B65F0">
        <w:rPr>
          <w:spacing w:val="-1"/>
          <w:sz w:val="24"/>
          <w:szCs w:val="24"/>
        </w:rPr>
        <w:t xml:space="preserve"> </w:t>
      </w:r>
      <w:r w:rsidRPr="007B65F0">
        <w:rPr>
          <w:sz w:val="24"/>
          <w:szCs w:val="24"/>
        </w:rPr>
        <w:t>priorities</w:t>
      </w:r>
      <w:r w:rsidRPr="007B65F0">
        <w:rPr>
          <w:spacing w:val="-1"/>
          <w:sz w:val="24"/>
          <w:szCs w:val="24"/>
        </w:rPr>
        <w:t xml:space="preserve"> </w:t>
      </w:r>
      <w:r w:rsidRPr="007B65F0">
        <w:rPr>
          <w:sz w:val="24"/>
          <w:szCs w:val="24"/>
        </w:rPr>
        <w:t>were</w:t>
      </w:r>
      <w:r w:rsidRPr="007B65F0">
        <w:rPr>
          <w:spacing w:val="-1"/>
          <w:sz w:val="24"/>
          <w:szCs w:val="24"/>
        </w:rPr>
        <w:t xml:space="preserve"> </w:t>
      </w:r>
      <w:r w:rsidRPr="007B65F0">
        <w:rPr>
          <w:sz w:val="24"/>
          <w:szCs w:val="24"/>
        </w:rPr>
        <w:t>identified and</w:t>
      </w:r>
      <w:r w:rsidRPr="007B65F0">
        <w:rPr>
          <w:spacing w:val="-3"/>
          <w:sz w:val="24"/>
          <w:szCs w:val="24"/>
        </w:rPr>
        <w:t xml:space="preserve"> </w:t>
      </w:r>
      <w:r w:rsidRPr="007B65F0">
        <w:rPr>
          <w:sz w:val="24"/>
          <w:szCs w:val="24"/>
        </w:rPr>
        <w:t>met</w:t>
      </w:r>
      <w:r w:rsidRPr="007B65F0">
        <w:rPr>
          <w:spacing w:val="-2"/>
          <w:sz w:val="24"/>
          <w:szCs w:val="24"/>
        </w:rPr>
        <w:t xml:space="preserve"> </w:t>
      </w:r>
      <w:r w:rsidRPr="007B65F0">
        <w:rPr>
          <w:sz w:val="24"/>
          <w:szCs w:val="24"/>
        </w:rPr>
        <w:t>for</w:t>
      </w:r>
      <w:r w:rsidRPr="007B65F0">
        <w:rPr>
          <w:spacing w:val="-2"/>
          <w:sz w:val="24"/>
          <w:szCs w:val="24"/>
        </w:rPr>
        <w:t xml:space="preserve"> </w:t>
      </w:r>
      <w:r w:rsidRPr="007B65F0">
        <w:rPr>
          <w:sz w:val="24"/>
          <w:szCs w:val="24"/>
        </w:rPr>
        <w:t>the</w:t>
      </w:r>
      <w:r w:rsidRPr="007B65F0">
        <w:rPr>
          <w:spacing w:val="-1"/>
          <w:sz w:val="24"/>
          <w:szCs w:val="24"/>
        </w:rPr>
        <w:t xml:space="preserve"> </w:t>
      </w:r>
      <w:r w:rsidRPr="007B65F0">
        <w:rPr>
          <w:sz w:val="24"/>
          <w:szCs w:val="24"/>
        </w:rPr>
        <w:t>2023/24</w:t>
      </w:r>
      <w:r w:rsidRPr="007B65F0">
        <w:rPr>
          <w:spacing w:val="-3"/>
          <w:sz w:val="24"/>
          <w:szCs w:val="24"/>
        </w:rPr>
        <w:t xml:space="preserve"> </w:t>
      </w:r>
      <w:r w:rsidRPr="007B65F0">
        <w:rPr>
          <w:sz w:val="24"/>
          <w:szCs w:val="24"/>
        </w:rPr>
        <w:t>financial</w:t>
      </w:r>
      <w:r w:rsidRPr="007B65F0">
        <w:rPr>
          <w:spacing w:val="-2"/>
          <w:sz w:val="24"/>
          <w:szCs w:val="24"/>
        </w:rPr>
        <w:t xml:space="preserve"> </w:t>
      </w:r>
      <w:r w:rsidRPr="007B65F0">
        <w:rPr>
          <w:sz w:val="24"/>
          <w:szCs w:val="24"/>
        </w:rPr>
        <w:t>year</w:t>
      </w:r>
    </w:p>
    <w:p w:rsidR="00406128" w:rsidRPr="007B65F0" w:rsidRDefault="00406128">
      <w:pPr>
        <w:pStyle w:val="BodyText"/>
        <w:spacing w:before="4"/>
        <w:rPr>
          <w:sz w:val="24"/>
          <w:szCs w:val="24"/>
        </w:rPr>
      </w:pPr>
    </w:p>
    <w:p w:rsidR="00406128" w:rsidRPr="007B65F0" w:rsidRDefault="005211F2">
      <w:pPr>
        <w:pStyle w:val="ListParagraph"/>
        <w:numPr>
          <w:ilvl w:val="0"/>
          <w:numId w:val="9"/>
        </w:numPr>
        <w:tabs>
          <w:tab w:val="left" w:pos="1161"/>
        </w:tabs>
        <w:spacing w:line="237" w:lineRule="auto"/>
        <w:ind w:right="662"/>
        <w:jc w:val="both"/>
        <w:rPr>
          <w:sz w:val="24"/>
          <w:szCs w:val="24"/>
        </w:rPr>
      </w:pPr>
      <w:r w:rsidRPr="007B65F0">
        <w:rPr>
          <w:sz w:val="24"/>
          <w:szCs w:val="24"/>
        </w:rPr>
        <w:t>Achieve an EBITDA of £4.1m (9.1% as a percentage of income) for 2023/24 and an ESFA</w:t>
      </w:r>
      <w:r w:rsidRPr="007B65F0">
        <w:rPr>
          <w:spacing w:val="1"/>
          <w:sz w:val="24"/>
          <w:szCs w:val="24"/>
        </w:rPr>
        <w:t xml:space="preserve"> </w:t>
      </w:r>
      <w:r w:rsidRPr="007B65F0">
        <w:rPr>
          <w:sz w:val="24"/>
          <w:szCs w:val="24"/>
        </w:rPr>
        <w:t>Financial</w:t>
      </w:r>
      <w:r w:rsidRPr="007B65F0">
        <w:rPr>
          <w:spacing w:val="-2"/>
          <w:sz w:val="24"/>
          <w:szCs w:val="24"/>
        </w:rPr>
        <w:t xml:space="preserve"> </w:t>
      </w:r>
      <w:r w:rsidRPr="007B65F0">
        <w:rPr>
          <w:sz w:val="24"/>
          <w:szCs w:val="24"/>
        </w:rPr>
        <w:t>Health score</w:t>
      </w:r>
      <w:r w:rsidRPr="007B65F0">
        <w:rPr>
          <w:spacing w:val="-2"/>
          <w:sz w:val="24"/>
          <w:szCs w:val="24"/>
        </w:rPr>
        <w:t xml:space="preserve"> </w:t>
      </w:r>
      <w:r w:rsidRPr="007B65F0">
        <w:rPr>
          <w:sz w:val="24"/>
          <w:szCs w:val="24"/>
        </w:rPr>
        <w:t>of</w:t>
      </w:r>
      <w:r w:rsidRPr="007B65F0">
        <w:rPr>
          <w:spacing w:val="-2"/>
          <w:sz w:val="24"/>
          <w:szCs w:val="24"/>
        </w:rPr>
        <w:t xml:space="preserve"> </w:t>
      </w:r>
      <w:r w:rsidRPr="007B65F0">
        <w:rPr>
          <w:sz w:val="24"/>
          <w:szCs w:val="24"/>
        </w:rPr>
        <w:t>220 points</w:t>
      </w:r>
      <w:r w:rsidRPr="007B65F0">
        <w:rPr>
          <w:spacing w:val="-1"/>
          <w:sz w:val="24"/>
          <w:szCs w:val="24"/>
        </w:rPr>
        <w:t xml:space="preserve"> </w:t>
      </w:r>
      <w:r w:rsidRPr="007B65F0">
        <w:rPr>
          <w:sz w:val="24"/>
          <w:szCs w:val="24"/>
        </w:rPr>
        <w:t>(“Good”</w:t>
      </w:r>
      <w:r w:rsidRPr="007B65F0">
        <w:rPr>
          <w:spacing w:val="-2"/>
          <w:sz w:val="24"/>
          <w:szCs w:val="24"/>
        </w:rPr>
        <w:t xml:space="preserve"> </w:t>
      </w:r>
      <w:r w:rsidRPr="007B65F0">
        <w:rPr>
          <w:sz w:val="24"/>
          <w:szCs w:val="24"/>
        </w:rPr>
        <w:t>grade).</w:t>
      </w:r>
    </w:p>
    <w:p w:rsidR="00406128" w:rsidRPr="007B65F0" w:rsidRDefault="00406128">
      <w:pPr>
        <w:pStyle w:val="BodyText"/>
        <w:spacing w:before="3"/>
        <w:rPr>
          <w:sz w:val="24"/>
          <w:szCs w:val="24"/>
        </w:rPr>
      </w:pPr>
    </w:p>
    <w:p w:rsidR="00406128" w:rsidRPr="007B65F0" w:rsidRDefault="005211F2">
      <w:pPr>
        <w:pStyle w:val="ListParagraph"/>
        <w:numPr>
          <w:ilvl w:val="0"/>
          <w:numId w:val="9"/>
        </w:numPr>
        <w:tabs>
          <w:tab w:val="left" w:pos="1161"/>
        </w:tabs>
        <w:spacing w:line="237" w:lineRule="auto"/>
        <w:ind w:right="720"/>
        <w:jc w:val="both"/>
        <w:rPr>
          <w:sz w:val="24"/>
          <w:szCs w:val="24"/>
        </w:rPr>
      </w:pPr>
      <w:r w:rsidRPr="007B65F0">
        <w:rPr>
          <w:sz w:val="24"/>
          <w:szCs w:val="24"/>
        </w:rPr>
        <w:t>Increase</w:t>
      </w:r>
      <w:r w:rsidRPr="007B65F0">
        <w:rPr>
          <w:spacing w:val="-11"/>
          <w:sz w:val="24"/>
          <w:szCs w:val="24"/>
        </w:rPr>
        <w:t xml:space="preserve"> </w:t>
      </w:r>
      <w:r w:rsidRPr="007B65F0">
        <w:rPr>
          <w:sz w:val="24"/>
          <w:szCs w:val="24"/>
        </w:rPr>
        <w:t>total</w:t>
      </w:r>
      <w:r w:rsidRPr="007B65F0">
        <w:rPr>
          <w:spacing w:val="-9"/>
          <w:sz w:val="24"/>
          <w:szCs w:val="24"/>
        </w:rPr>
        <w:t xml:space="preserve"> </w:t>
      </w:r>
      <w:r w:rsidRPr="007B65F0">
        <w:rPr>
          <w:sz w:val="24"/>
          <w:szCs w:val="24"/>
        </w:rPr>
        <w:t>income</w:t>
      </w:r>
      <w:r w:rsidRPr="007B65F0">
        <w:rPr>
          <w:spacing w:val="-7"/>
          <w:sz w:val="24"/>
          <w:szCs w:val="24"/>
        </w:rPr>
        <w:t xml:space="preserve"> </w:t>
      </w:r>
      <w:r w:rsidRPr="007B65F0">
        <w:rPr>
          <w:sz w:val="24"/>
          <w:szCs w:val="24"/>
        </w:rPr>
        <w:t>by</w:t>
      </w:r>
      <w:r w:rsidRPr="007B65F0">
        <w:rPr>
          <w:spacing w:val="-13"/>
          <w:sz w:val="24"/>
          <w:szCs w:val="24"/>
        </w:rPr>
        <w:t xml:space="preserve"> </w:t>
      </w:r>
      <w:r w:rsidRPr="007B65F0">
        <w:rPr>
          <w:sz w:val="24"/>
          <w:szCs w:val="24"/>
        </w:rPr>
        <w:t>2.6%</w:t>
      </w:r>
      <w:r w:rsidRPr="007B65F0">
        <w:rPr>
          <w:spacing w:val="-9"/>
          <w:sz w:val="24"/>
          <w:szCs w:val="24"/>
        </w:rPr>
        <w:t xml:space="preserve"> </w:t>
      </w:r>
      <w:r w:rsidRPr="007B65F0">
        <w:rPr>
          <w:sz w:val="24"/>
          <w:szCs w:val="24"/>
        </w:rPr>
        <w:t>for</w:t>
      </w:r>
      <w:r w:rsidRPr="007B65F0">
        <w:rPr>
          <w:spacing w:val="-6"/>
          <w:sz w:val="24"/>
          <w:szCs w:val="24"/>
        </w:rPr>
        <w:t xml:space="preserve"> </w:t>
      </w:r>
      <w:r w:rsidRPr="007B65F0">
        <w:rPr>
          <w:sz w:val="24"/>
          <w:szCs w:val="24"/>
        </w:rPr>
        <w:t>2023/24</w:t>
      </w:r>
      <w:r w:rsidRPr="007B65F0">
        <w:rPr>
          <w:spacing w:val="-10"/>
          <w:sz w:val="24"/>
          <w:szCs w:val="24"/>
        </w:rPr>
        <w:t xml:space="preserve"> </w:t>
      </w:r>
      <w:r w:rsidRPr="007B65F0">
        <w:rPr>
          <w:sz w:val="24"/>
          <w:szCs w:val="24"/>
        </w:rPr>
        <w:t>(to</w:t>
      </w:r>
      <w:r w:rsidRPr="007B65F0">
        <w:rPr>
          <w:spacing w:val="-10"/>
          <w:sz w:val="24"/>
          <w:szCs w:val="24"/>
        </w:rPr>
        <w:t xml:space="preserve"> </w:t>
      </w:r>
      <w:r w:rsidRPr="007B65F0">
        <w:rPr>
          <w:sz w:val="24"/>
          <w:szCs w:val="24"/>
        </w:rPr>
        <w:t>£48.0m).</w:t>
      </w:r>
      <w:r w:rsidRPr="007B65F0">
        <w:rPr>
          <w:spacing w:val="-6"/>
          <w:sz w:val="24"/>
          <w:szCs w:val="24"/>
        </w:rPr>
        <w:t xml:space="preserve"> </w:t>
      </w:r>
      <w:r w:rsidRPr="007B65F0">
        <w:rPr>
          <w:sz w:val="24"/>
          <w:szCs w:val="24"/>
        </w:rPr>
        <w:t>Driven</w:t>
      </w:r>
      <w:r w:rsidRPr="007B65F0">
        <w:rPr>
          <w:spacing w:val="-8"/>
          <w:sz w:val="24"/>
          <w:szCs w:val="24"/>
        </w:rPr>
        <w:t xml:space="preserve"> </w:t>
      </w:r>
      <w:r w:rsidRPr="007B65F0">
        <w:rPr>
          <w:sz w:val="24"/>
          <w:szCs w:val="24"/>
        </w:rPr>
        <w:t>primarily</w:t>
      </w:r>
      <w:r w:rsidRPr="007B65F0">
        <w:rPr>
          <w:spacing w:val="-7"/>
          <w:sz w:val="24"/>
          <w:szCs w:val="24"/>
        </w:rPr>
        <w:t xml:space="preserve"> </w:t>
      </w:r>
      <w:r w:rsidRPr="007B65F0">
        <w:rPr>
          <w:sz w:val="24"/>
          <w:szCs w:val="24"/>
        </w:rPr>
        <w:t>from</w:t>
      </w:r>
      <w:r w:rsidRPr="007B65F0">
        <w:rPr>
          <w:spacing w:val="-6"/>
          <w:sz w:val="24"/>
          <w:szCs w:val="24"/>
        </w:rPr>
        <w:t xml:space="preserve"> </w:t>
      </w:r>
      <w:r w:rsidRPr="007B65F0">
        <w:rPr>
          <w:sz w:val="24"/>
          <w:szCs w:val="24"/>
        </w:rPr>
        <w:t>increased</w:t>
      </w:r>
      <w:r w:rsidRPr="007B65F0">
        <w:rPr>
          <w:spacing w:val="-11"/>
          <w:sz w:val="24"/>
          <w:szCs w:val="24"/>
        </w:rPr>
        <w:t xml:space="preserve"> </w:t>
      </w:r>
      <w:r w:rsidRPr="007B65F0">
        <w:rPr>
          <w:sz w:val="24"/>
          <w:szCs w:val="24"/>
        </w:rPr>
        <w:t>ESFA</w:t>
      </w:r>
      <w:r w:rsidRPr="007B65F0">
        <w:rPr>
          <w:spacing w:val="-59"/>
          <w:sz w:val="24"/>
          <w:szCs w:val="24"/>
        </w:rPr>
        <w:t xml:space="preserve"> </w:t>
      </w:r>
      <w:r w:rsidRPr="007B65F0">
        <w:rPr>
          <w:sz w:val="24"/>
          <w:szCs w:val="24"/>
        </w:rPr>
        <w:t>16-19</w:t>
      </w:r>
      <w:r w:rsidRPr="007B65F0">
        <w:rPr>
          <w:spacing w:val="-8"/>
          <w:sz w:val="24"/>
          <w:szCs w:val="24"/>
        </w:rPr>
        <w:t xml:space="preserve"> </w:t>
      </w:r>
      <w:r w:rsidRPr="007B65F0">
        <w:rPr>
          <w:sz w:val="24"/>
          <w:szCs w:val="24"/>
        </w:rPr>
        <w:t>funding</w:t>
      </w:r>
      <w:r w:rsidRPr="007B65F0">
        <w:rPr>
          <w:spacing w:val="-8"/>
          <w:sz w:val="24"/>
          <w:szCs w:val="24"/>
        </w:rPr>
        <w:t xml:space="preserve"> </w:t>
      </w:r>
      <w:r w:rsidRPr="007B65F0">
        <w:rPr>
          <w:sz w:val="24"/>
          <w:szCs w:val="24"/>
        </w:rPr>
        <w:t>(through</w:t>
      </w:r>
      <w:r w:rsidRPr="007B65F0">
        <w:rPr>
          <w:spacing w:val="-11"/>
          <w:sz w:val="24"/>
          <w:szCs w:val="24"/>
        </w:rPr>
        <w:t xml:space="preserve"> </w:t>
      </w:r>
      <w:r w:rsidRPr="007B65F0">
        <w:rPr>
          <w:sz w:val="24"/>
          <w:szCs w:val="24"/>
        </w:rPr>
        <w:t>a</w:t>
      </w:r>
      <w:r w:rsidRPr="007B65F0">
        <w:rPr>
          <w:spacing w:val="-10"/>
          <w:sz w:val="24"/>
          <w:szCs w:val="24"/>
        </w:rPr>
        <w:t xml:space="preserve"> </w:t>
      </w:r>
      <w:r w:rsidRPr="007B65F0">
        <w:rPr>
          <w:sz w:val="24"/>
          <w:szCs w:val="24"/>
        </w:rPr>
        <w:t>combination</w:t>
      </w:r>
      <w:r w:rsidRPr="007B65F0">
        <w:rPr>
          <w:spacing w:val="-8"/>
          <w:sz w:val="24"/>
          <w:szCs w:val="24"/>
        </w:rPr>
        <w:t xml:space="preserve"> </w:t>
      </w:r>
      <w:r w:rsidRPr="007B65F0">
        <w:rPr>
          <w:sz w:val="24"/>
          <w:szCs w:val="24"/>
        </w:rPr>
        <w:t>of</w:t>
      </w:r>
      <w:r w:rsidRPr="007B65F0">
        <w:rPr>
          <w:spacing w:val="-7"/>
          <w:sz w:val="24"/>
          <w:szCs w:val="24"/>
        </w:rPr>
        <w:t xml:space="preserve"> </w:t>
      </w:r>
      <w:r w:rsidRPr="007B65F0">
        <w:rPr>
          <w:sz w:val="24"/>
          <w:szCs w:val="24"/>
        </w:rPr>
        <w:t>increased</w:t>
      </w:r>
      <w:r w:rsidRPr="007B65F0">
        <w:rPr>
          <w:spacing w:val="-11"/>
          <w:sz w:val="24"/>
          <w:szCs w:val="24"/>
        </w:rPr>
        <w:t xml:space="preserve"> </w:t>
      </w:r>
      <w:r w:rsidRPr="007B65F0">
        <w:rPr>
          <w:sz w:val="24"/>
          <w:szCs w:val="24"/>
        </w:rPr>
        <w:t>funding</w:t>
      </w:r>
      <w:r w:rsidRPr="007B65F0">
        <w:rPr>
          <w:spacing w:val="-7"/>
          <w:sz w:val="24"/>
          <w:szCs w:val="24"/>
        </w:rPr>
        <w:t xml:space="preserve"> </w:t>
      </w:r>
      <w:r w:rsidRPr="007B65F0">
        <w:rPr>
          <w:sz w:val="24"/>
          <w:szCs w:val="24"/>
        </w:rPr>
        <w:t>rates</w:t>
      </w:r>
      <w:r w:rsidRPr="007B65F0">
        <w:rPr>
          <w:spacing w:val="-7"/>
          <w:sz w:val="24"/>
          <w:szCs w:val="24"/>
        </w:rPr>
        <w:t xml:space="preserve"> </w:t>
      </w:r>
      <w:r w:rsidRPr="007B65F0">
        <w:rPr>
          <w:sz w:val="24"/>
          <w:szCs w:val="24"/>
        </w:rPr>
        <w:t>and</w:t>
      </w:r>
      <w:r w:rsidRPr="007B65F0">
        <w:rPr>
          <w:spacing w:val="-8"/>
          <w:sz w:val="24"/>
          <w:szCs w:val="24"/>
        </w:rPr>
        <w:t xml:space="preserve"> </w:t>
      </w:r>
      <w:r w:rsidRPr="007B65F0">
        <w:rPr>
          <w:sz w:val="24"/>
          <w:szCs w:val="24"/>
        </w:rPr>
        <w:t>rising</w:t>
      </w:r>
      <w:r w:rsidRPr="007B65F0">
        <w:rPr>
          <w:spacing w:val="-11"/>
          <w:sz w:val="24"/>
          <w:szCs w:val="24"/>
        </w:rPr>
        <w:t xml:space="preserve"> </w:t>
      </w:r>
      <w:r w:rsidRPr="007B65F0">
        <w:rPr>
          <w:sz w:val="24"/>
          <w:szCs w:val="24"/>
        </w:rPr>
        <w:t>student</w:t>
      </w:r>
      <w:r w:rsidRPr="007B65F0">
        <w:rPr>
          <w:spacing w:val="-7"/>
          <w:sz w:val="24"/>
          <w:szCs w:val="24"/>
        </w:rPr>
        <w:t xml:space="preserve"> </w:t>
      </w:r>
      <w:r w:rsidRPr="007B65F0">
        <w:rPr>
          <w:sz w:val="24"/>
          <w:szCs w:val="24"/>
        </w:rPr>
        <w:t>numbers).</w:t>
      </w:r>
    </w:p>
    <w:p w:rsidR="00406128" w:rsidRPr="007B65F0" w:rsidRDefault="00406128">
      <w:pPr>
        <w:pStyle w:val="BodyText"/>
        <w:spacing w:before="3"/>
        <w:rPr>
          <w:sz w:val="24"/>
          <w:szCs w:val="24"/>
        </w:rPr>
      </w:pPr>
    </w:p>
    <w:p w:rsidR="00406128" w:rsidRPr="007B65F0" w:rsidRDefault="005211F2">
      <w:pPr>
        <w:pStyle w:val="ListParagraph"/>
        <w:numPr>
          <w:ilvl w:val="0"/>
          <w:numId w:val="9"/>
        </w:numPr>
        <w:tabs>
          <w:tab w:val="left" w:pos="1160"/>
          <w:tab w:val="left" w:pos="1161"/>
        </w:tabs>
        <w:spacing w:line="240" w:lineRule="auto"/>
        <w:ind w:hanging="361"/>
        <w:rPr>
          <w:sz w:val="24"/>
          <w:szCs w:val="24"/>
        </w:rPr>
      </w:pPr>
      <w:r w:rsidRPr="007B65F0">
        <w:rPr>
          <w:sz w:val="24"/>
          <w:szCs w:val="24"/>
        </w:rPr>
        <w:t>Maintain staff</w:t>
      </w:r>
      <w:r w:rsidRPr="007B65F0">
        <w:rPr>
          <w:spacing w:val="2"/>
          <w:sz w:val="24"/>
          <w:szCs w:val="24"/>
        </w:rPr>
        <w:t xml:space="preserve"> </w:t>
      </w:r>
      <w:r w:rsidRPr="007B65F0">
        <w:rPr>
          <w:sz w:val="24"/>
          <w:szCs w:val="24"/>
        </w:rPr>
        <w:t>costs</w:t>
      </w:r>
      <w:r w:rsidRPr="007B65F0">
        <w:rPr>
          <w:spacing w:val="-2"/>
          <w:sz w:val="24"/>
          <w:szCs w:val="24"/>
        </w:rPr>
        <w:t xml:space="preserve"> </w:t>
      </w:r>
      <w:r w:rsidRPr="007B65F0">
        <w:rPr>
          <w:sz w:val="24"/>
          <w:szCs w:val="24"/>
        </w:rPr>
        <w:t>as</w:t>
      </w:r>
      <w:r w:rsidRPr="007B65F0">
        <w:rPr>
          <w:spacing w:val="-2"/>
          <w:sz w:val="24"/>
          <w:szCs w:val="24"/>
        </w:rPr>
        <w:t xml:space="preserve"> </w:t>
      </w:r>
      <w:r w:rsidRPr="007B65F0">
        <w:rPr>
          <w:sz w:val="24"/>
          <w:szCs w:val="24"/>
        </w:rPr>
        <w:t>a</w:t>
      </w:r>
      <w:r w:rsidRPr="007B65F0">
        <w:rPr>
          <w:spacing w:val="-2"/>
          <w:sz w:val="24"/>
          <w:szCs w:val="24"/>
        </w:rPr>
        <w:t xml:space="preserve"> </w:t>
      </w:r>
      <w:r w:rsidRPr="007B65F0">
        <w:rPr>
          <w:sz w:val="24"/>
          <w:szCs w:val="24"/>
        </w:rPr>
        <w:t>percentage</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income</w:t>
      </w:r>
      <w:r w:rsidRPr="007B65F0">
        <w:rPr>
          <w:spacing w:val="-2"/>
          <w:sz w:val="24"/>
          <w:szCs w:val="24"/>
        </w:rPr>
        <w:t xml:space="preserve"> </w:t>
      </w:r>
      <w:r w:rsidRPr="007B65F0">
        <w:rPr>
          <w:sz w:val="24"/>
          <w:szCs w:val="24"/>
        </w:rPr>
        <w:t>at</w:t>
      </w:r>
      <w:r w:rsidRPr="007B65F0">
        <w:rPr>
          <w:spacing w:val="-3"/>
          <w:sz w:val="24"/>
          <w:szCs w:val="24"/>
        </w:rPr>
        <w:t xml:space="preserve"> </w:t>
      </w:r>
      <w:r w:rsidRPr="007B65F0">
        <w:rPr>
          <w:sz w:val="24"/>
          <w:szCs w:val="24"/>
        </w:rPr>
        <w:t>no more</w:t>
      </w:r>
      <w:r w:rsidRPr="007B65F0">
        <w:rPr>
          <w:spacing w:val="-2"/>
          <w:sz w:val="24"/>
          <w:szCs w:val="24"/>
        </w:rPr>
        <w:t xml:space="preserve"> </w:t>
      </w:r>
      <w:r w:rsidRPr="007B65F0">
        <w:rPr>
          <w:sz w:val="24"/>
          <w:szCs w:val="24"/>
        </w:rPr>
        <w:t>than 64.3%</w:t>
      </w:r>
      <w:r w:rsidRPr="007B65F0">
        <w:rPr>
          <w:spacing w:val="-2"/>
          <w:sz w:val="24"/>
          <w:szCs w:val="24"/>
        </w:rPr>
        <w:t xml:space="preserve"> </w:t>
      </w:r>
      <w:r w:rsidRPr="007B65F0">
        <w:rPr>
          <w:sz w:val="24"/>
          <w:szCs w:val="24"/>
        </w:rPr>
        <w:t>for 2023/24.</w:t>
      </w:r>
    </w:p>
    <w:p w:rsidR="00406128" w:rsidRPr="007B65F0" w:rsidRDefault="00406128">
      <w:pPr>
        <w:pStyle w:val="BodyText"/>
        <w:spacing w:before="8"/>
        <w:rPr>
          <w:sz w:val="24"/>
          <w:szCs w:val="24"/>
        </w:rPr>
      </w:pPr>
    </w:p>
    <w:p w:rsidR="00406128" w:rsidRPr="007B65F0" w:rsidRDefault="005211F2">
      <w:pPr>
        <w:pStyle w:val="BodyText"/>
        <w:ind w:left="440"/>
        <w:jc w:val="both"/>
        <w:rPr>
          <w:sz w:val="24"/>
          <w:szCs w:val="24"/>
        </w:rPr>
      </w:pPr>
      <w:r w:rsidRPr="007B65F0">
        <w:rPr>
          <w:sz w:val="24"/>
          <w:szCs w:val="24"/>
        </w:rPr>
        <w:t>Priorities for the</w:t>
      </w:r>
      <w:r w:rsidRPr="007B65F0">
        <w:rPr>
          <w:spacing w:val="-3"/>
          <w:sz w:val="24"/>
          <w:szCs w:val="24"/>
        </w:rPr>
        <w:t xml:space="preserve"> </w:t>
      </w:r>
      <w:r w:rsidRPr="007B65F0">
        <w:rPr>
          <w:sz w:val="24"/>
          <w:szCs w:val="24"/>
        </w:rPr>
        <w:t>2024/25</w:t>
      </w:r>
      <w:r w:rsidRPr="007B65F0">
        <w:rPr>
          <w:spacing w:val="-2"/>
          <w:sz w:val="24"/>
          <w:szCs w:val="24"/>
        </w:rPr>
        <w:t xml:space="preserve"> </w:t>
      </w:r>
      <w:r w:rsidRPr="007B65F0">
        <w:rPr>
          <w:sz w:val="24"/>
          <w:szCs w:val="24"/>
        </w:rPr>
        <w:t>financial</w:t>
      </w:r>
      <w:r w:rsidRPr="007B65F0">
        <w:rPr>
          <w:spacing w:val="-2"/>
          <w:sz w:val="24"/>
          <w:szCs w:val="24"/>
        </w:rPr>
        <w:t xml:space="preserve"> </w:t>
      </w:r>
      <w:r w:rsidRPr="007B65F0">
        <w:rPr>
          <w:sz w:val="24"/>
          <w:szCs w:val="24"/>
        </w:rPr>
        <w:t>year are:</w:t>
      </w:r>
    </w:p>
    <w:p w:rsidR="00406128" w:rsidRPr="007B65F0" w:rsidRDefault="00406128">
      <w:pPr>
        <w:pStyle w:val="BodyText"/>
        <w:spacing w:before="3"/>
        <w:rPr>
          <w:sz w:val="24"/>
          <w:szCs w:val="24"/>
        </w:rPr>
      </w:pPr>
    </w:p>
    <w:p w:rsidR="00406128" w:rsidRPr="007B65F0" w:rsidRDefault="005211F2">
      <w:pPr>
        <w:pStyle w:val="ListParagraph"/>
        <w:numPr>
          <w:ilvl w:val="0"/>
          <w:numId w:val="9"/>
        </w:numPr>
        <w:tabs>
          <w:tab w:val="left" w:pos="1161"/>
        </w:tabs>
        <w:spacing w:line="237" w:lineRule="auto"/>
        <w:ind w:right="718"/>
        <w:jc w:val="both"/>
        <w:rPr>
          <w:sz w:val="24"/>
          <w:szCs w:val="24"/>
        </w:rPr>
      </w:pPr>
      <w:r w:rsidRPr="007B65F0">
        <w:rPr>
          <w:sz w:val="24"/>
          <w:szCs w:val="24"/>
        </w:rPr>
        <w:t>Achieve</w:t>
      </w:r>
      <w:r w:rsidRPr="007B65F0">
        <w:rPr>
          <w:spacing w:val="-11"/>
          <w:sz w:val="24"/>
          <w:szCs w:val="24"/>
        </w:rPr>
        <w:t xml:space="preserve"> </w:t>
      </w:r>
      <w:r w:rsidRPr="007B65F0">
        <w:rPr>
          <w:sz w:val="24"/>
          <w:szCs w:val="24"/>
        </w:rPr>
        <w:t>an</w:t>
      </w:r>
      <w:r w:rsidRPr="007B65F0">
        <w:rPr>
          <w:spacing w:val="-11"/>
          <w:sz w:val="24"/>
          <w:szCs w:val="24"/>
        </w:rPr>
        <w:t xml:space="preserve"> </w:t>
      </w:r>
      <w:r w:rsidRPr="007B65F0">
        <w:rPr>
          <w:sz w:val="24"/>
          <w:szCs w:val="24"/>
        </w:rPr>
        <w:t>EBITDA</w:t>
      </w:r>
      <w:r w:rsidRPr="007B65F0">
        <w:rPr>
          <w:spacing w:val="-11"/>
          <w:sz w:val="24"/>
          <w:szCs w:val="24"/>
        </w:rPr>
        <w:t xml:space="preserve"> </w:t>
      </w:r>
      <w:r w:rsidRPr="007B65F0">
        <w:rPr>
          <w:sz w:val="24"/>
          <w:szCs w:val="24"/>
        </w:rPr>
        <w:t>of</w:t>
      </w:r>
      <w:r w:rsidRPr="007B65F0">
        <w:rPr>
          <w:spacing w:val="-9"/>
          <w:sz w:val="24"/>
          <w:szCs w:val="24"/>
        </w:rPr>
        <w:t xml:space="preserve"> </w:t>
      </w:r>
      <w:r w:rsidRPr="007B65F0">
        <w:rPr>
          <w:sz w:val="24"/>
          <w:szCs w:val="24"/>
        </w:rPr>
        <w:t>£3.8m</w:t>
      </w:r>
      <w:r w:rsidRPr="007B65F0">
        <w:rPr>
          <w:spacing w:val="-11"/>
          <w:sz w:val="24"/>
          <w:szCs w:val="24"/>
        </w:rPr>
        <w:t xml:space="preserve"> </w:t>
      </w:r>
      <w:r w:rsidRPr="007B65F0">
        <w:rPr>
          <w:sz w:val="24"/>
          <w:szCs w:val="24"/>
        </w:rPr>
        <w:t>(8.2%</w:t>
      </w:r>
      <w:r w:rsidRPr="007B65F0">
        <w:rPr>
          <w:spacing w:val="-9"/>
          <w:sz w:val="24"/>
          <w:szCs w:val="24"/>
        </w:rPr>
        <w:t xml:space="preserve"> </w:t>
      </w:r>
      <w:r w:rsidRPr="007B65F0">
        <w:rPr>
          <w:sz w:val="24"/>
          <w:szCs w:val="24"/>
        </w:rPr>
        <w:t>as</w:t>
      </w:r>
      <w:r w:rsidRPr="007B65F0">
        <w:rPr>
          <w:spacing w:val="-12"/>
          <w:sz w:val="24"/>
          <w:szCs w:val="24"/>
        </w:rPr>
        <w:t xml:space="preserve"> </w:t>
      </w:r>
      <w:r w:rsidRPr="007B65F0">
        <w:rPr>
          <w:sz w:val="24"/>
          <w:szCs w:val="24"/>
        </w:rPr>
        <w:t>a</w:t>
      </w:r>
      <w:r w:rsidRPr="007B65F0">
        <w:rPr>
          <w:spacing w:val="-10"/>
          <w:sz w:val="24"/>
          <w:szCs w:val="24"/>
        </w:rPr>
        <w:t xml:space="preserve"> </w:t>
      </w:r>
      <w:r w:rsidRPr="007B65F0">
        <w:rPr>
          <w:sz w:val="24"/>
          <w:szCs w:val="24"/>
        </w:rPr>
        <w:t>percentage</w:t>
      </w:r>
      <w:r w:rsidRPr="007B65F0">
        <w:rPr>
          <w:spacing w:val="-10"/>
          <w:sz w:val="24"/>
          <w:szCs w:val="24"/>
        </w:rPr>
        <w:t xml:space="preserve"> </w:t>
      </w:r>
      <w:r w:rsidRPr="007B65F0">
        <w:rPr>
          <w:sz w:val="24"/>
          <w:szCs w:val="24"/>
        </w:rPr>
        <w:t>of</w:t>
      </w:r>
      <w:r w:rsidRPr="007B65F0">
        <w:rPr>
          <w:spacing w:val="-9"/>
          <w:sz w:val="24"/>
          <w:szCs w:val="24"/>
        </w:rPr>
        <w:t xml:space="preserve"> </w:t>
      </w:r>
      <w:r w:rsidRPr="007B65F0">
        <w:rPr>
          <w:sz w:val="24"/>
          <w:szCs w:val="24"/>
        </w:rPr>
        <w:t>income</w:t>
      </w:r>
      <w:r w:rsidRPr="007B65F0">
        <w:rPr>
          <w:spacing w:val="-10"/>
          <w:sz w:val="24"/>
          <w:szCs w:val="24"/>
        </w:rPr>
        <w:t xml:space="preserve"> </w:t>
      </w:r>
      <w:r w:rsidRPr="007B65F0">
        <w:rPr>
          <w:sz w:val="24"/>
          <w:szCs w:val="24"/>
        </w:rPr>
        <w:t>and</w:t>
      </w:r>
      <w:r w:rsidRPr="007B65F0">
        <w:rPr>
          <w:spacing w:val="-10"/>
          <w:sz w:val="24"/>
          <w:szCs w:val="24"/>
        </w:rPr>
        <w:t xml:space="preserve"> </w:t>
      </w:r>
      <w:r w:rsidRPr="007B65F0">
        <w:rPr>
          <w:sz w:val="24"/>
          <w:szCs w:val="24"/>
        </w:rPr>
        <w:t>an</w:t>
      </w:r>
      <w:r w:rsidRPr="007B65F0">
        <w:rPr>
          <w:spacing w:val="-11"/>
          <w:sz w:val="24"/>
          <w:szCs w:val="24"/>
        </w:rPr>
        <w:t xml:space="preserve"> </w:t>
      </w:r>
      <w:r w:rsidRPr="007B65F0">
        <w:rPr>
          <w:sz w:val="24"/>
          <w:szCs w:val="24"/>
        </w:rPr>
        <w:t>ESFA</w:t>
      </w:r>
      <w:r w:rsidRPr="007B65F0">
        <w:rPr>
          <w:spacing w:val="-10"/>
          <w:sz w:val="24"/>
          <w:szCs w:val="24"/>
        </w:rPr>
        <w:t xml:space="preserve"> </w:t>
      </w:r>
      <w:r w:rsidRPr="007B65F0">
        <w:rPr>
          <w:sz w:val="24"/>
          <w:szCs w:val="24"/>
        </w:rPr>
        <w:t>Financial</w:t>
      </w:r>
      <w:r w:rsidRPr="007B65F0">
        <w:rPr>
          <w:spacing w:val="-11"/>
          <w:sz w:val="24"/>
          <w:szCs w:val="24"/>
        </w:rPr>
        <w:t xml:space="preserve"> </w:t>
      </w:r>
      <w:r w:rsidRPr="007B65F0">
        <w:rPr>
          <w:sz w:val="24"/>
          <w:szCs w:val="24"/>
        </w:rPr>
        <w:t>Health</w:t>
      </w:r>
      <w:r w:rsidRPr="007B65F0">
        <w:rPr>
          <w:spacing w:val="-59"/>
          <w:sz w:val="24"/>
          <w:szCs w:val="24"/>
        </w:rPr>
        <w:t xml:space="preserve"> </w:t>
      </w:r>
      <w:r w:rsidRPr="007B65F0">
        <w:rPr>
          <w:sz w:val="24"/>
          <w:szCs w:val="24"/>
        </w:rPr>
        <w:t>score of</w:t>
      </w:r>
      <w:r w:rsidRPr="007B65F0">
        <w:rPr>
          <w:spacing w:val="2"/>
          <w:sz w:val="24"/>
          <w:szCs w:val="24"/>
        </w:rPr>
        <w:t xml:space="preserve"> </w:t>
      </w:r>
      <w:r w:rsidRPr="007B65F0">
        <w:rPr>
          <w:sz w:val="24"/>
          <w:szCs w:val="24"/>
        </w:rPr>
        <w:t>210</w:t>
      </w:r>
      <w:r w:rsidRPr="007B65F0">
        <w:rPr>
          <w:spacing w:val="-2"/>
          <w:sz w:val="24"/>
          <w:szCs w:val="24"/>
        </w:rPr>
        <w:t xml:space="preserve"> </w:t>
      </w:r>
      <w:r w:rsidRPr="007B65F0">
        <w:rPr>
          <w:sz w:val="24"/>
          <w:szCs w:val="24"/>
        </w:rPr>
        <w:t>points</w:t>
      </w:r>
      <w:r w:rsidRPr="007B65F0">
        <w:rPr>
          <w:spacing w:val="-1"/>
          <w:sz w:val="24"/>
          <w:szCs w:val="24"/>
        </w:rPr>
        <w:t xml:space="preserve"> </w:t>
      </w:r>
      <w:r w:rsidRPr="007B65F0">
        <w:rPr>
          <w:sz w:val="24"/>
          <w:szCs w:val="24"/>
        </w:rPr>
        <w:t>(“Good”</w:t>
      </w:r>
      <w:r w:rsidRPr="007B65F0">
        <w:rPr>
          <w:spacing w:val="1"/>
          <w:sz w:val="24"/>
          <w:szCs w:val="24"/>
        </w:rPr>
        <w:t xml:space="preserve"> </w:t>
      </w:r>
      <w:r w:rsidRPr="007B65F0">
        <w:rPr>
          <w:sz w:val="24"/>
          <w:szCs w:val="24"/>
        </w:rPr>
        <w:t>grade).</w:t>
      </w:r>
    </w:p>
    <w:p w:rsidR="00406128" w:rsidRPr="007B65F0" w:rsidRDefault="00406128">
      <w:pPr>
        <w:pStyle w:val="BodyText"/>
        <w:spacing w:before="3"/>
        <w:rPr>
          <w:sz w:val="24"/>
          <w:szCs w:val="24"/>
        </w:rPr>
      </w:pPr>
    </w:p>
    <w:p w:rsidR="00406128" w:rsidRPr="007B65F0" w:rsidRDefault="005211F2">
      <w:pPr>
        <w:pStyle w:val="ListParagraph"/>
        <w:numPr>
          <w:ilvl w:val="0"/>
          <w:numId w:val="9"/>
        </w:numPr>
        <w:tabs>
          <w:tab w:val="left" w:pos="1161"/>
        </w:tabs>
        <w:spacing w:before="1" w:line="237" w:lineRule="auto"/>
        <w:ind w:right="720"/>
        <w:jc w:val="both"/>
        <w:rPr>
          <w:sz w:val="24"/>
          <w:szCs w:val="24"/>
        </w:rPr>
      </w:pPr>
      <w:r w:rsidRPr="007B65F0">
        <w:rPr>
          <w:sz w:val="24"/>
          <w:szCs w:val="24"/>
        </w:rPr>
        <w:t>Increase total income by a further 2.9% (to £49.4m). This will be driven primarily from</w:t>
      </w:r>
      <w:r w:rsidRPr="007B65F0">
        <w:rPr>
          <w:spacing w:val="1"/>
          <w:sz w:val="24"/>
          <w:szCs w:val="24"/>
        </w:rPr>
        <w:t xml:space="preserve"> </w:t>
      </w:r>
      <w:r w:rsidRPr="007B65F0">
        <w:rPr>
          <w:sz w:val="24"/>
          <w:szCs w:val="24"/>
        </w:rPr>
        <w:t>increased ESFA 16-19 funding (through a combination of increased funding rates and rising</w:t>
      </w:r>
      <w:r w:rsidRPr="007B65F0">
        <w:rPr>
          <w:spacing w:val="1"/>
          <w:sz w:val="24"/>
          <w:szCs w:val="24"/>
        </w:rPr>
        <w:t xml:space="preserve"> </w:t>
      </w:r>
      <w:r w:rsidRPr="007B65F0">
        <w:rPr>
          <w:sz w:val="24"/>
          <w:szCs w:val="24"/>
        </w:rPr>
        <w:t>student</w:t>
      </w:r>
      <w:r w:rsidRPr="007B65F0">
        <w:rPr>
          <w:spacing w:val="-2"/>
          <w:sz w:val="24"/>
          <w:szCs w:val="24"/>
        </w:rPr>
        <w:t xml:space="preserve"> </w:t>
      </w:r>
      <w:r w:rsidRPr="007B65F0">
        <w:rPr>
          <w:sz w:val="24"/>
          <w:szCs w:val="24"/>
        </w:rPr>
        <w:t>numbers).</w:t>
      </w:r>
    </w:p>
    <w:p w:rsidR="00406128" w:rsidRPr="007B65F0" w:rsidRDefault="00406128">
      <w:pPr>
        <w:pStyle w:val="BodyText"/>
        <w:spacing w:before="4"/>
        <w:rPr>
          <w:sz w:val="24"/>
          <w:szCs w:val="24"/>
        </w:rPr>
      </w:pPr>
    </w:p>
    <w:p w:rsidR="00406128" w:rsidRPr="007B65F0" w:rsidRDefault="005211F2">
      <w:pPr>
        <w:pStyle w:val="ListParagraph"/>
        <w:numPr>
          <w:ilvl w:val="0"/>
          <w:numId w:val="9"/>
        </w:numPr>
        <w:tabs>
          <w:tab w:val="left" w:pos="1160"/>
          <w:tab w:val="left" w:pos="1161"/>
        </w:tabs>
        <w:spacing w:line="240" w:lineRule="auto"/>
        <w:ind w:hanging="361"/>
        <w:rPr>
          <w:sz w:val="24"/>
          <w:szCs w:val="24"/>
        </w:rPr>
      </w:pPr>
      <w:r w:rsidRPr="007B65F0">
        <w:rPr>
          <w:sz w:val="24"/>
          <w:szCs w:val="24"/>
        </w:rPr>
        <w:t>Maintain</w:t>
      </w:r>
      <w:r w:rsidRPr="007B65F0">
        <w:rPr>
          <w:spacing w:val="-1"/>
          <w:sz w:val="24"/>
          <w:szCs w:val="24"/>
        </w:rPr>
        <w:t xml:space="preserve"> </w:t>
      </w:r>
      <w:r w:rsidRPr="007B65F0">
        <w:rPr>
          <w:sz w:val="24"/>
          <w:szCs w:val="24"/>
        </w:rPr>
        <w:t>staff</w:t>
      </w:r>
      <w:r w:rsidRPr="007B65F0">
        <w:rPr>
          <w:spacing w:val="2"/>
          <w:sz w:val="24"/>
          <w:szCs w:val="24"/>
        </w:rPr>
        <w:t xml:space="preserve"> </w:t>
      </w:r>
      <w:r w:rsidRPr="007B65F0">
        <w:rPr>
          <w:sz w:val="24"/>
          <w:szCs w:val="24"/>
        </w:rPr>
        <w:t>costs</w:t>
      </w:r>
      <w:r w:rsidRPr="007B65F0">
        <w:rPr>
          <w:spacing w:val="-2"/>
          <w:sz w:val="24"/>
          <w:szCs w:val="24"/>
        </w:rPr>
        <w:t xml:space="preserve"> </w:t>
      </w:r>
      <w:r w:rsidRPr="007B65F0">
        <w:rPr>
          <w:sz w:val="24"/>
          <w:szCs w:val="24"/>
        </w:rPr>
        <w:t>as</w:t>
      </w:r>
      <w:r w:rsidRPr="007B65F0">
        <w:rPr>
          <w:spacing w:val="-3"/>
          <w:sz w:val="24"/>
          <w:szCs w:val="24"/>
        </w:rPr>
        <w:t xml:space="preserve"> </w:t>
      </w:r>
      <w:r w:rsidRPr="007B65F0">
        <w:rPr>
          <w:sz w:val="24"/>
          <w:szCs w:val="24"/>
        </w:rPr>
        <w:t>a</w:t>
      </w:r>
      <w:r w:rsidRPr="007B65F0">
        <w:rPr>
          <w:spacing w:val="-2"/>
          <w:sz w:val="24"/>
          <w:szCs w:val="24"/>
        </w:rPr>
        <w:t xml:space="preserve"> </w:t>
      </w:r>
      <w:r w:rsidRPr="007B65F0">
        <w:rPr>
          <w:sz w:val="24"/>
          <w:szCs w:val="24"/>
        </w:rPr>
        <w:t>percentage</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income</w:t>
      </w:r>
      <w:r w:rsidRPr="007B65F0">
        <w:rPr>
          <w:spacing w:val="-3"/>
          <w:sz w:val="24"/>
          <w:szCs w:val="24"/>
        </w:rPr>
        <w:t xml:space="preserve"> </w:t>
      </w:r>
      <w:r w:rsidRPr="007B65F0">
        <w:rPr>
          <w:sz w:val="24"/>
          <w:szCs w:val="24"/>
        </w:rPr>
        <w:t>at</w:t>
      </w:r>
      <w:r w:rsidRPr="007B65F0">
        <w:rPr>
          <w:spacing w:val="-3"/>
          <w:sz w:val="24"/>
          <w:szCs w:val="24"/>
        </w:rPr>
        <w:t xml:space="preserve"> </w:t>
      </w:r>
      <w:r w:rsidRPr="007B65F0">
        <w:rPr>
          <w:sz w:val="24"/>
          <w:szCs w:val="24"/>
        </w:rPr>
        <w:t>no more</w:t>
      </w:r>
      <w:r w:rsidRPr="007B65F0">
        <w:rPr>
          <w:spacing w:val="-3"/>
          <w:sz w:val="24"/>
          <w:szCs w:val="24"/>
        </w:rPr>
        <w:t xml:space="preserve"> </w:t>
      </w:r>
      <w:r w:rsidRPr="007B65F0">
        <w:rPr>
          <w:sz w:val="24"/>
          <w:szCs w:val="24"/>
        </w:rPr>
        <w:t>than 67.4%.</w:t>
      </w:r>
    </w:p>
    <w:p w:rsidR="00406128" w:rsidRPr="007B65F0" w:rsidRDefault="00406128">
      <w:pPr>
        <w:pStyle w:val="BodyText"/>
        <w:spacing w:before="9"/>
        <w:rPr>
          <w:sz w:val="24"/>
          <w:szCs w:val="24"/>
        </w:rPr>
      </w:pPr>
    </w:p>
    <w:p w:rsidR="00406128" w:rsidRPr="007B65F0" w:rsidRDefault="005211F2" w:rsidP="006E256C">
      <w:pPr>
        <w:pStyle w:val="Heading3"/>
        <w:rPr>
          <w:sz w:val="24"/>
          <w:szCs w:val="24"/>
        </w:rPr>
      </w:pPr>
      <w:r w:rsidRPr="007B65F0">
        <w:rPr>
          <w:sz w:val="24"/>
          <w:szCs w:val="24"/>
        </w:rPr>
        <w:t>Contract</w:t>
      </w:r>
      <w:r w:rsidRPr="007B65F0">
        <w:rPr>
          <w:spacing w:val="-1"/>
          <w:sz w:val="24"/>
          <w:szCs w:val="24"/>
        </w:rPr>
        <w:t xml:space="preserve"> </w:t>
      </w:r>
      <w:r w:rsidRPr="007B65F0">
        <w:rPr>
          <w:sz w:val="24"/>
          <w:szCs w:val="24"/>
        </w:rPr>
        <w:t>performance</w:t>
      </w:r>
    </w:p>
    <w:p w:rsidR="00406128" w:rsidRPr="007B65F0" w:rsidRDefault="00406128">
      <w:pPr>
        <w:pStyle w:val="BodyText"/>
        <w:spacing w:before="11"/>
        <w:rPr>
          <w:b/>
          <w:sz w:val="24"/>
          <w:szCs w:val="24"/>
        </w:rPr>
      </w:pPr>
    </w:p>
    <w:p w:rsidR="00406128" w:rsidRPr="007B65F0" w:rsidRDefault="005211F2">
      <w:pPr>
        <w:pStyle w:val="BodyText"/>
        <w:ind w:left="440" w:right="720"/>
        <w:jc w:val="both"/>
        <w:rPr>
          <w:sz w:val="24"/>
          <w:szCs w:val="24"/>
        </w:rPr>
      </w:pPr>
      <w:r w:rsidRPr="007B65F0">
        <w:rPr>
          <w:sz w:val="24"/>
          <w:szCs w:val="24"/>
        </w:rPr>
        <w:t>The College recruited 3,789 16-18 learners against an initial target of 3,512 subsequently increased</w:t>
      </w:r>
      <w:r w:rsidRPr="007B65F0">
        <w:rPr>
          <w:spacing w:val="1"/>
          <w:sz w:val="24"/>
          <w:szCs w:val="24"/>
        </w:rPr>
        <w:t xml:space="preserve"> </w:t>
      </w:r>
      <w:r w:rsidRPr="007B65F0">
        <w:rPr>
          <w:sz w:val="24"/>
          <w:szCs w:val="24"/>
        </w:rPr>
        <w:t>to</w:t>
      </w:r>
      <w:r w:rsidRPr="007B65F0">
        <w:rPr>
          <w:spacing w:val="-1"/>
          <w:sz w:val="24"/>
          <w:szCs w:val="24"/>
        </w:rPr>
        <w:t xml:space="preserve"> </w:t>
      </w:r>
      <w:r w:rsidRPr="007B65F0">
        <w:rPr>
          <w:sz w:val="24"/>
          <w:szCs w:val="24"/>
        </w:rPr>
        <w:t>3,641</w:t>
      </w:r>
      <w:r w:rsidRPr="007B65F0">
        <w:rPr>
          <w:spacing w:val="-2"/>
          <w:sz w:val="24"/>
          <w:szCs w:val="24"/>
        </w:rPr>
        <w:t xml:space="preserve"> </w:t>
      </w:r>
      <w:r w:rsidRPr="007B65F0">
        <w:rPr>
          <w:sz w:val="24"/>
          <w:szCs w:val="24"/>
        </w:rPr>
        <w:t>following in year</w:t>
      </w:r>
      <w:r w:rsidRPr="007B65F0">
        <w:rPr>
          <w:spacing w:val="-2"/>
          <w:sz w:val="24"/>
          <w:szCs w:val="24"/>
        </w:rPr>
        <w:t xml:space="preserve"> </w:t>
      </w:r>
      <w:r w:rsidRPr="007B65F0">
        <w:rPr>
          <w:sz w:val="24"/>
          <w:szCs w:val="24"/>
        </w:rPr>
        <w:t>growth.</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contract</w:t>
      </w:r>
      <w:r w:rsidRPr="007B65F0">
        <w:rPr>
          <w:spacing w:val="-1"/>
          <w:sz w:val="24"/>
          <w:szCs w:val="24"/>
        </w:rPr>
        <w:t xml:space="preserve"> </w:t>
      </w:r>
      <w:r w:rsidRPr="007B65F0">
        <w:rPr>
          <w:sz w:val="24"/>
          <w:szCs w:val="24"/>
        </w:rPr>
        <w:t>for</w:t>
      </w:r>
      <w:r w:rsidRPr="007B65F0">
        <w:rPr>
          <w:spacing w:val="-5"/>
          <w:sz w:val="24"/>
          <w:szCs w:val="24"/>
        </w:rPr>
        <w:t xml:space="preserve"> </w:t>
      </w:r>
      <w:r w:rsidRPr="007B65F0">
        <w:rPr>
          <w:sz w:val="24"/>
          <w:szCs w:val="24"/>
        </w:rPr>
        <w:t>2024-25 was</w:t>
      </w:r>
      <w:r w:rsidRPr="007B65F0">
        <w:rPr>
          <w:spacing w:val="-2"/>
          <w:sz w:val="24"/>
          <w:szCs w:val="24"/>
        </w:rPr>
        <w:t xml:space="preserve"> </w:t>
      </w:r>
      <w:r w:rsidRPr="007B65F0">
        <w:rPr>
          <w:sz w:val="24"/>
          <w:szCs w:val="24"/>
        </w:rPr>
        <w:t>increased</w:t>
      </w:r>
      <w:r w:rsidRPr="007B65F0">
        <w:rPr>
          <w:spacing w:val="-5"/>
          <w:sz w:val="24"/>
          <w:szCs w:val="24"/>
        </w:rPr>
        <w:t xml:space="preserve"> </w:t>
      </w:r>
      <w:r w:rsidRPr="007B65F0">
        <w:rPr>
          <w:sz w:val="24"/>
          <w:szCs w:val="24"/>
        </w:rPr>
        <w:t>accordingly.</w:t>
      </w:r>
    </w:p>
    <w:p w:rsidR="00406128" w:rsidRPr="007B65F0" w:rsidRDefault="00406128">
      <w:pPr>
        <w:pStyle w:val="BodyText"/>
        <w:spacing w:before="11"/>
        <w:rPr>
          <w:sz w:val="24"/>
          <w:szCs w:val="24"/>
        </w:rPr>
      </w:pPr>
    </w:p>
    <w:p w:rsidR="00406128" w:rsidRPr="007B65F0" w:rsidRDefault="005211F2">
      <w:pPr>
        <w:pStyle w:val="BodyText"/>
        <w:ind w:left="440" w:right="714"/>
        <w:jc w:val="both"/>
        <w:rPr>
          <w:sz w:val="24"/>
          <w:szCs w:val="24"/>
        </w:rPr>
      </w:pPr>
      <w:r w:rsidRPr="007B65F0">
        <w:rPr>
          <w:sz w:val="24"/>
          <w:szCs w:val="24"/>
        </w:rPr>
        <w:t>2023/24</w:t>
      </w:r>
      <w:r w:rsidRPr="007B65F0">
        <w:rPr>
          <w:spacing w:val="1"/>
          <w:sz w:val="24"/>
          <w:szCs w:val="24"/>
        </w:rPr>
        <w:t xml:space="preserve"> </w:t>
      </w:r>
      <w:r w:rsidRPr="007B65F0">
        <w:rPr>
          <w:sz w:val="24"/>
          <w:szCs w:val="24"/>
        </w:rPr>
        <w:t>outturn</w:t>
      </w:r>
      <w:r w:rsidRPr="007B65F0">
        <w:rPr>
          <w:spacing w:val="1"/>
          <w:sz w:val="24"/>
          <w:szCs w:val="24"/>
        </w:rPr>
        <w:t xml:space="preserve"> </w:t>
      </w:r>
      <w:r w:rsidRPr="007B65F0">
        <w:rPr>
          <w:sz w:val="24"/>
          <w:szCs w:val="24"/>
        </w:rPr>
        <w:t>for</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devolved</w:t>
      </w:r>
      <w:r w:rsidRPr="007B65F0">
        <w:rPr>
          <w:spacing w:val="1"/>
          <w:sz w:val="24"/>
          <w:szCs w:val="24"/>
        </w:rPr>
        <w:t xml:space="preserve"> </w:t>
      </w:r>
      <w:r w:rsidRPr="007B65F0">
        <w:rPr>
          <w:sz w:val="24"/>
          <w:szCs w:val="24"/>
        </w:rPr>
        <w:t>Adult</w:t>
      </w:r>
      <w:r w:rsidRPr="007B65F0">
        <w:rPr>
          <w:spacing w:val="1"/>
          <w:sz w:val="24"/>
          <w:szCs w:val="24"/>
        </w:rPr>
        <w:t xml:space="preserve"> </w:t>
      </w:r>
      <w:r w:rsidRPr="007B65F0">
        <w:rPr>
          <w:sz w:val="24"/>
          <w:szCs w:val="24"/>
        </w:rPr>
        <w:t>Education</w:t>
      </w:r>
      <w:r w:rsidRPr="007B65F0">
        <w:rPr>
          <w:spacing w:val="1"/>
          <w:sz w:val="24"/>
          <w:szCs w:val="24"/>
        </w:rPr>
        <w:t xml:space="preserve"> </w:t>
      </w:r>
      <w:r w:rsidRPr="007B65F0">
        <w:rPr>
          <w:sz w:val="24"/>
          <w:szCs w:val="24"/>
        </w:rPr>
        <w:t>Budget</w:t>
      </w:r>
      <w:r w:rsidRPr="007B65F0">
        <w:rPr>
          <w:spacing w:val="1"/>
          <w:sz w:val="24"/>
          <w:szCs w:val="24"/>
        </w:rPr>
        <w:t xml:space="preserve"> </w:t>
      </w:r>
      <w:r w:rsidRPr="007B65F0">
        <w:rPr>
          <w:sz w:val="24"/>
          <w:szCs w:val="24"/>
        </w:rPr>
        <w:t>contract</w:t>
      </w:r>
      <w:r w:rsidRPr="007B65F0">
        <w:rPr>
          <w:spacing w:val="1"/>
          <w:sz w:val="24"/>
          <w:szCs w:val="24"/>
        </w:rPr>
        <w:t xml:space="preserve"> </w:t>
      </w:r>
      <w:r w:rsidRPr="007B65F0">
        <w:rPr>
          <w:sz w:val="24"/>
          <w:szCs w:val="24"/>
        </w:rPr>
        <w:t>was</w:t>
      </w:r>
      <w:r w:rsidRPr="007B65F0">
        <w:rPr>
          <w:spacing w:val="1"/>
          <w:sz w:val="24"/>
          <w:szCs w:val="24"/>
        </w:rPr>
        <w:t xml:space="preserve"> </w:t>
      </w:r>
      <w:r w:rsidRPr="007B65F0">
        <w:rPr>
          <w:sz w:val="24"/>
          <w:szCs w:val="24"/>
        </w:rPr>
        <w:t>99%</w:t>
      </w:r>
      <w:r w:rsidRPr="007B65F0">
        <w:rPr>
          <w:spacing w:val="1"/>
          <w:sz w:val="24"/>
          <w:szCs w:val="24"/>
        </w:rPr>
        <w:t xml:space="preserve"> </w:t>
      </w:r>
      <w:r w:rsidRPr="007B65F0">
        <w:rPr>
          <w:sz w:val="24"/>
          <w:szCs w:val="24"/>
        </w:rPr>
        <w:t>(2022/23</w:t>
      </w:r>
      <w:r w:rsidRPr="007B65F0">
        <w:rPr>
          <w:spacing w:val="1"/>
          <w:sz w:val="24"/>
          <w:szCs w:val="24"/>
        </w:rPr>
        <w:t xml:space="preserve"> </w:t>
      </w:r>
      <w:r w:rsidRPr="007B65F0">
        <w:rPr>
          <w:sz w:val="24"/>
          <w:szCs w:val="24"/>
        </w:rPr>
        <w:t>99%).</w:t>
      </w:r>
      <w:r w:rsidRPr="007B65F0">
        <w:rPr>
          <w:spacing w:val="1"/>
          <w:sz w:val="24"/>
          <w:szCs w:val="24"/>
        </w:rPr>
        <w:t xml:space="preserve"> </w:t>
      </w:r>
      <w:r w:rsidRPr="007B65F0">
        <w:rPr>
          <w:sz w:val="24"/>
          <w:szCs w:val="24"/>
        </w:rPr>
        <w:t>Performance</w:t>
      </w:r>
      <w:r w:rsidRPr="007B65F0">
        <w:rPr>
          <w:spacing w:val="-3"/>
          <w:sz w:val="24"/>
          <w:szCs w:val="24"/>
        </w:rPr>
        <w:t xml:space="preserve"> </w:t>
      </w:r>
      <w:r w:rsidRPr="007B65F0">
        <w:rPr>
          <w:sz w:val="24"/>
          <w:szCs w:val="24"/>
        </w:rPr>
        <w:t>against</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non-devolved</w:t>
      </w:r>
      <w:r w:rsidRPr="007B65F0">
        <w:rPr>
          <w:spacing w:val="-2"/>
          <w:sz w:val="24"/>
          <w:szCs w:val="24"/>
        </w:rPr>
        <w:t xml:space="preserve"> </w:t>
      </w:r>
      <w:r w:rsidRPr="007B65F0">
        <w:rPr>
          <w:sz w:val="24"/>
          <w:szCs w:val="24"/>
        </w:rPr>
        <w:t>Adult</w:t>
      </w:r>
      <w:r w:rsidRPr="007B65F0">
        <w:rPr>
          <w:spacing w:val="2"/>
          <w:sz w:val="24"/>
          <w:szCs w:val="24"/>
        </w:rPr>
        <w:t xml:space="preserve"> </w:t>
      </w:r>
      <w:r w:rsidRPr="007B65F0">
        <w:rPr>
          <w:sz w:val="24"/>
          <w:szCs w:val="24"/>
        </w:rPr>
        <w:t>Education budget</w:t>
      </w:r>
      <w:r w:rsidRPr="007B65F0">
        <w:rPr>
          <w:spacing w:val="2"/>
          <w:sz w:val="24"/>
          <w:szCs w:val="24"/>
        </w:rPr>
        <w:t xml:space="preserve"> </w:t>
      </w:r>
      <w:r w:rsidRPr="007B65F0">
        <w:rPr>
          <w:sz w:val="24"/>
          <w:szCs w:val="24"/>
        </w:rPr>
        <w:t>was</w:t>
      </w:r>
      <w:r w:rsidRPr="007B65F0">
        <w:rPr>
          <w:spacing w:val="-2"/>
          <w:sz w:val="24"/>
          <w:szCs w:val="24"/>
        </w:rPr>
        <w:t xml:space="preserve"> </w:t>
      </w:r>
      <w:r w:rsidRPr="007B65F0">
        <w:rPr>
          <w:sz w:val="24"/>
          <w:szCs w:val="24"/>
        </w:rPr>
        <w:t>100%.</w:t>
      </w:r>
    </w:p>
    <w:p w:rsidR="00406128" w:rsidRPr="007B65F0" w:rsidRDefault="00406128">
      <w:pPr>
        <w:jc w:val="both"/>
        <w:rPr>
          <w:sz w:val="24"/>
          <w:szCs w:val="24"/>
        </w:rPr>
        <w:sectPr w:rsidR="00406128" w:rsidRPr="007B65F0">
          <w:pgSz w:w="11910" w:h="16840"/>
          <w:pgMar w:top="1760" w:right="360" w:bottom="1500" w:left="640" w:header="725" w:footer="1318" w:gutter="0"/>
          <w:cols w:space="720"/>
        </w:sectPr>
      </w:pPr>
    </w:p>
    <w:p w:rsidR="00406128" w:rsidRPr="007B65F0" w:rsidRDefault="00406128">
      <w:pPr>
        <w:pStyle w:val="BodyText"/>
        <w:spacing w:before="2"/>
        <w:rPr>
          <w:sz w:val="24"/>
          <w:szCs w:val="24"/>
        </w:rPr>
      </w:pPr>
    </w:p>
    <w:p w:rsidR="00406128" w:rsidRPr="007B65F0" w:rsidRDefault="005211F2">
      <w:pPr>
        <w:pStyle w:val="Heading2"/>
        <w:spacing w:before="92"/>
      </w:pPr>
      <w:r w:rsidRPr="007B65F0">
        <w:t>Single</w:t>
      </w:r>
      <w:r w:rsidRPr="007B65F0">
        <w:rPr>
          <w:spacing w:val="-1"/>
        </w:rPr>
        <w:t xml:space="preserve"> </w:t>
      </w:r>
      <w:r w:rsidRPr="007B65F0">
        <w:t>Equality,</w:t>
      </w:r>
      <w:r w:rsidRPr="007B65F0">
        <w:rPr>
          <w:spacing w:val="-4"/>
        </w:rPr>
        <w:t xml:space="preserve"> </w:t>
      </w:r>
      <w:r w:rsidRPr="007B65F0">
        <w:t>Diversity,</w:t>
      </w:r>
      <w:r w:rsidRPr="007B65F0">
        <w:rPr>
          <w:spacing w:val="-2"/>
        </w:rPr>
        <w:t xml:space="preserve"> </w:t>
      </w:r>
      <w:r w:rsidRPr="007B65F0">
        <w:t>Inclusiveness</w:t>
      </w:r>
      <w:r w:rsidRPr="007B65F0">
        <w:rPr>
          <w:spacing w:val="-3"/>
        </w:rPr>
        <w:t xml:space="preserve"> </w:t>
      </w:r>
      <w:r w:rsidRPr="007B65F0">
        <w:t>and</w:t>
      </w:r>
      <w:r w:rsidRPr="007B65F0">
        <w:rPr>
          <w:spacing w:val="-2"/>
        </w:rPr>
        <w:t xml:space="preserve"> </w:t>
      </w:r>
      <w:r w:rsidRPr="007B65F0">
        <w:t>Belonging</w:t>
      </w:r>
      <w:r w:rsidRPr="007B65F0">
        <w:rPr>
          <w:spacing w:val="-2"/>
        </w:rPr>
        <w:t xml:space="preserve"> </w:t>
      </w:r>
      <w:r w:rsidRPr="007B65F0">
        <w:t>Strategy</w:t>
      </w:r>
    </w:p>
    <w:p w:rsidR="00406128" w:rsidRPr="007B65F0" w:rsidRDefault="00406128">
      <w:pPr>
        <w:pStyle w:val="BodyText"/>
        <w:spacing w:before="10"/>
        <w:rPr>
          <w:b/>
          <w:sz w:val="24"/>
          <w:szCs w:val="24"/>
        </w:rPr>
      </w:pPr>
    </w:p>
    <w:p w:rsidR="00406128" w:rsidRPr="007B65F0" w:rsidRDefault="005211F2">
      <w:pPr>
        <w:pStyle w:val="BodyText"/>
        <w:ind w:left="440" w:right="714"/>
        <w:jc w:val="both"/>
        <w:rPr>
          <w:sz w:val="24"/>
          <w:szCs w:val="24"/>
        </w:rPr>
      </w:pPr>
      <w:r w:rsidRPr="007B65F0">
        <w:rPr>
          <w:sz w:val="24"/>
          <w:szCs w:val="24"/>
        </w:rPr>
        <w:t>The college strives to embed all aspects of Equality and Diversity in everything we do.</w:t>
      </w:r>
      <w:r w:rsidRPr="007B65F0">
        <w:rPr>
          <w:spacing w:val="1"/>
          <w:sz w:val="24"/>
          <w:szCs w:val="24"/>
        </w:rPr>
        <w:t xml:space="preserve"> </w:t>
      </w:r>
      <w:r w:rsidRPr="007B65F0">
        <w:rPr>
          <w:sz w:val="24"/>
          <w:szCs w:val="24"/>
        </w:rPr>
        <w:t>We pride</w:t>
      </w:r>
      <w:r w:rsidRPr="007B65F0">
        <w:rPr>
          <w:spacing w:val="1"/>
          <w:sz w:val="24"/>
          <w:szCs w:val="24"/>
        </w:rPr>
        <w:t xml:space="preserve"> </w:t>
      </w:r>
      <w:r w:rsidRPr="007B65F0">
        <w:rPr>
          <w:sz w:val="24"/>
          <w:szCs w:val="24"/>
        </w:rPr>
        <w:t>ourselves on being a welcoming and inclusive college with a real commitment to continually raising</w:t>
      </w:r>
      <w:r w:rsidRPr="007B65F0">
        <w:rPr>
          <w:spacing w:val="1"/>
          <w:sz w:val="24"/>
          <w:szCs w:val="24"/>
        </w:rPr>
        <w:t xml:space="preserve"> </w:t>
      </w:r>
      <w:r w:rsidRPr="007B65F0">
        <w:rPr>
          <w:sz w:val="24"/>
          <w:szCs w:val="24"/>
        </w:rPr>
        <w:t xml:space="preserve">awareness of equality and diversity matters and </w:t>
      </w:r>
      <w:proofErr w:type="spellStart"/>
      <w:r w:rsidRPr="007B65F0">
        <w:rPr>
          <w:sz w:val="24"/>
          <w:szCs w:val="24"/>
        </w:rPr>
        <w:t>minimising</w:t>
      </w:r>
      <w:proofErr w:type="spellEnd"/>
      <w:r w:rsidRPr="007B65F0">
        <w:rPr>
          <w:sz w:val="24"/>
          <w:szCs w:val="24"/>
        </w:rPr>
        <w:t xml:space="preserve"> discrimination and prejudice. Leaders,</w:t>
      </w:r>
      <w:r w:rsidRPr="007B65F0">
        <w:rPr>
          <w:spacing w:val="1"/>
          <w:sz w:val="24"/>
          <w:szCs w:val="24"/>
        </w:rPr>
        <w:t xml:space="preserve"> </w:t>
      </w:r>
      <w:r w:rsidRPr="007B65F0">
        <w:rPr>
          <w:sz w:val="24"/>
          <w:szCs w:val="24"/>
        </w:rPr>
        <w:t>managers and tutors promote a culture where individual difference is celebrated, and diversity is</w:t>
      </w:r>
      <w:r w:rsidRPr="007B65F0">
        <w:rPr>
          <w:spacing w:val="1"/>
          <w:sz w:val="24"/>
          <w:szCs w:val="24"/>
        </w:rPr>
        <w:t xml:space="preserve"> </w:t>
      </w:r>
      <w:r w:rsidRPr="007B65F0">
        <w:rPr>
          <w:sz w:val="24"/>
          <w:szCs w:val="24"/>
        </w:rPr>
        <w:t>understood</w:t>
      </w:r>
      <w:r w:rsidRPr="007B65F0">
        <w:rPr>
          <w:spacing w:val="-3"/>
          <w:sz w:val="24"/>
          <w:szCs w:val="24"/>
        </w:rPr>
        <w:t xml:space="preserve"> </w:t>
      </w:r>
      <w:r w:rsidRPr="007B65F0">
        <w:rPr>
          <w:sz w:val="24"/>
          <w:szCs w:val="24"/>
        </w:rPr>
        <w:t>as</w:t>
      </w:r>
      <w:r w:rsidRPr="007B65F0">
        <w:rPr>
          <w:spacing w:val="-2"/>
          <w:sz w:val="24"/>
          <w:szCs w:val="24"/>
        </w:rPr>
        <w:t xml:space="preserve"> </w:t>
      </w:r>
      <w:r w:rsidRPr="007B65F0">
        <w:rPr>
          <w:sz w:val="24"/>
          <w:szCs w:val="24"/>
        </w:rPr>
        <w:t>a valuable component</w:t>
      </w:r>
      <w:r w:rsidRPr="007B65F0">
        <w:rPr>
          <w:spacing w:val="-1"/>
          <w:sz w:val="24"/>
          <w:szCs w:val="24"/>
        </w:rPr>
        <w:t xml:space="preserve"> </w:t>
      </w:r>
      <w:r w:rsidRPr="007B65F0">
        <w:rPr>
          <w:sz w:val="24"/>
          <w:szCs w:val="24"/>
        </w:rPr>
        <w:t>to</w:t>
      </w:r>
      <w:r w:rsidRPr="007B65F0">
        <w:rPr>
          <w:spacing w:val="-2"/>
          <w:sz w:val="24"/>
          <w:szCs w:val="24"/>
        </w:rPr>
        <w:t xml:space="preserve"> </w:t>
      </w:r>
      <w:r w:rsidRPr="007B65F0">
        <w:rPr>
          <w:sz w:val="24"/>
          <w:szCs w:val="24"/>
        </w:rPr>
        <w:t>a harmonious</w:t>
      </w:r>
      <w:r w:rsidRPr="007B65F0">
        <w:rPr>
          <w:spacing w:val="1"/>
          <w:sz w:val="24"/>
          <w:szCs w:val="24"/>
        </w:rPr>
        <w:t xml:space="preserve"> </w:t>
      </w:r>
      <w:r w:rsidRPr="007B65F0">
        <w:rPr>
          <w:sz w:val="24"/>
          <w:szCs w:val="24"/>
        </w:rPr>
        <w:t>society.</w:t>
      </w:r>
    </w:p>
    <w:p w:rsidR="00406128" w:rsidRPr="007B65F0" w:rsidRDefault="00406128">
      <w:pPr>
        <w:pStyle w:val="BodyText"/>
        <w:spacing w:before="10"/>
        <w:rPr>
          <w:sz w:val="24"/>
          <w:szCs w:val="24"/>
        </w:rPr>
      </w:pPr>
    </w:p>
    <w:p w:rsidR="00406128" w:rsidRPr="007B65F0" w:rsidRDefault="005211F2">
      <w:pPr>
        <w:pStyle w:val="BodyText"/>
        <w:spacing w:before="1"/>
        <w:ind w:left="440" w:right="741"/>
        <w:rPr>
          <w:sz w:val="24"/>
          <w:szCs w:val="24"/>
        </w:rPr>
      </w:pPr>
      <w:r w:rsidRPr="007B65F0">
        <w:rPr>
          <w:sz w:val="24"/>
          <w:szCs w:val="24"/>
        </w:rPr>
        <w:t>We are committed to providing a great place to work and study. Our Gender, Disability and Ethnicity</w:t>
      </w:r>
      <w:r w:rsidRPr="007B65F0">
        <w:rPr>
          <w:spacing w:val="-59"/>
          <w:sz w:val="24"/>
          <w:szCs w:val="24"/>
        </w:rPr>
        <w:t xml:space="preserve"> </w:t>
      </w:r>
      <w:r w:rsidRPr="007B65F0">
        <w:rPr>
          <w:sz w:val="24"/>
          <w:szCs w:val="24"/>
        </w:rPr>
        <w:t>pay gap report is produced both in line with our legal obligations under the Equality Act 2010</w:t>
      </w:r>
      <w:r w:rsidRPr="007B65F0">
        <w:rPr>
          <w:spacing w:val="1"/>
          <w:sz w:val="24"/>
          <w:szCs w:val="24"/>
        </w:rPr>
        <w:t xml:space="preserve"> </w:t>
      </w:r>
      <w:r w:rsidRPr="007B65F0">
        <w:rPr>
          <w:sz w:val="24"/>
          <w:szCs w:val="24"/>
        </w:rPr>
        <w:t>(Specific Duties and Public Authorities) Regulations 2017 and it’s our commitment to advancing</w:t>
      </w:r>
      <w:r w:rsidRPr="007B65F0">
        <w:rPr>
          <w:spacing w:val="1"/>
          <w:sz w:val="24"/>
          <w:szCs w:val="24"/>
        </w:rPr>
        <w:t xml:space="preserve"> </w:t>
      </w:r>
      <w:r w:rsidRPr="007B65F0">
        <w:rPr>
          <w:sz w:val="24"/>
          <w:szCs w:val="24"/>
        </w:rPr>
        <w:t>equality of</w:t>
      </w:r>
      <w:r w:rsidRPr="007B65F0">
        <w:rPr>
          <w:spacing w:val="-1"/>
          <w:sz w:val="24"/>
          <w:szCs w:val="24"/>
        </w:rPr>
        <w:t xml:space="preserve"> </w:t>
      </w:r>
      <w:r w:rsidRPr="007B65F0">
        <w:rPr>
          <w:sz w:val="24"/>
          <w:szCs w:val="24"/>
        </w:rPr>
        <w:t>opportunity</w:t>
      </w:r>
      <w:r w:rsidRPr="007B65F0">
        <w:rPr>
          <w:spacing w:val="-3"/>
          <w:sz w:val="24"/>
          <w:szCs w:val="24"/>
        </w:rPr>
        <w:t xml:space="preserve"> </w:t>
      </w:r>
      <w:r w:rsidRPr="007B65F0">
        <w:rPr>
          <w:sz w:val="24"/>
          <w:szCs w:val="24"/>
        </w:rPr>
        <w:t>and ensuring</w:t>
      </w:r>
      <w:r w:rsidRPr="007B65F0">
        <w:rPr>
          <w:spacing w:val="-3"/>
          <w:sz w:val="24"/>
          <w:szCs w:val="24"/>
        </w:rPr>
        <w:t xml:space="preserve"> </w:t>
      </w:r>
      <w:r w:rsidRPr="007B65F0">
        <w:rPr>
          <w:sz w:val="24"/>
          <w:szCs w:val="24"/>
        </w:rPr>
        <w:t>fair</w:t>
      </w:r>
      <w:r w:rsidRPr="007B65F0">
        <w:rPr>
          <w:spacing w:val="-1"/>
          <w:sz w:val="24"/>
          <w:szCs w:val="24"/>
        </w:rPr>
        <w:t xml:space="preserve"> </w:t>
      </w:r>
      <w:r w:rsidRPr="007B65F0">
        <w:rPr>
          <w:sz w:val="24"/>
          <w:szCs w:val="24"/>
        </w:rPr>
        <w:t>treatment</w:t>
      </w:r>
      <w:r w:rsidRPr="007B65F0">
        <w:rPr>
          <w:spacing w:val="-1"/>
          <w:sz w:val="24"/>
          <w:szCs w:val="24"/>
        </w:rPr>
        <w:t xml:space="preserve"> </w:t>
      </w:r>
      <w:r w:rsidRPr="007B65F0">
        <w:rPr>
          <w:sz w:val="24"/>
          <w:szCs w:val="24"/>
        </w:rPr>
        <w:t>for</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entirety</w:t>
      </w:r>
      <w:r w:rsidRPr="007B65F0">
        <w:rPr>
          <w:spacing w:val="-3"/>
          <w:sz w:val="24"/>
          <w:szCs w:val="24"/>
        </w:rPr>
        <w:t xml:space="preserve"> </w:t>
      </w:r>
      <w:r w:rsidRPr="007B65F0">
        <w:rPr>
          <w:sz w:val="24"/>
          <w:szCs w:val="24"/>
        </w:rPr>
        <w:t>of</w:t>
      </w:r>
      <w:r w:rsidRPr="007B65F0">
        <w:rPr>
          <w:spacing w:val="-1"/>
          <w:sz w:val="24"/>
          <w:szCs w:val="24"/>
        </w:rPr>
        <w:t xml:space="preserve"> </w:t>
      </w:r>
      <w:r w:rsidRPr="007B65F0">
        <w:rPr>
          <w:sz w:val="24"/>
          <w:szCs w:val="24"/>
        </w:rPr>
        <w:t>our</w:t>
      </w:r>
      <w:r w:rsidRPr="007B65F0">
        <w:rPr>
          <w:spacing w:val="-1"/>
          <w:sz w:val="24"/>
          <w:szCs w:val="24"/>
        </w:rPr>
        <w:t xml:space="preserve"> </w:t>
      </w:r>
      <w:r w:rsidRPr="007B65F0">
        <w:rPr>
          <w:sz w:val="24"/>
          <w:szCs w:val="24"/>
        </w:rPr>
        <w:t>workforce.</w:t>
      </w:r>
    </w:p>
    <w:p w:rsidR="00406128" w:rsidRPr="007B65F0" w:rsidRDefault="00406128">
      <w:pPr>
        <w:pStyle w:val="BodyText"/>
        <w:rPr>
          <w:sz w:val="24"/>
          <w:szCs w:val="24"/>
        </w:rPr>
      </w:pPr>
    </w:p>
    <w:p w:rsidR="00406128" w:rsidRPr="007B65F0" w:rsidRDefault="005211F2">
      <w:pPr>
        <w:pStyle w:val="BodyText"/>
        <w:ind w:left="440" w:right="717"/>
        <w:jc w:val="both"/>
        <w:rPr>
          <w:sz w:val="24"/>
          <w:szCs w:val="24"/>
        </w:rPr>
      </w:pPr>
      <w:r w:rsidRPr="007B65F0">
        <w:rPr>
          <w:sz w:val="24"/>
          <w:szCs w:val="24"/>
        </w:rPr>
        <w:t>The Single Equality Strategy (SES) brings together our commitments to equality, diversity and</w:t>
      </w:r>
      <w:r w:rsidRPr="007B65F0">
        <w:rPr>
          <w:spacing w:val="1"/>
          <w:sz w:val="24"/>
          <w:szCs w:val="24"/>
        </w:rPr>
        <w:t xml:space="preserve"> </w:t>
      </w:r>
      <w:r w:rsidRPr="007B65F0">
        <w:rPr>
          <w:spacing w:val="-1"/>
          <w:sz w:val="24"/>
          <w:szCs w:val="24"/>
        </w:rPr>
        <w:t>inclusiveness,</w:t>
      </w:r>
      <w:r w:rsidRPr="007B65F0">
        <w:rPr>
          <w:spacing w:val="-13"/>
          <w:sz w:val="24"/>
          <w:szCs w:val="24"/>
        </w:rPr>
        <w:t xml:space="preserve"> </w:t>
      </w:r>
      <w:r w:rsidRPr="007B65F0">
        <w:rPr>
          <w:spacing w:val="-1"/>
          <w:sz w:val="24"/>
          <w:szCs w:val="24"/>
        </w:rPr>
        <w:t>and</w:t>
      </w:r>
      <w:r w:rsidRPr="007B65F0">
        <w:rPr>
          <w:spacing w:val="-14"/>
          <w:sz w:val="24"/>
          <w:szCs w:val="24"/>
        </w:rPr>
        <w:t xml:space="preserve"> </w:t>
      </w:r>
      <w:r w:rsidRPr="007B65F0">
        <w:rPr>
          <w:spacing w:val="-1"/>
          <w:sz w:val="24"/>
          <w:szCs w:val="24"/>
        </w:rPr>
        <w:t>our</w:t>
      </w:r>
      <w:r w:rsidRPr="007B65F0">
        <w:rPr>
          <w:spacing w:val="-13"/>
          <w:sz w:val="24"/>
          <w:szCs w:val="24"/>
        </w:rPr>
        <w:t xml:space="preserve"> </w:t>
      </w:r>
      <w:r w:rsidRPr="007B65F0">
        <w:rPr>
          <w:sz w:val="24"/>
          <w:szCs w:val="24"/>
        </w:rPr>
        <w:t>equality</w:t>
      </w:r>
      <w:r w:rsidRPr="007B65F0">
        <w:rPr>
          <w:spacing w:val="-14"/>
          <w:sz w:val="24"/>
          <w:szCs w:val="24"/>
        </w:rPr>
        <w:t xml:space="preserve"> </w:t>
      </w:r>
      <w:r w:rsidRPr="007B65F0">
        <w:rPr>
          <w:sz w:val="24"/>
          <w:szCs w:val="24"/>
        </w:rPr>
        <w:t>ambitions</w:t>
      </w:r>
      <w:r w:rsidRPr="007B65F0">
        <w:rPr>
          <w:spacing w:val="-14"/>
          <w:sz w:val="24"/>
          <w:szCs w:val="24"/>
        </w:rPr>
        <w:t xml:space="preserve"> </w:t>
      </w:r>
      <w:r w:rsidRPr="007B65F0">
        <w:rPr>
          <w:sz w:val="24"/>
          <w:szCs w:val="24"/>
        </w:rPr>
        <w:t>and</w:t>
      </w:r>
      <w:r w:rsidRPr="007B65F0">
        <w:rPr>
          <w:spacing w:val="-17"/>
          <w:sz w:val="24"/>
          <w:szCs w:val="24"/>
        </w:rPr>
        <w:t xml:space="preserve"> </w:t>
      </w:r>
      <w:r w:rsidRPr="007B65F0">
        <w:rPr>
          <w:sz w:val="24"/>
          <w:szCs w:val="24"/>
        </w:rPr>
        <w:t>plans</w:t>
      </w:r>
      <w:r w:rsidRPr="007B65F0">
        <w:rPr>
          <w:spacing w:val="-14"/>
          <w:sz w:val="24"/>
          <w:szCs w:val="24"/>
        </w:rPr>
        <w:t xml:space="preserve"> </w:t>
      </w:r>
      <w:r w:rsidRPr="007B65F0">
        <w:rPr>
          <w:sz w:val="24"/>
          <w:szCs w:val="24"/>
        </w:rPr>
        <w:t>across</w:t>
      </w:r>
      <w:r w:rsidRPr="007B65F0">
        <w:rPr>
          <w:spacing w:val="-14"/>
          <w:sz w:val="24"/>
          <w:szCs w:val="24"/>
        </w:rPr>
        <w:t xml:space="preserve"> </w:t>
      </w:r>
      <w:r w:rsidRPr="007B65F0">
        <w:rPr>
          <w:sz w:val="24"/>
          <w:szCs w:val="24"/>
        </w:rPr>
        <w:t>the</w:t>
      </w:r>
      <w:r w:rsidRPr="007B65F0">
        <w:rPr>
          <w:spacing w:val="-17"/>
          <w:sz w:val="24"/>
          <w:szCs w:val="24"/>
        </w:rPr>
        <w:t xml:space="preserve"> </w:t>
      </w:r>
      <w:r w:rsidRPr="007B65F0">
        <w:rPr>
          <w:sz w:val="24"/>
          <w:szCs w:val="24"/>
        </w:rPr>
        <w:t>organisation.</w:t>
      </w:r>
      <w:r w:rsidRPr="007B65F0">
        <w:rPr>
          <w:spacing w:val="33"/>
          <w:sz w:val="24"/>
          <w:szCs w:val="24"/>
        </w:rPr>
        <w:t xml:space="preserve"> </w:t>
      </w:r>
      <w:r w:rsidRPr="007B65F0">
        <w:rPr>
          <w:sz w:val="24"/>
          <w:szCs w:val="24"/>
        </w:rPr>
        <w:t>It</w:t>
      </w:r>
      <w:r w:rsidRPr="007B65F0">
        <w:rPr>
          <w:spacing w:val="-15"/>
          <w:sz w:val="24"/>
          <w:szCs w:val="24"/>
        </w:rPr>
        <w:t xml:space="preserve"> </w:t>
      </w:r>
      <w:r w:rsidRPr="007B65F0">
        <w:rPr>
          <w:sz w:val="24"/>
          <w:szCs w:val="24"/>
        </w:rPr>
        <w:t>embraces</w:t>
      </w:r>
      <w:r w:rsidRPr="007B65F0">
        <w:rPr>
          <w:spacing w:val="-16"/>
          <w:sz w:val="24"/>
          <w:szCs w:val="24"/>
        </w:rPr>
        <w:t xml:space="preserve"> </w:t>
      </w:r>
      <w:r w:rsidRPr="007B65F0">
        <w:rPr>
          <w:sz w:val="24"/>
          <w:szCs w:val="24"/>
        </w:rPr>
        <w:t>all</w:t>
      </w:r>
      <w:r w:rsidRPr="007B65F0">
        <w:rPr>
          <w:spacing w:val="-15"/>
          <w:sz w:val="24"/>
          <w:szCs w:val="24"/>
        </w:rPr>
        <w:t xml:space="preserve"> </w:t>
      </w:r>
      <w:r w:rsidRPr="007B65F0">
        <w:rPr>
          <w:sz w:val="24"/>
          <w:szCs w:val="24"/>
        </w:rPr>
        <w:t>members</w:t>
      </w:r>
      <w:r w:rsidRPr="007B65F0">
        <w:rPr>
          <w:spacing w:val="-59"/>
          <w:sz w:val="24"/>
          <w:szCs w:val="24"/>
        </w:rPr>
        <w:t xml:space="preserve"> </w:t>
      </w:r>
      <w:r w:rsidRPr="007B65F0">
        <w:rPr>
          <w:sz w:val="24"/>
          <w:szCs w:val="24"/>
        </w:rPr>
        <w:t>of</w:t>
      </w:r>
      <w:r w:rsidRPr="007B65F0">
        <w:rPr>
          <w:spacing w:val="-4"/>
          <w:sz w:val="24"/>
          <w:szCs w:val="24"/>
        </w:rPr>
        <w:t xml:space="preserve"> </w:t>
      </w:r>
      <w:r w:rsidRPr="007B65F0">
        <w:rPr>
          <w:sz w:val="24"/>
          <w:szCs w:val="24"/>
        </w:rPr>
        <w:t>our</w:t>
      </w:r>
      <w:r w:rsidRPr="007B65F0">
        <w:rPr>
          <w:spacing w:val="-2"/>
          <w:sz w:val="24"/>
          <w:szCs w:val="24"/>
        </w:rPr>
        <w:t xml:space="preserve"> </w:t>
      </w:r>
      <w:r w:rsidRPr="007B65F0">
        <w:rPr>
          <w:sz w:val="24"/>
          <w:szCs w:val="24"/>
        </w:rPr>
        <w:t>college</w:t>
      </w:r>
      <w:r w:rsidRPr="007B65F0">
        <w:rPr>
          <w:spacing w:val="-4"/>
          <w:sz w:val="24"/>
          <w:szCs w:val="24"/>
        </w:rPr>
        <w:t xml:space="preserve"> </w:t>
      </w:r>
      <w:r w:rsidRPr="007B65F0">
        <w:rPr>
          <w:sz w:val="24"/>
          <w:szCs w:val="24"/>
        </w:rPr>
        <w:t>community</w:t>
      </w:r>
      <w:r w:rsidRPr="007B65F0">
        <w:rPr>
          <w:spacing w:val="-4"/>
          <w:sz w:val="24"/>
          <w:szCs w:val="24"/>
        </w:rPr>
        <w:t xml:space="preserve"> </w:t>
      </w:r>
      <w:r w:rsidRPr="007B65F0">
        <w:rPr>
          <w:sz w:val="24"/>
          <w:szCs w:val="24"/>
        </w:rPr>
        <w:t>and</w:t>
      </w:r>
      <w:r w:rsidRPr="007B65F0">
        <w:rPr>
          <w:spacing w:val="-4"/>
          <w:sz w:val="24"/>
          <w:szCs w:val="24"/>
        </w:rPr>
        <w:t xml:space="preserve"> </w:t>
      </w:r>
      <w:r w:rsidRPr="007B65F0">
        <w:rPr>
          <w:sz w:val="24"/>
          <w:szCs w:val="24"/>
        </w:rPr>
        <w:t>its</w:t>
      </w:r>
      <w:r w:rsidRPr="007B65F0">
        <w:rPr>
          <w:spacing w:val="-5"/>
          <w:sz w:val="24"/>
          <w:szCs w:val="24"/>
        </w:rPr>
        <w:t xml:space="preserve"> </w:t>
      </w:r>
      <w:r w:rsidRPr="007B65F0">
        <w:rPr>
          <w:sz w:val="24"/>
          <w:szCs w:val="24"/>
        </w:rPr>
        <w:t>objectives</w:t>
      </w:r>
      <w:r w:rsidRPr="007B65F0">
        <w:rPr>
          <w:spacing w:val="-4"/>
          <w:sz w:val="24"/>
          <w:szCs w:val="24"/>
        </w:rPr>
        <w:t xml:space="preserve"> </w:t>
      </w:r>
      <w:r w:rsidRPr="007B65F0">
        <w:rPr>
          <w:sz w:val="24"/>
          <w:szCs w:val="24"/>
        </w:rPr>
        <w:t>demonstrate</w:t>
      </w:r>
      <w:r w:rsidRPr="007B65F0">
        <w:rPr>
          <w:spacing w:val="-4"/>
          <w:sz w:val="24"/>
          <w:szCs w:val="24"/>
        </w:rPr>
        <w:t xml:space="preserve"> </w:t>
      </w:r>
      <w:r w:rsidRPr="007B65F0">
        <w:rPr>
          <w:sz w:val="24"/>
          <w:szCs w:val="24"/>
        </w:rPr>
        <w:t>our</w:t>
      </w:r>
      <w:r w:rsidRPr="007B65F0">
        <w:rPr>
          <w:spacing w:val="-3"/>
          <w:sz w:val="24"/>
          <w:szCs w:val="24"/>
        </w:rPr>
        <w:t xml:space="preserve"> </w:t>
      </w:r>
      <w:r w:rsidRPr="007B65F0">
        <w:rPr>
          <w:sz w:val="24"/>
          <w:szCs w:val="24"/>
        </w:rPr>
        <w:t>wholehearted</w:t>
      </w:r>
      <w:r w:rsidRPr="007B65F0">
        <w:rPr>
          <w:spacing w:val="-4"/>
          <w:sz w:val="24"/>
          <w:szCs w:val="24"/>
        </w:rPr>
        <w:t xml:space="preserve"> </w:t>
      </w:r>
      <w:r w:rsidRPr="007B65F0">
        <w:rPr>
          <w:sz w:val="24"/>
          <w:szCs w:val="24"/>
        </w:rPr>
        <w:t>commitment</w:t>
      </w:r>
      <w:r w:rsidRPr="007B65F0">
        <w:rPr>
          <w:spacing w:val="-3"/>
          <w:sz w:val="24"/>
          <w:szCs w:val="24"/>
        </w:rPr>
        <w:t xml:space="preserve"> </w:t>
      </w:r>
      <w:r w:rsidRPr="007B65F0">
        <w:rPr>
          <w:sz w:val="24"/>
          <w:szCs w:val="24"/>
        </w:rPr>
        <w:t>to</w:t>
      </w:r>
      <w:r w:rsidRPr="007B65F0">
        <w:rPr>
          <w:spacing w:val="-5"/>
          <w:sz w:val="24"/>
          <w:szCs w:val="24"/>
        </w:rPr>
        <w:t xml:space="preserve"> </w:t>
      </w:r>
      <w:r w:rsidRPr="007B65F0">
        <w:rPr>
          <w:sz w:val="24"/>
          <w:szCs w:val="24"/>
        </w:rPr>
        <w:t>continued</w:t>
      </w:r>
      <w:r w:rsidRPr="007B65F0">
        <w:rPr>
          <w:spacing w:val="-58"/>
          <w:sz w:val="24"/>
          <w:szCs w:val="24"/>
        </w:rPr>
        <w:t xml:space="preserve"> </w:t>
      </w:r>
      <w:r w:rsidRPr="007B65F0">
        <w:rPr>
          <w:sz w:val="24"/>
          <w:szCs w:val="24"/>
        </w:rPr>
        <w:t>action in tackling inequality and promoting diversity and inclusiveness.</w:t>
      </w:r>
      <w:r w:rsidRPr="007B65F0">
        <w:rPr>
          <w:spacing w:val="1"/>
          <w:sz w:val="24"/>
          <w:szCs w:val="24"/>
        </w:rPr>
        <w:t xml:space="preserve"> </w:t>
      </w:r>
      <w:r w:rsidRPr="007B65F0">
        <w:rPr>
          <w:sz w:val="24"/>
          <w:szCs w:val="24"/>
        </w:rPr>
        <w:t>We will continue with our</w:t>
      </w:r>
      <w:r w:rsidRPr="007B65F0">
        <w:rPr>
          <w:spacing w:val="1"/>
          <w:sz w:val="24"/>
          <w:szCs w:val="24"/>
        </w:rPr>
        <w:t xml:space="preserve"> </w:t>
      </w:r>
      <w:r w:rsidRPr="007B65F0">
        <w:rPr>
          <w:sz w:val="24"/>
          <w:szCs w:val="24"/>
        </w:rPr>
        <w:t>efforts to break down barriers and challenge unfairness, and ensure opportunities and experiences</w:t>
      </w:r>
      <w:r w:rsidRPr="007B65F0">
        <w:rPr>
          <w:spacing w:val="1"/>
          <w:sz w:val="24"/>
          <w:szCs w:val="24"/>
        </w:rPr>
        <w:t xml:space="preserve"> </w:t>
      </w:r>
      <w:r w:rsidRPr="007B65F0">
        <w:rPr>
          <w:sz w:val="24"/>
          <w:szCs w:val="24"/>
        </w:rPr>
        <w:t>provided by the college help people and communities reach their full potential.</w:t>
      </w:r>
      <w:r w:rsidRPr="007B65F0">
        <w:rPr>
          <w:spacing w:val="1"/>
          <w:sz w:val="24"/>
          <w:szCs w:val="24"/>
        </w:rPr>
        <w:t xml:space="preserve"> </w:t>
      </w:r>
      <w:r w:rsidRPr="007B65F0">
        <w:rPr>
          <w:sz w:val="24"/>
          <w:szCs w:val="24"/>
        </w:rPr>
        <w:t>The college efforts in</w:t>
      </w:r>
      <w:r w:rsidRPr="007B65F0">
        <w:rPr>
          <w:spacing w:val="-59"/>
          <w:sz w:val="24"/>
          <w:szCs w:val="24"/>
        </w:rPr>
        <w:t xml:space="preserve"> </w:t>
      </w:r>
      <w:r w:rsidRPr="007B65F0">
        <w:rPr>
          <w:sz w:val="24"/>
          <w:szCs w:val="24"/>
        </w:rPr>
        <w:t>this regard have been further enhanced in 2023/24 through its affiliation with the Black Leadership</w:t>
      </w:r>
      <w:r w:rsidRPr="007B65F0">
        <w:rPr>
          <w:spacing w:val="1"/>
          <w:sz w:val="24"/>
          <w:szCs w:val="24"/>
        </w:rPr>
        <w:t xml:space="preserve"> </w:t>
      </w:r>
      <w:r w:rsidRPr="007B65F0">
        <w:rPr>
          <w:sz w:val="24"/>
          <w:szCs w:val="24"/>
        </w:rPr>
        <w:t>Group.</w:t>
      </w:r>
    </w:p>
    <w:p w:rsidR="00406128" w:rsidRPr="007B65F0" w:rsidRDefault="00406128">
      <w:pPr>
        <w:pStyle w:val="BodyText"/>
        <w:spacing w:before="1"/>
        <w:rPr>
          <w:sz w:val="24"/>
          <w:szCs w:val="24"/>
        </w:rPr>
      </w:pPr>
    </w:p>
    <w:p w:rsidR="00406128" w:rsidRPr="007B65F0" w:rsidRDefault="005211F2">
      <w:pPr>
        <w:pStyle w:val="BodyText"/>
        <w:ind w:left="440" w:right="716"/>
        <w:jc w:val="both"/>
        <w:rPr>
          <w:sz w:val="24"/>
          <w:szCs w:val="24"/>
        </w:rPr>
      </w:pPr>
      <w:r w:rsidRPr="007B65F0">
        <w:rPr>
          <w:sz w:val="24"/>
          <w:szCs w:val="24"/>
        </w:rPr>
        <w:t>The college is committed to ensuring equality of opportunity for all who learn and work here.</w:t>
      </w:r>
      <w:r w:rsidRPr="007B65F0">
        <w:rPr>
          <w:spacing w:val="1"/>
          <w:sz w:val="24"/>
          <w:szCs w:val="24"/>
        </w:rPr>
        <w:t xml:space="preserve"> </w:t>
      </w:r>
      <w:r w:rsidRPr="007B65F0">
        <w:rPr>
          <w:sz w:val="24"/>
          <w:szCs w:val="24"/>
        </w:rPr>
        <w:t>We</w:t>
      </w:r>
      <w:r w:rsidRPr="007B65F0">
        <w:rPr>
          <w:spacing w:val="1"/>
          <w:sz w:val="24"/>
          <w:szCs w:val="24"/>
        </w:rPr>
        <w:t xml:space="preserve"> </w:t>
      </w:r>
      <w:r w:rsidRPr="007B65F0">
        <w:rPr>
          <w:sz w:val="24"/>
          <w:szCs w:val="24"/>
        </w:rPr>
        <w:t>respect</w:t>
      </w:r>
      <w:r w:rsidRPr="007B65F0">
        <w:rPr>
          <w:spacing w:val="-10"/>
          <w:sz w:val="24"/>
          <w:szCs w:val="24"/>
        </w:rPr>
        <w:t xml:space="preserve"> </w:t>
      </w:r>
      <w:r w:rsidRPr="007B65F0">
        <w:rPr>
          <w:sz w:val="24"/>
          <w:szCs w:val="24"/>
        </w:rPr>
        <w:t>and</w:t>
      </w:r>
      <w:r w:rsidRPr="007B65F0">
        <w:rPr>
          <w:spacing w:val="-13"/>
          <w:sz w:val="24"/>
          <w:szCs w:val="24"/>
        </w:rPr>
        <w:t xml:space="preserve"> </w:t>
      </w:r>
      <w:r w:rsidRPr="007B65F0">
        <w:rPr>
          <w:sz w:val="24"/>
          <w:szCs w:val="24"/>
        </w:rPr>
        <w:t>value</w:t>
      </w:r>
      <w:r w:rsidRPr="007B65F0">
        <w:rPr>
          <w:spacing w:val="-12"/>
          <w:sz w:val="24"/>
          <w:szCs w:val="24"/>
        </w:rPr>
        <w:t xml:space="preserve"> </w:t>
      </w:r>
      <w:r w:rsidRPr="007B65F0">
        <w:rPr>
          <w:sz w:val="24"/>
          <w:szCs w:val="24"/>
        </w:rPr>
        <w:t>positively</w:t>
      </w:r>
      <w:r w:rsidRPr="007B65F0">
        <w:rPr>
          <w:spacing w:val="-10"/>
          <w:sz w:val="24"/>
          <w:szCs w:val="24"/>
        </w:rPr>
        <w:t xml:space="preserve"> </w:t>
      </w:r>
      <w:r w:rsidRPr="007B65F0">
        <w:rPr>
          <w:sz w:val="24"/>
          <w:szCs w:val="24"/>
        </w:rPr>
        <w:t>differences</w:t>
      </w:r>
      <w:r w:rsidRPr="007B65F0">
        <w:rPr>
          <w:spacing w:val="-14"/>
          <w:sz w:val="24"/>
          <w:szCs w:val="24"/>
        </w:rPr>
        <w:t xml:space="preserve"> </w:t>
      </w:r>
      <w:r w:rsidRPr="007B65F0">
        <w:rPr>
          <w:sz w:val="24"/>
          <w:szCs w:val="24"/>
        </w:rPr>
        <w:t>in</w:t>
      </w:r>
      <w:r w:rsidRPr="007B65F0">
        <w:rPr>
          <w:spacing w:val="-10"/>
          <w:sz w:val="24"/>
          <w:szCs w:val="24"/>
        </w:rPr>
        <w:t xml:space="preserve"> </w:t>
      </w:r>
      <w:r w:rsidRPr="007B65F0">
        <w:rPr>
          <w:sz w:val="24"/>
          <w:szCs w:val="24"/>
        </w:rPr>
        <w:t>race,</w:t>
      </w:r>
      <w:r w:rsidRPr="007B65F0">
        <w:rPr>
          <w:spacing w:val="-11"/>
          <w:sz w:val="24"/>
          <w:szCs w:val="24"/>
        </w:rPr>
        <w:t xml:space="preserve"> </w:t>
      </w:r>
      <w:r w:rsidRPr="007B65F0">
        <w:rPr>
          <w:sz w:val="24"/>
          <w:szCs w:val="24"/>
        </w:rPr>
        <w:t>gender,</w:t>
      </w:r>
      <w:r w:rsidRPr="007B65F0">
        <w:rPr>
          <w:spacing w:val="-10"/>
          <w:sz w:val="24"/>
          <w:szCs w:val="24"/>
        </w:rPr>
        <w:t xml:space="preserve"> </w:t>
      </w:r>
      <w:r w:rsidRPr="007B65F0">
        <w:rPr>
          <w:sz w:val="24"/>
          <w:szCs w:val="24"/>
        </w:rPr>
        <w:t>sexual</w:t>
      </w:r>
      <w:r w:rsidRPr="007B65F0">
        <w:rPr>
          <w:spacing w:val="-11"/>
          <w:sz w:val="24"/>
          <w:szCs w:val="24"/>
        </w:rPr>
        <w:t xml:space="preserve"> </w:t>
      </w:r>
      <w:r w:rsidRPr="007B65F0">
        <w:rPr>
          <w:sz w:val="24"/>
          <w:szCs w:val="24"/>
        </w:rPr>
        <w:t>orientation,</w:t>
      </w:r>
      <w:r w:rsidRPr="007B65F0">
        <w:rPr>
          <w:spacing w:val="-12"/>
          <w:sz w:val="24"/>
          <w:szCs w:val="24"/>
        </w:rPr>
        <w:t xml:space="preserve"> </w:t>
      </w:r>
      <w:r w:rsidRPr="007B65F0">
        <w:rPr>
          <w:sz w:val="24"/>
          <w:szCs w:val="24"/>
        </w:rPr>
        <w:t>disability,</w:t>
      </w:r>
      <w:r w:rsidRPr="007B65F0">
        <w:rPr>
          <w:spacing w:val="-9"/>
          <w:sz w:val="24"/>
          <w:szCs w:val="24"/>
        </w:rPr>
        <w:t xml:space="preserve"> </w:t>
      </w:r>
      <w:r w:rsidRPr="007B65F0">
        <w:rPr>
          <w:sz w:val="24"/>
          <w:szCs w:val="24"/>
        </w:rPr>
        <w:t>religion</w:t>
      </w:r>
      <w:r w:rsidRPr="007B65F0">
        <w:rPr>
          <w:spacing w:val="-12"/>
          <w:sz w:val="24"/>
          <w:szCs w:val="24"/>
        </w:rPr>
        <w:t xml:space="preserve"> </w:t>
      </w:r>
      <w:r w:rsidRPr="007B65F0">
        <w:rPr>
          <w:sz w:val="24"/>
          <w:szCs w:val="24"/>
        </w:rPr>
        <w:t>or</w:t>
      </w:r>
      <w:r w:rsidRPr="007B65F0">
        <w:rPr>
          <w:spacing w:val="-9"/>
          <w:sz w:val="24"/>
          <w:szCs w:val="24"/>
        </w:rPr>
        <w:t xml:space="preserve"> </w:t>
      </w:r>
      <w:r w:rsidRPr="007B65F0">
        <w:rPr>
          <w:sz w:val="24"/>
          <w:szCs w:val="24"/>
        </w:rPr>
        <w:t>belief</w:t>
      </w:r>
      <w:r w:rsidRPr="007B65F0">
        <w:rPr>
          <w:spacing w:val="-59"/>
          <w:sz w:val="24"/>
          <w:szCs w:val="24"/>
        </w:rPr>
        <w:t xml:space="preserve"> </w:t>
      </w:r>
      <w:r w:rsidRPr="007B65F0">
        <w:rPr>
          <w:sz w:val="24"/>
          <w:szCs w:val="24"/>
        </w:rPr>
        <w:t>and age.</w:t>
      </w:r>
      <w:r w:rsidRPr="007B65F0">
        <w:rPr>
          <w:spacing w:val="1"/>
          <w:sz w:val="24"/>
          <w:szCs w:val="24"/>
        </w:rPr>
        <w:t xml:space="preserve"> </w:t>
      </w:r>
      <w:r w:rsidRPr="007B65F0">
        <w:rPr>
          <w:sz w:val="24"/>
          <w:szCs w:val="24"/>
        </w:rPr>
        <w:t>We strive vigorously to remove conditions which place people at a disadvantage and we</w:t>
      </w:r>
      <w:r w:rsidRPr="007B65F0">
        <w:rPr>
          <w:spacing w:val="1"/>
          <w:sz w:val="24"/>
          <w:szCs w:val="24"/>
        </w:rPr>
        <w:t xml:space="preserve"> </w:t>
      </w:r>
      <w:r w:rsidRPr="007B65F0">
        <w:rPr>
          <w:sz w:val="24"/>
          <w:szCs w:val="24"/>
        </w:rPr>
        <w:t>will actively combat bigotry.</w:t>
      </w:r>
      <w:r w:rsidRPr="007B65F0">
        <w:rPr>
          <w:spacing w:val="1"/>
          <w:sz w:val="24"/>
          <w:szCs w:val="24"/>
        </w:rPr>
        <w:t xml:space="preserve"> </w:t>
      </w:r>
      <w:r w:rsidRPr="007B65F0">
        <w:rPr>
          <w:sz w:val="24"/>
          <w:szCs w:val="24"/>
        </w:rPr>
        <w:t>The Equality and Diversity policy is implemented and monitored on a</w:t>
      </w:r>
      <w:r w:rsidRPr="007B65F0">
        <w:rPr>
          <w:spacing w:val="1"/>
          <w:sz w:val="24"/>
          <w:szCs w:val="24"/>
        </w:rPr>
        <w:t xml:space="preserve"> </w:t>
      </w:r>
      <w:r w:rsidRPr="007B65F0">
        <w:rPr>
          <w:sz w:val="24"/>
          <w:szCs w:val="24"/>
        </w:rPr>
        <w:t>planned basis and is published on the college website. The college undertakes equality impact</w:t>
      </w:r>
      <w:r w:rsidRPr="007B65F0">
        <w:rPr>
          <w:spacing w:val="1"/>
          <w:sz w:val="24"/>
          <w:szCs w:val="24"/>
        </w:rPr>
        <w:t xml:space="preserve"> </w:t>
      </w:r>
      <w:r w:rsidRPr="007B65F0">
        <w:rPr>
          <w:sz w:val="24"/>
          <w:szCs w:val="24"/>
        </w:rPr>
        <w:t>assessments on all new policies and procedures. The college is committed to being an ‘Inclusive</w:t>
      </w:r>
      <w:r w:rsidRPr="007B65F0">
        <w:rPr>
          <w:spacing w:val="1"/>
          <w:sz w:val="24"/>
          <w:szCs w:val="24"/>
        </w:rPr>
        <w:t xml:space="preserve"> </w:t>
      </w:r>
      <w:r w:rsidRPr="007B65F0">
        <w:rPr>
          <w:sz w:val="24"/>
          <w:szCs w:val="24"/>
        </w:rPr>
        <w:t>Employer’</w:t>
      </w:r>
      <w:r w:rsidRPr="007B65F0">
        <w:rPr>
          <w:spacing w:val="-2"/>
          <w:sz w:val="24"/>
          <w:szCs w:val="24"/>
        </w:rPr>
        <w:t xml:space="preserve"> </w:t>
      </w:r>
      <w:r w:rsidRPr="007B65F0">
        <w:rPr>
          <w:sz w:val="24"/>
          <w:szCs w:val="24"/>
        </w:rPr>
        <w:t>and</w:t>
      </w:r>
      <w:r w:rsidRPr="007B65F0">
        <w:rPr>
          <w:spacing w:val="-3"/>
          <w:sz w:val="24"/>
          <w:szCs w:val="24"/>
        </w:rPr>
        <w:t xml:space="preserve"> </w:t>
      </w:r>
      <w:r w:rsidRPr="007B65F0">
        <w:rPr>
          <w:sz w:val="24"/>
          <w:szCs w:val="24"/>
        </w:rPr>
        <w:t>has committed</w:t>
      </w:r>
      <w:r w:rsidRPr="007B65F0">
        <w:rPr>
          <w:spacing w:val="-3"/>
          <w:sz w:val="24"/>
          <w:szCs w:val="24"/>
        </w:rPr>
        <w:t xml:space="preserve"> </w:t>
      </w:r>
      <w:r w:rsidRPr="007B65F0">
        <w:rPr>
          <w:sz w:val="24"/>
          <w:szCs w:val="24"/>
        </w:rPr>
        <w:t>to</w:t>
      </w:r>
      <w:r w:rsidRPr="007B65F0">
        <w:rPr>
          <w:spacing w:val="-3"/>
          <w:sz w:val="24"/>
          <w:szCs w:val="24"/>
        </w:rPr>
        <w:t xml:space="preserve"> </w:t>
      </w:r>
      <w:r w:rsidRPr="007B65F0">
        <w:rPr>
          <w:sz w:val="24"/>
          <w:szCs w:val="24"/>
        </w:rPr>
        <w:t>the</w:t>
      </w:r>
      <w:r w:rsidRPr="007B65F0">
        <w:rPr>
          <w:spacing w:val="-1"/>
          <w:sz w:val="24"/>
          <w:szCs w:val="24"/>
        </w:rPr>
        <w:t xml:space="preserve"> </w:t>
      </w:r>
      <w:r w:rsidRPr="007B65F0">
        <w:rPr>
          <w:sz w:val="24"/>
          <w:szCs w:val="24"/>
        </w:rPr>
        <w:t>principles</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the</w:t>
      </w:r>
      <w:r w:rsidRPr="007B65F0">
        <w:rPr>
          <w:spacing w:val="-3"/>
          <w:sz w:val="24"/>
          <w:szCs w:val="24"/>
        </w:rPr>
        <w:t xml:space="preserve"> </w:t>
      </w:r>
      <w:r w:rsidRPr="007B65F0">
        <w:rPr>
          <w:sz w:val="24"/>
          <w:szCs w:val="24"/>
        </w:rPr>
        <w:t>inclusive</w:t>
      </w:r>
      <w:r w:rsidRPr="007B65F0">
        <w:rPr>
          <w:spacing w:val="-1"/>
          <w:sz w:val="24"/>
          <w:szCs w:val="24"/>
        </w:rPr>
        <w:t xml:space="preserve"> </w:t>
      </w:r>
      <w:r w:rsidRPr="007B65F0">
        <w:rPr>
          <w:sz w:val="24"/>
          <w:szCs w:val="24"/>
        </w:rPr>
        <w:t>employer</w:t>
      </w:r>
      <w:r w:rsidRPr="007B65F0">
        <w:rPr>
          <w:spacing w:val="-2"/>
          <w:sz w:val="24"/>
          <w:szCs w:val="24"/>
        </w:rPr>
        <w:t xml:space="preserve"> </w:t>
      </w:r>
      <w:r w:rsidRPr="007B65F0">
        <w:rPr>
          <w:sz w:val="24"/>
          <w:szCs w:val="24"/>
        </w:rPr>
        <w:t>framework.</w:t>
      </w:r>
    </w:p>
    <w:p w:rsidR="00406128" w:rsidRPr="007B65F0" w:rsidRDefault="00406128">
      <w:pPr>
        <w:pStyle w:val="BodyText"/>
        <w:spacing w:before="11"/>
        <w:rPr>
          <w:sz w:val="24"/>
          <w:szCs w:val="24"/>
        </w:rPr>
      </w:pPr>
    </w:p>
    <w:p w:rsidR="00406128" w:rsidRPr="007B65F0" w:rsidRDefault="005211F2">
      <w:pPr>
        <w:pStyle w:val="BodyText"/>
        <w:ind w:left="440" w:right="715"/>
        <w:jc w:val="both"/>
        <w:rPr>
          <w:sz w:val="24"/>
          <w:szCs w:val="24"/>
        </w:rPr>
      </w:pPr>
      <w:r w:rsidRPr="007B65F0">
        <w:rPr>
          <w:sz w:val="24"/>
          <w:szCs w:val="24"/>
        </w:rPr>
        <w:t>The college is a ‘Disability confident’ employer and has committed to the principles and objectives of</w:t>
      </w:r>
      <w:r w:rsidRPr="007B65F0">
        <w:rPr>
          <w:spacing w:val="-59"/>
          <w:sz w:val="24"/>
          <w:szCs w:val="24"/>
        </w:rPr>
        <w:t xml:space="preserve"> </w:t>
      </w:r>
      <w:r w:rsidRPr="007B65F0">
        <w:rPr>
          <w:sz w:val="24"/>
          <w:szCs w:val="24"/>
        </w:rPr>
        <w:t>the Disability confident standard.</w:t>
      </w:r>
      <w:r w:rsidRPr="007B65F0">
        <w:rPr>
          <w:spacing w:val="1"/>
          <w:sz w:val="24"/>
          <w:szCs w:val="24"/>
        </w:rPr>
        <w:t xml:space="preserve"> </w:t>
      </w:r>
      <w:r w:rsidRPr="007B65F0">
        <w:rPr>
          <w:sz w:val="24"/>
          <w:szCs w:val="24"/>
        </w:rPr>
        <w:t>The college considers all employment applications from disabled</w:t>
      </w:r>
      <w:r w:rsidRPr="007B65F0">
        <w:rPr>
          <w:spacing w:val="1"/>
          <w:sz w:val="24"/>
          <w:szCs w:val="24"/>
        </w:rPr>
        <w:t xml:space="preserve"> </w:t>
      </w:r>
      <w:r w:rsidRPr="007B65F0">
        <w:rPr>
          <w:sz w:val="24"/>
          <w:szCs w:val="24"/>
        </w:rPr>
        <w:t>persons, bearing in mind the aptitudes of the individuals concerned, and guarantees an interview to</w:t>
      </w:r>
      <w:r w:rsidRPr="007B65F0">
        <w:rPr>
          <w:spacing w:val="1"/>
          <w:sz w:val="24"/>
          <w:szCs w:val="24"/>
        </w:rPr>
        <w:t xml:space="preserve"> </w:t>
      </w:r>
      <w:r w:rsidRPr="007B65F0">
        <w:rPr>
          <w:sz w:val="24"/>
          <w:szCs w:val="24"/>
        </w:rPr>
        <w:t>any disabled applicant who meets the essential criteria for the post.</w:t>
      </w:r>
      <w:r w:rsidRPr="007B65F0">
        <w:rPr>
          <w:spacing w:val="1"/>
          <w:sz w:val="24"/>
          <w:szCs w:val="24"/>
        </w:rPr>
        <w:t xml:space="preserve"> </w:t>
      </w:r>
      <w:r w:rsidRPr="007B65F0">
        <w:rPr>
          <w:sz w:val="24"/>
          <w:szCs w:val="24"/>
        </w:rPr>
        <w:t>Where an existing employee</w:t>
      </w:r>
      <w:r w:rsidRPr="007B65F0">
        <w:rPr>
          <w:spacing w:val="1"/>
          <w:sz w:val="24"/>
          <w:szCs w:val="24"/>
        </w:rPr>
        <w:t xml:space="preserve"> </w:t>
      </w:r>
      <w:r w:rsidRPr="007B65F0">
        <w:rPr>
          <w:sz w:val="24"/>
          <w:szCs w:val="24"/>
        </w:rPr>
        <w:t>becomes disabled, every effort is made to ensure that employment with the college continues.</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college’s policy is to provide training, career development and opportunities for promotion which, as</w:t>
      </w:r>
      <w:r w:rsidRPr="007B65F0">
        <w:rPr>
          <w:spacing w:val="1"/>
          <w:sz w:val="24"/>
          <w:szCs w:val="24"/>
        </w:rPr>
        <w:t xml:space="preserve"> </w:t>
      </w:r>
      <w:r w:rsidRPr="007B65F0">
        <w:rPr>
          <w:sz w:val="24"/>
          <w:szCs w:val="24"/>
        </w:rPr>
        <w:t>far</w:t>
      </w:r>
      <w:r w:rsidRPr="007B65F0">
        <w:rPr>
          <w:spacing w:val="-2"/>
          <w:sz w:val="24"/>
          <w:szCs w:val="24"/>
        </w:rPr>
        <w:t xml:space="preserve"> </w:t>
      </w:r>
      <w:r w:rsidRPr="007B65F0">
        <w:rPr>
          <w:sz w:val="24"/>
          <w:szCs w:val="24"/>
        </w:rPr>
        <w:t>as possible, provide identical opportunities</w:t>
      </w:r>
      <w:r w:rsidRPr="007B65F0">
        <w:rPr>
          <w:spacing w:val="-3"/>
          <w:sz w:val="24"/>
          <w:szCs w:val="24"/>
        </w:rPr>
        <w:t xml:space="preserve"> </w:t>
      </w:r>
      <w:r w:rsidRPr="007B65F0">
        <w:rPr>
          <w:sz w:val="24"/>
          <w:szCs w:val="24"/>
        </w:rPr>
        <w:t>to</w:t>
      </w:r>
      <w:r w:rsidRPr="007B65F0">
        <w:rPr>
          <w:spacing w:val="-2"/>
          <w:sz w:val="24"/>
          <w:szCs w:val="24"/>
        </w:rPr>
        <w:t xml:space="preserve"> </w:t>
      </w:r>
      <w:r w:rsidRPr="007B65F0">
        <w:rPr>
          <w:sz w:val="24"/>
          <w:szCs w:val="24"/>
        </w:rPr>
        <w:t>those of</w:t>
      </w:r>
      <w:r w:rsidRPr="007B65F0">
        <w:rPr>
          <w:spacing w:val="-1"/>
          <w:sz w:val="24"/>
          <w:szCs w:val="24"/>
        </w:rPr>
        <w:t xml:space="preserve"> </w:t>
      </w:r>
      <w:r w:rsidRPr="007B65F0">
        <w:rPr>
          <w:sz w:val="24"/>
          <w:szCs w:val="24"/>
        </w:rPr>
        <w:t>non-disabled employees.</w:t>
      </w:r>
    </w:p>
    <w:p w:rsidR="00406128" w:rsidRPr="007B65F0" w:rsidRDefault="00406128">
      <w:pPr>
        <w:pStyle w:val="BodyText"/>
        <w:spacing w:before="2"/>
        <w:rPr>
          <w:sz w:val="24"/>
          <w:szCs w:val="24"/>
        </w:rPr>
      </w:pPr>
    </w:p>
    <w:p w:rsidR="00406128" w:rsidRPr="007B65F0" w:rsidRDefault="005211F2">
      <w:pPr>
        <w:pStyle w:val="BodyText"/>
        <w:spacing w:before="1"/>
        <w:ind w:left="440" w:right="713"/>
        <w:jc w:val="both"/>
        <w:rPr>
          <w:sz w:val="24"/>
          <w:szCs w:val="24"/>
        </w:rPr>
      </w:pPr>
      <w:r w:rsidRPr="007B65F0">
        <w:rPr>
          <w:sz w:val="24"/>
          <w:szCs w:val="24"/>
        </w:rPr>
        <w:t>As part of our commitment to supporting positive staff wellbeing, the college has signed the Mindful</w:t>
      </w:r>
      <w:r w:rsidRPr="007B65F0">
        <w:rPr>
          <w:spacing w:val="1"/>
          <w:sz w:val="24"/>
          <w:szCs w:val="24"/>
        </w:rPr>
        <w:t xml:space="preserve"> </w:t>
      </w:r>
      <w:r w:rsidRPr="007B65F0">
        <w:rPr>
          <w:sz w:val="24"/>
          <w:szCs w:val="24"/>
        </w:rPr>
        <w:t>Employer Charter - a national initiative supporting employers to take a positive approach towards</w:t>
      </w:r>
      <w:r w:rsidRPr="007B65F0">
        <w:rPr>
          <w:spacing w:val="1"/>
          <w:sz w:val="24"/>
          <w:szCs w:val="24"/>
        </w:rPr>
        <w:t xml:space="preserve"> </w:t>
      </w:r>
      <w:r w:rsidRPr="007B65F0">
        <w:rPr>
          <w:sz w:val="24"/>
          <w:szCs w:val="24"/>
        </w:rPr>
        <w:t>mental health at work. We are also signatories of key initiatives such as the Fair Work Charter,</w:t>
      </w:r>
      <w:r w:rsidRPr="007B65F0">
        <w:rPr>
          <w:spacing w:val="1"/>
          <w:sz w:val="24"/>
          <w:szCs w:val="24"/>
        </w:rPr>
        <w:t xml:space="preserve"> </w:t>
      </w:r>
      <w:r w:rsidRPr="007B65F0">
        <w:rPr>
          <w:sz w:val="24"/>
          <w:szCs w:val="24"/>
        </w:rPr>
        <w:t>Disability Confident Employer, Dying to Work Charter, and the Care Leavers Charter. Wellbeing is a</w:t>
      </w:r>
      <w:r w:rsidRPr="007B65F0">
        <w:rPr>
          <w:spacing w:val="-59"/>
          <w:sz w:val="24"/>
          <w:szCs w:val="24"/>
        </w:rPr>
        <w:t xml:space="preserve"> </w:t>
      </w:r>
      <w:r w:rsidRPr="007B65F0">
        <w:rPr>
          <w:sz w:val="24"/>
          <w:szCs w:val="24"/>
        </w:rPr>
        <w:t>core</w:t>
      </w:r>
      <w:r w:rsidRPr="007B65F0">
        <w:rPr>
          <w:spacing w:val="-8"/>
          <w:sz w:val="24"/>
          <w:szCs w:val="24"/>
        </w:rPr>
        <w:t xml:space="preserve"> </w:t>
      </w:r>
      <w:r w:rsidRPr="007B65F0">
        <w:rPr>
          <w:sz w:val="24"/>
          <w:szCs w:val="24"/>
        </w:rPr>
        <w:t>focus</w:t>
      </w:r>
      <w:r w:rsidRPr="007B65F0">
        <w:rPr>
          <w:spacing w:val="-6"/>
          <w:sz w:val="24"/>
          <w:szCs w:val="24"/>
        </w:rPr>
        <w:t xml:space="preserve"> </w:t>
      </w:r>
      <w:r w:rsidRPr="007B65F0">
        <w:rPr>
          <w:sz w:val="24"/>
          <w:szCs w:val="24"/>
        </w:rPr>
        <w:t>of</w:t>
      </w:r>
      <w:r w:rsidRPr="007B65F0">
        <w:rPr>
          <w:spacing w:val="-5"/>
          <w:sz w:val="24"/>
          <w:szCs w:val="24"/>
        </w:rPr>
        <w:t xml:space="preserve"> </w:t>
      </w:r>
      <w:r w:rsidRPr="007B65F0">
        <w:rPr>
          <w:sz w:val="24"/>
          <w:szCs w:val="24"/>
        </w:rPr>
        <w:t>our</w:t>
      </w:r>
      <w:r w:rsidRPr="007B65F0">
        <w:rPr>
          <w:spacing w:val="-5"/>
          <w:sz w:val="24"/>
          <w:szCs w:val="24"/>
        </w:rPr>
        <w:t xml:space="preserve"> </w:t>
      </w:r>
      <w:r w:rsidRPr="007B65F0">
        <w:rPr>
          <w:sz w:val="24"/>
          <w:szCs w:val="24"/>
        </w:rPr>
        <w:t>quarterly</w:t>
      </w:r>
      <w:r w:rsidRPr="007B65F0">
        <w:rPr>
          <w:spacing w:val="-6"/>
          <w:sz w:val="24"/>
          <w:szCs w:val="24"/>
        </w:rPr>
        <w:t xml:space="preserve"> </w:t>
      </w:r>
      <w:r w:rsidRPr="007B65F0">
        <w:rPr>
          <w:sz w:val="24"/>
          <w:szCs w:val="24"/>
        </w:rPr>
        <w:t>learning</w:t>
      </w:r>
      <w:r w:rsidRPr="007B65F0">
        <w:rPr>
          <w:spacing w:val="-7"/>
          <w:sz w:val="24"/>
          <w:szCs w:val="24"/>
        </w:rPr>
        <w:t xml:space="preserve"> </w:t>
      </w:r>
      <w:r w:rsidRPr="007B65F0">
        <w:rPr>
          <w:sz w:val="24"/>
          <w:szCs w:val="24"/>
        </w:rPr>
        <w:t>and</w:t>
      </w:r>
      <w:r w:rsidRPr="007B65F0">
        <w:rPr>
          <w:spacing w:val="-6"/>
          <w:sz w:val="24"/>
          <w:szCs w:val="24"/>
        </w:rPr>
        <w:t xml:space="preserve"> </w:t>
      </w:r>
      <w:r w:rsidRPr="007B65F0">
        <w:rPr>
          <w:sz w:val="24"/>
          <w:szCs w:val="24"/>
        </w:rPr>
        <w:t>development</w:t>
      </w:r>
      <w:r w:rsidRPr="007B65F0">
        <w:rPr>
          <w:spacing w:val="-5"/>
          <w:sz w:val="24"/>
          <w:szCs w:val="24"/>
        </w:rPr>
        <w:t xml:space="preserve"> </w:t>
      </w:r>
      <w:r w:rsidRPr="007B65F0">
        <w:rPr>
          <w:sz w:val="24"/>
          <w:szCs w:val="24"/>
        </w:rPr>
        <w:t>days,</w:t>
      </w:r>
      <w:r w:rsidRPr="007B65F0">
        <w:rPr>
          <w:spacing w:val="-5"/>
          <w:sz w:val="24"/>
          <w:szCs w:val="24"/>
        </w:rPr>
        <w:t xml:space="preserve"> </w:t>
      </w:r>
      <w:r w:rsidRPr="007B65F0">
        <w:rPr>
          <w:sz w:val="24"/>
          <w:szCs w:val="24"/>
        </w:rPr>
        <w:t>which</w:t>
      </w:r>
      <w:r w:rsidRPr="007B65F0">
        <w:rPr>
          <w:spacing w:val="-6"/>
          <w:sz w:val="24"/>
          <w:szCs w:val="24"/>
        </w:rPr>
        <w:t xml:space="preserve"> </w:t>
      </w:r>
      <w:r w:rsidRPr="007B65F0">
        <w:rPr>
          <w:sz w:val="24"/>
          <w:szCs w:val="24"/>
        </w:rPr>
        <w:t>bring</w:t>
      </w:r>
      <w:r w:rsidRPr="007B65F0">
        <w:rPr>
          <w:spacing w:val="-7"/>
          <w:sz w:val="24"/>
          <w:szCs w:val="24"/>
        </w:rPr>
        <w:t xml:space="preserve"> </w:t>
      </w:r>
      <w:r w:rsidRPr="007B65F0">
        <w:rPr>
          <w:sz w:val="24"/>
          <w:szCs w:val="24"/>
        </w:rPr>
        <w:t>together</w:t>
      </w:r>
      <w:r w:rsidRPr="007B65F0">
        <w:rPr>
          <w:spacing w:val="-5"/>
          <w:sz w:val="24"/>
          <w:szCs w:val="24"/>
        </w:rPr>
        <w:t xml:space="preserve"> </w:t>
      </w:r>
      <w:r w:rsidRPr="007B65F0">
        <w:rPr>
          <w:sz w:val="24"/>
          <w:szCs w:val="24"/>
        </w:rPr>
        <w:t>over</w:t>
      </w:r>
      <w:r w:rsidRPr="007B65F0">
        <w:rPr>
          <w:spacing w:val="-6"/>
          <w:sz w:val="24"/>
          <w:szCs w:val="24"/>
        </w:rPr>
        <w:t xml:space="preserve"> </w:t>
      </w:r>
      <w:r w:rsidRPr="007B65F0">
        <w:rPr>
          <w:sz w:val="24"/>
          <w:szCs w:val="24"/>
        </w:rPr>
        <w:t>500</w:t>
      </w:r>
      <w:r w:rsidRPr="007B65F0">
        <w:rPr>
          <w:spacing w:val="-7"/>
          <w:sz w:val="24"/>
          <w:szCs w:val="24"/>
        </w:rPr>
        <w:t xml:space="preserve"> </w:t>
      </w:r>
      <w:r w:rsidRPr="007B65F0">
        <w:rPr>
          <w:sz w:val="24"/>
          <w:szCs w:val="24"/>
        </w:rPr>
        <w:t>colleagues</w:t>
      </w:r>
      <w:r w:rsidRPr="007B65F0">
        <w:rPr>
          <w:spacing w:val="-58"/>
          <w:sz w:val="24"/>
          <w:szCs w:val="24"/>
        </w:rPr>
        <w:t xml:space="preserve"> </w:t>
      </w:r>
      <w:r w:rsidRPr="007B65F0">
        <w:rPr>
          <w:sz w:val="24"/>
          <w:szCs w:val="24"/>
        </w:rPr>
        <w:t>to network, build skills, and attend workshops. Our events include wellbeing workshops, providing</w:t>
      </w:r>
      <w:r w:rsidRPr="007B65F0">
        <w:rPr>
          <w:spacing w:val="1"/>
          <w:sz w:val="24"/>
          <w:szCs w:val="24"/>
        </w:rPr>
        <w:t xml:space="preserve"> </w:t>
      </w:r>
      <w:r w:rsidRPr="007B65F0">
        <w:rPr>
          <w:sz w:val="24"/>
          <w:szCs w:val="24"/>
        </w:rPr>
        <w:t>staff with opportunities to focus on their personal health and development alongside professional</w:t>
      </w:r>
      <w:r w:rsidRPr="007B65F0">
        <w:rPr>
          <w:spacing w:val="1"/>
          <w:sz w:val="24"/>
          <w:szCs w:val="24"/>
        </w:rPr>
        <w:t xml:space="preserve"> </w:t>
      </w:r>
      <w:r w:rsidRPr="007B65F0">
        <w:rPr>
          <w:sz w:val="24"/>
          <w:szCs w:val="24"/>
        </w:rPr>
        <w:t>growth.</w:t>
      </w:r>
      <w:r w:rsidRPr="007B65F0">
        <w:rPr>
          <w:spacing w:val="1"/>
          <w:sz w:val="24"/>
          <w:szCs w:val="24"/>
        </w:rPr>
        <w:t xml:space="preserve"> </w:t>
      </w:r>
      <w:r w:rsidRPr="007B65F0">
        <w:rPr>
          <w:sz w:val="24"/>
          <w:szCs w:val="24"/>
        </w:rPr>
        <w:t>All</w:t>
      </w:r>
      <w:r w:rsidRPr="007B65F0">
        <w:rPr>
          <w:spacing w:val="1"/>
          <w:sz w:val="24"/>
          <w:szCs w:val="24"/>
        </w:rPr>
        <w:t xml:space="preserve"> </w:t>
      </w:r>
      <w:r w:rsidRPr="007B65F0">
        <w:rPr>
          <w:sz w:val="24"/>
          <w:szCs w:val="24"/>
        </w:rPr>
        <w:t>managers</w:t>
      </w:r>
      <w:r w:rsidRPr="007B65F0">
        <w:rPr>
          <w:spacing w:val="1"/>
          <w:sz w:val="24"/>
          <w:szCs w:val="24"/>
        </w:rPr>
        <w:t xml:space="preserve"> </w:t>
      </w:r>
      <w:r w:rsidRPr="007B65F0">
        <w:rPr>
          <w:sz w:val="24"/>
          <w:szCs w:val="24"/>
        </w:rPr>
        <w:t>have</w:t>
      </w:r>
      <w:r w:rsidRPr="007B65F0">
        <w:rPr>
          <w:spacing w:val="1"/>
          <w:sz w:val="24"/>
          <w:szCs w:val="24"/>
        </w:rPr>
        <w:t xml:space="preserve"> </w:t>
      </w:r>
      <w:r w:rsidRPr="007B65F0">
        <w:rPr>
          <w:sz w:val="24"/>
          <w:szCs w:val="24"/>
        </w:rPr>
        <w:t>completed</w:t>
      </w:r>
      <w:r w:rsidRPr="007B65F0">
        <w:rPr>
          <w:spacing w:val="1"/>
          <w:sz w:val="24"/>
          <w:szCs w:val="24"/>
        </w:rPr>
        <w:t xml:space="preserve"> </w:t>
      </w:r>
      <w:r w:rsidRPr="007B65F0">
        <w:rPr>
          <w:sz w:val="24"/>
          <w:szCs w:val="24"/>
        </w:rPr>
        <w:t>mental</w:t>
      </w:r>
      <w:r w:rsidRPr="007B65F0">
        <w:rPr>
          <w:spacing w:val="1"/>
          <w:sz w:val="24"/>
          <w:szCs w:val="24"/>
        </w:rPr>
        <w:t xml:space="preserve"> </w:t>
      </w:r>
      <w:r w:rsidRPr="007B65F0">
        <w:rPr>
          <w:sz w:val="24"/>
          <w:szCs w:val="24"/>
        </w:rPr>
        <w:t>health</w:t>
      </w:r>
      <w:r w:rsidRPr="007B65F0">
        <w:rPr>
          <w:spacing w:val="1"/>
          <w:sz w:val="24"/>
          <w:szCs w:val="24"/>
        </w:rPr>
        <w:t xml:space="preserve"> </w:t>
      </w:r>
      <w:r w:rsidRPr="007B65F0">
        <w:rPr>
          <w:sz w:val="24"/>
          <w:szCs w:val="24"/>
        </w:rPr>
        <w:t>training,</w:t>
      </w:r>
      <w:r w:rsidRPr="007B65F0">
        <w:rPr>
          <w:spacing w:val="1"/>
          <w:sz w:val="24"/>
          <w:szCs w:val="24"/>
        </w:rPr>
        <w:t xml:space="preserve"> </w:t>
      </w:r>
      <w:r w:rsidRPr="007B65F0">
        <w:rPr>
          <w:sz w:val="24"/>
          <w:szCs w:val="24"/>
        </w:rPr>
        <w:t>enabling</w:t>
      </w:r>
      <w:r w:rsidRPr="007B65F0">
        <w:rPr>
          <w:spacing w:val="1"/>
          <w:sz w:val="24"/>
          <w:szCs w:val="24"/>
        </w:rPr>
        <w:t xml:space="preserve"> </w:t>
      </w:r>
      <w:r w:rsidRPr="007B65F0">
        <w:rPr>
          <w:sz w:val="24"/>
          <w:szCs w:val="24"/>
        </w:rPr>
        <w:t>them</w:t>
      </w:r>
      <w:r w:rsidRPr="007B65F0">
        <w:rPr>
          <w:spacing w:val="1"/>
          <w:sz w:val="24"/>
          <w:szCs w:val="24"/>
        </w:rPr>
        <w:t xml:space="preserve"> </w:t>
      </w:r>
      <w:r w:rsidRPr="007B65F0">
        <w:rPr>
          <w:sz w:val="24"/>
          <w:szCs w:val="24"/>
        </w:rPr>
        <w:t>to</w:t>
      </w:r>
      <w:r w:rsidRPr="007B65F0">
        <w:rPr>
          <w:spacing w:val="1"/>
          <w:sz w:val="24"/>
          <w:szCs w:val="24"/>
        </w:rPr>
        <w:t xml:space="preserve"> </w:t>
      </w:r>
      <w:r w:rsidRPr="007B65F0">
        <w:rPr>
          <w:sz w:val="24"/>
          <w:szCs w:val="24"/>
        </w:rPr>
        <w:t>support</w:t>
      </w:r>
      <w:r w:rsidRPr="007B65F0">
        <w:rPr>
          <w:spacing w:val="1"/>
          <w:sz w:val="24"/>
          <w:szCs w:val="24"/>
        </w:rPr>
        <w:t xml:space="preserve"> </w:t>
      </w:r>
      <w:r w:rsidRPr="007B65F0">
        <w:rPr>
          <w:sz w:val="24"/>
          <w:szCs w:val="24"/>
        </w:rPr>
        <w:t>staff</w:t>
      </w:r>
      <w:r w:rsidRPr="007B65F0">
        <w:rPr>
          <w:spacing w:val="1"/>
          <w:sz w:val="24"/>
          <w:szCs w:val="24"/>
        </w:rPr>
        <w:t xml:space="preserve"> </w:t>
      </w:r>
      <w:r w:rsidRPr="007B65F0">
        <w:rPr>
          <w:sz w:val="24"/>
          <w:szCs w:val="24"/>
        </w:rPr>
        <w:t>effectively,</w:t>
      </w:r>
      <w:r w:rsidRPr="007B65F0">
        <w:rPr>
          <w:spacing w:val="-5"/>
          <w:sz w:val="24"/>
          <w:szCs w:val="24"/>
        </w:rPr>
        <w:t xml:space="preserve"> </w:t>
      </w:r>
      <w:r w:rsidRPr="007B65F0">
        <w:rPr>
          <w:sz w:val="24"/>
          <w:szCs w:val="24"/>
        </w:rPr>
        <w:t>and</w:t>
      </w:r>
      <w:r w:rsidRPr="007B65F0">
        <w:rPr>
          <w:spacing w:val="-8"/>
          <w:sz w:val="24"/>
          <w:szCs w:val="24"/>
        </w:rPr>
        <w:t xml:space="preserve"> </w:t>
      </w:r>
      <w:r w:rsidRPr="007B65F0">
        <w:rPr>
          <w:sz w:val="24"/>
          <w:szCs w:val="24"/>
        </w:rPr>
        <w:t>our</w:t>
      </w:r>
      <w:r w:rsidRPr="007B65F0">
        <w:rPr>
          <w:spacing w:val="-7"/>
          <w:sz w:val="24"/>
          <w:szCs w:val="24"/>
        </w:rPr>
        <w:t xml:space="preserve"> </w:t>
      </w:r>
      <w:r w:rsidRPr="007B65F0">
        <w:rPr>
          <w:sz w:val="24"/>
          <w:szCs w:val="24"/>
        </w:rPr>
        <w:t>Employee</w:t>
      </w:r>
      <w:r w:rsidRPr="007B65F0">
        <w:rPr>
          <w:spacing w:val="-5"/>
          <w:sz w:val="24"/>
          <w:szCs w:val="24"/>
        </w:rPr>
        <w:t xml:space="preserve"> </w:t>
      </w:r>
      <w:r w:rsidRPr="007B65F0">
        <w:rPr>
          <w:sz w:val="24"/>
          <w:szCs w:val="24"/>
        </w:rPr>
        <w:t>Assistance</w:t>
      </w:r>
      <w:r w:rsidRPr="007B65F0">
        <w:rPr>
          <w:spacing w:val="-8"/>
          <w:sz w:val="24"/>
          <w:szCs w:val="24"/>
        </w:rPr>
        <w:t xml:space="preserve"> </w:t>
      </w:r>
      <w:r w:rsidRPr="007B65F0">
        <w:rPr>
          <w:sz w:val="24"/>
          <w:szCs w:val="24"/>
        </w:rPr>
        <w:t>Programme</w:t>
      </w:r>
      <w:r w:rsidRPr="007B65F0">
        <w:rPr>
          <w:spacing w:val="-8"/>
          <w:sz w:val="24"/>
          <w:szCs w:val="24"/>
        </w:rPr>
        <w:t xml:space="preserve"> </w:t>
      </w:r>
      <w:r w:rsidRPr="007B65F0">
        <w:rPr>
          <w:sz w:val="24"/>
          <w:szCs w:val="24"/>
        </w:rPr>
        <w:t>provides</w:t>
      </w:r>
      <w:r w:rsidRPr="007B65F0">
        <w:rPr>
          <w:spacing w:val="-7"/>
          <w:sz w:val="24"/>
          <w:szCs w:val="24"/>
        </w:rPr>
        <w:t xml:space="preserve"> </w:t>
      </w:r>
      <w:r w:rsidRPr="007B65F0">
        <w:rPr>
          <w:sz w:val="24"/>
          <w:szCs w:val="24"/>
        </w:rPr>
        <w:t>confidential</w:t>
      </w:r>
      <w:r w:rsidRPr="007B65F0">
        <w:rPr>
          <w:spacing w:val="-6"/>
          <w:sz w:val="24"/>
          <w:szCs w:val="24"/>
        </w:rPr>
        <w:t xml:space="preserve"> </w:t>
      </w:r>
      <w:r w:rsidRPr="007B65F0">
        <w:rPr>
          <w:sz w:val="24"/>
          <w:szCs w:val="24"/>
        </w:rPr>
        <w:t>support</w:t>
      </w:r>
      <w:r w:rsidRPr="007B65F0">
        <w:rPr>
          <w:spacing w:val="-6"/>
          <w:sz w:val="24"/>
          <w:szCs w:val="24"/>
        </w:rPr>
        <w:t xml:space="preserve"> </w:t>
      </w:r>
      <w:r w:rsidRPr="007B65F0">
        <w:rPr>
          <w:sz w:val="24"/>
          <w:szCs w:val="24"/>
        </w:rPr>
        <w:t>to</w:t>
      </w:r>
      <w:r w:rsidRPr="007B65F0">
        <w:rPr>
          <w:spacing w:val="-8"/>
          <w:sz w:val="24"/>
          <w:szCs w:val="24"/>
        </w:rPr>
        <w:t xml:space="preserve"> </w:t>
      </w:r>
      <w:r w:rsidRPr="007B65F0">
        <w:rPr>
          <w:sz w:val="24"/>
          <w:szCs w:val="24"/>
        </w:rPr>
        <w:t>all</w:t>
      </w:r>
      <w:r w:rsidRPr="007B65F0">
        <w:rPr>
          <w:spacing w:val="-6"/>
          <w:sz w:val="24"/>
          <w:szCs w:val="24"/>
        </w:rPr>
        <w:t xml:space="preserve"> </w:t>
      </w:r>
      <w:r w:rsidRPr="007B65F0">
        <w:rPr>
          <w:sz w:val="24"/>
          <w:szCs w:val="24"/>
        </w:rPr>
        <w:t>employees.</w:t>
      </w:r>
      <w:r w:rsidRPr="007B65F0">
        <w:rPr>
          <w:spacing w:val="-59"/>
          <w:sz w:val="24"/>
          <w:szCs w:val="24"/>
        </w:rPr>
        <w:t xml:space="preserve"> </w:t>
      </w:r>
      <w:r w:rsidRPr="007B65F0">
        <w:rPr>
          <w:sz w:val="24"/>
          <w:szCs w:val="24"/>
        </w:rPr>
        <w:t>Feedback on these initiatives has been positive, reflecting our ongoing commitment to fostering a</w:t>
      </w:r>
      <w:r w:rsidRPr="007B65F0">
        <w:rPr>
          <w:spacing w:val="1"/>
          <w:sz w:val="24"/>
          <w:szCs w:val="24"/>
        </w:rPr>
        <w:t xml:space="preserve"> </w:t>
      </w:r>
      <w:r w:rsidRPr="007B65F0">
        <w:rPr>
          <w:sz w:val="24"/>
          <w:szCs w:val="24"/>
        </w:rPr>
        <w:t>healthy</w:t>
      </w:r>
      <w:r w:rsidRPr="007B65F0">
        <w:rPr>
          <w:spacing w:val="-1"/>
          <w:sz w:val="24"/>
          <w:szCs w:val="24"/>
        </w:rPr>
        <w:t xml:space="preserve"> </w:t>
      </w:r>
      <w:r w:rsidRPr="007B65F0">
        <w:rPr>
          <w:sz w:val="24"/>
          <w:szCs w:val="24"/>
        </w:rPr>
        <w:t>workplace</w:t>
      </w:r>
      <w:r w:rsidRPr="007B65F0">
        <w:rPr>
          <w:spacing w:val="-2"/>
          <w:sz w:val="24"/>
          <w:szCs w:val="24"/>
        </w:rPr>
        <w:t xml:space="preserve"> </w:t>
      </w:r>
      <w:r w:rsidRPr="007B65F0">
        <w:rPr>
          <w:sz w:val="24"/>
          <w:szCs w:val="24"/>
        </w:rPr>
        <w:t>culture.</w:t>
      </w:r>
    </w:p>
    <w:p w:rsidR="00406128" w:rsidRPr="007B65F0" w:rsidRDefault="00406128">
      <w:pPr>
        <w:jc w:val="both"/>
        <w:rPr>
          <w:sz w:val="24"/>
          <w:szCs w:val="24"/>
        </w:rPr>
        <w:sectPr w:rsidR="00406128" w:rsidRPr="007B65F0">
          <w:pgSz w:w="11910" w:h="16840"/>
          <w:pgMar w:top="1760" w:right="360" w:bottom="1500" w:left="640" w:header="725" w:footer="1318" w:gutter="0"/>
          <w:cols w:space="720"/>
        </w:sectPr>
      </w:pPr>
    </w:p>
    <w:p w:rsidR="00406128" w:rsidRPr="007B65F0" w:rsidRDefault="00406128">
      <w:pPr>
        <w:pStyle w:val="BodyText"/>
        <w:rPr>
          <w:sz w:val="24"/>
          <w:szCs w:val="24"/>
        </w:rPr>
      </w:pPr>
    </w:p>
    <w:p w:rsidR="00406128" w:rsidRPr="007B65F0" w:rsidRDefault="005211F2">
      <w:pPr>
        <w:pStyle w:val="Heading2"/>
        <w:spacing w:before="93"/>
      </w:pPr>
      <w:r w:rsidRPr="007B65F0">
        <w:t>Pay</w:t>
      </w:r>
      <w:r w:rsidRPr="007B65F0">
        <w:rPr>
          <w:spacing w:val="-1"/>
        </w:rPr>
        <w:t xml:space="preserve"> </w:t>
      </w:r>
      <w:r w:rsidRPr="007B65F0">
        <w:t>Gap Reporting</w:t>
      </w:r>
    </w:p>
    <w:p w:rsidR="00406128" w:rsidRPr="007B65F0" w:rsidRDefault="00406128">
      <w:pPr>
        <w:pStyle w:val="BodyText"/>
        <w:spacing w:before="11"/>
        <w:rPr>
          <w:b/>
          <w:sz w:val="24"/>
          <w:szCs w:val="24"/>
        </w:rPr>
      </w:pPr>
    </w:p>
    <w:p w:rsidR="00406128" w:rsidRPr="007B65F0" w:rsidRDefault="005211F2">
      <w:pPr>
        <w:pStyle w:val="BodyText"/>
        <w:ind w:left="440" w:right="716"/>
        <w:jc w:val="both"/>
        <w:rPr>
          <w:sz w:val="24"/>
          <w:szCs w:val="24"/>
        </w:rPr>
      </w:pPr>
      <w:r w:rsidRPr="007B65F0">
        <w:rPr>
          <w:sz w:val="24"/>
          <w:szCs w:val="24"/>
        </w:rPr>
        <w:t>The college publishes its gender pay gap report annually as part of our commitment to transparency</w:t>
      </w:r>
      <w:r w:rsidRPr="007B65F0">
        <w:rPr>
          <w:spacing w:val="-59"/>
          <w:sz w:val="24"/>
          <w:szCs w:val="24"/>
        </w:rPr>
        <w:t xml:space="preserve"> </w:t>
      </w:r>
      <w:r w:rsidRPr="007B65F0">
        <w:rPr>
          <w:sz w:val="24"/>
          <w:szCs w:val="24"/>
        </w:rPr>
        <w:t>and progress in promoting equity, fairness, and opportunity for all whilst working to remove barriers</w:t>
      </w:r>
      <w:r w:rsidRPr="007B65F0">
        <w:rPr>
          <w:spacing w:val="1"/>
          <w:sz w:val="24"/>
          <w:szCs w:val="24"/>
        </w:rPr>
        <w:t xml:space="preserve"> </w:t>
      </w:r>
      <w:r w:rsidRPr="007B65F0">
        <w:rPr>
          <w:sz w:val="24"/>
          <w:szCs w:val="24"/>
        </w:rPr>
        <w:t>that</w:t>
      </w:r>
      <w:r w:rsidRPr="007B65F0">
        <w:rPr>
          <w:spacing w:val="-5"/>
          <w:sz w:val="24"/>
          <w:szCs w:val="24"/>
        </w:rPr>
        <w:t xml:space="preserve"> </w:t>
      </w:r>
      <w:r w:rsidRPr="007B65F0">
        <w:rPr>
          <w:sz w:val="24"/>
          <w:szCs w:val="24"/>
        </w:rPr>
        <w:t>cause</w:t>
      </w:r>
      <w:r w:rsidRPr="007B65F0">
        <w:rPr>
          <w:spacing w:val="-6"/>
          <w:sz w:val="24"/>
          <w:szCs w:val="24"/>
        </w:rPr>
        <w:t xml:space="preserve"> </w:t>
      </w:r>
      <w:r w:rsidRPr="007B65F0">
        <w:rPr>
          <w:sz w:val="24"/>
          <w:szCs w:val="24"/>
        </w:rPr>
        <w:t>disadvantage.</w:t>
      </w:r>
      <w:r w:rsidRPr="007B65F0">
        <w:rPr>
          <w:spacing w:val="-4"/>
          <w:sz w:val="24"/>
          <w:szCs w:val="24"/>
        </w:rPr>
        <w:t xml:space="preserve"> </w:t>
      </w:r>
      <w:r w:rsidRPr="007B65F0">
        <w:rPr>
          <w:sz w:val="24"/>
          <w:szCs w:val="24"/>
        </w:rPr>
        <w:t>Going</w:t>
      </w:r>
      <w:r w:rsidRPr="007B65F0">
        <w:rPr>
          <w:spacing w:val="-7"/>
          <w:sz w:val="24"/>
          <w:szCs w:val="24"/>
        </w:rPr>
        <w:t xml:space="preserve"> </w:t>
      </w:r>
      <w:r w:rsidRPr="007B65F0">
        <w:rPr>
          <w:sz w:val="24"/>
          <w:szCs w:val="24"/>
        </w:rPr>
        <w:t>further,</w:t>
      </w:r>
      <w:r w:rsidRPr="007B65F0">
        <w:rPr>
          <w:spacing w:val="-5"/>
          <w:sz w:val="24"/>
          <w:szCs w:val="24"/>
        </w:rPr>
        <w:t xml:space="preserve"> </w:t>
      </w:r>
      <w:r w:rsidRPr="007B65F0">
        <w:rPr>
          <w:sz w:val="24"/>
          <w:szCs w:val="24"/>
        </w:rPr>
        <w:t>we</w:t>
      </w:r>
      <w:r w:rsidRPr="007B65F0">
        <w:rPr>
          <w:spacing w:val="-5"/>
          <w:sz w:val="24"/>
          <w:szCs w:val="24"/>
        </w:rPr>
        <w:t xml:space="preserve"> </w:t>
      </w:r>
      <w:r w:rsidRPr="007B65F0">
        <w:rPr>
          <w:sz w:val="24"/>
          <w:szCs w:val="24"/>
        </w:rPr>
        <w:t>voluntarily</w:t>
      </w:r>
      <w:r w:rsidRPr="007B65F0">
        <w:rPr>
          <w:spacing w:val="-4"/>
          <w:sz w:val="24"/>
          <w:szCs w:val="24"/>
        </w:rPr>
        <w:t xml:space="preserve"> </w:t>
      </w:r>
      <w:r w:rsidRPr="007B65F0">
        <w:rPr>
          <w:sz w:val="24"/>
          <w:szCs w:val="24"/>
        </w:rPr>
        <w:t>report</w:t>
      </w:r>
      <w:r w:rsidRPr="007B65F0">
        <w:rPr>
          <w:spacing w:val="-5"/>
          <w:sz w:val="24"/>
          <w:szCs w:val="24"/>
        </w:rPr>
        <w:t xml:space="preserve"> </w:t>
      </w:r>
      <w:r w:rsidRPr="007B65F0">
        <w:rPr>
          <w:sz w:val="24"/>
          <w:szCs w:val="24"/>
        </w:rPr>
        <w:t>on</w:t>
      </w:r>
      <w:r w:rsidRPr="007B65F0">
        <w:rPr>
          <w:spacing w:val="-3"/>
          <w:sz w:val="24"/>
          <w:szCs w:val="24"/>
        </w:rPr>
        <w:t xml:space="preserve"> </w:t>
      </w:r>
      <w:r w:rsidRPr="007B65F0">
        <w:rPr>
          <w:sz w:val="24"/>
          <w:szCs w:val="24"/>
        </w:rPr>
        <w:t>our</w:t>
      </w:r>
      <w:r w:rsidRPr="007B65F0">
        <w:rPr>
          <w:spacing w:val="-5"/>
          <w:sz w:val="24"/>
          <w:szCs w:val="24"/>
        </w:rPr>
        <w:t xml:space="preserve"> </w:t>
      </w:r>
      <w:r w:rsidRPr="007B65F0">
        <w:rPr>
          <w:sz w:val="24"/>
          <w:szCs w:val="24"/>
        </w:rPr>
        <w:t>ethnicity</w:t>
      </w:r>
      <w:r w:rsidRPr="007B65F0">
        <w:rPr>
          <w:spacing w:val="-4"/>
          <w:sz w:val="24"/>
          <w:szCs w:val="24"/>
        </w:rPr>
        <w:t xml:space="preserve"> </w:t>
      </w:r>
      <w:r w:rsidRPr="007B65F0">
        <w:rPr>
          <w:sz w:val="24"/>
          <w:szCs w:val="24"/>
        </w:rPr>
        <w:t>and</w:t>
      </w:r>
      <w:r w:rsidRPr="007B65F0">
        <w:rPr>
          <w:spacing w:val="-6"/>
          <w:sz w:val="24"/>
          <w:szCs w:val="24"/>
        </w:rPr>
        <w:t xml:space="preserve"> </w:t>
      </w:r>
      <w:r w:rsidRPr="007B65F0">
        <w:rPr>
          <w:sz w:val="24"/>
          <w:szCs w:val="24"/>
        </w:rPr>
        <w:t>disability</w:t>
      </w:r>
      <w:r w:rsidRPr="007B65F0">
        <w:rPr>
          <w:spacing w:val="-4"/>
          <w:sz w:val="24"/>
          <w:szCs w:val="24"/>
        </w:rPr>
        <w:t xml:space="preserve"> </w:t>
      </w:r>
      <w:r w:rsidRPr="007B65F0">
        <w:rPr>
          <w:sz w:val="24"/>
          <w:szCs w:val="24"/>
        </w:rPr>
        <w:t>pay</w:t>
      </w:r>
      <w:r w:rsidRPr="007B65F0">
        <w:rPr>
          <w:spacing w:val="-5"/>
          <w:sz w:val="24"/>
          <w:szCs w:val="24"/>
        </w:rPr>
        <w:t xml:space="preserve"> </w:t>
      </w:r>
      <w:r w:rsidRPr="007B65F0">
        <w:rPr>
          <w:sz w:val="24"/>
          <w:szCs w:val="24"/>
        </w:rPr>
        <w:t>gaps,</w:t>
      </w:r>
      <w:r w:rsidRPr="007B65F0">
        <w:rPr>
          <w:spacing w:val="-59"/>
          <w:sz w:val="24"/>
          <w:szCs w:val="24"/>
        </w:rPr>
        <w:t xml:space="preserve"> </w:t>
      </w:r>
      <w:r w:rsidRPr="007B65F0">
        <w:rPr>
          <w:sz w:val="24"/>
          <w:szCs w:val="24"/>
        </w:rPr>
        <w:t>reflecting our dedication to fostering an inclusive workplace. Equality, diversity, and inclusion are</w:t>
      </w:r>
      <w:r w:rsidRPr="007B65F0">
        <w:rPr>
          <w:spacing w:val="1"/>
          <w:sz w:val="24"/>
          <w:szCs w:val="24"/>
        </w:rPr>
        <w:t xml:space="preserve"> </w:t>
      </w:r>
      <w:r w:rsidRPr="007B65F0">
        <w:rPr>
          <w:sz w:val="24"/>
          <w:szCs w:val="24"/>
        </w:rPr>
        <w:t>central to our values and mission, and we remain focused on removing barriers and creating</w:t>
      </w:r>
      <w:r w:rsidRPr="007B65F0">
        <w:rPr>
          <w:spacing w:val="1"/>
          <w:sz w:val="24"/>
          <w:szCs w:val="24"/>
        </w:rPr>
        <w:t xml:space="preserve"> </w:t>
      </w:r>
      <w:r w:rsidRPr="007B65F0">
        <w:rPr>
          <w:sz w:val="24"/>
          <w:szCs w:val="24"/>
        </w:rPr>
        <w:t xml:space="preserve">opportunities for all. Our report is published on our website: </w:t>
      </w:r>
      <w:hyperlink r:id="rId12">
        <w:r w:rsidRPr="007B65F0">
          <w:rPr>
            <w:sz w:val="24"/>
            <w:szCs w:val="24"/>
          </w:rPr>
          <w:t>www.kirkleescollege.ac.uk/policies-</w:t>
        </w:r>
      </w:hyperlink>
      <w:r w:rsidRPr="007B65F0">
        <w:rPr>
          <w:spacing w:val="1"/>
          <w:sz w:val="24"/>
          <w:szCs w:val="24"/>
        </w:rPr>
        <w:t xml:space="preserve"> </w:t>
      </w:r>
      <w:hyperlink r:id="rId13">
        <w:r w:rsidRPr="007B65F0">
          <w:rPr>
            <w:sz w:val="24"/>
            <w:szCs w:val="24"/>
          </w:rPr>
          <w:t>reports/</w:t>
        </w:r>
      </w:hyperlink>
    </w:p>
    <w:p w:rsidR="00406128" w:rsidRPr="007B65F0" w:rsidRDefault="00406128">
      <w:pPr>
        <w:pStyle w:val="BodyText"/>
        <w:rPr>
          <w:sz w:val="24"/>
          <w:szCs w:val="24"/>
        </w:rPr>
      </w:pPr>
    </w:p>
    <w:p w:rsidR="00406128" w:rsidRPr="007B65F0" w:rsidRDefault="005211F2">
      <w:pPr>
        <w:pStyle w:val="Heading2"/>
        <w:spacing w:before="1"/>
      </w:pPr>
      <w:r w:rsidRPr="007B65F0">
        <w:t>Trade</w:t>
      </w:r>
      <w:r w:rsidRPr="007B65F0">
        <w:rPr>
          <w:spacing w:val="-1"/>
        </w:rPr>
        <w:t xml:space="preserve"> </w:t>
      </w:r>
      <w:r w:rsidRPr="007B65F0">
        <w:t>Union</w:t>
      </w:r>
      <w:r w:rsidRPr="007B65F0">
        <w:rPr>
          <w:spacing w:val="-1"/>
        </w:rPr>
        <w:t xml:space="preserve"> </w:t>
      </w:r>
      <w:r w:rsidRPr="007B65F0">
        <w:t>facility</w:t>
      </w:r>
      <w:r w:rsidRPr="007B65F0">
        <w:rPr>
          <w:spacing w:val="-1"/>
        </w:rPr>
        <w:t xml:space="preserve"> </w:t>
      </w:r>
      <w:r w:rsidRPr="007B65F0">
        <w:t>time</w:t>
      </w:r>
    </w:p>
    <w:p w:rsidR="00406128" w:rsidRPr="007B65F0" w:rsidRDefault="00406128">
      <w:pPr>
        <w:pStyle w:val="BodyText"/>
        <w:spacing w:before="10"/>
        <w:rPr>
          <w:b/>
          <w:sz w:val="24"/>
          <w:szCs w:val="24"/>
        </w:rPr>
      </w:pPr>
    </w:p>
    <w:p w:rsidR="00406128" w:rsidRPr="007B65F0" w:rsidRDefault="005211F2">
      <w:pPr>
        <w:pStyle w:val="BodyText"/>
        <w:ind w:left="440" w:right="713"/>
        <w:jc w:val="both"/>
        <w:rPr>
          <w:sz w:val="24"/>
          <w:szCs w:val="24"/>
        </w:rPr>
      </w:pPr>
      <w:r w:rsidRPr="007B65F0">
        <w:rPr>
          <w:sz w:val="24"/>
          <w:szCs w:val="24"/>
        </w:rPr>
        <w:t>The Trade Union (Facility Time Publication Requirements) Regulations 2017 require the college to</w:t>
      </w:r>
      <w:r w:rsidRPr="007B65F0">
        <w:rPr>
          <w:spacing w:val="1"/>
          <w:sz w:val="24"/>
          <w:szCs w:val="24"/>
        </w:rPr>
        <w:t xml:space="preserve"> </w:t>
      </w:r>
      <w:r w:rsidRPr="007B65F0">
        <w:rPr>
          <w:sz w:val="24"/>
          <w:szCs w:val="24"/>
        </w:rPr>
        <w:t>publish</w:t>
      </w:r>
      <w:r w:rsidRPr="007B65F0">
        <w:rPr>
          <w:spacing w:val="-1"/>
          <w:sz w:val="24"/>
          <w:szCs w:val="24"/>
        </w:rPr>
        <w:t xml:space="preserve"> </w:t>
      </w:r>
      <w:r w:rsidRPr="007B65F0">
        <w:rPr>
          <w:sz w:val="24"/>
          <w:szCs w:val="24"/>
        </w:rPr>
        <w:t>information</w:t>
      </w:r>
      <w:r w:rsidRPr="007B65F0">
        <w:rPr>
          <w:spacing w:val="-1"/>
          <w:sz w:val="24"/>
          <w:szCs w:val="24"/>
        </w:rPr>
        <w:t xml:space="preserve"> </w:t>
      </w:r>
      <w:r w:rsidRPr="007B65F0">
        <w:rPr>
          <w:sz w:val="24"/>
          <w:szCs w:val="24"/>
        </w:rPr>
        <w:t>on</w:t>
      </w:r>
      <w:r w:rsidRPr="007B65F0">
        <w:rPr>
          <w:spacing w:val="-2"/>
          <w:sz w:val="24"/>
          <w:szCs w:val="24"/>
        </w:rPr>
        <w:t xml:space="preserve"> </w:t>
      </w:r>
      <w:r w:rsidRPr="007B65F0">
        <w:rPr>
          <w:sz w:val="24"/>
          <w:szCs w:val="24"/>
        </w:rPr>
        <w:t>facility time</w:t>
      </w:r>
      <w:r w:rsidRPr="007B65F0">
        <w:rPr>
          <w:spacing w:val="-3"/>
          <w:sz w:val="24"/>
          <w:szCs w:val="24"/>
        </w:rPr>
        <w:t xml:space="preserve"> </w:t>
      </w:r>
      <w:r w:rsidRPr="007B65F0">
        <w:rPr>
          <w:sz w:val="24"/>
          <w:szCs w:val="24"/>
        </w:rPr>
        <w:t>arrangements</w:t>
      </w:r>
      <w:r w:rsidRPr="007B65F0">
        <w:rPr>
          <w:spacing w:val="-2"/>
          <w:sz w:val="24"/>
          <w:szCs w:val="24"/>
        </w:rPr>
        <w:t xml:space="preserve"> </w:t>
      </w:r>
      <w:r w:rsidRPr="007B65F0">
        <w:rPr>
          <w:sz w:val="24"/>
          <w:szCs w:val="24"/>
        </w:rPr>
        <w:t>for</w:t>
      </w:r>
      <w:r w:rsidRPr="007B65F0">
        <w:rPr>
          <w:spacing w:val="-2"/>
          <w:sz w:val="24"/>
          <w:szCs w:val="24"/>
        </w:rPr>
        <w:t xml:space="preserve"> </w:t>
      </w:r>
      <w:r w:rsidRPr="007B65F0">
        <w:rPr>
          <w:sz w:val="24"/>
          <w:szCs w:val="24"/>
        </w:rPr>
        <w:t>trade</w:t>
      </w:r>
      <w:r w:rsidRPr="007B65F0">
        <w:rPr>
          <w:spacing w:val="-2"/>
          <w:sz w:val="24"/>
          <w:szCs w:val="24"/>
        </w:rPr>
        <w:t xml:space="preserve"> </w:t>
      </w:r>
      <w:r w:rsidRPr="007B65F0">
        <w:rPr>
          <w:sz w:val="24"/>
          <w:szCs w:val="24"/>
        </w:rPr>
        <w:t>union</w:t>
      </w:r>
      <w:r w:rsidRPr="007B65F0">
        <w:rPr>
          <w:spacing w:val="-1"/>
          <w:sz w:val="24"/>
          <w:szCs w:val="24"/>
        </w:rPr>
        <w:t xml:space="preserve"> </w:t>
      </w:r>
      <w:r w:rsidRPr="007B65F0">
        <w:rPr>
          <w:sz w:val="24"/>
          <w:szCs w:val="24"/>
        </w:rPr>
        <w:t>officials at</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college.</w:t>
      </w:r>
    </w:p>
    <w:p w:rsidR="00406128" w:rsidRPr="007B65F0" w:rsidRDefault="00406128">
      <w:pPr>
        <w:pStyle w:val="BodyText"/>
        <w:spacing w:before="2"/>
        <w:rPr>
          <w:sz w:val="24"/>
          <w:szCs w:val="24"/>
        </w:rPr>
      </w:pPr>
    </w:p>
    <w:p w:rsidR="00406128" w:rsidRPr="007B65F0" w:rsidRDefault="005211F2">
      <w:pPr>
        <w:pStyle w:val="BodyText"/>
        <w:ind w:left="440" w:right="716"/>
        <w:jc w:val="both"/>
        <w:rPr>
          <w:sz w:val="24"/>
          <w:szCs w:val="24"/>
        </w:rPr>
      </w:pPr>
      <w:r w:rsidRPr="007B65F0">
        <w:rPr>
          <w:sz w:val="24"/>
          <w:szCs w:val="24"/>
        </w:rPr>
        <w:t>For</w:t>
      </w:r>
      <w:r w:rsidRPr="007B65F0">
        <w:rPr>
          <w:spacing w:val="-3"/>
          <w:sz w:val="24"/>
          <w:szCs w:val="24"/>
        </w:rPr>
        <w:t xml:space="preserve"> </w:t>
      </w:r>
      <w:r w:rsidRPr="007B65F0">
        <w:rPr>
          <w:sz w:val="24"/>
          <w:szCs w:val="24"/>
        </w:rPr>
        <w:t>the</w:t>
      </w:r>
      <w:r w:rsidRPr="007B65F0">
        <w:rPr>
          <w:spacing w:val="-6"/>
          <w:sz w:val="24"/>
          <w:szCs w:val="24"/>
        </w:rPr>
        <w:t xml:space="preserve"> </w:t>
      </w:r>
      <w:r w:rsidRPr="007B65F0">
        <w:rPr>
          <w:sz w:val="24"/>
          <w:szCs w:val="24"/>
        </w:rPr>
        <w:t>purpose</w:t>
      </w:r>
      <w:r w:rsidRPr="007B65F0">
        <w:rPr>
          <w:spacing w:val="-5"/>
          <w:sz w:val="24"/>
          <w:szCs w:val="24"/>
        </w:rPr>
        <w:t xml:space="preserve"> </w:t>
      </w:r>
      <w:r w:rsidRPr="007B65F0">
        <w:rPr>
          <w:sz w:val="24"/>
          <w:szCs w:val="24"/>
        </w:rPr>
        <w:t>of</w:t>
      </w:r>
      <w:r w:rsidRPr="007B65F0">
        <w:rPr>
          <w:spacing w:val="-4"/>
          <w:sz w:val="24"/>
          <w:szCs w:val="24"/>
        </w:rPr>
        <w:t xml:space="preserve"> </w:t>
      </w:r>
      <w:r w:rsidRPr="007B65F0">
        <w:rPr>
          <w:sz w:val="24"/>
          <w:szCs w:val="24"/>
        </w:rPr>
        <w:t>industrial</w:t>
      </w:r>
      <w:r w:rsidRPr="007B65F0">
        <w:rPr>
          <w:spacing w:val="-4"/>
          <w:sz w:val="24"/>
          <w:szCs w:val="24"/>
        </w:rPr>
        <w:t xml:space="preserve"> </w:t>
      </w:r>
      <w:r w:rsidRPr="007B65F0">
        <w:rPr>
          <w:sz w:val="24"/>
          <w:szCs w:val="24"/>
        </w:rPr>
        <w:t>relations,</w:t>
      </w:r>
      <w:r w:rsidRPr="007B65F0">
        <w:rPr>
          <w:spacing w:val="-4"/>
          <w:sz w:val="24"/>
          <w:szCs w:val="24"/>
        </w:rPr>
        <w:t xml:space="preserve"> </w:t>
      </w:r>
      <w:r w:rsidRPr="007B65F0">
        <w:rPr>
          <w:sz w:val="24"/>
          <w:szCs w:val="24"/>
        </w:rPr>
        <w:t>the</w:t>
      </w:r>
      <w:r w:rsidRPr="007B65F0">
        <w:rPr>
          <w:spacing w:val="-2"/>
          <w:sz w:val="24"/>
          <w:szCs w:val="24"/>
        </w:rPr>
        <w:t xml:space="preserve"> </w:t>
      </w:r>
      <w:r w:rsidRPr="007B65F0">
        <w:rPr>
          <w:sz w:val="24"/>
          <w:szCs w:val="24"/>
        </w:rPr>
        <w:t>college</w:t>
      </w:r>
      <w:r w:rsidRPr="007B65F0">
        <w:rPr>
          <w:spacing w:val="-5"/>
          <w:sz w:val="24"/>
          <w:szCs w:val="24"/>
        </w:rPr>
        <w:t xml:space="preserve"> </w:t>
      </w:r>
      <w:r w:rsidRPr="007B65F0">
        <w:rPr>
          <w:sz w:val="24"/>
          <w:szCs w:val="24"/>
        </w:rPr>
        <w:t>recognises</w:t>
      </w:r>
      <w:r w:rsidRPr="007B65F0">
        <w:rPr>
          <w:spacing w:val="-3"/>
          <w:sz w:val="24"/>
          <w:szCs w:val="24"/>
        </w:rPr>
        <w:t xml:space="preserve"> </w:t>
      </w:r>
      <w:r w:rsidRPr="007B65F0">
        <w:rPr>
          <w:sz w:val="24"/>
          <w:szCs w:val="24"/>
        </w:rPr>
        <w:t>UNISON</w:t>
      </w:r>
      <w:r w:rsidRPr="007B65F0">
        <w:rPr>
          <w:spacing w:val="-4"/>
          <w:sz w:val="24"/>
          <w:szCs w:val="24"/>
        </w:rPr>
        <w:t xml:space="preserve"> </w:t>
      </w:r>
      <w:r w:rsidRPr="007B65F0">
        <w:rPr>
          <w:sz w:val="24"/>
          <w:szCs w:val="24"/>
        </w:rPr>
        <w:t>and</w:t>
      </w:r>
      <w:r w:rsidRPr="007B65F0">
        <w:rPr>
          <w:spacing w:val="-5"/>
          <w:sz w:val="24"/>
          <w:szCs w:val="24"/>
        </w:rPr>
        <w:t xml:space="preserve"> </w:t>
      </w:r>
      <w:r w:rsidRPr="007B65F0">
        <w:rPr>
          <w:sz w:val="24"/>
          <w:szCs w:val="24"/>
        </w:rPr>
        <w:t>UCU</w:t>
      </w:r>
      <w:r w:rsidRPr="007B65F0">
        <w:rPr>
          <w:spacing w:val="-4"/>
          <w:sz w:val="24"/>
          <w:szCs w:val="24"/>
        </w:rPr>
        <w:t xml:space="preserve"> </w:t>
      </w:r>
      <w:r w:rsidRPr="007B65F0">
        <w:rPr>
          <w:sz w:val="24"/>
          <w:szCs w:val="24"/>
        </w:rPr>
        <w:t>working</w:t>
      </w:r>
      <w:r w:rsidRPr="007B65F0">
        <w:rPr>
          <w:spacing w:val="-3"/>
          <w:sz w:val="24"/>
          <w:szCs w:val="24"/>
        </w:rPr>
        <w:t xml:space="preserve"> </w:t>
      </w:r>
      <w:r w:rsidRPr="007B65F0">
        <w:rPr>
          <w:sz w:val="24"/>
          <w:szCs w:val="24"/>
        </w:rPr>
        <w:t>collectively</w:t>
      </w:r>
      <w:r w:rsidR="00394DF9">
        <w:rPr>
          <w:sz w:val="24"/>
          <w:szCs w:val="24"/>
        </w:rPr>
        <w:t xml:space="preserve"> </w:t>
      </w:r>
      <w:r w:rsidRPr="007B65F0">
        <w:rPr>
          <w:spacing w:val="-59"/>
          <w:sz w:val="24"/>
          <w:szCs w:val="24"/>
        </w:rPr>
        <w:t xml:space="preserve"> </w:t>
      </w:r>
      <w:r w:rsidR="00416A51">
        <w:rPr>
          <w:spacing w:val="-59"/>
          <w:sz w:val="24"/>
          <w:szCs w:val="24"/>
        </w:rPr>
        <w:t xml:space="preserve"> </w:t>
      </w:r>
      <w:r w:rsidRPr="007B65F0">
        <w:rPr>
          <w:sz w:val="24"/>
          <w:szCs w:val="24"/>
        </w:rPr>
        <w:t>together to resolve any employee related issues.</w:t>
      </w:r>
      <w:r w:rsidRPr="007B65F0">
        <w:rPr>
          <w:spacing w:val="1"/>
          <w:sz w:val="24"/>
          <w:szCs w:val="24"/>
        </w:rPr>
        <w:t xml:space="preserve"> </w:t>
      </w:r>
      <w:r w:rsidRPr="007B65F0">
        <w:rPr>
          <w:sz w:val="24"/>
          <w:szCs w:val="24"/>
        </w:rPr>
        <w:t>Therefore, a number of the college’s employees</w:t>
      </w:r>
      <w:r w:rsidRPr="007B65F0">
        <w:rPr>
          <w:spacing w:val="1"/>
          <w:sz w:val="24"/>
          <w:szCs w:val="24"/>
        </w:rPr>
        <w:t xml:space="preserve"> </w:t>
      </w:r>
      <w:r w:rsidRPr="007B65F0">
        <w:rPr>
          <w:sz w:val="24"/>
          <w:szCs w:val="24"/>
        </w:rPr>
        <w:t>also</w:t>
      </w:r>
      <w:r w:rsidRPr="007B65F0">
        <w:rPr>
          <w:spacing w:val="-11"/>
          <w:sz w:val="24"/>
          <w:szCs w:val="24"/>
        </w:rPr>
        <w:t xml:space="preserve"> </w:t>
      </w:r>
      <w:r w:rsidRPr="007B65F0">
        <w:rPr>
          <w:sz w:val="24"/>
          <w:szCs w:val="24"/>
        </w:rPr>
        <w:t>carry</w:t>
      </w:r>
      <w:r w:rsidRPr="007B65F0">
        <w:rPr>
          <w:spacing w:val="-10"/>
          <w:sz w:val="24"/>
          <w:szCs w:val="24"/>
        </w:rPr>
        <w:t xml:space="preserve"> </w:t>
      </w:r>
      <w:r w:rsidRPr="007B65F0">
        <w:rPr>
          <w:sz w:val="24"/>
          <w:szCs w:val="24"/>
        </w:rPr>
        <w:t>out</w:t>
      </w:r>
      <w:r w:rsidRPr="007B65F0">
        <w:rPr>
          <w:spacing w:val="-9"/>
          <w:sz w:val="24"/>
          <w:szCs w:val="24"/>
        </w:rPr>
        <w:t xml:space="preserve"> </w:t>
      </w:r>
      <w:r w:rsidRPr="007B65F0">
        <w:rPr>
          <w:sz w:val="24"/>
          <w:szCs w:val="24"/>
        </w:rPr>
        <w:t>Union</w:t>
      </w:r>
      <w:r w:rsidRPr="007B65F0">
        <w:rPr>
          <w:spacing w:val="-11"/>
          <w:sz w:val="24"/>
          <w:szCs w:val="24"/>
        </w:rPr>
        <w:t xml:space="preserve"> </w:t>
      </w:r>
      <w:r w:rsidRPr="007B65F0">
        <w:rPr>
          <w:sz w:val="24"/>
          <w:szCs w:val="24"/>
        </w:rPr>
        <w:t>duties</w:t>
      </w:r>
      <w:r w:rsidRPr="007B65F0">
        <w:rPr>
          <w:spacing w:val="-10"/>
          <w:sz w:val="24"/>
          <w:szCs w:val="24"/>
        </w:rPr>
        <w:t xml:space="preserve"> </w:t>
      </w:r>
      <w:r w:rsidRPr="007B65F0">
        <w:rPr>
          <w:sz w:val="24"/>
          <w:szCs w:val="24"/>
        </w:rPr>
        <w:t>as</w:t>
      </w:r>
      <w:r w:rsidRPr="007B65F0">
        <w:rPr>
          <w:spacing w:val="-10"/>
          <w:sz w:val="24"/>
          <w:szCs w:val="24"/>
        </w:rPr>
        <w:t xml:space="preserve"> </w:t>
      </w:r>
      <w:r w:rsidRPr="007B65F0">
        <w:rPr>
          <w:sz w:val="24"/>
          <w:szCs w:val="24"/>
        </w:rPr>
        <w:t>part</w:t>
      </w:r>
      <w:r w:rsidRPr="007B65F0">
        <w:rPr>
          <w:spacing w:val="-9"/>
          <w:sz w:val="24"/>
          <w:szCs w:val="24"/>
        </w:rPr>
        <w:t xml:space="preserve"> </w:t>
      </w:r>
      <w:r w:rsidRPr="007B65F0">
        <w:rPr>
          <w:sz w:val="24"/>
          <w:szCs w:val="24"/>
        </w:rPr>
        <w:t>of</w:t>
      </w:r>
      <w:r w:rsidRPr="007B65F0">
        <w:rPr>
          <w:spacing w:val="-12"/>
          <w:sz w:val="24"/>
          <w:szCs w:val="24"/>
        </w:rPr>
        <w:t xml:space="preserve"> </w:t>
      </w:r>
      <w:r w:rsidRPr="007B65F0">
        <w:rPr>
          <w:sz w:val="24"/>
          <w:szCs w:val="24"/>
        </w:rPr>
        <w:t>their</w:t>
      </w:r>
      <w:r w:rsidRPr="007B65F0">
        <w:rPr>
          <w:spacing w:val="-12"/>
          <w:sz w:val="24"/>
          <w:szCs w:val="24"/>
        </w:rPr>
        <w:t xml:space="preserve"> </w:t>
      </w:r>
      <w:r w:rsidRPr="007B65F0">
        <w:rPr>
          <w:sz w:val="24"/>
          <w:szCs w:val="24"/>
        </w:rPr>
        <w:t>role;</w:t>
      </w:r>
      <w:r w:rsidRPr="007B65F0">
        <w:rPr>
          <w:spacing w:val="-12"/>
          <w:sz w:val="24"/>
          <w:szCs w:val="24"/>
        </w:rPr>
        <w:t xml:space="preserve"> </w:t>
      </w:r>
      <w:r w:rsidRPr="007B65F0">
        <w:rPr>
          <w:sz w:val="24"/>
          <w:szCs w:val="24"/>
        </w:rPr>
        <w:t>the</w:t>
      </w:r>
      <w:r w:rsidRPr="007B65F0">
        <w:rPr>
          <w:spacing w:val="-10"/>
          <w:sz w:val="24"/>
          <w:szCs w:val="24"/>
        </w:rPr>
        <w:t xml:space="preserve"> </w:t>
      </w:r>
      <w:r w:rsidRPr="007B65F0">
        <w:rPr>
          <w:sz w:val="24"/>
          <w:szCs w:val="24"/>
        </w:rPr>
        <w:t>number</w:t>
      </w:r>
      <w:r w:rsidRPr="007B65F0">
        <w:rPr>
          <w:spacing w:val="-9"/>
          <w:sz w:val="24"/>
          <w:szCs w:val="24"/>
        </w:rPr>
        <w:t xml:space="preserve"> </w:t>
      </w:r>
      <w:r w:rsidRPr="007B65F0">
        <w:rPr>
          <w:sz w:val="24"/>
          <w:szCs w:val="24"/>
        </w:rPr>
        <w:t>of</w:t>
      </w:r>
      <w:r w:rsidRPr="007B65F0">
        <w:rPr>
          <w:spacing w:val="-9"/>
          <w:sz w:val="24"/>
          <w:szCs w:val="24"/>
        </w:rPr>
        <w:t xml:space="preserve"> </w:t>
      </w:r>
      <w:r w:rsidRPr="007B65F0">
        <w:rPr>
          <w:sz w:val="24"/>
          <w:szCs w:val="24"/>
        </w:rPr>
        <w:t>employees</w:t>
      </w:r>
      <w:r w:rsidRPr="007B65F0">
        <w:rPr>
          <w:spacing w:val="-10"/>
          <w:sz w:val="24"/>
          <w:szCs w:val="24"/>
        </w:rPr>
        <w:t xml:space="preserve"> </w:t>
      </w:r>
      <w:r w:rsidRPr="007B65F0">
        <w:rPr>
          <w:sz w:val="24"/>
          <w:szCs w:val="24"/>
        </w:rPr>
        <w:t>undertaking</w:t>
      </w:r>
      <w:r w:rsidRPr="007B65F0">
        <w:rPr>
          <w:spacing w:val="-13"/>
          <w:sz w:val="24"/>
          <w:szCs w:val="24"/>
        </w:rPr>
        <w:t xml:space="preserve"> </w:t>
      </w:r>
      <w:r w:rsidRPr="007B65F0">
        <w:rPr>
          <w:sz w:val="24"/>
          <w:szCs w:val="24"/>
        </w:rPr>
        <w:t>these</w:t>
      </w:r>
      <w:r w:rsidRPr="007B65F0">
        <w:rPr>
          <w:spacing w:val="-10"/>
          <w:sz w:val="24"/>
          <w:szCs w:val="24"/>
        </w:rPr>
        <w:t xml:space="preserve"> </w:t>
      </w:r>
      <w:r w:rsidRPr="007B65F0">
        <w:rPr>
          <w:sz w:val="24"/>
          <w:szCs w:val="24"/>
        </w:rPr>
        <w:t>roles</w:t>
      </w:r>
      <w:r w:rsidRPr="007B65F0">
        <w:rPr>
          <w:spacing w:val="-10"/>
          <w:sz w:val="24"/>
          <w:szCs w:val="24"/>
        </w:rPr>
        <w:t xml:space="preserve"> </w:t>
      </w:r>
      <w:r w:rsidRPr="007B65F0">
        <w:rPr>
          <w:sz w:val="24"/>
          <w:szCs w:val="24"/>
        </w:rPr>
        <w:t>are:</w:t>
      </w:r>
    </w:p>
    <w:p w:rsidR="00406128" w:rsidRPr="007B65F0" w:rsidRDefault="00406128">
      <w:pPr>
        <w:pStyle w:val="BodyText"/>
        <w:spacing w:before="10"/>
        <w:rPr>
          <w:sz w:val="24"/>
          <w:szCs w:val="24"/>
        </w:rPr>
      </w:pPr>
    </w:p>
    <w:p w:rsidR="00394DF9" w:rsidRDefault="005211F2" w:rsidP="00416A51">
      <w:pPr>
        <w:pStyle w:val="BodyText"/>
        <w:ind w:left="440" w:right="8224"/>
        <w:rPr>
          <w:sz w:val="24"/>
          <w:szCs w:val="24"/>
        </w:rPr>
      </w:pPr>
      <w:r w:rsidRPr="007B65F0">
        <w:rPr>
          <w:sz w:val="24"/>
          <w:szCs w:val="24"/>
        </w:rPr>
        <w:t>UCU</w:t>
      </w:r>
      <w:r w:rsidR="00416A51">
        <w:rPr>
          <w:sz w:val="24"/>
          <w:szCs w:val="24"/>
        </w:rPr>
        <w:t>:</w:t>
      </w:r>
      <w:r w:rsidRPr="007B65F0">
        <w:rPr>
          <w:sz w:val="24"/>
          <w:szCs w:val="24"/>
        </w:rPr>
        <w:t xml:space="preserve"> 6 </w:t>
      </w:r>
    </w:p>
    <w:p w:rsidR="00406128" w:rsidRPr="007B65F0" w:rsidRDefault="005211F2" w:rsidP="00416A51">
      <w:pPr>
        <w:pStyle w:val="BodyText"/>
        <w:ind w:left="440" w:right="8224"/>
        <w:rPr>
          <w:sz w:val="24"/>
          <w:szCs w:val="24"/>
        </w:rPr>
      </w:pPr>
      <w:r w:rsidRPr="007B65F0">
        <w:rPr>
          <w:sz w:val="24"/>
          <w:szCs w:val="24"/>
        </w:rPr>
        <w:t>UNISON</w:t>
      </w:r>
      <w:r w:rsidR="00416A51">
        <w:rPr>
          <w:spacing w:val="-4"/>
          <w:sz w:val="24"/>
          <w:szCs w:val="24"/>
        </w:rPr>
        <w:t xml:space="preserve">: </w:t>
      </w:r>
      <w:r w:rsidRPr="007B65F0">
        <w:rPr>
          <w:sz w:val="24"/>
          <w:szCs w:val="24"/>
        </w:rPr>
        <w:t>1</w:t>
      </w:r>
    </w:p>
    <w:p w:rsidR="00406128" w:rsidRPr="007B65F0" w:rsidRDefault="00406128">
      <w:pPr>
        <w:pStyle w:val="BodyText"/>
        <w:rPr>
          <w:sz w:val="24"/>
          <w:szCs w:val="24"/>
        </w:rPr>
      </w:pPr>
    </w:p>
    <w:p w:rsidR="00406128" w:rsidRPr="007B65F0" w:rsidRDefault="005211F2">
      <w:pPr>
        <w:pStyle w:val="BodyText"/>
        <w:ind w:left="440" w:right="718"/>
        <w:jc w:val="both"/>
        <w:rPr>
          <w:sz w:val="24"/>
          <w:szCs w:val="24"/>
        </w:rPr>
      </w:pPr>
      <w:r w:rsidRPr="007B65F0">
        <w:rPr>
          <w:sz w:val="24"/>
          <w:szCs w:val="24"/>
        </w:rPr>
        <w:t>Of the above, all 7 of these employees have spent 1-50% of their working hours on facility time. This</w:t>
      </w:r>
      <w:r w:rsidRPr="007B65F0">
        <w:rPr>
          <w:spacing w:val="-59"/>
          <w:sz w:val="24"/>
          <w:szCs w:val="24"/>
        </w:rPr>
        <w:t xml:space="preserve"> </w:t>
      </w:r>
      <w:r w:rsidRPr="007B65F0">
        <w:rPr>
          <w:sz w:val="24"/>
          <w:szCs w:val="24"/>
        </w:rPr>
        <w:t>can vary on a month by month basis depending on casework and/or college plans during that time.</w:t>
      </w:r>
      <w:r w:rsidRPr="007B65F0">
        <w:rPr>
          <w:spacing w:val="1"/>
          <w:sz w:val="24"/>
          <w:szCs w:val="24"/>
        </w:rPr>
        <w:t xml:space="preserve"> </w:t>
      </w:r>
      <w:r w:rsidRPr="007B65F0">
        <w:rPr>
          <w:sz w:val="24"/>
          <w:szCs w:val="24"/>
        </w:rPr>
        <w:t>However,</w:t>
      </w:r>
      <w:r w:rsidRPr="007B65F0">
        <w:rPr>
          <w:spacing w:val="-2"/>
          <w:sz w:val="24"/>
          <w:szCs w:val="24"/>
        </w:rPr>
        <w:t xml:space="preserve"> </w:t>
      </w:r>
      <w:r w:rsidRPr="007B65F0">
        <w:rPr>
          <w:sz w:val="24"/>
          <w:szCs w:val="24"/>
        </w:rPr>
        <w:t>these</w:t>
      </w:r>
      <w:r w:rsidRPr="007B65F0">
        <w:rPr>
          <w:spacing w:val="-2"/>
          <w:sz w:val="24"/>
          <w:szCs w:val="24"/>
        </w:rPr>
        <w:t xml:space="preserve"> </w:t>
      </w:r>
      <w:r w:rsidRPr="007B65F0">
        <w:rPr>
          <w:sz w:val="24"/>
          <w:szCs w:val="24"/>
        </w:rPr>
        <w:t>hours</w:t>
      </w:r>
      <w:r w:rsidRPr="007B65F0">
        <w:rPr>
          <w:spacing w:val="-1"/>
          <w:sz w:val="24"/>
          <w:szCs w:val="24"/>
        </w:rPr>
        <w:t xml:space="preserve"> </w:t>
      </w:r>
      <w:r w:rsidRPr="007B65F0">
        <w:rPr>
          <w:sz w:val="24"/>
          <w:szCs w:val="24"/>
        </w:rPr>
        <w:t>would not</w:t>
      </w:r>
      <w:r w:rsidRPr="007B65F0">
        <w:rPr>
          <w:spacing w:val="1"/>
          <w:sz w:val="24"/>
          <w:szCs w:val="24"/>
        </w:rPr>
        <w:t xml:space="preserve"> </w:t>
      </w:r>
      <w:r w:rsidRPr="007B65F0">
        <w:rPr>
          <w:sz w:val="24"/>
          <w:szCs w:val="24"/>
        </w:rPr>
        <w:t>go</w:t>
      </w:r>
      <w:r w:rsidRPr="007B65F0">
        <w:rPr>
          <w:spacing w:val="-2"/>
          <w:sz w:val="24"/>
          <w:szCs w:val="24"/>
        </w:rPr>
        <w:t xml:space="preserve"> </w:t>
      </w:r>
      <w:r w:rsidRPr="007B65F0">
        <w:rPr>
          <w:sz w:val="24"/>
          <w:szCs w:val="24"/>
        </w:rPr>
        <w:t>above</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50%</w:t>
      </w:r>
      <w:r w:rsidRPr="007B65F0">
        <w:rPr>
          <w:spacing w:val="-1"/>
          <w:sz w:val="24"/>
          <w:szCs w:val="24"/>
        </w:rPr>
        <w:t xml:space="preserve"> </w:t>
      </w:r>
      <w:r w:rsidRPr="007B65F0">
        <w:rPr>
          <w:sz w:val="24"/>
          <w:szCs w:val="24"/>
        </w:rPr>
        <w:t>mark.</w:t>
      </w:r>
    </w:p>
    <w:p w:rsidR="00406128" w:rsidRPr="007B65F0" w:rsidRDefault="00406128">
      <w:pPr>
        <w:pStyle w:val="BodyText"/>
        <w:spacing w:before="1"/>
        <w:rPr>
          <w:sz w:val="24"/>
          <w:szCs w:val="24"/>
        </w:rPr>
      </w:pPr>
    </w:p>
    <w:p w:rsidR="00406128" w:rsidRPr="007B65F0" w:rsidRDefault="005211F2">
      <w:pPr>
        <w:pStyle w:val="BodyText"/>
        <w:spacing w:before="1"/>
        <w:ind w:left="440" w:right="719"/>
        <w:jc w:val="both"/>
        <w:rPr>
          <w:sz w:val="24"/>
          <w:szCs w:val="24"/>
        </w:rPr>
      </w:pPr>
      <w:r w:rsidRPr="007B65F0">
        <w:rPr>
          <w:sz w:val="24"/>
          <w:szCs w:val="24"/>
        </w:rPr>
        <w:t>During an academic year, UCU reps are allocated hours per individual. During this period UCU have</w:t>
      </w:r>
      <w:r w:rsidRPr="007B65F0">
        <w:rPr>
          <w:spacing w:val="-59"/>
          <w:sz w:val="24"/>
          <w:szCs w:val="24"/>
        </w:rPr>
        <w:t xml:space="preserve"> </w:t>
      </w:r>
      <w:r w:rsidRPr="007B65F0">
        <w:rPr>
          <w:sz w:val="24"/>
          <w:szCs w:val="24"/>
        </w:rPr>
        <w:t>spent 864 hours on facility time. These hours are used for anything Union related such as meetings,</w:t>
      </w:r>
      <w:r w:rsidRPr="007B65F0">
        <w:rPr>
          <w:spacing w:val="-59"/>
          <w:sz w:val="24"/>
          <w:szCs w:val="24"/>
        </w:rPr>
        <w:t xml:space="preserve"> </w:t>
      </w:r>
      <w:r w:rsidRPr="007B65F0">
        <w:rPr>
          <w:sz w:val="24"/>
          <w:szCs w:val="24"/>
        </w:rPr>
        <w:t>hearings, discussions etc. The hours set for remission are set at the beginning of the academic year</w:t>
      </w:r>
      <w:r w:rsidRPr="007B65F0">
        <w:rPr>
          <w:spacing w:val="-59"/>
          <w:sz w:val="24"/>
          <w:szCs w:val="24"/>
        </w:rPr>
        <w:t xml:space="preserve"> </w:t>
      </w:r>
      <w:r w:rsidRPr="007B65F0">
        <w:rPr>
          <w:sz w:val="24"/>
          <w:szCs w:val="24"/>
        </w:rPr>
        <w:t>and</w:t>
      </w:r>
      <w:r w:rsidRPr="007B65F0">
        <w:rPr>
          <w:spacing w:val="-1"/>
          <w:sz w:val="24"/>
          <w:szCs w:val="24"/>
        </w:rPr>
        <w:t xml:space="preserve"> </w:t>
      </w:r>
      <w:r w:rsidRPr="007B65F0">
        <w:rPr>
          <w:sz w:val="24"/>
          <w:szCs w:val="24"/>
        </w:rPr>
        <w:t>UCU ensure</w:t>
      </w:r>
      <w:r w:rsidRPr="007B65F0">
        <w:rPr>
          <w:spacing w:val="-2"/>
          <w:sz w:val="24"/>
          <w:szCs w:val="24"/>
        </w:rPr>
        <w:t xml:space="preserve"> </w:t>
      </w:r>
      <w:r w:rsidRPr="007B65F0">
        <w:rPr>
          <w:sz w:val="24"/>
          <w:szCs w:val="24"/>
        </w:rPr>
        <w:t>that</w:t>
      </w:r>
      <w:r w:rsidRPr="007B65F0">
        <w:rPr>
          <w:spacing w:val="-1"/>
          <w:sz w:val="24"/>
          <w:szCs w:val="24"/>
        </w:rPr>
        <w:t xml:space="preserve"> </w:t>
      </w:r>
      <w:r w:rsidRPr="007B65F0">
        <w:rPr>
          <w:sz w:val="24"/>
          <w:szCs w:val="24"/>
        </w:rPr>
        <w:t>they</w:t>
      </w:r>
      <w:r w:rsidRPr="007B65F0">
        <w:rPr>
          <w:spacing w:val="1"/>
          <w:sz w:val="24"/>
          <w:szCs w:val="24"/>
        </w:rPr>
        <w:t xml:space="preserve"> </w:t>
      </w:r>
      <w:r w:rsidRPr="007B65F0">
        <w:rPr>
          <w:sz w:val="24"/>
          <w:szCs w:val="24"/>
        </w:rPr>
        <w:t>do not</w:t>
      </w:r>
      <w:r w:rsidRPr="007B65F0">
        <w:rPr>
          <w:spacing w:val="2"/>
          <w:sz w:val="24"/>
          <w:szCs w:val="24"/>
        </w:rPr>
        <w:t xml:space="preserve"> </w:t>
      </w:r>
      <w:r w:rsidRPr="007B65F0">
        <w:rPr>
          <w:sz w:val="24"/>
          <w:szCs w:val="24"/>
        </w:rPr>
        <w:t>go</w:t>
      </w:r>
      <w:r w:rsidRPr="007B65F0">
        <w:rPr>
          <w:spacing w:val="-2"/>
          <w:sz w:val="24"/>
          <w:szCs w:val="24"/>
        </w:rPr>
        <w:t xml:space="preserve"> </w:t>
      </w:r>
      <w:r w:rsidRPr="007B65F0">
        <w:rPr>
          <w:sz w:val="24"/>
          <w:szCs w:val="24"/>
        </w:rPr>
        <w:t>beyond</w:t>
      </w:r>
      <w:r w:rsidRPr="007B65F0">
        <w:rPr>
          <w:spacing w:val="-2"/>
          <w:sz w:val="24"/>
          <w:szCs w:val="24"/>
        </w:rPr>
        <w:t xml:space="preserve"> </w:t>
      </w:r>
      <w:r w:rsidRPr="007B65F0">
        <w:rPr>
          <w:sz w:val="24"/>
          <w:szCs w:val="24"/>
        </w:rPr>
        <w:t>these hours.</w:t>
      </w:r>
    </w:p>
    <w:p w:rsidR="00406128" w:rsidRPr="007B65F0" w:rsidRDefault="00406128">
      <w:pPr>
        <w:pStyle w:val="BodyText"/>
        <w:spacing w:before="11"/>
        <w:rPr>
          <w:sz w:val="24"/>
          <w:szCs w:val="24"/>
        </w:rPr>
      </w:pPr>
    </w:p>
    <w:p w:rsidR="00406128" w:rsidRPr="007B65F0" w:rsidRDefault="005211F2">
      <w:pPr>
        <w:pStyle w:val="BodyText"/>
        <w:ind w:left="440" w:right="720"/>
        <w:jc w:val="both"/>
        <w:rPr>
          <w:sz w:val="24"/>
          <w:szCs w:val="24"/>
        </w:rPr>
      </w:pPr>
      <w:r w:rsidRPr="007B65F0">
        <w:rPr>
          <w:sz w:val="24"/>
          <w:szCs w:val="24"/>
        </w:rPr>
        <w:t>Unison have spent 187.5 hours during this period plus 18 for Health and Safety. The hours used per</w:t>
      </w:r>
      <w:r w:rsidRPr="007B65F0">
        <w:rPr>
          <w:spacing w:val="-59"/>
          <w:sz w:val="24"/>
          <w:szCs w:val="24"/>
        </w:rPr>
        <w:t xml:space="preserve"> </w:t>
      </w:r>
      <w:r w:rsidRPr="007B65F0">
        <w:rPr>
          <w:sz w:val="24"/>
          <w:szCs w:val="24"/>
        </w:rPr>
        <w:t>month can vary throughout the year, therefore this may alter slightly as a year on year comparison.</w:t>
      </w:r>
      <w:r w:rsidRPr="007B65F0">
        <w:rPr>
          <w:spacing w:val="1"/>
          <w:sz w:val="24"/>
          <w:szCs w:val="24"/>
        </w:rPr>
        <w:t xml:space="preserve"> </w:t>
      </w:r>
      <w:r w:rsidRPr="007B65F0">
        <w:rPr>
          <w:sz w:val="24"/>
          <w:szCs w:val="24"/>
        </w:rPr>
        <w:t>Again,</w:t>
      </w:r>
      <w:r w:rsidRPr="007B65F0">
        <w:rPr>
          <w:spacing w:val="1"/>
          <w:sz w:val="24"/>
          <w:szCs w:val="24"/>
        </w:rPr>
        <w:t xml:space="preserve"> </w:t>
      </w:r>
      <w:r w:rsidRPr="007B65F0">
        <w:rPr>
          <w:sz w:val="24"/>
          <w:szCs w:val="24"/>
        </w:rPr>
        <w:t>these</w:t>
      </w:r>
      <w:r w:rsidRPr="007B65F0">
        <w:rPr>
          <w:spacing w:val="1"/>
          <w:sz w:val="24"/>
          <w:szCs w:val="24"/>
        </w:rPr>
        <w:t xml:space="preserve"> </w:t>
      </w:r>
      <w:r w:rsidRPr="007B65F0">
        <w:rPr>
          <w:sz w:val="24"/>
          <w:szCs w:val="24"/>
        </w:rPr>
        <w:t>hours</w:t>
      </w:r>
      <w:r w:rsidRPr="007B65F0">
        <w:rPr>
          <w:spacing w:val="1"/>
          <w:sz w:val="24"/>
          <w:szCs w:val="24"/>
        </w:rPr>
        <w:t xml:space="preserve"> </w:t>
      </w:r>
      <w:r w:rsidRPr="007B65F0">
        <w:rPr>
          <w:sz w:val="24"/>
          <w:szCs w:val="24"/>
        </w:rPr>
        <w:t>are</w:t>
      </w:r>
      <w:r w:rsidRPr="007B65F0">
        <w:rPr>
          <w:spacing w:val="1"/>
          <w:sz w:val="24"/>
          <w:szCs w:val="24"/>
        </w:rPr>
        <w:t xml:space="preserve"> </w:t>
      </w:r>
      <w:r w:rsidRPr="007B65F0">
        <w:rPr>
          <w:sz w:val="24"/>
          <w:szCs w:val="24"/>
        </w:rPr>
        <w:t>used</w:t>
      </w:r>
      <w:r w:rsidRPr="007B65F0">
        <w:rPr>
          <w:spacing w:val="1"/>
          <w:sz w:val="24"/>
          <w:szCs w:val="24"/>
        </w:rPr>
        <w:t xml:space="preserve"> </w:t>
      </w:r>
      <w:r w:rsidRPr="007B65F0">
        <w:rPr>
          <w:sz w:val="24"/>
          <w:szCs w:val="24"/>
        </w:rPr>
        <w:t>for</w:t>
      </w:r>
      <w:r w:rsidRPr="007B65F0">
        <w:rPr>
          <w:spacing w:val="1"/>
          <w:sz w:val="24"/>
          <w:szCs w:val="24"/>
        </w:rPr>
        <w:t xml:space="preserve"> </w:t>
      </w:r>
      <w:r w:rsidRPr="007B65F0">
        <w:rPr>
          <w:sz w:val="24"/>
          <w:szCs w:val="24"/>
        </w:rPr>
        <w:t>anything</w:t>
      </w:r>
      <w:r w:rsidRPr="007B65F0">
        <w:rPr>
          <w:spacing w:val="1"/>
          <w:sz w:val="24"/>
          <w:szCs w:val="24"/>
        </w:rPr>
        <w:t xml:space="preserve"> </w:t>
      </w:r>
      <w:r w:rsidRPr="007B65F0">
        <w:rPr>
          <w:sz w:val="24"/>
          <w:szCs w:val="24"/>
        </w:rPr>
        <w:t>Union</w:t>
      </w:r>
      <w:r w:rsidRPr="007B65F0">
        <w:rPr>
          <w:spacing w:val="1"/>
          <w:sz w:val="24"/>
          <w:szCs w:val="24"/>
        </w:rPr>
        <w:t xml:space="preserve"> </w:t>
      </w:r>
      <w:r w:rsidRPr="007B65F0">
        <w:rPr>
          <w:sz w:val="24"/>
          <w:szCs w:val="24"/>
        </w:rPr>
        <w:t>related</w:t>
      </w:r>
      <w:r w:rsidRPr="007B65F0">
        <w:rPr>
          <w:spacing w:val="1"/>
          <w:sz w:val="24"/>
          <w:szCs w:val="24"/>
        </w:rPr>
        <w:t xml:space="preserve"> </w:t>
      </w:r>
      <w:r w:rsidRPr="007B65F0">
        <w:rPr>
          <w:sz w:val="24"/>
          <w:szCs w:val="24"/>
        </w:rPr>
        <w:t>e.g.</w:t>
      </w:r>
      <w:r w:rsidRPr="007B65F0">
        <w:rPr>
          <w:spacing w:val="1"/>
          <w:sz w:val="24"/>
          <w:szCs w:val="24"/>
        </w:rPr>
        <w:t xml:space="preserve"> </w:t>
      </w:r>
      <w:r w:rsidRPr="007B65F0">
        <w:rPr>
          <w:sz w:val="24"/>
          <w:szCs w:val="24"/>
        </w:rPr>
        <w:t>meetings,</w:t>
      </w:r>
      <w:r w:rsidRPr="007B65F0">
        <w:rPr>
          <w:spacing w:val="1"/>
          <w:sz w:val="24"/>
          <w:szCs w:val="24"/>
        </w:rPr>
        <w:t xml:space="preserve"> </w:t>
      </w:r>
      <w:r w:rsidRPr="007B65F0">
        <w:rPr>
          <w:sz w:val="24"/>
          <w:szCs w:val="24"/>
        </w:rPr>
        <w:t>training,</w:t>
      </w:r>
      <w:r w:rsidRPr="007B65F0">
        <w:rPr>
          <w:spacing w:val="1"/>
          <w:sz w:val="24"/>
          <w:szCs w:val="24"/>
        </w:rPr>
        <w:t xml:space="preserve"> </w:t>
      </w:r>
      <w:r w:rsidRPr="007B65F0">
        <w:rPr>
          <w:sz w:val="24"/>
          <w:szCs w:val="24"/>
        </w:rPr>
        <w:t>hearings</w:t>
      </w:r>
      <w:r w:rsidRPr="007B65F0">
        <w:rPr>
          <w:spacing w:val="1"/>
          <w:sz w:val="24"/>
          <w:szCs w:val="24"/>
        </w:rPr>
        <w:t xml:space="preserve"> </w:t>
      </w:r>
      <w:r w:rsidRPr="007B65F0">
        <w:rPr>
          <w:sz w:val="24"/>
          <w:szCs w:val="24"/>
        </w:rPr>
        <w:t>or</w:t>
      </w:r>
      <w:r w:rsidRPr="007B65F0">
        <w:rPr>
          <w:spacing w:val="1"/>
          <w:sz w:val="24"/>
          <w:szCs w:val="24"/>
        </w:rPr>
        <w:t xml:space="preserve"> </w:t>
      </w:r>
      <w:r w:rsidRPr="007B65F0">
        <w:rPr>
          <w:sz w:val="24"/>
          <w:szCs w:val="24"/>
        </w:rPr>
        <w:t>discussions.</w:t>
      </w:r>
    </w:p>
    <w:p w:rsidR="00406128" w:rsidRPr="007B65F0" w:rsidRDefault="00406128">
      <w:pPr>
        <w:pStyle w:val="BodyText"/>
        <w:rPr>
          <w:sz w:val="24"/>
          <w:szCs w:val="24"/>
        </w:rPr>
      </w:pPr>
    </w:p>
    <w:p w:rsidR="00406128" w:rsidRPr="007B65F0" w:rsidRDefault="005211F2">
      <w:pPr>
        <w:pStyle w:val="BodyText"/>
        <w:ind w:left="440" w:right="721"/>
        <w:jc w:val="both"/>
        <w:rPr>
          <w:sz w:val="24"/>
          <w:szCs w:val="24"/>
        </w:rPr>
      </w:pPr>
      <w:r w:rsidRPr="007B65F0">
        <w:rPr>
          <w:sz w:val="24"/>
          <w:szCs w:val="24"/>
        </w:rPr>
        <w:t>The total percentage spent for paid trade union activities against the total pay bill amount equates to</w:t>
      </w:r>
      <w:r w:rsidRPr="007B65F0">
        <w:rPr>
          <w:spacing w:val="-59"/>
          <w:sz w:val="24"/>
          <w:szCs w:val="24"/>
        </w:rPr>
        <w:t xml:space="preserve"> </w:t>
      </w:r>
      <w:r w:rsidRPr="007B65F0">
        <w:rPr>
          <w:sz w:val="24"/>
          <w:szCs w:val="24"/>
        </w:rPr>
        <w:t>0.09%. The total percentage of total paid facility time hours spent on paid Union activities equates to</w:t>
      </w:r>
      <w:r w:rsidRPr="007B65F0">
        <w:rPr>
          <w:spacing w:val="-59"/>
          <w:sz w:val="24"/>
          <w:szCs w:val="24"/>
        </w:rPr>
        <w:t xml:space="preserve"> </w:t>
      </w:r>
      <w:r w:rsidRPr="007B65F0">
        <w:rPr>
          <w:sz w:val="24"/>
          <w:szCs w:val="24"/>
        </w:rPr>
        <w:t>8.42%.</w:t>
      </w:r>
    </w:p>
    <w:p w:rsidR="00406128" w:rsidRPr="007B65F0" w:rsidRDefault="00406128">
      <w:pPr>
        <w:pStyle w:val="BodyText"/>
        <w:rPr>
          <w:sz w:val="24"/>
          <w:szCs w:val="24"/>
        </w:rPr>
      </w:pPr>
    </w:p>
    <w:p w:rsidR="00406128" w:rsidRPr="007B65F0" w:rsidRDefault="00406128">
      <w:pPr>
        <w:pStyle w:val="BodyText"/>
        <w:rPr>
          <w:sz w:val="24"/>
          <w:szCs w:val="24"/>
        </w:rPr>
      </w:pPr>
    </w:p>
    <w:p w:rsidR="00406128" w:rsidRPr="007B65F0" w:rsidRDefault="005211F2">
      <w:pPr>
        <w:pStyle w:val="Heading3"/>
        <w:jc w:val="both"/>
        <w:rPr>
          <w:sz w:val="24"/>
          <w:szCs w:val="24"/>
        </w:rPr>
      </w:pPr>
      <w:r w:rsidRPr="007B65F0">
        <w:rPr>
          <w:sz w:val="24"/>
          <w:szCs w:val="24"/>
        </w:rPr>
        <w:t>Going</w:t>
      </w:r>
      <w:r w:rsidRPr="007B65F0">
        <w:rPr>
          <w:spacing w:val="-2"/>
          <w:sz w:val="24"/>
          <w:szCs w:val="24"/>
        </w:rPr>
        <w:t xml:space="preserve"> </w:t>
      </w:r>
      <w:r w:rsidRPr="007B65F0">
        <w:rPr>
          <w:sz w:val="24"/>
          <w:szCs w:val="24"/>
        </w:rPr>
        <w:t>Concern</w:t>
      </w:r>
    </w:p>
    <w:p w:rsidR="00406128" w:rsidRPr="007B65F0" w:rsidRDefault="00406128">
      <w:pPr>
        <w:pStyle w:val="BodyText"/>
        <w:spacing w:before="1"/>
        <w:rPr>
          <w:b/>
          <w:sz w:val="24"/>
          <w:szCs w:val="24"/>
        </w:rPr>
      </w:pPr>
    </w:p>
    <w:p w:rsidR="00406128" w:rsidRPr="007B65F0" w:rsidRDefault="005211F2">
      <w:pPr>
        <w:pStyle w:val="BodyText"/>
        <w:ind w:left="440" w:right="645"/>
        <w:rPr>
          <w:sz w:val="24"/>
          <w:szCs w:val="24"/>
        </w:rPr>
      </w:pPr>
      <w:r w:rsidRPr="007B65F0">
        <w:rPr>
          <w:sz w:val="24"/>
          <w:szCs w:val="24"/>
        </w:rPr>
        <w:t>The College considers it as adequate resources to continue in operational existence for the</w:t>
      </w:r>
      <w:r w:rsidRPr="007B65F0">
        <w:rPr>
          <w:spacing w:val="1"/>
          <w:sz w:val="24"/>
          <w:szCs w:val="24"/>
        </w:rPr>
        <w:t xml:space="preserve"> </w:t>
      </w:r>
      <w:r w:rsidRPr="007B65F0">
        <w:rPr>
          <w:sz w:val="24"/>
          <w:szCs w:val="24"/>
        </w:rPr>
        <w:t>foreseeable future.</w:t>
      </w:r>
      <w:r w:rsidRPr="007B65F0">
        <w:rPr>
          <w:spacing w:val="1"/>
          <w:sz w:val="24"/>
          <w:szCs w:val="24"/>
        </w:rPr>
        <w:t xml:space="preserve"> </w:t>
      </w:r>
      <w:r w:rsidRPr="007B65F0">
        <w:rPr>
          <w:sz w:val="24"/>
          <w:szCs w:val="24"/>
        </w:rPr>
        <w:t>For this reason, it continues to adopt the going concern basis in preparing the</w:t>
      </w:r>
      <w:r w:rsidRPr="007B65F0">
        <w:rPr>
          <w:spacing w:val="-59"/>
          <w:sz w:val="24"/>
          <w:szCs w:val="24"/>
        </w:rPr>
        <w:t xml:space="preserve"> </w:t>
      </w:r>
      <w:r w:rsidRPr="007B65F0">
        <w:rPr>
          <w:sz w:val="24"/>
          <w:szCs w:val="24"/>
        </w:rPr>
        <w:t>financial</w:t>
      </w:r>
      <w:r w:rsidRPr="007B65F0">
        <w:rPr>
          <w:spacing w:val="-2"/>
          <w:sz w:val="24"/>
          <w:szCs w:val="24"/>
        </w:rPr>
        <w:t xml:space="preserve"> </w:t>
      </w:r>
      <w:r w:rsidRPr="007B65F0">
        <w:rPr>
          <w:sz w:val="24"/>
          <w:szCs w:val="24"/>
        </w:rPr>
        <w:t>statements.</w:t>
      </w:r>
    </w:p>
    <w:p w:rsidR="00406128" w:rsidRPr="007B65F0" w:rsidRDefault="00406128">
      <w:pPr>
        <w:pStyle w:val="BodyText"/>
        <w:spacing w:before="10"/>
        <w:rPr>
          <w:sz w:val="24"/>
          <w:szCs w:val="24"/>
        </w:rPr>
      </w:pPr>
    </w:p>
    <w:p w:rsidR="00406128" w:rsidRPr="007B65F0" w:rsidRDefault="005211F2">
      <w:pPr>
        <w:pStyle w:val="BodyText"/>
        <w:ind w:left="440" w:right="788"/>
        <w:rPr>
          <w:sz w:val="24"/>
          <w:szCs w:val="24"/>
        </w:rPr>
      </w:pPr>
      <w:r w:rsidRPr="007B65F0">
        <w:rPr>
          <w:sz w:val="24"/>
          <w:szCs w:val="24"/>
        </w:rPr>
        <w:t>The financial assessment was made against the college’s Strategic Goal of ‘Strong, sustainable</w:t>
      </w:r>
      <w:r w:rsidRPr="007B65F0">
        <w:rPr>
          <w:spacing w:val="1"/>
          <w:sz w:val="24"/>
          <w:szCs w:val="24"/>
        </w:rPr>
        <w:t xml:space="preserve"> </w:t>
      </w:r>
      <w:r w:rsidRPr="007B65F0">
        <w:rPr>
          <w:sz w:val="24"/>
          <w:szCs w:val="24"/>
        </w:rPr>
        <w:t>financial performance’. It modelled college income and expenditure for two years to 2025/26 and, in</w:t>
      </w:r>
      <w:r w:rsidRPr="007B65F0">
        <w:rPr>
          <w:spacing w:val="-59"/>
          <w:sz w:val="24"/>
          <w:szCs w:val="24"/>
        </w:rPr>
        <w:t xml:space="preserve"> </w:t>
      </w:r>
      <w:r w:rsidRPr="007B65F0">
        <w:rPr>
          <w:sz w:val="24"/>
          <w:szCs w:val="24"/>
        </w:rPr>
        <w:t>doing so, sought to be reasonable and prudent in identifying and taking account of potential risks</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opportunities.</w:t>
      </w:r>
    </w:p>
    <w:p w:rsidR="00406128" w:rsidRPr="007B65F0" w:rsidRDefault="00406128">
      <w:pPr>
        <w:rPr>
          <w:sz w:val="24"/>
          <w:szCs w:val="24"/>
        </w:rPr>
        <w:sectPr w:rsidR="00406128" w:rsidRPr="007B65F0">
          <w:pgSz w:w="11910" w:h="16840"/>
          <w:pgMar w:top="1760" w:right="360" w:bottom="1500" w:left="640" w:header="725" w:footer="1318" w:gutter="0"/>
          <w:cols w:space="720"/>
        </w:sectPr>
      </w:pPr>
    </w:p>
    <w:p w:rsidR="00406128" w:rsidRPr="007B65F0" w:rsidRDefault="00406128">
      <w:pPr>
        <w:pStyle w:val="BodyText"/>
        <w:spacing w:before="10"/>
        <w:rPr>
          <w:sz w:val="24"/>
          <w:szCs w:val="24"/>
        </w:rPr>
      </w:pPr>
    </w:p>
    <w:p w:rsidR="00406128" w:rsidRPr="007B65F0" w:rsidRDefault="005211F2">
      <w:pPr>
        <w:pStyle w:val="BodyText"/>
        <w:spacing w:before="93"/>
        <w:ind w:left="440" w:right="645"/>
        <w:rPr>
          <w:sz w:val="24"/>
          <w:szCs w:val="24"/>
        </w:rPr>
      </w:pPr>
      <w:r w:rsidRPr="007B65F0">
        <w:rPr>
          <w:sz w:val="24"/>
          <w:szCs w:val="24"/>
        </w:rPr>
        <w:t>The College is increasing activity for 16-18 funded students and after consolidating the gains in</w:t>
      </w:r>
      <w:r w:rsidRPr="007B65F0">
        <w:rPr>
          <w:spacing w:val="1"/>
          <w:sz w:val="24"/>
          <w:szCs w:val="24"/>
        </w:rPr>
        <w:t xml:space="preserve"> </w:t>
      </w:r>
      <w:r w:rsidRPr="007B65F0">
        <w:rPr>
          <w:sz w:val="24"/>
          <w:szCs w:val="24"/>
        </w:rPr>
        <w:t>recent years by retaining students in 2023-24 is on a continual trajectory of growth in this area.</w:t>
      </w:r>
      <w:r w:rsidRPr="007B65F0">
        <w:rPr>
          <w:spacing w:val="1"/>
          <w:sz w:val="24"/>
          <w:szCs w:val="24"/>
        </w:rPr>
        <w:t xml:space="preserve"> </w:t>
      </w:r>
      <w:r w:rsidRPr="007B65F0">
        <w:rPr>
          <w:sz w:val="24"/>
          <w:szCs w:val="24"/>
        </w:rPr>
        <w:t>Indications, following a successful enrolment for 2024-25, are that assuming funding availability, the</w:t>
      </w:r>
      <w:r w:rsidRPr="007B65F0">
        <w:rPr>
          <w:spacing w:val="-59"/>
          <w:sz w:val="24"/>
          <w:szCs w:val="24"/>
        </w:rPr>
        <w:t xml:space="preserve"> </w:t>
      </w:r>
      <w:r w:rsidRPr="007B65F0">
        <w:rPr>
          <w:sz w:val="24"/>
          <w:szCs w:val="24"/>
        </w:rPr>
        <w:t>College is in line for in year growth funding.</w:t>
      </w:r>
      <w:r w:rsidRPr="007B65F0">
        <w:rPr>
          <w:spacing w:val="1"/>
          <w:sz w:val="24"/>
          <w:szCs w:val="24"/>
        </w:rPr>
        <w:t xml:space="preserve"> </w:t>
      </w:r>
      <w:r w:rsidRPr="007B65F0">
        <w:rPr>
          <w:sz w:val="24"/>
          <w:szCs w:val="24"/>
        </w:rPr>
        <w:t>That notwithstanding, current 16-18 enrolments exceed</w:t>
      </w:r>
      <w:r w:rsidRPr="007B65F0">
        <w:rPr>
          <w:spacing w:val="-59"/>
          <w:sz w:val="24"/>
          <w:szCs w:val="24"/>
        </w:rPr>
        <w:t xml:space="preserve"> </w:t>
      </w:r>
      <w:r w:rsidRPr="007B65F0">
        <w:rPr>
          <w:sz w:val="24"/>
          <w:szCs w:val="24"/>
        </w:rPr>
        <w:t>the figure used in calculating financial performance moving into 2025-26 and beyond. This is in line</w:t>
      </w:r>
      <w:r w:rsidRPr="007B65F0">
        <w:rPr>
          <w:spacing w:val="1"/>
          <w:sz w:val="24"/>
          <w:szCs w:val="24"/>
        </w:rPr>
        <w:t xml:space="preserve"> </w:t>
      </w:r>
      <w:r w:rsidRPr="007B65F0">
        <w:rPr>
          <w:sz w:val="24"/>
          <w:szCs w:val="24"/>
        </w:rPr>
        <w:t>with</w:t>
      </w:r>
      <w:r w:rsidRPr="007B65F0">
        <w:rPr>
          <w:spacing w:val="-1"/>
          <w:sz w:val="24"/>
          <w:szCs w:val="24"/>
        </w:rPr>
        <w:t xml:space="preserve"> </w:t>
      </w:r>
      <w:r w:rsidRPr="007B65F0">
        <w:rPr>
          <w:sz w:val="24"/>
          <w:szCs w:val="24"/>
        </w:rPr>
        <w:t>local demographic</w:t>
      </w:r>
      <w:r w:rsidRPr="007B65F0">
        <w:rPr>
          <w:spacing w:val="-2"/>
          <w:sz w:val="24"/>
          <w:szCs w:val="24"/>
        </w:rPr>
        <w:t xml:space="preserve"> </w:t>
      </w:r>
      <w:r w:rsidRPr="007B65F0">
        <w:rPr>
          <w:sz w:val="24"/>
          <w:szCs w:val="24"/>
        </w:rPr>
        <w:t>trends.</w:t>
      </w:r>
    </w:p>
    <w:p w:rsidR="00406128" w:rsidRPr="007B65F0" w:rsidRDefault="00406128">
      <w:pPr>
        <w:pStyle w:val="BodyText"/>
        <w:spacing w:before="1"/>
        <w:rPr>
          <w:sz w:val="24"/>
          <w:szCs w:val="24"/>
        </w:rPr>
      </w:pPr>
    </w:p>
    <w:p w:rsidR="00406128" w:rsidRPr="007B65F0" w:rsidRDefault="005211F2">
      <w:pPr>
        <w:pStyle w:val="BodyText"/>
        <w:ind w:left="440" w:right="829"/>
        <w:rPr>
          <w:sz w:val="24"/>
          <w:szCs w:val="24"/>
        </w:rPr>
      </w:pPr>
      <w:r w:rsidRPr="007B65F0">
        <w:rPr>
          <w:sz w:val="24"/>
          <w:szCs w:val="24"/>
        </w:rPr>
        <w:t>The majority of other funding lines are reasonably secure.</w:t>
      </w:r>
      <w:r w:rsidRPr="007B65F0">
        <w:rPr>
          <w:spacing w:val="1"/>
          <w:sz w:val="24"/>
          <w:szCs w:val="24"/>
        </w:rPr>
        <w:t xml:space="preserve"> </w:t>
      </w:r>
      <w:r w:rsidRPr="007B65F0">
        <w:rPr>
          <w:sz w:val="24"/>
          <w:szCs w:val="24"/>
        </w:rPr>
        <w:t>Adult courses funded by West Yorkshire</w:t>
      </w:r>
      <w:r w:rsidRPr="007B65F0">
        <w:rPr>
          <w:spacing w:val="-59"/>
          <w:sz w:val="24"/>
          <w:szCs w:val="24"/>
        </w:rPr>
        <w:t xml:space="preserve"> </w:t>
      </w:r>
      <w:r w:rsidRPr="007B65F0">
        <w:rPr>
          <w:sz w:val="24"/>
          <w:szCs w:val="24"/>
        </w:rPr>
        <w:t>Combined Authority are at the same contractual level to the previous year and delivery of the</w:t>
      </w:r>
      <w:r w:rsidRPr="007B65F0">
        <w:rPr>
          <w:spacing w:val="1"/>
          <w:sz w:val="24"/>
          <w:szCs w:val="24"/>
        </w:rPr>
        <w:t xml:space="preserve"> </w:t>
      </w:r>
      <w:r w:rsidRPr="007B65F0">
        <w:rPr>
          <w:sz w:val="24"/>
          <w:szCs w:val="24"/>
        </w:rPr>
        <w:t>contract</w:t>
      </w:r>
      <w:r w:rsidRPr="007B65F0">
        <w:rPr>
          <w:spacing w:val="1"/>
          <w:sz w:val="24"/>
          <w:szCs w:val="24"/>
        </w:rPr>
        <w:t xml:space="preserve"> </w:t>
      </w:r>
      <w:r w:rsidRPr="007B65F0">
        <w:rPr>
          <w:sz w:val="24"/>
          <w:szCs w:val="24"/>
        </w:rPr>
        <w:t>is</w:t>
      </w:r>
      <w:r w:rsidRPr="007B65F0">
        <w:rPr>
          <w:spacing w:val="-2"/>
          <w:sz w:val="24"/>
          <w:szCs w:val="24"/>
        </w:rPr>
        <w:t xml:space="preserve"> </w:t>
      </w:r>
      <w:r w:rsidRPr="007B65F0">
        <w:rPr>
          <w:sz w:val="24"/>
          <w:szCs w:val="24"/>
        </w:rPr>
        <w:t>expected.  Apprentice income</w:t>
      </w:r>
      <w:r w:rsidRPr="007B65F0">
        <w:rPr>
          <w:spacing w:val="1"/>
          <w:sz w:val="24"/>
          <w:szCs w:val="24"/>
        </w:rPr>
        <w:t xml:space="preserve"> </w:t>
      </w:r>
      <w:r w:rsidRPr="007B65F0">
        <w:rPr>
          <w:sz w:val="24"/>
          <w:szCs w:val="24"/>
        </w:rPr>
        <w:t>remains</w:t>
      </w:r>
      <w:r w:rsidRPr="007B65F0">
        <w:rPr>
          <w:spacing w:val="-1"/>
          <w:sz w:val="24"/>
          <w:szCs w:val="24"/>
        </w:rPr>
        <w:t xml:space="preserve"> </w:t>
      </w:r>
      <w:r w:rsidRPr="007B65F0">
        <w:rPr>
          <w:sz w:val="24"/>
          <w:szCs w:val="24"/>
        </w:rPr>
        <w:t>steady.</w:t>
      </w:r>
    </w:p>
    <w:p w:rsidR="00406128" w:rsidRPr="007B65F0" w:rsidRDefault="00406128">
      <w:pPr>
        <w:pStyle w:val="BodyText"/>
        <w:spacing w:before="1"/>
        <w:rPr>
          <w:sz w:val="24"/>
          <w:szCs w:val="24"/>
        </w:rPr>
      </w:pPr>
    </w:p>
    <w:p w:rsidR="00406128" w:rsidRPr="007B65F0" w:rsidRDefault="005211F2">
      <w:pPr>
        <w:pStyle w:val="BodyText"/>
        <w:ind w:left="440" w:right="1277"/>
        <w:rPr>
          <w:sz w:val="24"/>
          <w:szCs w:val="24"/>
        </w:rPr>
      </w:pPr>
      <w:r w:rsidRPr="007B65F0">
        <w:rPr>
          <w:sz w:val="24"/>
          <w:szCs w:val="24"/>
        </w:rPr>
        <w:t>Cash balances are planned to decrease from the current high level in part due to the receipt of</w:t>
      </w:r>
      <w:r w:rsidRPr="007B65F0">
        <w:rPr>
          <w:spacing w:val="-59"/>
          <w:sz w:val="24"/>
          <w:szCs w:val="24"/>
        </w:rPr>
        <w:t xml:space="preserve"> </w:t>
      </w:r>
      <w:r w:rsidRPr="007B65F0">
        <w:rPr>
          <w:sz w:val="24"/>
          <w:szCs w:val="24"/>
        </w:rPr>
        <w:t>capital</w:t>
      </w:r>
      <w:r w:rsidRPr="007B65F0">
        <w:rPr>
          <w:spacing w:val="-2"/>
          <w:sz w:val="24"/>
          <w:szCs w:val="24"/>
        </w:rPr>
        <w:t xml:space="preserve"> </w:t>
      </w:r>
      <w:r w:rsidRPr="007B65F0">
        <w:rPr>
          <w:sz w:val="24"/>
          <w:szCs w:val="24"/>
        </w:rPr>
        <w:t>funds.</w:t>
      </w:r>
      <w:r w:rsidRPr="007B65F0">
        <w:rPr>
          <w:spacing w:val="60"/>
          <w:sz w:val="24"/>
          <w:szCs w:val="24"/>
        </w:rPr>
        <w:t xml:space="preserve"> </w:t>
      </w:r>
      <w:r w:rsidRPr="007B65F0">
        <w:rPr>
          <w:sz w:val="24"/>
          <w:szCs w:val="24"/>
        </w:rPr>
        <w:t>Balances</w:t>
      </w:r>
      <w:r w:rsidRPr="007B65F0">
        <w:rPr>
          <w:spacing w:val="-2"/>
          <w:sz w:val="24"/>
          <w:szCs w:val="24"/>
        </w:rPr>
        <w:t xml:space="preserve"> </w:t>
      </w:r>
      <w:r w:rsidRPr="007B65F0">
        <w:rPr>
          <w:sz w:val="24"/>
          <w:szCs w:val="24"/>
        </w:rPr>
        <w:t>remain</w:t>
      </w:r>
      <w:r w:rsidRPr="007B65F0">
        <w:rPr>
          <w:spacing w:val="-1"/>
          <w:sz w:val="24"/>
          <w:szCs w:val="24"/>
        </w:rPr>
        <w:t xml:space="preserve"> </w:t>
      </w:r>
      <w:r w:rsidRPr="007B65F0">
        <w:rPr>
          <w:sz w:val="24"/>
          <w:szCs w:val="24"/>
        </w:rPr>
        <w:t>sufficient</w:t>
      </w:r>
      <w:r w:rsidRPr="007B65F0">
        <w:rPr>
          <w:spacing w:val="-1"/>
          <w:sz w:val="24"/>
          <w:szCs w:val="24"/>
        </w:rPr>
        <w:t xml:space="preserve"> </w:t>
      </w:r>
      <w:r w:rsidRPr="007B65F0">
        <w:rPr>
          <w:sz w:val="24"/>
          <w:szCs w:val="24"/>
        </w:rPr>
        <w:t>throughout</w:t>
      </w:r>
      <w:r w:rsidRPr="007B65F0">
        <w:rPr>
          <w:spacing w:val="-2"/>
          <w:sz w:val="24"/>
          <w:szCs w:val="24"/>
        </w:rPr>
        <w:t xml:space="preserve"> </w:t>
      </w:r>
      <w:r w:rsidRPr="007B65F0">
        <w:rPr>
          <w:sz w:val="24"/>
          <w:szCs w:val="24"/>
        </w:rPr>
        <w:t>the year and</w:t>
      </w:r>
      <w:r w:rsidRPr="007B65F0">
        <w:rPr>
          <w:spacing w:val="-2"/>
          <w:sz w:val="24"/>
          <w:szCs w:val="24"/>
        </w:rPr>
        <w:t xml:space="preserve"> </w:t>
      </w:r>
      <w:r w:rsidRPr="007B65F0">
        <w:rPr>
          <w:sz w:val="24"/>
          <w:szCs w:val="24"/>
        </w:rPr>
        <w:t>forward</w:t>
      </w:r>
      <w:r w:rsidRPr="007B65F0">
        <w:rPr>
          <w:spacing w:val="-5"/>
          <w:sz w:val="24"/>
          <w:szCs w:val="24"/>
        </w:rPr>
        <w:t xml:space="preserve"> </w:t>
      </w:r>
      <w:r w:rsidRPr="007B65F0">
        <w:rPr>
          <w:sz w:val="24"/>
          <w:szCs w:val="24"/>
        </w:rPr>
        <w:t>to 2025-26.</w:t>
      </w:r>
    </w:p>
    <w:p w:rsidR="00406128" w:rsidRPr="007B65F0" w:rsidRDefault="00406128">
      <w:pPr>
        <w:pStyle w:val="BodyText"/>
        <w:spacing w:before="11"/>
        <w:rPr>
          <w:sz w:val="24"/>
          <w:szCs w:val="24"/>
        </w:rPr>
      </w:pPr>
    </w:p>
    <w:p w:rsidR="00406128" w:rsidRPr="007B65F0" w:rsidRDefault="005211F2">
      <w:pPr>
        <w:pStyle w:val="BodyText"/>
        <w:ind w:left="440" w:right="1510"/>
        <w:rPr>
          <w:sz w:val="24"/>
          <w:szCs w:val="24"/>
        </w:rPr>
      </w:pPr>
      <w:r w:rsidRPr="007B65F0">
        <w:rPr>
          <w:sz w:val="24"/>
          <w:szCs w:val="24"/>
        </w:rPr>
        <w:t>The continuing challenge to the College’s financial position remains the constraint on further</w:t>
      </w:r>
      <w:r w:rsidRPr="007B65F0">
        <w:rPr>
          <w:spacing w:val="-59"/>
          <w:sz w:val="24"/>
          <w:szCs w:val="24"/>
        </w:rPr>
        <w:t xml:space="preserve"> </w:t>
      </w:r>
      <w:r w:rsidRPr="007B65F0">
        <w:rPr>
          <w:sz w:val="24"/>
          <w:szCs w:val="24"/>
        </w:rPr>
        <w:t>education funding, as well as inflationary pressure, whilst maintaining the fantastic student</w:t>
      </w:r>
      <w:r w:rsidRPr="007B65F0">
        <w:rPr>
          <w:spacing w:val="1"/>
          <w:sz w:val="24"/>
          <w:szCs w:val="24"/>
        </w:rPr>
        <w:t xml:space="preserve"> </w:t>
      </w:r>
      <w:r w:rsidRPr="007B65F0">
        <w:rPr>
          <w:sz w:val="24"/>
          <w:szCs w:val="24"/>
        </w:rPr>
        <w:t>experience.</w:t>
      </w:r>
      <w:r w:rsidRPr="007B65F0">
        <w:rPr>
          <w:spacing w:val="60"/>
          <w:sz w:val="24"/>
          <w:szCs w:val="24"/>
        </w:rPr>
        <w:t xml:space="preserve"> </w:t>
      </w:r>
      <w:r w:rsidRPr="007B65F0">
        <w:rPr>
          <w:sz w:val="24"/>
          <w:szCs w:val="24"/>
        </w:rPr>
        <w:t>This</w:t>
      </w:r>
      <w:r w:rsidRPr="007B65F0">
        <w:rPr>
          <w:spacing w:val="-2"/>
          <w:sz w:val="24"/>
          <w:szCs w:val="24"/>
        </w:rPr>
        <w:t xml:space="preserve"> </w:t>
      </w:r>
      <w:r w:rsidRPr="007B65F0">
        <w:rPr>
          <w:sz w:val="24"/>
          <w:szCs w:val="24"/>
        </w:rPr>
        <w:t>risk</w:t>
      </w:r>
      <w:r w:rsidRPr="007B65F0">
        <w:rPr>
          <w:spacing w:val="1"/>
          <w:sz w:val="24"/>
          <w:szCs w:val="24"/>
        </w:rPr>
        <w:t xml:space="preserve"> </w:t>
      </w:r>
      <w:r w:rsidRPr="007B65F0">
        <w:rPr>
          <w:sz w:val="24"/>
          <w:szCs w:val="24"/>
        </w:rPr>
        <w:t>is</w:t>
      </w:r>
      <w:r w:rsidRPr="007B65F0">
        <w:rPr>
          <w:spacing w:val="-4"/>
          <w:sz w:val="24"/>
          <w:szCs w:val="24"/>
        </w:rPr>
        <w:t xml:space="preserve"> </w:t>
      </w:r>
      <w:r w:rsidRPr="007B65F0">
        <w:rPr>
          <w:sz w:val="24"/>
          <w:szCs w:val="24"/>
        </w:rPr>
        <w:t>mitigated</w:t>
      </w:r>
      <w:r w:rsidRPr="007B65F0">
        <w:rPr>
          <w:spacing w:val="-2"/>
          <w:sz w:val="24"/>
          <w:szCs w:val="24"/>
        </w:rPr>
        <w:t xml:space="preserve"> </w:t>
      </w:r>
      <w:r w:rsidRPr="007B65F0">
        <w:rPr>
          <w:sz w:val="24"/>
          <w:szCs w:val="24"/>
        </w:rPr>
        <w:t>in a number</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ways.</w:t>
      </w:r>
    </w:p>
    <w:p w:rsidR="00406128" w:rsidRPr="007B65F0" w:rsidRDefault="00406128">
      <w:pPr>
        <w:pStyle w:val="BodyText"/>
        <w:rPr>
          <w:sz w:val="24"/>
          <w:szCs w:val="24"/>
        </w:rPr>
      </w:pPr>
    </w:p>
    <w:p w:rsidR="00406128" w:rsidRPr="007B65F0" w:rsidRDefault="005211F2">
      <w:pPr>
        <w:pStyle w:val="ListParagraph"/>
        <w:numPr>
          <w:ilvl w:val="0"/>
          <w:numId w:val="9"/>
        </w:numPr>
        <w:tabs>
          <w:tab w:val="left" w:pos="1160"/>
          <w:tab w:val="left" w:pos="1161"/>
        </w:tabs>
        <w:spacing w:before="1" w:line="269" w:lineRule="exact"/>
        <w:ind w:hanging="361"/>
        <w:rPr>
          <w:sz w:val="24"/>
          <w:szCs w:val="24"/>
        </w:rPr>
      </w:pPr>
      <w:r w:rsidRPr="007B65F0">
        <w:rPr>
          <w:sz w:val="24"/>
          <w:szCs w:val="24"/>
        </w:rPr>
        <w:t>Rigorous</w:t>
      </w:r>
      <w:r w:rsidRPr="007B65F0">
        <w:rPr>
          <w:spacing w:val="-1"/>
          <w:sz w:val="24"/>
          <w:szCs w:val="24"/>
        </w:rPr>
        <w:t xml:space="preserve"> </w:t>
      </w:r>
      <w:r w:rsidRPr="007B65F0">
        <w:rPr>
          <w:sz w:val="24"/>
          <w:szCs w:val="24"/>
        </w:rPr>
        <w:t>business</w:t>
      </w:r>
      <w:r w:rsidRPr="007B65F0">
        <w:rPr>
          <w:spacing w:val="-1"/>
          <w:sz w:val="24"/>
          <w:szCs w:val="24"/>
        </w:rPr>
        <w:t xml:space="preserve"> </w:t>
      </w:r>
      <w:r w:rsidRPr="007B65F0">
        <w:rPr>
          <w:sz w:val="24"/>
          <w:szCs w:val="24"/>
        </w:rPr>
        <w:t>planning</w:t>
      </w:r>
      <w:r w:rsidRPr="007B65F0">
        <w:rPr>
          <w:spacing w:val="-2"/>
          <w:sz w:val="24"/>
          <w:szCs w:val="24"/>
        </w:rPr>
        <w:t xml:space="preserve"> </w:t>
      </w:r>
      <w:r w:rsidRPr="007B65F0">
        <w:rPr>
          <w:sz w:val="24"/>
          <w:szCs w:val="24"/>
        </w:rPr>
        <w:t>procedures</w:t>
      </w:r>
      <w:r w:rsidRPr="007B65F0">
        <w:rPr>
          <w:spacing w:val="-1"/>
          <w:sz w:val="24"/>
          <w:szCs w:val="24"/>
        </w:rPr>
        <w:t xml:space="preserve"> </w:t>
      </w:r>
      <w:r w:rsidRPr="007B65F0">
        <w:rPr>
          <w:sz w:val="24"/>
          <w:szCs w:val="24"/>
        </w:rPr>
        <w:t>and</w:t>
      </w:r>
      <w:r w:rsidRPr="007B65F0">
        <w:rPr>
          <w:spacing w:val="-4"/>
          <w:sz w:val="24"/>
          <w:szCs w:val="24"/>
        </w:rPr>
        <w:t xml:space="preserve"> </w:t>
      </w:r>
      <w:r w:rsidRPr="007B65F0">
        <w:rPr>
          <w:sz w:val="24"/>
          <w:szCs w:val="24"/>
        </w:rPr>
        <w:t>sensitivity</w:t>
      </w:r>
      <w:r w:rsidRPr="007B65F0">
        <w:rPr>
          <w:spacing w:val="-1"/>
          <w:sz w:val="24"/>
          <w:szCs w:val="24"/>
        </w:rPr>
        <w:t xml:space="preserve"> </w:t>
      </w:r>
      <w:r w:rsidRPr="007B65F0">
        <w:rPr>
          <w:sz w:val="24"/>
          <w:szCs w:val="24"/>
        </w:rPr>
        <w:t>analysis</w:t>
      </w:r>
    </w:p>
    <w:p w:rsidR="00406128" w:rsidRPr="007B65F0" w:rsidRDefault="005211F2">
      <w:pPr>
        <w:pStyle w:val="ListParagraph"/>
        <w:numPr>
          <w:ilvl w:val="0"/>
          <w:numId w:val="9"/>
        </w:numPr>
        <w:tabs>
          <w:tab w:val="left" w:pos="1160"/>
          <w:tab w:val="left" w:pos="1161"/>
        </w:tabs>
        <w:ind w:hanging="361"/>
        <w:rPr>
          <w:sz w:val="24"/>
          <w:szCs w:val="24"/>
        </w:rPr>
      </w:pPr>
      <w:r w:rsidRPr="007B65F0">
        <w:rPr>
          <w:sz w:val="24"/>
          <w:szCs w:val="24"/>
        </w:rPr>
        <w:t>Meticulous</w:t>
      </w:r>
      <w:r w:rsidRPr="007B65F0">
        <w:rPr>
          <w:spacing w:val="-1"/>
          <w:sz w:val="24"/>
          <w:szCs w:val="24"/>
        </w:rPr>
        <w:t xml:space="preserve"> </w:t>
      </w:r>
      <w:r w:rsidRPr="007B65F0">
        <w:rPr>
          <w:sz w:val="24"/>
          <w:szCs w:val="24"/>
        </w:rPr>
        <w:t>in</w:t>
      </w:r>
      <w:r w:rsidRPr="007B65F0">
        <w:rPr>
          <w:spacing w:val="-3"/>
          <w:sz w:val="24"/>
          <w:szCs w:val="24"/>
        </w:rPr>
        <w:t xml:space="preserve"> </w:t>
      </w:r>
      <w:r w:rsidRPr="007B65F0">
        <w:rPr>
          <w:sz w:val="24"/>
          <w:szCs w:val="24"/>
        </w:rPr>
        <w:t>year</w:t>
      </w:r>
      <w:r w:rsidRPr="007B65F0">
        <w:rPr>
          <w:spacing w:val="-2"/>
          <w:sz w:val="24"/>
          <w:szCs w:val="24"/>
        </w:rPr>
        <w:t xml:space="preserve"> </w:t>
      </w:r>
      <w:r w:rsidRPr="007B65F0">
        <w:rPr>
          <w:sz w:val="24"/>
          <w:szCs w:val="24"/>
        </w:rPr>
        <w:t>monitoring</w:t>
      </w:r>
      <w:r w:rsidRPr="007B65F0">
        <w:rPr>
          <w:spacing w:val="-1"/>
          <w:sz w:val="24"/>
          <w:szCs w:val="24"/>
        </w:rPr>
        <w:t xml:space="preserve"> </w:t>
      </w:r>
      <w:r w:rsidRPr="007B65F0">
        <w:rPr>
          <w:sz w:val="24"/>
          <w:szCs w:val="24"/>
        </w:rPr>
        <w:t>with</w:t>
      </w:r>
      <w:r w:rsidRPr="007B65F0">
        <w:rPr>
          <w:spacing w:val="-1"/>
          <w:sz w:val="24"/>
          <w:szCs w:val="24"/>
        </w:rPr>
        <w:t xml:space="preserve"> </w:t>
      </w:r>
      <w:r w:rsidRPr="007B65F0">
        <w:rPr>
          <w:sz w:val="24"/>
          <w:szCs w:val="24"/>
        </w:rPr>
        <w:t>budget holders.</w:t>
      </w:r>
    </w:p>
    <w:p w:rsidR="00406128" w:rsidRPr="007B65F0" w:rsidRDefault="005211F2">
      <w:pPr>
        <w:pStyle w:val="ListParagraph"/>
        <w:numPr>
          <w:ilvl w:val="0"/>
          <w:numId w:val="9"/>
        </w:numPr>
        <w:tabs>
          <w:tab w:val="left" w:pos="1160"/>
          <w:tab w:val="left" w:pos="1161"/>
        </w:tabs>
        <w:ind w:hanging="361"/>
        <w:rPr>
          <w:sz w:val="24"/>
          <w:szCs w:val="24"/>
        </w:rPr>
      </w:pPr>
      <w:r w:rsidRPr="007B65F0">
        <w:rPr>
          <w:sz w:val="24"/>
          <w:szCs w:val="24"/>
        </w:rPr>
        <w:t>Robust</w:t>
      </w:r>
      <w:r w:rsidRPr="007B65F0">
        <w:rPr>
          <w:spacing w:val="-3"/>
          <w:sz w:val="24"/>
          <w:szCs w:val="24"/>
        </w:rPr>
        <w:t xml:space="preserve"> </w:t>
      </w:r>
      <w:r w:rsidRPr="007B65F0">
        <w:rPr>
          <w:sz w:val="24"/>
          <w:szCs w:val="24"/>
        </w:rPr>
        <w:t>financial</w:t>
      </w:r>
      <w:r w:rsidRPr="007B65F0">
        <w:rPr>
          <w:spacing w:val="-2"/>
          <w:sz w:val="24"/>
          <w:szCs w:val="24"/>
        </w:rPr>
        <w:t xml:space="preserve"> </w:t>
      </w:r>
      <w:r w:rsidRPr="007B65F0">
        <w:rPr>
          <w:sz w:val="24"/>
          <w:szCs w:val="24"/>
        </w:rPr>
        <w:t>controls.</w:t>
      </w:r>
    </w:p>
    <w:p w:rsidR="00406128" w:rsidRPr="007B65F0" w:rsidRDefault="005211F2">
      <w:pPr>
        <w:pStyle w:val="ListParagraph"/>
        <w:numPr>
          <w:ilvl w:val="0"/>
          <w:numId w:val="9"/>
        </w:numPr>
        <w:tabs>
          <w:tab w:val="left" w:pos="1160"/>
          <w:tab w:val="left" w:pos="1161"/>
        </w:tabs>
        <w:spacing w:line="269" w:lineRule="exact"/>
        <w:ind w:hanging="361"/>
        <w:rPr>
          <w:sz w:val="24"/>
          <w:szCs w:val="24"/>
        </w:rPr>
      </w:pPr>
      <w:r w:rsidRPr="007B65F0">
        <w:rPr>
          <w:sz w:val="24"/>
          <w:szCs w:val="24"/>
        </w:rPr>
        <w:t>Exploring</w:t>
      </w:r>
      <w:r w:rsidRPr="007B65F0">
        <w:rPr>
          <w:spacing w:val="-2"/>
          <w:sz w:val="24"/>
          <w:szCs w:val="24"/>
        </w:rPr>
        <w:t xml:space="preserve"> </w:t>
      </w:r>
      <w:r w:rsidRPr="007B65F0">
        <w:rPr>
          <w:sz w:val="24"/>
          <w:szCs w:val="24"/>
        </w:rPr>
        <w:t>available</w:t>
      </w:r>
      <w:r w:rsidRPr="007B65F0">
        <w:rPr>
          <w:spacing w:val="-2"/>
          <w:sz w:val="24"/>
          <w:szCs w:val="24"/>
        </w:rPr>
        <w:t xml:space="preserve"> </w:t>
      </w:r>
      <w:r w:rsidRPr="007B65F0">
        <w:rPr>
          <w:sz w:val="24"/>
          <w:szCs w:val="24"/>
        </w:rPr>
        <w:t>efficiencies</w:t>
      </w:r>
      <w:r w:rsidRPr="007B65F0">
        <w:rPr>
          <w:spacing w:val="-2"/>
          <w:sz w:val="24"/>
          <w:szCs w:val="24"/>
        </w:rPr>
        <w:t xml:space="preserve"> </w:t>
      </w:r>
      <w:r w:rsidRPr="007B65F0">
        <w:rPr>
          <w:sz w:val="24"/>
          <w:szCs w:val="24"/>
        </w:rPr>
        <w:t>via</w:t>
      </w:r>
      <w:r w:rsidRPr="007B65F0">
        <w:rPr>
          <w:spacing w:val="-1"/>
          <w:sz w:val="24"/>
          <w:szCs w:val="24"/>
        </w:rPr>
        <w:t xml:space="preserve"> </w:t>
      </w:r>
      <w:r w:rsidRPr="007B65F0">
        <w:rPr>
          <w:sz w:val="24"/>
          <w:szCs w:val="24"/>
        </w:rPr>
        <w:t>procurement.</w:t>
      </w:r>
    </w:p>
    <w:p w:rsidR="00406128" w:rsidRPr="007B65F0" w:rsidRDefault="00406128">
      <w:pPr>
        <w:pStyle w:val="BodyText"/>
        <w:spacing w:before="7"/>
        <w:rPr>
          <w:sz w:val="24"/>
          <w:szCs w:val="24"/>
        </w:rPr>
      </w:pPr>
    </w:p>
    <w:p w:rsidR="00406128" w:rsidRPr="007B65F0" w:rsidRDefault="005211F2">
      <w:pPr>
        <w:pStyle w:val="BodyText"/>
        <w:ind w:left="440" w:right="813"/>
        <w:rPr>
          <w:sz w:val="24"/>
          <w:szCs w:val="24"/>
        </w:rPr>
      </w:pPr>
      <w:r w:rsidRPr="007B65F0">
        <w:rPr>
          <w:sz w:val="24"/>
          <w:szCs w:val="24"/>
        </w:rPr>
        <w:t>As a result, The Corporation considers the College has adequate operational resources to continue</w:t>
      </w:r>
      <w:r w:rsidRPr="007B65F0">
        <w:rPr>
          <w:spacing w:val="-59"/>
          <w:sz w:val="24"/>
          <w:szCs w:val="24"/>
        </w:rPr>
        <w:t xml:space="preserve"> </w:t>
      </w:r>
      <w:r w:rsidRPr="007B65F0">
        <w:rPr>
          <w:sz w:val="24"/>
          <w:szCs w:val="24"/>
        </w:rPr>
        <w:t>existence</w:t>
      </w:r>
      <w:r w:rsidRPr="007B65F0">
        <w:rPr>
          <w:spacing w:val="-1"/>
          <w:sz w:val="24"/>
          <w:szCs w:val="24"/>
        </w:rPr>
        <w:t xml:space="preserve"> </w:t>
      </w:r>
      <w:r w:rsidRPr="007B65F0">
        <w:rPr>
          <w:sz w:val="24"/>
          <w:szCs w:val="24"/>
        </w:rPr>
        <w:t>in</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foreseeable future.</w:t>
      </w:r>
    </w:p>
    <w:p w:rsidR="00406128" w:rsidRPr="007B65F0" w:rsidRDefault="00406128">
      <w:pPr>
        <w:pStyle w:val="BodyText"/>
        <w:spacing w:before="3"/>
        <w:rPr>
          <w:sz w:val="24"/>
          <w:szCs w:val="24"/>
        </w:rPr>
      </w:pPr>
    </w:p>
    <w:p w:rsidR="00406128" w:rsidRPr="007B65F0" w:rsidRDefault="005211F2">
      <w:pPr>
        <w:pStyle w:val="BodyText"/>
        <w:ind w:left="440" w:right="934"/>
        <w:rPr>
          <w:sz w:val="24"/>
          <w:szCs w:val="24"/>
        </w:rPr>
      </w:pPr>
      <w:r w:rsidRPr="007B65F0">
        <w:rPr>
          <w:sz w:val="24"/>
          <w:szCs w:val="24"/>
        </w:rPr>
        <w:t>The Corporation, having considered the financial assessment, has a reasonable expectation that</w:t>
      </w:r>
      <w:r w:rsidRPr="007B65F0">
        <w:rPr>
          <w:spacing w:val="1"/>
          <w:sz w:val="24"/>
          <w:szCs w:val="24"/>
        </w:rPr>
        <w:t xml:space="preserve"> </w:t>
      </w:r>
      <w:r w:rsidRPr="007B65F0">
        <w:rPr>
          <w:sz w:val="24"/>
          <w:szCs w:val="24"/>
        </w:rPr>
        <w:t>the college has adequate resources to continue in operational existence for the foreseeable future</w:t>
      </w:r>
      <w:r w:rsidRPr="007B65F0">
        <w:rPr>
          <w:spacing w:val="-59"/>
          <w:sz w:val="24"/>
          <w:szCs w:val="24"/>
        </w:rPr>
        <w:t xml:space="preserve"> </w:t>
      </w:r>
      <w:r w:rsidRPr="007B65F0">
        <w:rPr>
          <w:sz w:val="24"/>
          <w:szCs w:val="24"/>
        </w:rPr>
        <w:t>(being a period to the end of December 2025) and accordingly the going concern basis has been</w:t>
      </w:r>
      <w:r w:rsidRPr="007B65F0">
        <w:rPr>
          <w:spacing w:val="1"/>
          <w:sz w:val="24"/>
          <w:szCs w:val="24"/>
        </w:rPr>
        <w:t xml:space="preserve"> </w:t>
      </w:r>
      <w:r w:rsidRPr="007B65F0">
        <w:rPr>
          <w:sz w:val="24"/>
          <w:szCs w:val="24"/>
        </w:rPr>
        <w:t>adopted</w:t>
      </w:r>
      <w:r w:rsidRPr="007B65F0">
        <w:rPr>
          <w:spacing w:val="-1"/>
          <w:sz w:val="24"/>
          <w:szCs w:val="24"/>
        </w:rPr>
        <w:t xml:space="preserve"> </w:t>
      </w:r>
      <w:r w:rsidRPr="007B65F0">
        <w:rPr>
          <w:sz w:val="24"/>
          <w:szCs w:val="24"/>
        </w:rPr>
        <w:t>in</w:t>
      </w:r>
      <w:r w:rsidRPr="007B65F0">
        <w:rPr>
          <w:spacing w:val="-2"/>
          <w:sz w:val="24"/>
          <w:szCs w:val="24"/>
        </w:rPr>
        <w:t xml:space="preserve"> </w:t>
      </w:r>
      <w:r w:rsidRPr="007B65F0">
        <w:rPr>
          <w:sz w:val="24"/>
          <w:szCs w:val="24"/>
        </w:rPr>
        <w:t>the preparation of these</w:t>
      </w:r>
      <w:r w:rsidRPr="007B65F0">
        <w:rPr>
          <w:spacing w:val="-3"/>
          <w:sz w:val="24"/>
          <w:szCs w:val="24"/>
        </w:rPr>
        <w:t xml:space="preserve"> </w:t>
      </w:r>
      <w:r w:rsidRPr="007B65F0">
        <w:rPr>
          <w:sz w:val="24"/>
          <w:szCs w:val="24"/>
        </w:rPr>
        <w:t>financial</w:t>
      </w:r>
      <w:r w:rsidRPr="007B65F0">
        <w:rPr>
          <w:spacing w:val="-1"/>
          <w:sz w:val="24"/>
          <w:szCs w:val="24"/>
        </w:rPr>
        <w:t xml:space="preserve"> </w:t>
      </w:r>
      <w:r w:rsidRPr="007B65F0">
        <w:rPr>
          <w:sz w:val="24"/>
          <w:szCs w:val="24"/>
        </w:rPr>
        <w:t>statements.</w:t>
      </w:r>
    </w:p>
    <w:p w:rsidR="00406128" w:rsidRPr="007B65F0" w:rsidRDefault="00406128">
      <w:pPr>
        <w:pStyle w:val="BodyText"/>
        <w:spacing w:before="11"/>
        <w:rPr>
          <w:sz w:val="24"/>
          <w:szCs w:val="24"/>
        </w:rPr>
      </w:pPr>
    </w:p>
    <w:p w:rsidR="00406128" w:rsidRPr="007B65F0" w:rsidRDefault="00394DF9">
      <w:pPr>
        <w:pStyle w:val="Heading3"/>
        <w:rPr>
          <w:sz w:val="24"/>
          <w:szCs w:val="24"/>
        </w:rPr>
      </w:pPr>
      <w:r>
        <w:rPr>
          <w:sz w:val="24"/>
          <w:szCs w:val="24"/>
        </w:rPr>
        <w:t>Disclosure of Information to Auditors</w:t>
      </w:r>
    </w:p>
    <w:p w:rsidR="00406128" w:rsidRPr="007B65F0" w:rsidRDefault="00406128">
      <w:pPr>
        <w:pStyle w:val="BodyText"/>
        <w:spacing w:before="9"/>
        <w:rPr>
          <w:b/>
          <w:sz w:val="24"/>
          <w:szCs w:val="24"/>
        </w:rPr>
      </w:pPr>
    </w:p>
    <w:p w:rsidR="00406128" w:rsidRPr="007B65F0" w:rsidRDefault="005211F2">
      <w:pPr>
        <w:pStyle w:val="BodyText"/>
        <w:spacing w:before="1"/>
        <w:ind w:left="440" w:right="719"/>
        <w:jc w:val="both"/>
        <w:rPr>
          <w:sz w:val="24"/>
          <w:szCs w:val="24"/>
        </w:rPr>
      </w:pPr>
      <w:r w:rsidRPr="007B65F0">
        <w:rPr>
          <w:sz w:val="24"/>
          <w:szCs w:val="24"/>
        </w:rPr>
        <w:t>The members who held office at the date of approval of this report confirm that, so far as they are</w:t>
      </w:r>
      <w:r w:rsidRPr="007B65F0">
        <w:rPr>
          <w:spacing w:val="1"/>
          <w:sz w:val="24"/>
          <w:szCs w:val="24"/>
        </w:rPr>
        <w:t xml:space="preserve"> </w:t>
      </w:r>
      <w:r w:rsidRPr="007B65F0">
        <w:rPr>
          <w:sz w:val="24"/>
          <w:szCs w:val="24"/>
        </w:rPr>
        <w:t>each aware, there is no relevant audit information of which the college’s auditors are unaware; and</w:t>
      </w:r>
      <w:r w:rsidRPr="007B65F0">
        <w:rPr>
          <w:spacing w:val="1"/>
          <w:sz w:val="24"/>
          <w:szCs w:val="24"/>
        </w:rPr>
        <w:t xml:space="preserve"> </w:t>
      </w:r>
      <w:r w:rsidRPr="007B65F0">
        <w:rPr>
          <w:sz w:val="24"/>
          <w:szCs w:val="24"/>
        </w:rPr>
        <w:t>each member has taken all the steps that he or she ought to have taken to be aware of any relevant</w:t>
      </w:r>
      <w:r w:rsidRPr="007B65F0">
        <w:rPr>
          <w:spacing w:val="-59"/>
          <w:sz w:val="24"/>
          <w:szCs w:val="24"/>
        </w:rPr>
        <w:t xml:space="preserve"> </w:t>
      </w:r>
      <w:r w:rsidRPr="007B65F0">
        <w:rPr>
          <w:sz w:val="24"/>
          <w:szCs w:val="24"/>
        </w:rPr>
        <w:t>audit information</w:t>
      </w:r>
      <w:r w:rsidRPr="007B65F0">
        <w:rPr>
          <w:spacing w:val="-1"/>
          <w:sz w:val="24"/>
          <w:szCs w:val="24"/>
        </w:rPr>
        <w:t xml:space="preserve"> </w:t>
      </w:r>
      <w:r w:rsidRPr="007B65F0">
        <w:rPr>
          <w:sz w:val="24"/>
          <w:szCs w:val="24"/>
        </w:rPr>
        <w:t>and</w:t>
      </w:r>
      <w:r w:rsidRPr="007B65F0">
        <w:rPr>
          <w:spacing w:val="-3"/>
          <w:sz w:val="24"/>
          <w:szCs w:val="24"/>
        </w:rPr>
        <w:t xml:space="preserve"> </w:t>
      </w:r>
      <w:r w:rsidRPr="007B65F0">
        <w:rPr>
          <w:sz w:val="24"/>
          <w:szCs w:val="24"/>
        </w:rPr>
        <w:t>to</w:t>
      </w:r>
      <w:r w:rsidRPr="007B65F0">
        <w:rPr>
          <w:spacing w:val="-3"/>
          <w:sz w:val="24"/>
          <w:szCs w:val="24"/>
        </w:rPr>
        <w:t xml:space="preserve"> </w:t>
      </w:r>
      <w:r w:rsidRPr="007B65F0">
        <w:rPr>
          <w:sz w:val="24"/>
          <w:szCs w:val="24"/>
        </w:rPr>
        <w:t>establish</w:t>
      </w:r>
      <w:r w:rsidRPr="007B65F0">
        <w:rPr>
          <w:spacing w:val="-1"/>
          <w:sz w:val="24"/>
          <w:szCs w:val="24"/>
        </w:rPr>
        <w:t xml:space="preserve"> </w:t>
      </w:r>
      <w:r w:rsidRPr="007B65F0">
        <w:rPr>
          <w:sz w:val="24"/>
          <w:szCs w:val="24"/>
        </w:rPr>
        <w:t>that</w:t>
      </w:r>
      <w:r w:rsidRPr="007B65F0">
        <w:rPr>
          <w:spacing w:val="-2"/>
          <w:sz w:val="24"/>
          <w:szCs w:val="24"/>
        </w:rPr>
        <w:t xml:space="preserve"> </w:t>
      </w:r>
      <w:r w:rsidRPr="007B65F0">
        <w:rPr>
          <w:sz w:val="24"/>
          <w:szCs w:val="24"/>
        </w:rPr>
        <w:t>the</w:t>
      </w:r>
      <w:r w:rsidRPr="007B65F0">
        <w:rPr>
          <w:spacing w:val="-1"/>
          <w:sz w:val="24"/>
          <w:szCs w:val="24"/>
        </w:rPr>
        <w:t xml:space="preserve"> </w:t>
      </w:r>
      <w:r w:rsidRPr="007B65F0">
        <w:rPr>
          <w:sz w:val="24"/>
          <w:szCs w:val="24"/>
        </w:rPr>
        <w:t>college’s</w:t>
      </w:r>
      <w:r w:rsidRPr="007B65F0">
        <w:rPr>
          <w:spacing w:val="-1"/>
          <w:sz w:val="24"/>
          <w:szCs w:val="24"/>
        </w:rPr>
        <w:t xml:space="preserve"> </w:t>
      </w:r>
      <w:r w:rsidRPr="007B65F0">
        <w:rPr>
          <w:sz w:val="24"/>
          <w:szCs w:val="24"/>
        </w:rPr>
        <w:t>auditors</w:t>
      </w:r>
      <w:r w:rsidRPr="007B65F0">
        <w:rPr>
          <w:spacing w:val="-2"/>
          <w:sz w:val="24"/>
          <w:szCs w:val="24"/>
        </w:rPr>
        <w:t xml:space="preserve"> </w:t>
      </w:r>
      <w:r w:rsidRPr="007B65F0">
        <w:rPr>
          <w:sz w:val="24"/>
          <w:szCs w:val="24"/>
        </w:rPr>
        <w:t>are</w:t>
      </w:r>
      <w:r w:rsidRPr="007B65F0">
        <w:rPr>
          <w:spacing w:val="-3"/>
          <w:sz w:val="24"/>
          <w:szCs w:val="24"/>
        </w:rPr>
        <w:t xml:space="preserve"> </w:t>
      </w:r>
      <w:r w:rsidRPr="007B65F0">
        <w:rPr>
          <w:sz w:val="24"/>
          <w:szCs w:val="24"/>
        </w:rPr>
        <w:t>aware</w:t>
      </w:r>
      <w:r w:rsidRPr="007B65F0">
        <w:rPr>
          <w:spacing w:val="-3"/>
          <w:sz w:val="24"/>
          <w:szCs w:val="24"/>
        </w:rPr>
        <w:t xml:space="preserve"> </w:t>
      </w:r>
      <w:r w:rsidRPr="007B65F0">
        <w:rPr>
          <w:sz w:val="24"/>
          <w:szCs w:val="24"/>
        </w:rPr>
        <w:t>of</w:t>
      </w:r>
      <w:r w:rsidRPr="007B65F0">
        <w:rPr>
          <w:spacing w:val="-2"/>
          <w:sz w:val="24"/>
          <w:szCs w:val="24"/>
        </w:rPr>
        <w:t xml:space="preserve"> </w:t>
      </w:r>
      <w:r w:rsidRPr="007B65F0">
        <w:rPr>
          <w:sz w:val="24"/>
          <w:szCs w:val="24"/>
        </w:rPr>
        <w:t>that</w:t>
      </w:r>
      <w:r w:rsidRPr="007B65F0">
        <w:rPr>
          <w:spacing w:val="1"/>
          <w:sz w:val="24"/>
          <w:szCs w:val="24"/>
        </w:rPr>
        <w:t xml:space="preserve"> </w:t>
      </w:r>
      <w:r w:rsidRPr="007B65F0">
        <w:rPr>
          <w:sz w:val="24"/>
          <w:szCs w:val="24"/>
        </w:rPr>
        <w:t>information.</w:t>
      </w:r>
    </w:p>
    <w:p w:rsidR="00406128" w:rsidRPr="007B65F0" w:rsidRDefault="00406128">
      <w:pPr>
        <w:pStyle w:val="BodyText"/>
        <w:spacing w:before="2"/>
        <w:rPr>
          <w:sz w:val="24"/>
          <w:szCs w:val="24"/>
        </w:rPr>
      </w:pPr>
    </w:p>
    <w:p w:rsidR="00406128" w:rsidRPr="007B65F0" w:rsidRDefault="005211F2">
      <w:pPr>
        <w:pStyle w:val="Heading3"/>
        <w:spacing w:before="1"/>
        <w:ind w:right="645"/>
        <w:rPr>
          <w:sz w:val="24"/>
          <w:szCs w:val="24"/>
        </w:rPr>
      </w:pPr>
      <w:r w:rsidRPr="007B65F0">
        <w:rPr>
          <w:sz w:val="24"/>
          <w:szCs w:val="24"/>
        </w:rPr>
        <w:t>Approved</w:t>
      </w:r>
      <w:r w:rsidRPr="007B65F0">
        <w:rPr>
          <w:spacing w:val="-8"/>
          <w:sz w:val="24"/>
          <w:szCs w:val="24"/>
        </w:rPr>
        <w:t xml:space="preserve"> </w:t>
      </w:r>
      <w:r w:rsidRPr="007B65F0">
        <w:rPr>
          <w:sz w:val="24"/>
          <w:szCs w:val="24"/>
        </w:rPr>
        <w:t>by</w:t>
      </w:r>
      <w:r w:rsidRPr="007B65F0">
        <w:rPr>
          <w:spacing w:val="-7"/>
          <w:sz w:val="24"/>
          <w:szCs w:val="24"/>
        </w:rPr>
        <w:t xml:space="preserve"> </w:t>
      </w:r>
      <w:r w:rsidRPr="007B65F0">
        <w:rPr>
          <w:sz w:val="24"/>
          <w:szCs w:val="24"/>
        </w:rPr>
        <w:t>order</w:t>
      </w:r>
      <w:r w:rsidRPr="007B65F0">
        <w:rPr>
          <w:spacing w:val="-6"/>
          <w:sz w:val="24"/>
          <w:szCs w:val="24"/>
        </w:rPr>
        <w:t xml:space="preserve"> </w:t>
      </w:r>
      <w:r w:rsidRPr="007B65F0">
        <w:rPr>
          <w:sz w:val="24"/>
          <w:szCs w:val="24"/>
        </w:rPr>
        <w:t>of</w:t>
      </w:r>
      <w:r w:rsidRPr="007B65F0">
        <w:rPr>
          <w:spacing w:val="-8"/>
          <w:sz w:val="24"/>
          <w:szCs w:val="24"/>
        </w:rPr>
        <w:t xml:space="preserve"> </w:t>
      </w:r>
      <w:r w:rsidRPr="007B65F0">
        <w:rPr>
          <w:sz w:val="24"/>
          <w:szCs w:val="24"/>
        </w:rPr>
        <w:t>the</w:t>
      </w:r>
      <w:r w:rsidRPr="007B65F0">
        <w:rPr>
          <w:spacing w:val="-5"/>
          <w:sz w:val="24"/>
          <w:szCs w:val="24"/>
        </w:rPr>
        <w:t xml:space="preserve"> </w:t>
      </w:r>
      <w:r w:rsidRPr="007B65F0">
        <w:rPr>
          <w:sz w:val="24"/>
          <w:szCs w:val="24"/>
        </w:rPr>
        <w:t>members</w:t>
      </w:r>
      <w:r w:rsidRPr="007B65F0">
        <w:rPr>
          <w:spacing w:val="-8"/>
          <w:sz w:val="24"/>
          <w:szCs w:val="24"/>
        </w:rPr>
        <w:t xml:space="preserve"> </w:t>
      </w:r>
      <w:r w:rsidRPr="007B65F0">
        <w:rPr>
          <w:sz w:val="24"/>
          <w:szCs w:val="24"/>
        </w:rPr>
        <w:t>of</w:t>
      </w:r>
      <w:r w:rsidRPr="007B65F0">
        <w:rPr>
          <w:spacing w:val="-6"/>
          <w:sz w:val="24"/>
          <w:szCs w:val="24"/>
        </w:rPr>
        <w:t xml:space="preserve"> </w:t>
      </w:r>
      <w:r w:rsidRPr="007B65F0">
        <w:rPr>
          <w:sz w:val="24"/>
          <w:szCs w:val="24"/>
        </w:rPr>
        <w:t>the</w:t>
      </w:r>
      <w:r w:rsidRPr="007B65F0">
        <w:rPr>
          <w:spacing w:val="-7"/>
          <w:sz w:val="24"/>
          <w:szCs w:val="24"/>
        </w:rPr>
        <w:t xml:space="preserve"> </w:t>
      </w:r>
      <w:r w:rsidRPr="007B65F0">
        <w:rPr>
          <w:sz w:val="24"/>
          <w:szCs w:val="24"/>
        </w:rPr>
        <w:t>Corporation</w:t>
      </w:r>
      <w:r w:rsidRPr="007B65F0">
        <w:rPr>
          <w:spacing w:val="-7"/>
          <w:sz w:val="24"/>
          <w:szCs w:val="24"/>
        </w:rPr>
        <w:t xml:space="preserve"> </w:t>
      </w:r>
      <w:r w:rsidRPr="007B65F0">
        <w:rPr>
          <w:sz w:val="24"/>
          <w:szCs w:val="24"/>
        </w:rPr>
        <w:t>on</w:t>
      </w:r>
      <w:r w:rsidRPr="007B65F0">
        <w:rPr>
          <w:spacing w:val="-5"/>
          <w:sz w:val="24"/>
          <w:szCs w:val="24"/>
        </w:rPr>
        <w:t xml:space="preserve"> </w:t>
      </w:r>
      <w:r w:rsidRPr="007B65F0">
        <w:rPr>
          <w:sz w:val="24"/>
          <w:szCs w:val="24"/>
        </w:rPr>
        <w:t>12</w:t>
      </w:r>
      <w:r w:rsidRPr="007B65F0">
        <w:rPr>
          <w:spacing w:val="-6"/>
          <w:sz w:val="24"/>
          <w:szCs w:val="24"/>
        </w:rPr>
        <w:t xml:space="preserve"> </w:t>
      </w:r>
      <w:r w:rsidRPr="007B65F0">
        <w:rPr>
          <w:sz w:val="24"/>
          <w:szCs w:val="24"/>
        </w:rPr>
        <w:t>December</w:t>
      </w:r>
      <w:r w:rsidRPr="007B65F0">
        <w:rPr>
          <w:spacing w:val="-4"/>
          <w:sz w:val="24"/>
          <w:szCs w:val="24"/>
        </w:rPr>
        <w:t xml:space="preserve"> </w:t>
      </w:r>
      <w:r w:rsidRPr="007B65F0">
        <w:rPr>
          <w:sz w:val="24"/>
          <w:szCs w:val="24"/>
        </w:rPr>
        <w:t>2024</w:t>
      </w:r>
      <w:r w:rsidRPr="007B65F0">
        <w:rPr>
          <w:spacing w:val="-6"/>
          <w:sz w:val="24"/>
          <w:szCs w:val="24"/>
        </w:rPr>
        <w:t xml:space="preserve"> </w:t>
      </w:r>
      <w:r w:rsidRPr="007B65F0">
        <w:rPr>
          <w:sz w:val="24"/>
          <w:szCs w:val="24"/>
        </w:rPr>
        <w:t>and</w:t>
      </w:r>
      <w:r w:rsidRPr="007B65F0">
        <w:rPr>
          <w:spacing w:val="-4"/>
          <w:sz w:val="24"/>
          <w:szCs w:val="24"/>
        </w:rPr>
        <w:t xml:space="preserve"> </w:t>
      </w:r>
      <w:r w:rsidRPr="007B65F0">
        <w:rPr>
          <w:sz w:val="24"/>
          <w:szCs w:val="24"/>
        </w:rPr>
        <w:t>signed</w:t>
      </w:r>
      <w:r w:rsidRPr="007B65F0">
        <w:rPr>
          <w:spacing w:val="-7"/>
          <w:sz w:val="24"/>
          <w:szCs w:val="24"/>
        </w:rPr>
        <w:t xml:space="preserve"> </w:t>
      </w:r>
      <w:r w:rsidRPr="007B65F0">
        <w:rPr>
          <w:sz w:val="24"/>
          <w:szCs w:val="24"/>
        </w:rPr>
        <w:t>on</w:t>
      </w:r>
      <w:r w:rsidRPr="007B65F0">
        <w:rPr>
          <w:spacing w:val="-8"/>
          <w:sz w:val="24"/>
          <w:szCs w:val="24"/>
        </w:rPr>
        <w:t xml:space="preserve"> </w:t>
      </w:r>
      <w:r w:rsidRPr="007B65F0">
        <w:rPr>
          <w:sz w:val="24"/>
          <w:szCs w:val="24"/>
        </w:rPr>
        <w:t>its</w:t>
      </w:r>
      <w:r w:rsidRPr="007B65F0">
        <w:rPr>
          <w:spacing w:val="-59"/>
          <w:sz w:val="24"/>
          <w:szCs w:val="24"/>
        </w:rPr>
        <w:t xml:space="preserve"> </w:t>
      </w:r>
      <w:r w:rsidRPr="007B65F0">
        <w:rPr>
          <w:sz w:val="24"/>
          <w:szCs w:val="24"/>
        </w:rPr>
        <w:t>behalf</w:t>
      </w:r>
      <w:r w:rsidRPr="007B65F0">
        <w:rPr>
          <w:spacing w:val="-1"/>
          <w:sz w:val="24"/>
          <w:szCs w:val="24"/>
        </w:rPr>
        <w:t xml:space="preserve"> </w:t>
      </w:r>
      <w:r w:rsidRPr="007B65F0">
        <w:rPr>
          <w:sz w:val="24"/>
          <w:szCs w:val="24"/>
        </w:rPr>
        <w:t>by:</w:t>
      </w:r>
    </w:p>
    <w:p w:rsidR="00406128" w:rsidRPr="007B65F0" w:rsidRDefault="00406128">
      <w:pPr>
        <w:pStyle w:val="BodyText"/>
        <w:spacing w:before="10"/>
        <w:rPr>
          <w:b/>
          <w:sz w:val="24"/>
          <w:szCs w:val="24"/>
        </w:rPr>
      </w:pPr>
    </w:p>
    <w:p w:rsidR="00406128" w:rsidRPr="007B65F0" w:rsidRDefault="005211F2">
      <w:pPr>
        <w:pStyle w:val="BodyText"/>
        <w:spacing w:before="1"/>
        <w:ind w:left="440"/>
        <w:rPr>
          <w:sz w:val="24"/>
          <w:szCs w:val="24"/>
        </w:rPr>
      </w:pPr>
      <w:r w:rsidRPr="007B65F0">
        <w:rPr>
          <w:noProof/>
          <w:sz w:val="24"/>
          <w:szCs w:val="24"/>
        </w:rPr>
        <w:drawing>
          <wp:anchor distT="0" distB="0" distL="0" distR="0" simplePos="0" relativeHeight="483556864" behindDoc="1" locked="0" layoutInCell="1" allowOverlap="1">
            <wp:simplePos x="0" y="0"/>
            <wp:positionH relativeFrom="page">
              <wp:posOffset>685800</wp:posOffset>
            </wp:positionH>
            <wp:positionV relativeFrom="paragraph">
              <wp:posOffset>329106</wp:posOffset>
            </wp:positionV>
            <wp:extent cx="1711960" cy="514273"/>
            <wp:effectExtent l="0" t="0" r="0" b="0"/>
            <wp:wrapNone/>
            <wp:docPr id="39" name="image20.jpeg" descr="A photo of a signature belonging to Mr G Hether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14" cstate="print"/>
                    <a:stretch>
                      <a:fillRect/>
                    </a:stretch>
                  </pic:blipFill>
                  <pic:spPr>
                    <a:xfrm>
                      <a:off x="0" y="0"/>
                      <a:ext cx="1711960" cy="514273"/>
                    </a:xfrm>
                    <a:prstGeom prst="rect">
                      <a:avLst/>
                    </a:prstGeom>
                  </pic:spPr>
                </pic:pic>
              </a:graphicData>
            </a:graphic>
          </wp:anchor>
        </w:drawing>
      </w:r>
      <w:r w:rsidRPr="007B65F0">
        <w:rPr>
          <w:sz w:val="24"/>
          <w:szCs w:val="24"/>
        </w:rPr>
        <w:t>Signed</w:t>
      </w:r>
    </w:p>
    <w:p w:rsidR="00406128" w:rsidRPr="007B65F0" w:rsidRDefault="00406128">
      <w:pPr>
        <w:pStyle w:val="BodyText"/>
        <w:rPr>
          <w:sz w:val="24"/>
          <w:szCs w:val="24"/>
        </w:rPr>
      </w:pPr>
    </w:p>
    <w:p w:rsidR="00406128" w:rsidRPr="007B65F0" w:rsidRDefault="00406128">
      <w:pPr>
        <w:pStyle w:val="BodyText"/>
        <w:rPr>
          <w:sz w:val="24"/>
          <w:szCs w:val="24"/>
        </w:rPr>
      </w:pPr>
    </w:p>
    <w:p w:rsidR="00406128" w:rsidRPr="007B65F0" w:rsidRDefault="00406128">
      <w:pPr>
        <w:pStyle w:val="BodyText"/>
        <w:rPr>
          <w:sz w:val="24"/>
          <w:szCs w:val="24"/>
        </w:rPr>
      </w:pPr>
    </w:p>
    <w:p w:rsidR="00406128" w:rsidRPr="007B65F0" w:rsidRDefault="005211F2">
      <w:pPr>
        <w:pStyle w:val="BodyText"/>
        <w:spacing w:before="183" w:line="480" w:lineRule="auto"/>
        <w:ind w:left="440" w:right="7992"/>
        <w:rPr>
          <w:sz w:val="24"/>
          <w:szCs w:val="24"/>
        </w:rPr>
      </w:pPr>
      <w:proofErr w:type="spellStart"/>
      <w:r w:rsidRPr="007B65F0">
        <w:rPr>
          <w:sz w:val="24"/>
          <w:szCs w:val="24"/>
        </w:rPr>
        <w:t>Mr</w:t>
      </w:r>
      <w:proofErr w:type="spellEnd"/>
      <w:r w:rsidRPr="007B65F0">
        <w:rPr>
          <w:sz w:val="24"/>
          <w:szCs w:val="24"/>
        </w:rPr>
        <w:t xml:space="preserve"> G Hetherington, Chair</w:t>
      </w:r>
      <w:r w:rsidRPr="007B65F0">
        <w:rPr>
          <w:spacing w:val="-59"/>
          <w:sz w:val="24"/>
          <w:szCs w:val="24"/>
        </w:rPr>
        <w:t xml:space="preserve"> </w:t>
      </w:r>
      <w:r w:rsidRPr="007B65F0">
        <w:rPr>
          <w:sz w:val="24"/>
          <w:szCs w:val="24"/>
        </w:rPr>
        <w:t>Date</w:t>
      </w:r>
      <w:r w:rsidRPr="007B65F0">
        <w:rPr>
          <w:spacing w:val="-7"/>
          <w:sz w:val="24"/>
          <w:szCs w:val="24"/>
        </w:rPr>
        <w:t xml:space="preserve"> </w:t>
      </w:r>
      <w:r w:rsidRPr="007B65F0">
        <w:rPr>
          <w:sz w:val="24"/>
          <w:szCs w:val="24"/>
        </w:rPr>
        <w:t>12</w:t>
      </w:r>
      <w:r w:rsidRPr="007B65F0">
        <w:rPr>
          <w:spacing w:val="-10"/>
          <w:sz w:val="24"/>
          <w:szCs w:val="24"/>
        </w:rPr>
        <w:t xml:space="preserve"> </w:t>
      </w:r>
      <w:r w:rsidRPr="007B65F0">
        <w:rPr>
          <w:sz w:val="24"/>
          <w:szCs w:val="24"/>
        </w:rPr>
        <w:t>December</w:t>
      </w:r>
      <w:r w:rsidRPr="007B65F0">
        <w:rPr>
          <w:spacing w:val="-9"/>
          <w:sz w:val="24"/>
          <w:szCs w:val="24"/>
        </w:rPr>
        <w:t xml:space="preserve"> </w:t>
      </w:r>
      <w:r w:rsidRPr="007B65F0">
        <w:rPr>
          <w:sz w:val="24"/>
          <w:szCs w:val="24"/>
        </w:rPr>
        <w:t>2024</w:t>
      </w:r>
    </w:p>
    <w:p w:rsidR="00406128" w:rsidRPr="007B65F0" w:rsidRDefault="00406128">
      <w:pPr>
        <w:spacing w:line="480" w:lineRule="auto"/>
        <w:rPr>
          <w:sz w:val="24"/>
          <w:szCs w:val="24"/>
        </w:rPr>
        <w:sectPr w:rsidR="00406128" w:rsidRPr="007B65F0">
          <w:pgSz w:w="11910" w:h="16840"/>
          <w:pgMar w:top="1760" w:right="360" w:bottom="1500" w:left="640" w:header="725" w:footer="1318" w:gutter="0"/>
          <w:cols w:space="720"/>
        </w:sectPr>
      </w:pPr>
    </w:p>
    <w:p w:rsidR="00406128" w:rsidRPr="007B65F0" w:rsidRDefault="00406128">
      <w:pPr>
        <w:pStyle w:val="BodyText"/>
        <w:spacing w:before="8"/>
        <w:rPr>
          <w:sz w:val="24"/>
          <w:szCs w:val="24"/>
        </w:rPr>
      </w:pPr>
    </w:p>
    <w:p w:rsidR="00406128" w:rsidRPr="007B65F0" w:rsidRDefault="005211F2">
      <w:pPr>
        <w:pStyle w:val="Heading1"/>
        <w:jc w:val="both"/>
        <w:rPr>
          <w:sz w:val="24"/>
          <w:szCs w:val="24"/>
        </w:rPr>
      </w:pPr>
      <w:r w:rsidRPr="007B65F0">
        <w:rPr>
          <w:sz w:val="24"/>
          <w:szCs w:val="24"/>
        </w:rPr>
        <w:t>Statement</w:t>
      </w:r>
      <w:r w:rsidRPr="007B65F0">
        <w:rPr>
          <w:spacing w:val="-4"/>
          <w:sz w:val="24"/>
          <w:szCs w:val="24"/>
        </w:rPr>
        <w:t xml:space="preserve"> </w:t>
      </w:r>
      <w:r w:rsidRPr="007B65F0">
        <w:rPr>
          <w:sz w:val="24"/>
          <w:szCs w:val="24"/>
        </w:rPr>
        <w:t>of</w:t>
      </w:r>
      <w:r w:rsidRPr="007B65F0">
        <w:rPr>
          <w:spacing w:val="-6"/>
          <w:sz w:val="24"/>
          <w:szCs w:val="24"/>
        </w:rPr>
        <w:t xml:space="preserve"> </w:t>
      </w:r>
      <w:r w:rsidRPr="007B65F0">
        <w:rPr>
          <w:sz w:val="24"/>
          <w:szCs w:val="24"/>
        </w:rPr>
        <w:t>Corporate</w:t>
      </w:r>
      <w:r w:rsidRPr="007B65F0">
        <w:rPr>
          <w:spacing w:val="-3"/>
          <w:sz w:val="24"/>
          <w:szCs w:val="24"/>
        </w:rPr>
        <w:t xml:space="preserve"> </w:t>
      </w:r>
      <w:r w:rsidRPr="007B65F0">
        <w:rPr>
          <w:sz w:val="24"/>
          <w:szCs w:val="24"/>
        </w:rPr>
        <w:t>Governance</w:t>
      </w:r>
      <w:r w:rsidRPr="007B65F0">
        <w:rPr>
          <w:spacing w:val="-4"/>
          <w:sz w:val="24"/>
          <w:szCs w:val="24"/>
        </w:rPr>
        <w:t xml:space="preserve"> </w:t>
      </w:r>
      <w:r w:rsidRPr="007B65F0">
        <w:rPr>
          <w:sz w:val="24"/>
          <w:szCs w:val="24"/>
        </w:rPr>
        <w:t>and</w:t>
      </w:r>
      <w:r w:rsidRPr="007B65F0">
        <w:rPr>
          <w:spacing w:val="-3"/>
          <w:sz w:val="24"/>
          <w:szCs w:val="24"/>
        </w:rPr>
        <w:t xml:space="preserve"> </w:t>
      </w:r>
      <w:r w:rsidRPr="007B65F0">
        <w:rPr>
          <w:sz w:val="24"/>
          <w:szCs w:val="24"/>
        </w:rPr>
        <w:t>Internal</w:t>
      </w:r>
      <w:r w:rsidRPr="007B65F0">
        <w:rPr>
          <w:spacing w:val="-4"/>
          <w:sz w:val="24"/>
          <w:szCs w:val="24"/>
        </w:rPr>
        <w:t xml:space="preserve"> </w:t>
      </w:r>
      <w:r w:rsidRPr="007B65F0">
        <w:rPr>
          <w:sz w:val="24"/>
          <w:szCs w:val="24"/>
        </w:rPr>
        <w:t>Control</w:t>
      </w:r>
    </w:p>
    <w:p w:rsidR="00406128" w:rsidRPr="007B65F0" w:rsidRDefault="00406128">
      <w:pPr>
        <w:pStyle w:val="BodyText"/>
        <w:rPr>
          <w:b/>
          <w:sz w:val="24"/>
          <w:szCs w:val="24"/>
        </w:rPr>
      </w:pPr>
    </w:p>
    <w:p w:rsidR="00406128" w:rsidRPr="007B65F0" w:rsidRDefault="005211F2">
      <w:pPr>
        <w:pStyle w:val="BodyText"/>
        <w:ind w:left="440" w:right="717"/>
        <w:jc w:val="both"/>
        <w:rPr>
          <w:sz w:val="24"/>
          <w:szCs w:val="24"/>
        </w:rPr>
      </w:pPr>
      <w:r w:rsidRPr="007B65F0">
        <w:rPr>
          <w:sz w:val="24"/>
          <w:szCs w:val="24"/>
        </w:rPr>
        <w:t>The following statement is provided to enable readers of the annual report and financial statements</w:t>
      </w:r>
      <w:r w:rsidRPr="007B65F0">
        <w:rPr>
          <w:spacing w:val="1"/>
          <w:sz w:val="24"/>
          <w:szCs w:val="24"/>
        </w:rPr>
        <w:t xml:space="preserve"> </w:t>
      </w:r>
      <w:r w:rsidRPr="007B65F0">
        <w:rPr>
          <w:sz w:val="24"/>
          <w:szCs w:val="24"/>
        </w:rPr>
        <w:t>of the college to obtain a better understanding of its governance and legal structure. This statement</w:t>
      </w:r>
      <w:r w:rsidRPr="007B65F0">
        <w:rPr>
          <w:spacing w:val="1"/>
          <w:sz w:val="24"/>
          <w:szCs w:val="24"/>
        </w:rPr>
        <w:t xml:space="preserve"> </w:t>
      </w:r>
      <w:r w:rsidRPr="007B65F0">
        <w:rPr>
          <w:sz w:val="24"/>
          <w:szCs w:val="24"/>
        </w:rPr>
        <w:t>covers the period from 1 August 2023 to 31 July 2024 (the “Relevant Period”) up to the date of</w:t>
      </w:r>
      <w:r w:rsidRPr="007B65F0">
        <w:rPr>
          <w:spacing w:val="1"/>
          <w:sz w:val="24"/>
          <w:szCs w:val="24"/>
        </w:rPr>
        <w:t xml:space="preserve"> </w:t>
      </w:r>
      <w:r w:rsidRPr="007B65F0">
        <w:rPr>
          <w:sz w:val="24"/>
          <w:szCs w:val="24"/>
        </w:rPr>
        <w:t>approval</w:t>
      </w:r>
      <w:r w:rsidRPr="007B65F0">
        <w:rPr>
          <w:spacing w:val="-2"/>
          <w:sz w:val="24"/>
          <w:szCs w:val="24"/>
        </w:rPr>
        <w:t xml:space="preserve"> </w:t>
      </w:r>
      <w:r w:rsidRPr="007B65F0">
        <w:rPr>
          <w:sz w:val="24"/>
          <w:szCs w:val="24"/>
        </w:rPr>
        <w:t>of</w:t>
      </w:r>
      <w:r w:rsidRPr="007B65F0">
        <w:rPr>
          <w:spacing w:val="-2"/>
          <w:sz w:val="24"/>
          <w:szCs w:val="24"/>
        </w:rPr>
        <w:t xml:space="preserve"> </w:t>
      </w:r>
      <w:r w:rsidRPr="007B65F0">
        <w:rPr>
          <w:sz w:val="24"/>
          <w:szCs w:val="24"/>
        </w:rPr>
        <w:t>the</w:t>
      </w:r>
      <w:r w:rsidRPr="007B65F0">
        <w:rPr>
          <w:spacing w:val="-1"/>
          <w:sz w:val="24"/>
          <w:szCs w:val="24"/>
        </w:rPr>
        <w:t xml:space="preserve"> </w:t>
      </w:r>
      <w:r w:rsidRPr="007B65F0">
        <w:rPr>
          <w:sz w:val="24"/>
          <w:szCs w:val="24"/>
        </w:rPr>
        <w:t>annual</w:t>
      </w:r>
      <w:r w:rsidRPr="007B65F0">
        <w:rPr>
          <w:spacing w:val="-3"/>
          <w:sz w:val="24"/>
          <w:szCs w:val="24"/>
        </w:rPr>
        <w:t xml:space="preserve"> </w:t>
      </w:r>
      <w:r w:rsidRPr="007B65F0">
        <w:rPr>
          <w:sz w:val="24"/>
          <w:szCs w:val="24"/>
        </w:rPr>
        <w:t>report</w:t>
      </w:r>
      <w:r w:rsidRPr="007B65F0">
        <w:rPr>
          <w:spacing w:val="-2"/>
          <w:sz w:val="24"/>
          <w:szCs w:val="24"/>
        </w:rPr>
        <w:t xml:space="preserve"> </w:t>
      </w:r>
      <w:r w:rsidRPr="007B65F0">
        <w:rPr>
          <w:sz w:val="24"/>
          <w:szCs w:val="24"/>
        </w:rPr>
        <w:t>and</w:t>
      </w:r>
      <w:r w:rsidRPr="007B65F0">
        <w:rPr>
          <w:spacing w:val="-2"/>
          <w:sz w:val="24"/>
          <w:szCs w:val="24"/>
        </w:rPr>
        <w:t xml:space="preserve"> </w:t>
      </w:r>
      <w:r w:rsidRPr="007B65F0">
        <w:rPr>
          <w:sz w:val="24"/>
          <w:szCs w:val="24"/>
        </w:rPr>
        <w:t>financial</w:t>
      </w:r>
      <w:r w:rsidRPr="007B65F0">
        <w:rPr>
          <w:spacing w:val="-2"/>
          <w:sz w:val="24"/>
          <w:szCs w:val="24"/>
        </w:rPr>
        <w:t xml:space="preserve"> </w:t>
      </w:r>
      <w:r w:rsidRPr="007B65F0">
        <w:rPr>
          <w:sz w:val="24"/>
          <w:szCs w:val="24"/>
        </w:rPr>
        <w:t>statements</w:t>
      </w:r>
      <w:r w:rsidRPr="007B65F0">
        <w:rPr>
          <w:spacing w:val="-3"/>
          <w:sz w:val="24"/>
          <w:szCs w:val="24"/>
        </w:rPr>
        <w:t xml:space="preserve"> </w:t>
      </w:r>
      <w:r w:rsidRPr="007B65F0">
        <w:rPr>
          <w:sz w:val="24"/>
          <w:szCs w:val="24"/>
        </w:rPr>
        <w:t>(the</w:t>
      </w:r>
      <w:r w:rsidRPr="007B65F0">
        <w:rPr>
          <w:spacing w:val="-2"/>
          <w:sz w:val="24"/>
          <w:szCs w:val="24"/>
        </w:rPr>
        <w:t xml:space="preserve"> </w:t>
      </w:r>
      <w:r w:rsidRPr="007B65F0">
        <w:rPr>
          <w:sz w:val="24"/>
          <w:szCs w:val="24"/>
        </w:rPr>
        <w:t>“Approval</w:t>
      </w:r>
      <w:r w:rsidRPr="007B65F0">
        <w:rPr>
          <w:spacing w:val="-1"/>
          <w:sz w:val="24"/>
          <w:szCs w:val="24"/>
        </w:rPr>
        <w:t xml:space="preserve"> </w:t>
      </w:r>
      <w:r w:rsidRPr="007B65F0">
        <w:rPr>
          <w:sz w:val="24"/>
          <w:szCs w:val="24"/>
        </w:rPr>
        <w:t>Date”).</w:t>
      </w:r>
    </w:p>
    <w:p w:rsidR="00406128" w:rsidRPr="007B65F0" w:rsidRDefault="00406128">
      <w:pPr>
        <w:pStyle w:val="BodyText"/>
        <w:rPr>
          <w:sz w:val="24"/>
          <w:szCs w:val="24"/>
        </w:rPr>
      </w:pPr>
    </w:p>
    <w:p w:rsidR="00406128" w:rsidRPr="007B65F0" w:rsidRDefault="005211F2">
      <w:pPr>
        <w:pStyle w:val="Heading2"/>
        <w:ind w:left="442"/>
      </w:pPr>
      <w:r w:rsidRPr="007B65F0">
        <w:t>G</w:t>
      </w:r>
      <w:r w:rsidR="006E256C" w:rsidRPr="007B65F0">
        <w:t xml:space="preserve">overnance Code </w:t>
      </w:r>
    </w:p>
    <w:p w:rsidR="00406128" w:rsidRPr="007B65F0" w:rsidRDefault="00406128">
      <w:pPr>
        <w:pStyle w:val="BodyText"/>
        <w:rPr>
          <w:b/>
          <w:sz w:val="24"/>
          <w:szCs w:val="24"/>
        </w:rPr>
      </w:pPr>
    </w:p>
    <w:p w:rsidR="00406128" w:rsidRPr="007B65F0" w:rsidRDefault="005211F2">
      <w:pPr>
        <w:pStyle w:val="BodyText"/>
        <w:ind w:left="440"/>
        <w:jc w:val="both"/>
        <w:rPr>
          <w:sz w:val="24"/>
          <w:szCs w:val="24"/>
        </w:rPr>
      </w:pPr>
      <w:r w:rsidRPr="007B65F0">
        <w:rPr>
          <w:sz w:val="24"/>
          <w:szCs w:val="24"/>
        </w:rPr>
        <w:t>The</w:t>
      </w:r>
      <w:r w:rsidRPr="007B65F0">
        <w:rPr>
          <w:spacing w:val="-2"/>
          <w:sz w:val="24"/>
          <w:szCs w:val="24"/>
        </w:rPr>
        <w:t xml:space="preserve"> </w:t>
      </w:r>
      <w:r w:rsidRPr="007B65F0">
        <w:rPr>
          <w:sz w:val="24"/>
          <w:szCs w:val="24"/>
        </w:rPr>
        <w:t>College</w:t>
      </w:r>
      <w:r w:rsidRPr="007B65F0">
        <w:rPr>
          <w:spacing w:val="-1"/>
          <w:sz w:val="24"/>
          <w:szCs w:val="24"/>
        </w:rPr>
        <w:t xml:space="preserve"> </w:t>
      </w:r>
      <w:r w:rsidRPr="007B65F0">
        <w:rPr>
          <w:sz w:val="24"/>
          <w:szCs w:val="24"/>
        </w:rPr>
        <w:t>Corporation</w:t>
      </w:r>
      <w:r w:rsidRPr="007B65F0">
        <w:rPr>
          <w:spacing w:val="-2"/>
          <w:sz w:val="24"/>
          <w:szCs w:val="24"/>
        </w:rPr>
        <w:t xml:space="preserve"> </w:t>
      </w:r>
      <w:proofErr w:type="spellStart"/>
      <w:r w:rsidRPr="007B65F0">
        <w:rPr>
          <w:sz w:val="24"/>
          <w:szCs w:val="24"/>
        </w:rPr>
        <w:t>endeavours</w:t>
      </w:r>
      <w:proofErr w:type="spellEnd"/>
      <w:r w:rsidRPr="007B65F0">
        <w:rPr>
          <w:spacing w:val="-2"/>
          <w:sz w:val="24"/>
          <w:szCs w:val="24"/>
        </w:rPr>
        <w:t xml:space="preserve"> </w:t>
      </w:r>
      <w:r w:rsidRPr="007B65F0">
        <w:rPr>
          <w:sz w:val="24"/>
          <w:szCs w:val="24"/>
        </w:rPr>
        <w:t>to</w:t>
      </w:r>
      <w:r w:rsidRPr="007B65F0">
        <w:rPr>
          <w:spacing w:val="-1"/>
          <w:sz w:val="24"/>
          <w:szCs w:val="24"/>
        </w:rPr>
        <w:t xml:space="preserve"> </w:t>
      </w:r>
      <w:r w:rsidRPr="007B65F0">
        <w:rPr>
          <w:sz w:val="24"/>
          <w:szCs w:val="24"/>
        </w:rPr>
        <w:t>conduct its business:</w:t>
      </w:r>
    </w:p>
    <w:p w:rsidR="00406128" w:rsidRPr="007B65F0" w:rsidRDefault="00406128">
      <w:pPr>
        <w:pStyle w:val="BodyText"/>
        <w:rPr>
          <w:sz w:val="24"/>
          <w:szCs w:val="24"/>
        </w:rPr>
      </w:pPr>
    </w:p>
    <w:p w:rsidR="00406128" w:rsidRPr="007B65F0" w:rsidRDefault="005211F2">
      <w:pPr>
        <w:pStyle w:val="ListParagraph"/>
        <w:numPr>
          <w:ilvl w:val="0"/>
          <w:numId w:val="8"/>
        </w:numPr>
        <w:tabs>
          <w:tab w:val="left" w:pos="1007"/>
        </w:tabs>
        <w:spacing w:line="240" w:lineRule="auto"/>
        <w:ind w:right="716"/>
        <w:jc w:val="both"/>
        <w:rPr>
          <w:sz w:val="24"/>
          <w:szCs w:val="24"/>
        </w:rPr>
      </w:pPr>
      <w:r w:rsidRPr="007B65F0">
        <w:rPr>
          <w:sz w:val="24"/>
          <w:szCs w:val="24"/>
        </w:rPr>
        <w:t>In</w:t>
      </w:r>
      <w:r w:rsidRPr="007B65F0">
        <w:rPr>
          <w:spacing w:val="-6"/>
          <w:sz w:val="24"/>
          <w:szCs w:val="24"/>
        </w:rPr>
        <w:t xml:space="preserve"> </w:t>
      </w:r>
      <w:r w:rsidRPr="007B65F0">
        <w:rPr>
          <w:sz w:val="24"/>
          <w:szCs w:val="24"/>
        </w:rPr>
        <w:t>accordance</w:t>
      </w:r>
      <w:r w:rsidRPr="007B65F0">
        <w:rPr>
          <w:spacing w:val="-8"/>
          <w:sz w:val="24"/>
          <w:szCs w:val="24"/>
        </w:rPr>
        <w:t xml:space="preserve"> </w:t>
      </w:r>
      <w:r w:rsidRPr="007B65F0">
        <w:rPr>
          <w:sz w:val="24"/>
          <w:szCs w:val="24"/>
        </w:rPr>
        <w:t>with</w:t>
      </w:r>
      <w:r w:rsidRPr="007B65F0">
        <w:rPr>
          <w:spacing w:val="-8"/>
          <w:sz w:val="24"/>
          <w:szCs w:val="24"/>
        </w:rPr>
        <w:t xml:space="preserve"> </w:t>
      </w:r>
      <w:r w:rsidRPr="007B65F0">
        <w:rPr>
          <w:sz w:val="24"/>
          <w:szCs w:val="24"/>
        </w:rPr>
        <w:t>the</w:t>
      </w:r>
      <w:r w:rsidRPr="007B65F0">
        <w:rPr>
          <w:spacing w:val="-6"/>
          <w:sz w:val="24"/>
          <w:szCs w:val="24"/>
        </w:rPr>
        <w:t xml:space="preserve"> </w:t>
      </w:r>
      <w:r w:rsidRPr="007B65F0">
        <w:rPr>
          <w:sz w:val="24"/>
          <w:szCs w:val="24"/>
        </w:rPr>
        <w:t>seven</w:t>
      </w:r>
      <w:r w:rsidRPr="007B65F0">
        <w:rPr>
          <w:spacing w:val="-5"/>
          <w:sz w:val="24"/>
          <w:szCs w:val="24"/>
        </w:rPr>
        <w:t xml:space="preserve"> </w:t>
      </w:r>
      <w:r w:rsidRPr="007B65F0">
        <w:rPr>
          <w:sz w:val="24"/>
          <w:szCs w:val="24"/>
        </w:rPr>
        <w:t>principles</w:t>
      </w:r>
      <w:r w:rsidRPr="007B65F0">
        <w:rPr>
          <w:spacing w:val="-5"/>
          <w:sz w:val="24"/>
          <w:szCs w:val="24"/>
        </w:rPr>
        <w:t xml:space="preserve"> </w:t>
      </w:r>
      <w:r w:rsidRPr="007B65F0">
        <w:rPr>
          <w:sz w:val="24"/>
          <w:szCs w:val="24"/>
        </w:rPr>
        <w:t>identified</w:t>
      </w:r>
      <w:r w:rsidRPr="007B65F0">
        <w:rPr>
          <w:spacing w:val="-10"/>
          <w:sz w:val="24"/>
          <w:szCs w:val="24"/>
        </w:rPr>
        <w:t xml:space="preserve"> </w:t>
      </w:r>
      <w:r w:rsidRPr="007B65F0">
        <w:rPr>
          <w:sz w:val="24"/>
          <w:szCs w:val="24"/>
        </w:rPr>
        <w:t>by</w:t>
      </w:r>
      <w:r w:rsidRPr="007B65F0">
        <w:rPr>
          <w:spacing w:val="-5"/>
          <w:sz w:val="24"/>
          <w:szCs w:val="24"/>
        </w:rPr>
        <w:t xml:space="preserve"> </w:t>
      </w:r>
      <w:r w:rsidRPr="007B65F0">
        <w:rPr>
          <w:sz w:val="24"/>
          <w:szCs w:val="24"/>
        </w:rPr>
        <w:t>the</w:t>
      </w:r>
      <w:r w:rsidRPr="007B65F0">
        <w:rPr>
          <w:spacing w:val="-8"/>
          <w:sz w:val="24"/>
          <w:szCs w:val="24"/>
        </w:rPr>
        <w:t xml:space="preserve"> </w:t>
      </w:r>
      <w:r w:rsidRPr="007B65F0">
        <w:rPr>
          <w:sz w:val="24"/>
          <w:szCs w:val="24"/>
        </w:rPr>
        <w:t>Committee</w:t>
      </w:r>
      <w:r w:rsidRPr="007B65F0">
        <w:rPr>
          <w:spacing w:val="-6"/>
          <w:sz w:val="24"/>
          <w:szCs w:val="24"/>
        </w:rPr>
        <w:t xml:space="preserve"> </w:t>
      </w:r>
      <w:r w:rsidRPr="007B65F0">
        <w:rPr>
          <w:sz w:val="24"/>
          <w:szCs w:val="24"/>
        </w:rPr>
        <w:t>on</w:t>
      </w:r>
      <w:r w:rsidRPr="007B65F0">
        <w:rPr>
          <w:spacing w:val="-8"/>
          <w:sz w:val="24"/>
          <w:szCs w:val="24"/>
        </w:rPr>
        <w:t xml:space="preserve"> </w:t>
      </w:r>
      <w:r w:rsidRPr="007B65F0">
        <w:rPr>
          <w:sz w:val="24"/>
          <w:szCs w:val="24"/>
        </w:rPr>
        <w:t>Standards</w:t>
      </w:r>
      <w:r w:rsidRPr="007B65F0">
        <w:rPr>
          <w:spacing w:val="-6"/>
          <w:sz w:val="24"/>
          <w:szCs w:val="24"/>
        </w:rPr>
        <w:t xml:space="preserve"> </w:t>
      </w:r>
      <w:r w:rsidRPr="007B65F0">
        <w:rPr>
          <w:sz w:val="24"/>
          <w:szCs w:val="24"/>
        </w:rPr>
        <w:t>in</w:t>
      </w:r>
      <w:r w:rsidRPr="007B65F0">
        <w:rPr>
          <w:spacing w:val="-5"/>
          <w:sz w:val="24"/>
          <w:szCs w:val="24"/>
        </w:rPr>
        <w:t xml:space="preserve"> </w:t>
      </w:r>
      <w:r w:rsidRPr="007B65F0">
        <w:rPr>
          <w:sz w:val="24"/>
          <w:szCs w:val="24"/>
        </w:rPr>
        <w:t>Public</w:t>
      </w:r>
      <w:r w:rsidRPr="007B65F0">
        <w:rPr>
          <w:spacing w:val="-5"/>
          <w:sz w:val="24"/>
          <w:szCs w:val="24"/>
        </w:rPr>
        <w:t xml:space="preserve"> </w:t>
      </w:r>
      <w:r w:rsidRPr="007B65F0">
        <w:rPr>
          <w:sz w:val="24"/>
          <w:szCs w:val="24"/>
        </w:rPr>
        <w:t>Life</w:t>
      </w:r>
      <w:r w:rsidRPr="007B65F0">
        <w:rPr>
          <w:spacing w:val="-59"/>
          <w:sz w:val="24"/>
          <w:szCs w:val="24"/>
        </w:rPr>
        <w:t xml:space="preserve"> </w:t>
      </w:r>
      <w:r w:rsidRPr="007B65F0">
        <w:rPr>
          <w:sz w:val="24"/>
          <w:szCs w:val="24"/>
        </w:rPr>
        <w:t>(selflessness, integrity, objectivity,</w:t>
      </w:r>
      <w:r w:rsidRPr="007B65F0">
        <w:rPr>
          <w:spacing w:val="-2"/>
          <w:sz w:val="24"/>
          <w:szCs w:val="24"/>
        </w:rPr>
        <w:t xml:space="preserve"> </w:t>
      </w:r>
      <w:r w:rsidRPr="007B65F0">
        <w:rPr>
          <w:sz w:val="24"/>
          <w:szCs w:val="24"/>
        </w:rPr>
        <w:t>accountability,</w:t>
      </w:r>
      <w:r w:rsidRPr="007B65F0">
        <w:rPr>
          <w:spacing w:val="-3"/>
          <w:sz w:val="24"/>
          <w:szCs w:val="24"/>
        </w:rPr>
        <w:t xml:space="preserve"> </w:t>
      </w:r>
      <w:r w:rsidRPr="007B65F0">
        <w:rPr>
          <w:sz w:val="24"/>
          <w:szCs w:val="24"/>
        </w:rPr>
        <w:t>openness,</w:t>
      </w:r>
      <w:r w:rsidRPr="007B65F0">
        <w:rPr>
          <w:spacing w:val="1"/>
          <w:sz w:val="24"/>
          <w:szCs w:val="24"/>
        </w:rPr>
        <w:t xml:space="preserve"> </w:t>
      </w:r>
      <w:r w:rsidRPr="007B65F0">
        <w:rPr>
          <w:sz w:val="24"/>
          <w:szCs w:val="24"/>
        </w:rPr>
        <w:t>honesty</w:t>
      </w:r>
      <w:r w:rsidRPr="007B65F0">
        <w:rPr>
          <w:spacing w:val="-3"/>
          <w:sz w:val="24"/>
          <w:szCs w:val="24"/>
        </w:rPr>
        <w:t xml:space="preserve"> </w:t>
      </w:r>
      <w:r w:rsidRPr="007B65F0">
        <w:rPr>
          <w:sz w:val="24"/>
          <w:szCs w:val="24"/>
        </w:rPr>
        <w:t>and</w:t>
      </w:r>
      <w:r w:rsidRPr="007B65F0">
        <w:rPr>
          <w:spacing w:val="-3"/>
          <w:sz w:val="24"/>
          <w:szCs w:val="24"/>
        </w:rPr>
        <w:t xml:space="preserve"> </w:t>
      </w:r>
      <w:r w:rsidRPr="007B65F0">
        <w:rPr>
          <w:sz w:val="24"/>
          <w:szCs w:val="24"/>
        </w:rPr>
        <w:t>leadership);</w:t>
      </w:r>
      <w:r w:rsidRPr="007B65F0">
        <w:rPr>
          <w:spacing w:val="-2"/>
          <w:sz w:val="24"/>
          <w:szCs w:val="24"/>
        </w:rPr>
        <w:t xml:space="preserve"> </w:t>
      </w:r>
      <w:r w:rsidRPr="007B65F0">
        <w:rPr>
          <w:sz w:val="24"/>
          <w:szCs w:val="24"/>
        </w:rPr>
        <w:t>and</w:t>
      </w:r>
    </w:p>
    <w:p w:rsidR="00406128" w:rsidRPr="007B65F0" w:rsidRDefault="005211F2">
      <w:pPr>
        <w:pStyle w:val="ListParagraph"/>
        <w:numPr>
          <w:ilvl w:val="0"/>
          <w:numId w:val="8"/>
        </w:numPr>
        <w:tabs>
          <w:tab w:val="left" w:pos="1007"/>
        </w:tabs>
        <w:spacing w:before="138" w:line="240" w:lineRule="auto"/>
        <w:ind w:right="810" w:hanging="519"/>
        <w:jc w:val="both"/>
        <w:rPr>
          <w:sz w:val="24"/>
          <w:szCs w:val="24"/>
        </w:rPr>
      </w:pPr>
      <w:r w:rsidRPr="007B65F0">
        <w:rPr>
          <w:sz w:val="24"/>
          <w:szCs w:val="24"/>
        </w:rPr>
        <w:t>In full accordance with the guidance to colleges from the Association of Colleges in The Code</w:t>
      </w:r>
      <w:r w:rsidRPr="007B65F0">
        <w:rPr>
          <w:spacing w:val="-59"/>
          <w:sz w:val="24"/>
          <w:szCs w:val="24"/>
        </w:rPr>
        <w:t xml:space="preserve"> </w:t>
      </w:r>
      <w:r w:rsidRPr="007B65F0">
        <w:rPr>
          <w:sz w:val="24"/>
          <w:szCs w:val="24"/>
        </w:rPr>
        <w:t>of Good Governance for English Colleges (the “Code”). Details of reviews of Governance are</w:t>
      </w:r>
      <w:r w:rsidRPr="007B65F0">
        <w:rPr>
          <w:spacing w:val="-59"/>
          <w:sz w:val="24"/>
          <w:szCs w:val="24"/>
        </w:rPr>
        <w:t xml:space="preserve"> </w:t>
      </w:r>
      <w:r w:rsidRPr="007B65F0">
        <w:rPr>
          <w:sz w:val="24"/>
          <w:szCs w:val="24"/>
        </w:rPr>
        <w:t>below</w:t>
      </w:r>
      <w:r w:rsidRPr="007B65F0">
        <w:rPr>
          <w:spacing w:val="-2"/>
          <w:sz w:val="24"/>
          <w:szCs w:val="24"/>
        </w:rPr>
        <w:t xml:space="preserve"> </w:t>
      </w:r>
      <w:r w:rsidRPr="007B65F0">
        <w:rPr>
          <w:sz w:val="24"/>
          <w:szCs w:val="24"/>
        </w:rPr>
        <w:t>on page 29.</w:t>
      </w:r>
    </w:p>
    <w:p w:rsidR="00406128" w:rsidRPr="007B65F0" w:rsidRDefault="00406128">
      <w:pPr>
        <w:pStyle w:val="BodyText"/>
        <w:spacing w:before="1"/>
        <w:rPr>
          <w:sz w:val="24"/>
          <w:szCs w:val="24"/>
        </w:rPr>
      </w:pPr>
    </w:p>
    <w:p w:rsidR="00406128" w:rsidRPr="007B65F0" w:rsidRDefault="005211F2">
      <w:pPr>
        <w:pStyle w:val="BodyText"/>
        <w:ind w:left="440" w:right="751"/>
        <w:rPr>
          <w:sz w:val="24"/>
          <w:szCs w:val="24"/>
        </w:rPr>
      </w:pPr>
      <w:r w:rsidRPr="007B65F0">
        <w:rPr>
          <w:sz w:val="24"/>
          <w:szCs w:val="24"/>
        </w:rPr>
        <w:t>In carrying out its responsibilities, it takes full account of The Code of Good Governance for English</w:t>
      </w:r>
      <w:r w:rsidRPr="007B65F0">
        <w:rPr>
          <w:spacing w:val="-59"/>
          <w:sz w:val="24"/>
          <w:szCs w:val="24"/>
        </w:rPr>
        <w:t xml:space="preserve"> </w:t>
      </w:r>
      <w:r w:rsidRPr="007B65F0">
        <w:rPr>
          <w:sz w:val="24"/>
          <w:szCs w:val="24"/>
        </w:rPr>
        <w:t>Colleges issued by the Association of Colleges.</w:t>
      </w:r>
      <w:r w:rsidRPr="007B65F0">
        <w:rPr>
          <w:spacing w:val="1"/>
          <w:sz w:val="24"/>
          <w:szCs w:val="24"/>
        </w:rPr>
        <w:t xml:space="preserve"> </w:t>
      </w:r>
      <w:r w:rsidRPr="007B65F0">
        <w:rPr>
          <w:sz w:val="24"/>
          <w:szCs w:val="24"/>
        </w:rPr>
        <w:t>The Corporation adopted the Code of Good</w:t>
      </w:r>
      <w:r w:rsidRPr="007B65F0">
        <w:rPr>
          <w:spacing w:val="1"/>
          <w:sz w:val="24"/>
          <w:szCs w:val="24"/>
        </w:rPr>
        <w:t xml:space="preserve"> </w:t>
      </w:r>
      <w:r w:rsidRPr="007B65F0">
        <w:rPr>
          <w:sz w:val="24"/>
          <w:szCs w:val="24"/>
        </w:rPr>
        <w:t>Governance for English Colleges (the ‘Code’) on 1 August 2015 and adopted the revised version on</w:t>
      </w:r>
      <w:r w:rsidRPr="007B65F0">
        <w:rPr>
          <w:spacing w:val="-59"/>
          <w:sz w:val="24"/>
          <w:szCs w:val="24"/>
        </w:rPr>
        <w:t xml:space="preserve"> </w:t>
      </w:r>
      <w:r w:rsidRPr="007B65F0">
        <w:rPr>
          <w:sz w:val="24"/>
          <w:szCs w:val="24"/>
        </w:rPr>
        <w:t>12 July 2019.</w:t>
      </w:r>
      <w:r w:rsidRPr="007B65F0">
        <w:rPr>
          <w:spacing w:val="1"/>
          <w:sz w:val="24"/>
          <w:szCs w:val="24"/>
        </w:rPr>
        <w:t xml:space="preserve"> </w:t>
      </w:r>
      <w:r w:rsidRPr="007B65F0">
        <w:rPr>
          <w:sz w:val="24"/>
          <w:szCs w:val="24"/>
        </w:rPr>
        <w:t>In the opinion of the Governors, the College complies and/or exceeds all the</w:t>
      </w:r>
      <w:r w:rsidRPr="007B65F0">
        <w:rPr>
          <w:spacing w:val="1"/>
          <w:sz w:val="24"/>
          <w:szCs w:val="24"/>
        </w:rPr>
        <w:t xml:space="preserve"> </w:t>
      </w:r>
      <w:r w:rsidRPr="007B65F0">
        <w:rPr>
          <w:sz w:val="24"/>
          <w:szCs w:val="24"/>
        </w:rPr>
        <w:t>provisions of</w:t>
      </w:r>
      <w:r w:rsidRPr="007B65F0">
        <w:rPr>
          <w:spacing w:val="-1"/>
          <w:sz w:val="24"/>
          <w:szCs w:val="24"/>
        </w:rPr>
        <w:t xml:space="preserve"> </w:t>
      </w:r>
      <w:r w:rsidRPr="007B65F0">
        <w:rPr>
          <w:sz w:val="24"/>
          <w:szCs w:val="24"/>
        </w:rPr>
        <w:t>the</w:t>
      </w:r>
      <w:r w:rsidRPr="007B65F0">
        <w:rPr>
          <w:spacing w:val="-3"/>
          <w:sz w:val="24"/>
          <w:szCs w:val="24"/>
        </w:rPr>
        <w:t xml:space="preserve"> </w:t>
      </w:r>
      <w:r w:rsidRPr="007B65F0">
        <w:rPr>
          <w:sz w:val="24"/>
          <w:szCs w:val="24"/>
        </w:rPr>
        <w:t>Code,</w:t>
      </w:r>
      <w:r w:rsidRPr="007B65F0">
        <w:rPr>
          <w:spacing w:val="-1"/>
          <w:sz w:val="24"/>
          <w:szCs w:val="24"/>
        </w:rPr>
        <w:t xml:space="preserve"> </w:t>
      </w:r>
      <w:r w:rsidRPr="007B65F0">
        <w:rPr>
          <w:sz w:val="24"/>
          <w:szCs w:val="24"/>
        </w:rPr>
        <w:t>and it</w:t>
      </w:r>
      <w:r w:rsidRPr="007B65F0">
        <w:rPr>
          <w:spacing w:val="1"/>
          <w:sz w:val="24"/>
          <w:szCs w:val="24"/>
        </w:rPr>
        <w:t xml:space="preserve"> </w:t>
      </w:r>
      <w:r w:rsidRPr="007B65F0">
        <w:rPr>
          <w:sz w:val="24"/>
          <w:szCs w:val="24"/>
        </w:rPr>
        <w:t>has</w:t>
      </w:r>
      <w:r w:rsidRPr="007B65F0">
        <w:rPr>
          <w:spacing w:val="-2"/>
          <w:sz w:val="24"/>
          <w:szCs w:val="24"/>
        </w:rPr>
        <w:t xml:space="preserve"> </w:t>
      </w:r>
      <w:r w:rsidRPr="007B65F0">
        <w:rPr>
          <w:sz w:val="24"/>
          <w:szCs w:val="24"/>
        </w:rPr>
        <w:t>complied throughout</w:t>
      </w:r>
      <w:r w:rsidRPr="007B65F0">
        <w:rPr>
          <w:spacing w:val="-2"/>
          <w:sz w:val="24"/>
          <w:szCs w:val="24"/>
        </w:rPr>
        <w:t xml:space="preserve"> </w:t>
      </w:r>
      <w:r w:rsidRPr="007B65F0">
        <w:rPr>
          <w:sz w:val="24"/>
          <w:szCs w:val="24"/>
        </w:rPr>
        <w:t>the year</w:t>
      </w:r>
      <w:r w:rsidRPr="007B65F0">
        <w:rPr>
          <w:spacing w:val="1"/>
          <w:sz w:val="24"/>
          <w:szCs w:val="24"/>
        </w:rPr>
        <w:t xml:space="preserve"> </w:t>
      </w:r>
      <w:r w:rsidRPr="007B65F0">
        <w:rPr>
          <w:sz w:val="24"/>
          <w:szCs w:val="24"/>
        </w:rPr>
        <w:t>ended</w:t>
      </w:r>
      <w:r w:rsidRPr="007B65F0">
        <w:rPr>
          <w:spacing w:val="-3"/>
          <w:sz w:val="24"/>
          <w:szCs w:val="24"/>
        </w:rPr>
        <w:t xml:space="preserve"> </w:t>
      </w:r>
      <w:r w:rsidRPr="007B65F0">
        <w:rPr>
          <w:sz w:val="24"/>
          <w:szCs w:val="24"/>
        </w:rPr>
        <w:t>31</w:t>
      </w:r>
      <w:r w:rsidRPr="007B65F0">
        <w:rPr>
          <w:spacing w:val="-5"/>
          <w:sz w:val="24"/>
          <w:szCs w:val="24"/>
        </w:rPr>
        <w:t xml:space="preserve"> </w:t>
      </w:r>
      <w:r w:rsidRPr="007B65F0">
        <w:rPr>
          <w:sz w:val="24"/>
          <w:szCs w:val="24"/>
        </w:rPr>
        <w:t>July</w:t>
      </w:r>
      <w:r w:rsidRPr="007B65F0">
        <w:rPr>
          <w:spacing w:val="1"/>
          <w:sz w:val="24"/>
          <w:szCs w:val="24"/>
        </w:rPr>
        <w:t xml:space="preserve"> </w:t>
      </w:r>
      <w:r w:rsidRPr="007B65F0">
        <w:rPr>
          <w:sz w:val="24"/>
          <w:szCs w:val="24"/>
        </w:rPr>
        <w:t>2024.</w:t>
      </w:r>
    </w:p>
    <w:p w:rsidR="00406128" w:rsidRPr="007B65F0" w:rsidRDefault="00406128">
      <w:pPr>
        <w:pStyle w:val="BodyText"/>
        <w:spacing w:before="1"/>
        <w:rPr>
          <w:sz w:val="24"/>
          <w:szCs w:val="24"/>
        </w:rPr>
      </w:pPr>
    </w:p>
    <w:p w:rsidR="00406128" w:rsidRPr="007B65F0" w:rsidRDefault="005211F2">
      <w:pPr>
        <w:pStyle w:val="BodyText"/>
        <w:ind w:left="440" w:right="739"/>
        <w:rPr>
          <w:sz w:val="24"/>
          <w:szCs w:val="24"/>
        </w:rPr>
      </w:pPr>
      <w:r w:rsidRPr="007B65F0">
        <w:rPr>
          <w:sz w:val="24"/>
          <w:szCs w:val="24"/>
        </w:rPr>
        <w:t>This opinion is based on an internal review of compliance with the Code reported to the board on 10</w:t>
      </w:r>
      <w:r w:rsidRPr="007B65F0">
        <w:rPr>
          <w:spacing w:val="-59"/>
          <w:sz w:val="24"/>
          <w:szCs w:val="24"/>
        </w:rPr>
        <w:t xml:space="preserve"> </w:t>
      </w:r>
      <w:r w:rsidRPr="007B65F0">
        <w:rPr>
          <w:sz w:val="24"/>
          <w:szCs w:val="24"/>
        </w:rPr>
        <w:t>July</w:t>
      </w:r>
      <w:r w:rsidRPr="007B65F0">
        <w:rPr>
          <w:spacing w:val="1"/>
          <w:sz w:val="24"/>
          <w:szCs w:val="24"/>
        </w:rPr>
        <w:t xml:space="preserve"> </w:t>
      </w:r>
      <w:r w:rsidRPr="007B65F0">
        <w:rPr>
          <w:sz w:val="24"/>
          <w:szCs w:val="24"/>
        </w:rPr>
        <w:t>2024.</w:t>
      </w:r>
    </w:p>
    <w:p w:rsidR="00406128" w:rsidRPr="007B65F0" w:rsidRDefault="00406128">
      <w:pPr>
        <w:pStyle w:val="BodyText"/>
        <w:rPr>
          <w:sz w:val="24"/>
          <w:szCs w:val="24"/>
        </w:rPr>
      </w:pPr>
    </w:p>
    <w:p w:rsidR="00406128" w:rsidRPr="007B65F0" w:rsidRDefault="005211F2">
      <w:pPr>
        <w:pStyle w:val="BodyText"/>
        <w:ind w:left="440" w:right="645"/>
        <w:rPr>
          <w:sz w:val="24"/>
          <w:szCs w:val="24"/>
        </w:rPr>
      </w:pPr>
      <w:r w:rsidRPr="007B65F0">
        <w:rPr>
          <w:sz w:val="24"/>
          <w:szCs w:val="24"/>
        </w:rPr>
        <w:t>The</w:t>
      </w:r>
      <w:r w:rsidRPr="007B65F0">
        <w:rPr>
          <w:spacing w:val="-12"/>
          <w:sz w:val="24"/>
          <w:szCs w:val="24"/>
        </w:rPr>
        <w:t xml:space="preserve"> </w:t>
      </w:r>
      <w:r w:rsidRPr="007B65F0">
        <w:rPr>
          <w:sz w:val="24"/>
          <w:szCs w:val="24"/>
        </w:rPr>
        <w:t>Corporation’s</w:t>
      </w:r>
      <w:r w:rsidRPr="007B65F0">
        <w:rPr>
          <w:spacing w:val="-10"/>
          <w:sz w:val="24"/>
          <w:szCs w:val="24"/>
        </w:rPr>
        <w:t xml:space="preserve"> </w:t>
      </w:r>
      <w:r w:rsidRPr="007B65F0">
        <w:rPr>
          <w:sz w:val="24"/>
          <w:szCs w:val="24"/>
        </w:rPr>
        <w:t>People,</w:t>
      </w:r>
      <w:r w:rsidRPr="007B65F0">
        <w:rPr>
          <w:spacing w:val="-10"/>
          <w:sz w:val="24"/>
          <w:szCs w:val="24"/>
        </w:rPr>
        <w:t xml:space="preserve"> </w:t>
      </w:r>
      <w:r w:rsidRPr="007B65F0">
        <w:rPr>
          <w:sz w:val="24"/>
          <w:szCs w:val="24"/>
        </w:rPr>
        <w:t>Culture</w:t>
      </w:r>
      <w:r w:rsidRPr="007B65F0">
        <w:rPr>
          <w:spacing w:val="-13"/>
          <w:sz w:val="24"/>
          <w:szCs w:val="24"/>
        </w:rPr>
        <w:t xml:space="preserve"> </w:t>
      </w:r>
      <w:r w:rsidRPr="007B65F0">
        <w:rPr>
          <w:sz w:val="24"/>
          <w:szCs w:val="24"/>
        </w:rPr>
        <w:t>and</w:t>
      </w:r>
      <w:r w:rsidRPr="007B65F0">
        <w:rPr>
          <w:spacing w:val="-13"/>
          <w:sz w:val="24"/>
          <w:szCs w:val="24"/>
        </w:rPr>
        <w:t xml:space="preserve"> </w:t>
      </w:r>
      <w:r w:rsidRPr="007B65F0">
        <w:rPr>
          <w:sz w:val="24"/>
          <w:szCs w:val="24"/>
        </w:rPr>
        <w:t>Governance</w:t>
      </w:r>
      <w:r w:rsidRPr="007B65F0">
        <w:rPr>
          <w:spacing w:val="-11"/>
          <w:sz w:val="24"/>
          <w:szCs w:val="24"/>
        </w:rPr>
        <w:t xml:space="preserve"> </w:t>
      </w:r>
      <w:r w:rsidRPr="007B65F0">
        <w:rPr>
          <w:sz w:val="24"/>
          <w:szCs w:val="24"/>
        </w:rPr>
        <w:t>Committee</w:t>
      </w:r>
      <w:r w:rsidRPr="007B65F0">
        <w:rPr>
          <w:spacing w:val="-13"/>
          <w:sz w:val="24"/>
          <w:szCs w:val="24"/>
        </w:rPr>
        <w:t xml:space="preserve"> </w:t>
      </w:r>
      <w:r w:rsidRPr="007B65F0">
        <w:rPr>
          <w:sz w:val="24"/>
          <w:szCs w:val="24"/>
        </w:rPr>
        <w:t>(“PCG”)</w:t>
      </w:r>
      <w:r w:rsidRPr="007B65F0">
        <w:rPr>
          <w:spacing w:val="-12"/>
          <w:sz w:val="24"/>
          <w:szCs w:val="24"/>
        </w:rPr>
        <w:t xml:space="preserve"> </w:t>
      </w:r>
      <w:r w:rsidRPr="007B65F0">
        <w:rPr>
          <w:sz w:val="24"/>
          <w:szCs w:val="24"/>
        </w:rPr>
        <w:t>maintains</w:t>
      </w:r>
      <w:r w:rsidRPr="007B65F0">
        <w:rPr>
          <w:spacing w:val="-11"/>
          <w:sz w:val="24"/>
          <w:szCs w:val="24"/>
        </w:rPr>
        <w:t xml:space="preserve"> </w:t>
      </w:r>
      <w:r w:rsidRPr="007B65F0">
        <w:rPr>
          <w:sz w:val="24"/>
          <w:szCs w:val="24"/>
        </w:rPr>
        <w:t>an</w:t>
      </w:r>
      <w:r w:rsidRPr="007B65F0">
        <w:rPr>
          <w:spacing w:val="-11"/>
          <w:sz w:val="24"/>
          <w:szCs w:val="24"/>
        </w:rPr>
        <w:t xml:space="preserve"> </w:t>
      </w:r>
      <w:r w:rsidRPr="007B65F0">
        <w:rPr>
          <w:sz w:val="24"/>
          <w:szCs w:val="24"/>
        </w:rPr>
        <w:t>ongoing</w:t>
      </w:r>
      <w:r w:rsidRPr="007B65F0">
        <w:rPr>
          <w:spacing w:val="-11"/>
          <w:sz w:val="24"/>
          <w:szCs w:val="24"/>
        </w:rPr>
        <w:t xml:space="preserve"> </w:t>
      </w:r>
      <w:r w:rsidRPr="007B65F0">
        <w:rPr>
          <w:sz w:val="24"/>
          <w:szCs w:val="24"/>
        </w:rPr>
        <w:t>review</w:t>
      </w:r>
      <w:r w:rsidRPr="007B65F0">
        <w:rPr>
          <w:spacing w:val="-59"/>
          <w:sz w:val="24"/>
          <w:szCs w:val="24"/>
        </w:rPr>
        <w:t xml:space="preserve"> </w:t>
      </w:r>
      <w:r w:rsidRPr="007B65F0">
        <w:rPr>
          <w:sz w:val="24"/>
          <w:szCs w:val="24"/>
        </w:rPr>
        <w:t>of compliance with</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Code.</w:t>
      </w:r>
    </w:p>
    <w:p w:rsidR="00406128" w:rsidRPr="007B65F0" w:rsidRDefault="00406128">
      <w:pPr>
        <w:pStyle w:val="BodyText"/>
        <w:spacing w:before="11"/>
        <w:rPr>
          <w:sz w:val="24"/>
          <w:szCs w:val="24"/>
        </w:rPr>
      </w:pPr>
    </w:p>
    <w:p w:rsidR="00406128" w:rsidRPr="007B65F0" w:rsidRDefault="005211F2">
      <w:pPr>
        <w:pStyle w:val="BodyText"/>
        <w:ind w:left="440" w:right="716"/>
        <w:jc w:val="both"/>
        <w:rPr>
          <w:sz w:val="24"/>
          <w:szCs w:val="24"/>
        </w:rPr>
      </w:pPr>
      <w:r w:rsidRPr="007B65F0">
        <w:rPr>
          <w:sz w:val="24"/>
          <w:szCs w:val="24"/>
        </w:rPr>
        <w:t xml:space="preserve">In March 2024, the Corporation approved the adoption of the new </w:t>
      </w:r>
      <w:proofErr w:type="spellStart"/>
      <w:r w:rsidRPr="007B65F0">
        <w:rPr>
          <w:sz w:val="24"/>
          <w:szCs w:val="24"/>
        </w:rPr>
        <w:t>AoC</w:t>
      </w:r>
      <w:proofErr w:type="spellEnd"/>
      <w:r w:rsidRPr="007B65F0">
        <w:rPr>
          <w:sz w:val="24"/>
          <w:szCs w:val="24"/>
        </w:rPr>
        <w:t xml:space="preserve"> Code of Good Governance</w:t>
      </w:r>
      <w:r w:rsidRPr="007B65F0">
        <w:rPr>
          <w:spacing w:val="1"/>
          <w:sz w:val="24"/>
          <w:szCs w:val="24"/>
        </w:rPr>
        <w:t xml:space="preserve"> </w:t>
      </w:r>
      <w:r w:rsidRPr="007B65F0">
        <w:rPr>
          <w:sz w:val="24"/>
          <w:szCs w:val="24"/>
        </w:rPr>
        <w:t>for 2024/25, as per the Committee’s recommendations.</w:t>
      </w:r>
      <w:r w:rsidRPr="007B65F0">
        <w:rPr>
          <w:spacing w:val="1"/>
          <w:sz w:val="24"/>
          <w:szCs w:val="24"/>
        </w:rPr>
        <w:t xml:space="preserve"> </w:t>
      </w:r>
      <w:r w:rsidRPr="007B65F0">
        <w:rPr>
          <w:sz w:val="24"/>
          <w:szCs w:val="24"/>
        </w:rPr>
        <w:t>In order to close down monitoring against</w:t>
      </w:r>
      <w:r w:rsidRPr="007B65F0">
        <w:rPr>
          <w:spacing w:val="1"/>
          <w:sz w:val="24"/>
          <w:szCs w:val="24"/>
        </w:rPr>
        <w:t xml:space="preserve"> </w:t>
      </w:r>
      <w:r w:rsidRPr="007B65F0">
        <w:rPr>
          <w:sz w:val="24"/>
          <w:szCs w:val="24"/>
        </w:rPr>
        <w:t>the</w:t>
      </w:r>
      <w:r w:rsidRPr="007B65F0">
        <w:rPr>
          <w:spacing w:val="-4"/>
          <w:sz w:val="24"/>
          <w:szCs w:val="24"/>
        </w:rPr>
        <w:t xml:space="preserve"> </w:t>
      </w:r>
      <w:r w:rsidRPr="007B65F0">
        <w:rPr>
          <w:sz w:val="24"/>
          <w:szCs w:val="24"/>
        </w:rPr>
        <w:t>current</w:t>
      </w:r>
      <w:r w:rsidRPr="007B65F0">
        <w:rPr>
          <w:spacing w:val="-2"/>
          <w:sz w:val="24"/>
          <w:szCs w:val="24"/>
        </w:rPr>
        <w:t xml:space="preserve"> </w:t>
      </w:r>
      <w:r w:rsidRPr="007B65F0">
        <w:rPr>
          <w:sz w:val="24"/>
          <w:szCs w:val="24"/>
        </w:rPr>
        <w:t>Code,</w:t>
      </w:r>
      <w:r w:rsidRPr="007B65F0">
        <w:rPr>
          <w:spacing w:val="-2"/>
          <w:sz w:val="24"/>
          <w:szCs w:val="24"/>
        </w:rPr>
        <w:t xml:space="preserve"> </w:t>
      </w:r>
      <w:r w:rsidRPr="007B65F0">
        <w:rPr>
          <w:sz w:val="24"/>
          <w:szCs w:val="24"/>
        </w:rPr>
        <w:t>a</w:t>
      </w:r>
      <w:r w:rsidRPr="007B65F0">
        <w:rPr>
          <w:spacing w:val="-5"/>
          <w:sz w:val="24"/>
          <w:szCs w:val="24"/>
        </w:rPr>
        <w:t xml:space="preserve"> </w:t>
      </w:r>
      <w:r w:rsidRPr="007B65F0">
        <w:rPr>
          <w:sz w:val="24"/>
          <w:szCs w:val="24"/>
        </w:rPr>
        <w:t>full</w:t>
      </w:r>
      <w:r w:rsidRPr="007B65F0">
        <w:rPr>
          <w:spacing w:val="-4"/>
          <w:sz w:val="24"/>
          <w:szCs w:val="24"/>
        </w:rPr>
        <w:t xml:space="preserve"> </w:t>
      </w:r>
      <w:r w:rsidRPr="007B65F0">
        <w:rPr>
          <w:sz w:val="24"/>
          <w:szCs w:val="24"/>
        </w:rPr>
        <w:t>review</w:t>
      </w:r>
      <w:r w:rsidRPr="007B65F0">
        <w:rPr>
          <w:spacing w:val="-4"/>
          <w:sz w:val="24"/>
          <w:szCs w:val="24"/>
        </w:rPr>
        <w:t xml:space="preserve"> </w:t>
      </w:r>
      <w:r w:rsidRPr="007B65F0">
        <w:rPr>
          <w:sz w:val="24"/>
          <w:szCs w:val="24"/>
        </w:rPr>
        <w:t>was</w:t>
      </w:r>
      <w:r w:rsidRPr="007B65F0">
        <w:rPr>
          <w:spacing w:val="-3"/>
          <w:sz w:val="24"/>
          <w:szCs w:val="24"/>
        </w:rPr>
        <w:t xml:space="preserve"> </w:t>
      </w:r>
      <w:r w:rsidRPr="007B65F0">
        <w:rPr>
          <w:sz w:val="24"/>
          <w:szCs w:val="24"/>
        </w:rPr>
        <w:t>undertaken</w:t>
      </w:r>
      <w:r w:rsidRPr="007B65F0">
        <w:rPr>
          <w:spacing w:val="-5"/>
          <w:sz w:val="24"/>
          <w:szCs w:val="24"/>
        </w:rPr>
        <w:t xml:space="preserve"> </w:t>
      </w:r>
      <w:r w:rsidRPr="007B65F0">
        <w:rPr>
          <w:sz w:val="24"/>
          <w:szCs w:val="24"/>
        </w:rPr>
        <w:t>to</w:t>
      </w:r>
      <w:r w:rsidRPr="007B65F0">
        <w:rPr>
          <w:spacing w:val="-5"/>
          <w:sz w:val="24"/>
          <w:szCs w:val="24"/>
        </w:rPr>
        <w:t xml:space="preserve"> </w:t>
      </w:r>
      <w:r w:rsidRPr="007B65F0">
        <w:rPr>
          <w:sz w:val="24"/>
          <w:szCs w:val="24"/>
        </w:rPr>
        <w:t>ensure</w:t>
      </w:r>
      <w:r w:rsidRPr="007B65F0">
        <w:rPr>
          <w:spacing w:val="-5"/>
          <w:sz w:val="24"/>
          <w:szCs w:val="24"/>
        </w:rPr>
        <w:t xml:space="preserve"> </w:t>
      </w:r>
      <w:r w:rsidRPr="007B65F0">
        <w:rPr>
          <w:sz w:val="24"/>
          <w:szCs w:val="24"/>
        </w:rPr>
        <w:t>that</w:t>
      </w:r>
      <w:r w:rsidRPr="007B65F0">
        <w:rPr>
          <w:spacing w:val="-2"/>
          <w:sz w:val="24"/>
          <w:szCs w:val="24"/>
        </w:rPr>
        <w:t xml:space="preserve"> </w:t>
      </w:r>
      <w:r w:rsidRPr="007B65F0">
        <w:rPr>
          <w:sz w:val="24"/>
          <w:szCs w:val="24"/>
        </w:rPr>
        <w:t>compliance</w:t>
      </w:r>
      <w:r w:rsidRPr="007B65F0">
        <w:rPr>
          <w:spacing w:val="-5"/>
          <w:sz w:val="24"/>
          <w:szCs w:val="24"/>
        </w:rPr>
        <w:t xml:space="preserve"> </w:t>
      </w:r>
      <w:r w:rsidRPr="007B65F0">
        <w:rPr>
          <w:sz w:val="24"/>
          <w:szCs w:val="24"/>
        </w:rPr>
        <w:t>had</w:t>
      </w:r>
      <w:r w:rsidRPr="007B65F0">
        <w:rPr>
          <w:spacing w:val="-3"/>
          <w:sz w:val="24"/>
          <w:szCs w:val="24"/>
        </w:rPr>
        <w:t xml:space="preserve"> </w:t>
      </w:r>
      <w:r w:rsidRPr="007B65F0">
        <w:rPr>
          <w:sz w:val="24"/>
          <w:szCs w:val="24"/>
        </w:rPr>
        <w:t>been</w:t>
      </w:r>
      <w:r w:rsidRPr="007B65F0">
        <w:rPr>
          <w:spacing w:val="-6"/>
          <w:sz w:val="24"/>
          <w:szCs w:val="24"/>
        </w:rPr>
        <w:t xml:space="preserve"> </w:t>
      </w:r>
      <w:r w:rsidRPr="007B65F0">
        <w:rPr>
          <w:sz w:val="24"/>
          <w:szCs w:val="24"/>
        </w:rPr>
        <w:t>maintained</w:t>
      </w:r>
      <w:r w:rsidRPr="007B65F0">
        <w:rPr>
          <w:spacing w:val="-3"/>
          <w:sz w:val="24"/>
          <w:szCs w:val="24"/>
        </w:rPr>
        <w:t xml:space="preserve"> </w:t>
      </w:r>
      <w:r w:rsidRPr="007B65F0">
        <w:rPr>
          <w:sz w:val="24"/>
          <w:szCs w:val="24"/>
        </w:rPr>
        <w:t>at</w:t>
      </w:r>
      <w:r w:rsidRPr="007B65F0">
        <w:rPr>
          <w:spacing w:val="-4"/>
          <w:sz w:val="24"/>
          <w:szCs w:val="24"/>
        </w:rPr>
        <w:t xml:space="preserve"> </w:t>
      </w:r>
      <w:r w:rsidRPr="007B65F0">
        <w:rPr>
          <w:sz w:val="24"/>
          <w:szCs w:val="24"/>
        </w:rPr>
        <w:t>an</w:t>
      </w:r>
      <w:r w:rsidRPr="007B65F0">
        <w:rPr>
          <w:spacing w:val="-58"/>
          <w:sz w:val="24"/>
          <w:szCs w:val="24"/>
        </w:rPr>
        <w:t xml:space="preserve"> </w:t>
      </w:r>
      <w:r w:rsidRPr="007B65F0">
        <w:rPr>
          <w:sz w:val="24"/>
          <w:szCs w:val="24"/>
        </w:rPr>
        <w:t>acceptable</w:t>
      </w:r>
      <w:r w:rsidRPr="007B65F0">
        <w:rPr>
          <w:spacing w:val="-1"/>
          <w:sz w:val="24"/>
          <w:szCs w:val="24"/>
        </w:rPr>
        <w:t xml:space="preserve"> </w:t>
      </w:r>
      <w:r w:rsidRPr="007B65F0">
        <w:rPr>
          <w:sz w:val="24"/>
          <w:szCs w:val="24"/>
        </w:rPr>
        <w:t>level</w:t>
      </w:r>
      <w:r w:rsidRPr="007B65F0">
        <w:rPr>
          <w:spacing w:val="-1"/>
          <w:sz w:val="24"/>
          <w:szCs w:val="24"/>
        </w:rPr>
        <w:t xml:space="preserve"> </w:t>
      </w:r>
      <w:r w:rsidRPr="007B65F0">
        <w:rPr>
          <w:sz w:val="24"/>
          <w:szCs w:val="24"/>
        </w:rPr>
        <w:t>and</w:t>
      </w:r>
      <w:r w:rsidRPr="007B65F0">
        <w:rPr>
          <w:spacing w:val="-2"/>
          <w:sz w:val="24"/>
          <w:szCs w:val="24"/>
        </w:rPr>
        <w:t xml:space="preserve"> </w:t>
      </w:r>
      <w:r w:rsidRPr="007B65F0">
        <w:rPr>
          <w:sz w:val="24"/>
          <w:szCs w:val="24"/>
        </w:rPr>
        <w:t>any</w:t>
      </w:r>
      <w:r w:rsidRPr="007B65F0">
        <w:rPr>
          <w:spacing w:val="-2"/>
          <w:sz w:val="24"/>
          <w:szCs w:val="24"/>
        </w:rPr>
        <w:t xml:space="preserve"> </w:t>
      </w:r>
      <w:r w:rsidRPr="007B65F0">
        <w:rPr>
          <w:sz w:val="24"/>
          <w:szCs w:val="24"/>
        </w:rPr>
        <w:t>evidence previously cited was</w:t>
      </w:r>
      <w:r w:rsidRPr="007B65F0">
        <w:rPr>
          <w:spacing w:val="1"/>
          <w:sz w:val="24"/>
          <w:szCs w:val="24"/>
        </w:rPr>
        <w:t xml:space="preserve"> </w:t>
      </w:r>
      <w:r w:rsidRPr="007B65F0">
        <w:rPr>
          <w:sz w:val="24"/>
          <w:szCs w:val="24"/>
        </w:rPr>
        <w:t>current</w:t>
      </w:r>
      <w:r w:rsidRPr="007B65F0">
        <w:rPr>
          <w:spacing w:val="2"/>
          <w:sz w:val="24"/>
          <w:szCs w:val="24"/>
        </w:rPr>
        <w:t xml:space="preserve"> </w:t>
      </w:r>
      <w:r w:rsidRPr="007B65F0">
        <w:rPr>
          <w:sz w:val="24"/>
          <w:szCs w:val="24"/>
        </w:rPr>
        <w:t>and</w:t>
      </w:r>
      <w:r w:rsidRPr="007B65F0">
        <w:rPr>
          <w:spacing w:val="-2"/>
          <w:sz w:val="24"/>
          <w:szCs w:val="24"/>
        </w:rPr>
        <w:t xml:space="preserve"> </w:t>
      </w:r>
      <w:r w:rsidRPr="007B65F0">
        <w:rPr>
          <w:sz w:val="24"/>
          <w:szCs w:val="24"/>
        </w:rPr>
        <w:t>up</w:t>
      </w:r>
      <w:r w:rsidRPr="007B65F0">
        <w:rPr>
          <w:spacing w:val="-2"/>
          <w:sz w:val="24"/>
          <w:szCs w:val="24"/>
        </w:rPr>
        <w:t xml:space="preserve"> </w:t>
      </w:r>
      <w:r w:rsidRPr="007B65F0">
        <w:rPr>
          <w:sz w:val="24"/>
          <w:szCs w:val="24"/>
        </w:rPr>
        <w:t>to</w:t>
      </w:r>
      <w:r w:rsidRPr="007B65F0">
        <w:rPr>
          <w:spacing w:val="-3"/>
          <w:sz w:val="24"/>
          <w:szCs w:val="24"/>
        </w:rPr>
        <w:t xml:space="preserve"> </w:t>
      </w:r>
      <w:r w:rsidRPr="007B65F0">
        <w:rPr>
          <w:sz w:val="24"/>
          <w:szCs w:val="24"/>
        </w:rPr>
        <w:t>date.</w:t>
      </w:r>
    </w:p>
    <w:p w:rsidR="00406128" w:rsidRPr="007B65F0" w:rsidRDefault="00406128">
      <w:pPr>
        <w:pStyle w:val="BodyText"/>
        <w:rPr>
          <w:sz w:val="24"/>
          <w:szCs w:val="24"/>
        </w:rPr>
      </w:pPr>
    </w:p>
    <w:p w:rsidR="00406128" w:rsidRPr="007B65F0" w:rsidRDefault="005211F2">
      <w:pPr>
        <w:pStyle w:val="BodyText"/>
        <w:ind w:left="440" w:right="720"/>
        <w:jc w:val="both"/>
        <w:rPr>
          <w:sz w:val="24"/>
          <w:szCs w:val="24"/>
        </w:rPr>
      </w:pPr>
      <w:r w:rsidRPr="007B65F0">
        <w:rPr>
          <w:sz w:val="24"/>
          <w:szCs w:val="24"/>
        </w:rPr>
        <w:t>The review findings were considered by the Committee at its’ meeting in June 2024 where it was</w:t>
      </w:r>
      <w:r w:rsidRPr="007B65F0">
        <w:rPr>
          <w:spacing w:val="1"/>
          <w:sz w:val="24"/>
          <w:szCs w:val="24"/>
        </w:rPr>
        <w:t xml:space="preserve"> </w:t>
      </w:r>
      <w:r w:rsidRPr="007B65F0">
        <w:rPr>
          <w:sz w:val="24"/>
          <w:szCs w:val="24"/>
        </w:rPr>
        <w:t>determined that practices had either improved or maintained their position over the past twelve</w:t>
      </w:r>
      <w:r w:rsidRPr="007B65F0">
        <w:rPr>
          <w:spacing w:val="1"/>
          <w:sz w:val="24"/>
          <w:szCs w:val="24"/>
        </w:rPr>
        <w:t xml:space="preserve"> </w:t>
      </w:r>
      <w:r w:rsidRPr="007B65F0">
        <w:rPr>
          <w:sz w:val="24"/>
          <w:szCs w:val="24"/>
        </w:rPr>
        <w:t>months,</w:t>
      </w:r>
      <w:r w:rsidRPr="007B65F0">
        <w:rPr>
          <w:spacing w:val="1"/>
          <w:sz w:val="24"/>
          <w:szCs w:val="24"/>
        </w:rPr>
        <w:t xml:space="preserve"> </w:t>
      </w:r>
      <w:r w:rsidRPr="007B65F0">
        <w:rPr>
          <w:sz w:val="24"/>
          <w:szCs w:val="24"/>
        </w:rPr>
        <w:t>with</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exception of</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following</w:t>
      </w:r>
      <w:r w:rsidRPr="007B65F0">
        <w:rPr>
          <w:spacing w:val="-1"/>
          <w:sz w:val="24"/>
          <w:szCs w:val="24"/>
        </w:rPr>
        <w:t xml:space="preserve"> </w:t>
      </w:r>
      <w:r w:rsidRPr="007B65F0">
        <w:rPr>
          <w:sz w:val="24"/>
          <w:szCs w:val="24"/>
        </w:rPr>
        <w:t>mandatory</w:t>
      </w:r>
      <w:r w:rsidRPr="007B65F0">
        <w:rPr>
          <w:spacing w:val="-2"/>
          <w:sz w:val="24"/>
          <w:szCs w:val="24"/>
        </w:rPr>
        <w:t xml:space="preserve"> </w:t>
      </w:r>
      <w:proofErr w:type="gramStart"/>
      <w:r w:rsidRPr="007B65F0">
        <w:rPr>
          <w:sz w:val="24"/>
          <w:szCs w:val="24"/>
        </w:rPr>
        <w:t>element:-</w:t>
      </w:r>
      <w:proofErr w:type="gramEnd"/>
    </w:p>
    <w:p w:rsidR="00406128" w:rsidRPr="007B65F0" w:rsidRDefault="00406128">
      <w:pPr>
        <w:pStyle w:val="BodyText"/>
        <w:spacing w:before="1"/>
        <w:rPr>
          <w:sz w:val="24"/>
          <w:szCs w:val="24"/>
        </w:rPr>
      </w:pPr>
    </w:p>
    <w:p w:rsidR="00406128" w:rsidRPr="007B65F0" w:rsidRDefault="005211F2">
      <w:pPr>
        <w:spacing w:before="1"/>
        <w:ind w:left="440"/>
        <w:rPr>
          <w:i/>
          <w:sz w:val="24"/>
          <w:szCs w:val="24"/>
        </w:rPr>
      </w:pPr>
      <w:r w:rsidRPr="007B65F0">
        <w:rPr>
          <w:i/>
          <w:sz w:val="24"/>
          <w:szCs w:val="24"/>
        </w:rPr>
        <w:t>The</w:t>
      </w:r>
      <w:r w:rsidRPr="007B65F0">
        <w:rPr>
          <w:i/>
          <w:spacing w:val="-5"/>
          <w:sz w:val="24"/>
          <w:szCs w:val="24"/>
        </w:rPr>
        <w:t xml:space="preserve"> </w:t>
      </w:r>
      <w:r w:rsidRPr="007B65F0">
        <w:rPr>
          <w:i/>
          <w:sz w:val="24"/>
          <w:szCs w:val="24"/>
        </w:rPr>
        <w:t>board</w:t>
      </w:r>
      <w:r w:rsidRPr="007B65F0">
        <w:rPr>
          <w:i/>
          <w:spacing w:val="-8"/>
          <w:sz w:val="24"/>
          <w:szCs w:val="24"/>
        </w:rPr>
        <w:t xml:space="preserve"> </w:t>
      </w:r>
      <w:r w:rsidRPr="007B65F0">
        <w:rPr>
          <w:i/>
          <w:sz w:val="24"/>
          <w:szCs w:val="24"/>
        </w:rPr>
        <w:t>must</w:t>
      </w:r>
      <w:r w:rsidRPr="007B65F0">
        <w:rPr>
          <w:i/>
          <w:spacing w:val="-5"/>
          <w:sz w:val="24"/>
          <w:szCs w:val="24"/>
        </w:rPr>
        <w:t xml:space="preserve"> </w:t>
      </w:r>
      <w:r w:rsidRPr="007B65F0">
        <w:rPr>
          <w:i/>
          <w:sz w:val="24"/>
          <w:szCs w:val="24"/>
        </w:rPr>
        <w:t>ensure</w:t>
      </w:r>
      <w:r w:rsidRPr="007B65F0">
        <w:rPr>
          <w:i/>
          <w:spacing w:val="-4"/>
          <w:sz w:val="24"/>
          <w:szCs w:val="24"/>
        </w:rPr>
        <w:t xml:space="preserve"> </w:t>
      </w:r>
      <w:r w:rsidRPr="007B65F0">
        <w:rPr>
          <w:i/>
          <w:sz w:val="24"/>
          <w:szCs w:val="24"/>
        </w:rPr>
        <w:t>all</w:t>
      </w:r>
      <w:r w:rsidRPr="007B65F0">
        <w:rPr>
          <w:i/>
          <w:spacing w:val="-5"/>
          <w:sz w:val="24"/>
          <w:szCs w:val="24"/>
        </w:rPr>
        <w:t xml:space="preserve"> </w:t>
      </w:r>
      <w:r w:rsidRPr="007B65F0">
        <w:rPr>
          <w:i/>
          <w:sz w:val="24"/>
          <w:szCs w:val="24"/>
        </w:rPr>
        <w:t>college</w:t>
      </w:r>
      <w:r w:rsidRPr="007B65F0">
        <w:rPr>
          <w:i/>
          <w:spacing w:val="-4"/>
          <w:sz w:val="24"/>
          <w:szCs w:val="24"/>
        </w:rPr>
        <w:t xml:space="preserve"> </w:t>
      </w:r>
      <w:r w:rsidRPr="007B65F0">
        <w:rPr>
          <w:i/>
          <w:sz w:val="24"/>
          <w:szCs w:val="24"/>
        </w:rPr>
        <w:t>policies,</w:t>
      </w:r>
      <w:r w:rsidRPr="007B65F0">
        <w:rPr>
          <w:i/>
          <w:spacing w:val="-4"/>
          <w:sz w:val="24"/>
          <w:szCs w:val="24"/>
        </w:rPr>
        <w:t xml:space="preserve"> </w:t>
      </w:r>
      <w:r w:rsidRPr="007B65F0">
        <w:rPr>
          <w:i/>
          <w:sz w:val="24"/>
          <w:szCs w:val="24"/>
        </w:rPr>
        <w:t>particularly</w:t>
      </w:r>
      <w:r w:rsidRPr="007B65F0">
        <w:rPr>
          <w:i/>
          <w:spacing w:val="-4"/>
          <w:sz w:val="24"/>
          <w:szCs w:val="24"/>
        </w:rPr>
        <w:t xml:space="preserve"> </w:t>
      </w:r>
      <w:r w:rsidRPr="007B65F0">
        <w:rPr>
          <w:i/>
          <w:sz w:val="24"/>
          <w:szCs w:val="24"/>
        </w:rPr>
        <w:t>safeguarding,</w:t>
      </w:r>
      <w:r w:rsidRPr="007B65F0">
        <w:rPr>
          <w:i/>
          <w:spacing w:val="-5"/>
          <w:sz w:val="24"/>
          <w:szCs w:val="24"/>
        </w:rPr>
        <w:t xml:space="preserve"> </w:t>
      </w:r>
      <w:r w:rsidRPr="007B65F0">
        <w:rPr>
          <w:i/>
          <w:sz w:val="24"/>
          <w:szCs w:val="24"/>
        </w:rPr>
        <w:t>are</w:t>
      </w:r>
      <w:r w:rsidRPr="007B65F0">
        <w:rPr>
          <w:i/>
          <w:spacing w:val="-6"/>
          <w:sz w:val="24"/>
          <w:szCs w:val="24"/>
        </w:rPr>
        <w:t xml:space="preserve"> </w:t>
      </w:r>
      <w:r w:rsidRPr="007B65F0">
        <w:rPr>
          <w:i/>
          <w:sz w:val="24"/>
          <w:szCs w:val="24"/>
        </w:rPr>
        <w:t>actively</w:t>
      </w:r>
      <w:r w:rsidRPr="007B65F0">
        <w:rPr>
          <w:i/>
          <w:spacing w:val="-4"/>
          <w:sz w:val="24"/>
          <w:szCs w:val="24"/>
        </w:rPr>
        <w:t xml:space="preserve"> </w:t>
      </w:r>
      <w:r w:rsidRPr="007B65F0">
        <w:rPr>
          <w:i/>
          <w:sz w:val="24"/>
          <w:szCs w:val="24"/>
        </w:rPr>
        <w:t>implemented</w:t>
      </w:r>
      <w:r w:rsidRPr="007B65F0">
        <w:rPr>
          <w:i/>
          <w:spacing w:val="-7"/>
          <w:sz w:val="24"/>
          <w:szCs w:val="24"/>
        </w:rPr>
        <w:t xml:space="preserve"> </w:t>
      </w:r>
      <w:r w:rsidRPr="007B65F0">
        <w:rPr>
          <w:i/>
          <w:sz w:val="24"/>
          <w:szCs w:val="24"/>
        </w:rPr>
        <w:t>in</w:t>
      </w:r>
      <w:r w:rsidRPr="007B65F0">
        <w:rPr>
          <w:i/>
          <w:spacing w:val="-6"/>
          <w:sz w:val="24"/>
          <w:szCs w:val="24"/>
        </w:rPr>
        <w:t xml:space="preserve"> </w:t>
      </w:r>
      <w:r w:rsidRPr="007B65F0">
        <w:rPr>
          <w:i/>
          <w:sz w:val="24"/>
          <w:szCs w:val="24"/>
        </w:rPr>
        <w:t>the</w:t>
      </w:r>
      <w:r w:rsidRPr="007B65F0">
        <w:rPr>
          <w:i/>
          <w:spacing w:val="-58"/>
          <w:sz w:val="24"/>
          <w:szCs w:val="24"/>
        </w:rPr>
        <w:t xml:space="preserve"> </w:t>
      </w:r>
      <w:r w:rsidRPr="007B65F0">
        <w:rPr>
          <w:i/>
          <w:sz w:val="24"/>
          <w:szCs w:val="24"/>
        </w:rPr>
        <w:t>subsidiaries,</w:t>
      </w:r>
      <w:r w:rsidRPr="007B65F0">
        <w:rPr>
          <w:i/>
          <w:spacing w:val="1"/>
          <w:sz w:val="24"/>
          <w:szCs w:val="24"/>
        </w:rPr>
        <w:t xml:space="preserve"> </w:t>
      </w:r>
      <w:r w:rsidRPr="007B65F0">
        <w:rPr>
          <w:i/>
          <w:sz w:val="24"/>
          <w:szCs w:val="24"/>
        </w:rPr>
        <w:t>partnerships and subcontracting</w:t>
      </w:r>
      <w:r w:rsidRPr="007B65F0">
        <w:rPr>
          <w:i/>
          <w:spacing w:val="-2"/>
          <w:sz w:val="24"/>
          <w:szCs w:val="24"/>
        </w:rPr>
        <w:t xml:space="preserve"> </w:t>
      </w:r>
      <w:r w:rsidRPr="007B65F0">
        <w:rPr>
          <w:i/>
          <w:sz w:val="24"/>
          <w:szCs w:val="24"/>
        </w:rPr>
        <w:t>arrangements (7.9).</w:t>
      </w:r>
    </w:p>
    <w:p w:rsidR="00406128" w:rsidRPr="007B65F0" w:rsidRDefault="00406128">
      <w:pPr>
        <w:pStyle w:val="BodyText"/>
        <w:spacing w:before="10"/>
        <w:rPr>
          <w:i/>
          <w:sz w:val="24"/>
          <w:szCs w:val="24"/>
        </w:rPr>
      </w:pPr>
    </w:p>
    <w:p w:rsidR="00406128" w:rsidRPr="007B65F0" w:rsidRDefault="005211F2">
      <w:pPr>
        <w:pStyle w:val="BodyText"/>
        <w:spacing w:before="1"/>
        <w:ind w:left="440" w:right="718"/>
        <w:jc w:val="both"/>
        <w:rPr>
          <w:sz w:val="24"/>
          <w:szCs w:val="24"/>
        </w:rPr>
      </w:pPr>
      <w:r w:rsidRPr="007B65F0">
        <w:rPr>
          <w:sz w:val="24"/>
          <w:szCs w:val="24"/>
        </w:rPr>
        <w:t>As per the Committee’s recommendation, the Corporation subsequently agreed that this element</w:t>
      </w:r>
      <w:r w:rsidRPr="007B65F0">
        <w:rPr>
          <w:spacing w:val="1"/>
          <w:sz w:val="24"/>
          <w:szCs w:val="24"/>
        </w:rPr>
        <w:t xml:space="preserve"> </w:t>
      </w:r>
      <w:r w:rsidRPr="007B65F0">
        <w:rPr>
          <w:sz w:val="24"/>
          <w:szCs w:val="24"/>
        </w:rPr>
        <w:t>would remain RAG rated Amber to allow time for the new policy suite to embed and be monitored by</w:t>
      </w:r>
      <w:r w:rsidRPr="007B65F0">
        <w:rPr>
          <w:spacing w:val="-59"/>
          <w:sz w:val="24"/>
          <w:szCs w:val="24"/>
        </w:rPr>
        <w:t xml:space="preserve"> </w:t>
      </w:r>
      <w:r w:rsidRPr="007B65F0">
        <w:rPr>
          <w:sz w:val="24"/>
          <w:szCs w:val="24"/>
        </w:rPr>
        <w:t>the People,</w:t>
      </w:r>
      <w:r w:rsidRPr="007B65F0">
        <w:rPr>
          <w:spacing w:val="-1"/>
          <w:sz w:val="24"/>
          <w:szCs w:val="24"/>
        </w:rPr>
        <w:t xml:space="preserve"> </w:t>
      </w:r>
      <w:r w:rsidRPr="007B65F0">
        <w:rPr>
          <w:sz w:val="24"/>
          <w:szCs w:val="24"/>
        </w:rPr>
        <w:t>Culture</w:t>
      </w:r>
      <w:r w:rsidRPr="007B65F0">
        <w:rPr>
          <w:spacing w:val="-2"/>
          <w:sz w:val="24"/>
          <w:szCs w:val="24"/>
        </w:rPr>
        <w:t xml:space="preserve"> </w:t>
      </w:r>
      <w:r w:rsidRPr="007B65F0">
        <w:rPr>
          <w:sz w:val="24"/>
          <w:szCs w:val="24"/>
        </w:rPr>
        <w:t>&amp;</w:t>
      </w:r>
      <w:r w:rsidRPr="007B65F0">
        <w:rPr>
          <w:spacing w:val="-2"/>
          <w:sz w:val="24"/>
          <w:szCs w:val="24"/>
        </w:rPr>
        <w:t xml:space="preserve"> </w:t>
      </w:r>
      <w:r w:rsidRPr="007B65F0">
        <w:rPr>
          <w:sz w:val="24"/>
          <w:szCs w:val="24"/>
        </w:rPr>
        <w:t>Governance Committee</w:t>
      </w:r>
      <w:r w:rsidRPr="007B65F0">
        <w:rPr>
          <w:spacing w:val="-2"/>
          <w:sz w:val="24"/>
          <w:szCs w:val="24"/>
        </w:rPr>
        <w:t xml:space="preserve"> </w:t>
      </w:r>
      <w:r w:rsidRPr="007B65F0">
        <w:rPr>
          <w:sz w:val="24"/>
          <w:szCs w:val="24"/>
        </w:rPr>
        <w:t>(PCG).</w:t>
      </w:r>
    </w:p>
    <w:p w:rsidR="00406128" w:rsidRPr="007B65F0" w:rsidRDefault="00406128">
      <w:pPr>
        <w:pStyle w:val="BodyText"/>
        <w:rPr>
          <w:sz w:val="24"/>
          <w:szCs w:val="24"/>
        </w:rPr>
      </w:pPr>
    </w:p>
    <w:p w:rsidR="00406128" w:rsidRPr="007B65F0" w:rsidRDefault="005211F2">
      <w:pPr>
        <w:pStyle w:val="BodyText"/>
        <w:ind w:left="440"/>
        <w:rPr>
          <w:sz w:val="24"/>
          <w:szCs w:val="24"/>
        </w:rPr>
      </w:pPr>
      <w:r w:rsidRPr="007B65F0">
        <w:rPr>
          <w:sz w:val="24"/>
          <w:szCs w:val="24"/>
        </w:rPr>
        <w:t>Governors</w:t>
      </w:r>
      <w:r w:rsidRPr="007B65F0">
        <w:rPr>
          <w:spacing w:val="12"/>
          <w:sz w:val="24"/>
          <w:szCs w:val="24"/>
        </w:rPr>
        <w:t xml:space="preserve"> </w:t>
      </w:r>
      <w:r w:rsidRPr="007B65F0">
        <w:rPr>
          <w:sz w:val="24"/>
          <w:szCs w:val="24"/>
        </w:rPr>
        <w:t>concluded</w:t>
      </w:r>
      <w:r w:rsidRPr="007B65F0">
        <w:rPr>
          <w:spacing w:val="11"/>
          <w:sz w:val="24"/>
          <w:szCs w:val="24"/>
        </w:rPr>
        <w:t xml:space="preserve"> </w:t>
      </w:r>
      <w:r w:rsidRPr="007B65F0">
        <w:rPr>
          <w:sz w:val="24"/>
          <w:szCs w:val="24"/>
        </w:rPr>
        <w:t>that,</w:t>
      </w:r>
      <w:r w:rsidRPr="007B65F0">
        <w:rPr>
          <w:spacing w:val="13"/>
          <w:sz w:val="24"/>
          <w:szCs w:val="24"/>
        </w:rPr>
        <w:t xml:space="preserve"> </w:t>
      </w:r>
      <w:r w:rsidRPr="007B65F0">
        <w:rPr>
          <w:sz w:val="24"/>
          <w:szCs w:val="24"/>
        </w:rPr>
        <w:t>subject</w:t>
      </w:r>
      <w:r w:rsidRPr="007B65F0">
        <w:rPr>
          <w:spacing w:val="15"/>
          <w:sz w:val="24"/>
          <w:szCs w:val="24"/>
        </w:rPr>
        <w:t xml:space="preserve"> </w:t>
      </w:r>
      <w:r w:rsidRPr="007B65F0">
        <w:rPr>
          <w:sz w:val="24"/>
          <w:szCs w:val="24"/>
        </w:rPr>
        <w:t>to</w:t>
      </w:r>
      <w:r w:rsidRPr="007B65F0">
        <w:rPr>
          <w:spacing w:val="12"/>
          <w:sz w:val="24"/>
          <w:szCs w:val="24"/>
        </w:rPr>
        <w:t xml:space="preserve"> </w:t>
      </w:r>
      <w:r w:rsidRPr="007B65F0">
        <w:rPr>
          <w:sz w:val="24"/>
          <w:szCs w:val="24"/>
        </w:rPr>
        <w:t>the</w:t>
      </w:r>
      <w:r w:rsidRPr="007B65F0">
        <w:rPr>
          <w:spacing w:val="12"/>
          <w:sz w:val="24"/>
          <w:szCs w:val="24"/>
        </w:rPr>
        <w:t xml:space="preserve"> </w:t>
      </w:r>
      <w:r w:rsidRPr="007B65F0">
        <w:rPr>
          <w:sz w:val="24"/>
          <w:szCs w:val="24"/>
        </w:rPr>
        <w:t>above,</w:t>
      </w:r>
      <w:r w:rsidRPr="007B65F0">
        <w:rPr>
          <w:spacing w:val="13"/>
          <w:sz w:val="24"/>
          <w:szCs w:val="24"/>
        </w:rPr>
        <w:t xml:space="preserve"> </w:t>
      </w:r>
      <w:r w:rsidRPr="007B65F0">
        <w:rPr>
          <w:sz w:val="24"/>
          <w:szCs w:val="24"/>
        </w:rPr>
        <w:t>throughout</w:t>
      </w:r>
      <w:r w:rsidRPr="007B65F0">
        <w:rPr>
          <w:spacing w:val="12"/>
          <w:sz w:val="24"/>
          <w:szCs w:val="24"/>
        </w:rPr>
        <w:t xml:space="preserve"> </w:t>
      </w:r>
      <w:r w:rsidRPr="007B65F0">
        <w:rPr>
          <w:sz w:val="24"/>
          <w:szCs w:val="24"/>
        </w:rPr>
        <w:t>the</w:t>
      </w:r>
      <w:r w:rsidRPr="007B65F0">
        <w:rPr>
          <w:spacing w:val="12"/>
          <w:sz w:val="24"/>
          <w:szCs w:val="24"/>
        </w:rPr>
        <w:t xml:space="preserve"> </w:t>
      </w:r>
      <w:r w:rsidRPr="007B65F0">
        <w:rPr>
          <w:sz w:val="24"/>
          <w:szCs w:val="24"/>
        </w:rPr>
        <w:t>year</w:t>
      </w:r>
      <w:r w:rsidRPr="007B65F0">
        <w:rPr>
          <w:spacing w:val="12"/>
          <w:sz w:val="24"/>
          <w:szCs w:val="24"/>
        </w:rPr>
        <w:t xml:space="preserve"> </w:t>
      </w:r>
      <w:r w:rsidRPr="007B65F0">
        <w:rPr>
          <w:sz w:val="24"/>
          <w:szCs w:val="24"/>
        </w:rPr>
        <w:t>ended</w:t>
      </w:r>
      <w:r w:rsidRPr="007B65F0">
        <w:rPr>
          <w:spacing w:val="13"/>
          <w:sz w:val="24"/>
          <w:szCs w:val="24"/>
        </w:rPr>
        <w:t xml:space="preserve"> </w:t>
      </w:r>
      <w:r w:rsidRPr="007B65F0">
        <w:rPr>
          <w:sz w:val="24"/>
          <w:szCs w:val="24"/>
        </w:rPr>
        <w:t>31</w:t>
      </w:r>
      <w:r w:rsidRPr="007B65F0">
        <w:rPr>
          <w:spacing w:val="13"/>
          <w:sz w:val="24"/>
          <w:szCs w:val="24"/>
        </w:rPr>
        <w:t xml:space="preserve"> </w:t>
      </w:r>
      <w:r w:rsidRPr="007B65F0">
        <w:rPr>
          <w:sz w:val="24"/>
          <w:szCs w:val="24"/>
        </w:rPr>
        <w:t>July</w:t>
      </w:r>
      <w:r w:rsidRPr="007B65F0">
        <w:rPr>
          <w:spacing w:val="14"/>
          <w:sz w:val="24"/>
          <w:szCs w:val="24"/>
        </w:rPr>
        <w:t xml:space="preserve"> </w:t>
      </w:r>
      <w:r w:rsidRPr="007B65F0">
        <w:rPr>
          <w:sz w:val="24"/>
          <w:szCs w:val="24"/>
        </w:rPr>
        <w:t>2024,</w:t>
      </w:r>
      <w:r w:rsidRPr="007B65F0">
        <w:rPr>
          <w:spacing w:val="16"/>
          <w:sz w:val="24"/>
          <w:szCs w:val="24"/>
        </w:rPr>
        <w:t xml:space="preserve"> </w:t>
      </w:r>
      <w:r w:rsidRPr="007B65F0">
        <w:rPr>
          <w:sz w:val="24"/>
          <w:szCs w:val="24"/>
        </w:rPr>
        <w:t>all</w:t>
      </w:r>
      <w:r w:rsidRPr="007B65F0">
        <w:rPr>
          <w:spacing w:val="13"/>
          <w:sz w:val="24"/>
          <w:szCs w:val="24"/>
        </w:rPr>
        <w:t xml:space="preserve"> </w:t>
      </w:r>
      <w:r w:rsidRPr="007B65F0">
        <w:rPr>
          <w:sz w:val="24"/>
          <w:szCs w:val="24"/>
        </w:rPr>
        <w:t>other</w:t>
      </w:r>
      <w:r w:rsidRPr="007B65F0">
        <w:rPr>
          <w:spacing w:val="-58"/>
          <w:sz w:val="24"/>
          <w:szCs w:val="24"/>
        </w:rPr>
        <w:t xml:space="preserve"> </w:t>
      </w:r>
      <w:r w:rsidRPr="007B65F0">
        <w:rPr>
          <w:sz w:val="24"/>
          <w:szCs w:val="24"/>
        </w:rPr>
        <w:t>mandatory</w:t>
      </w:r>
      <w:r w:rsidRPr="007B65F0">
        <w:rPr>
          <w:spacing w:val="1"/>
          <w:sz w:val="24"/>
          <w:szCs w:val="24"/>
        </w:rPr>
        <w:t xml:space="preserve"> </w:t>
      </w:r>
      <w:r w:rsidRPr="007B65F0">
        <w:rPr>
          <w:sz w:val="24"/>
          <w:szCs w:val="24"/>
        </w:rPr>
        <w:t>and</w:t>
      </w:r>
      <w:r w:rsidRPr="007B65F0">
        <w:rPr>
          <w:spacing w:val="-3"/>
          <w:sz w:val="24"/>
          <w:szCs w:val="24"/>
        </w:rPr>
        <w:t xml:space="preserve"> </w:t>
      </w:r>
      <w:r w:rsidRPr="007B65F0">
        <w:rPr>
          <w:sz w:val="24"/>
          <w:szCs w:val="24"/>
        </w:rPr>
        <w:t>advisory</w:t>
      </w:r>
      <w:r w:rsidRPr="007B65F0">
        <w:rPr>
          <w:spacing w:val="-2"/>
          <w:sz w:val="24"/>
          <w:szCs w:val="24"/>
        </w:rPr>
        <w:t xml:space="preserve"> </w:t>
      </w:r>
      <w:r w:rsidRPr="007B65F0">
        <w:rPr>
          <w:sz w:val="24"/>
          <w:szCs w:val="24"/>
        </w:rPr>
        <w:t>elements</w:t>
      </w:r>
      <w:r w:rsidRPr="007B65F0">
        <w:rPr>
          <w:spacing w:val="-2"/>
          <w:sz w:val="24"/>
          <w:szCs w:val="24"/>
        </w:rPr>
        <w:t xml:space="preserve"> </w:t>
      </w:r>
      <w:r w:rsidRPr="007B65F0">
        <w:rPr>
          <w:sz w:val="24"/>
          <w:szCs w:val="24"/>
        </w:rPr>
        <w:t>were</w:t>
      </w:r>
      <w:r w:rsidRPr="007B65F0">
        <w:rPr>
          <w:spacing w:val="-2"/>
          <w:sz w:val="24"/>
          <w:szCs w:val="24"/>
        </w:rPr>
        <w:t xml:space="preserve"> </w:t>
      </w:r>
      <w:r w:rsidRPr="007B65F0">
        <w:rPr>
          <w:sz w:val="24"/>
          <w:szCs w:val="24"/>
        </w:rPr>
        <w:t>satisfied</w:t>
      </w:r>
      <w:r w:rsidRPr="007B65F0">
        <w:rPr>
          <w:spacing w:val="-4"/>
          <w:sz w:val="24"/>
          <w:szCs w:val="24"/>
        </w:rPr>
        <w:t xml:space="preserve"> </w:t>
      </w:r>
      <w:r w:rsidRPr="007B65F0">
        <w:rPr>
          <w:sz w:val="24"/>
          <w:szCs w:val="24"/>
        </w:rPr>
        <w:t>and many</w:t>
      </w:r>
      <w:r w:rsidRPr="007B65F0">
        <w:rPr>
          <w:spacing w:val="-2"/>
          <w:sz w:val="24"/>
          <w:szCs w:val="24"/>
        </w:rPr>
        <w:t xml:space="preserve"> </w:t>
      </w:r>
      <w:r w:rsidRPr="007B65F0">
        <w:rPr>
          <w:sz w:val="24"/>
          <w:szCs w:val="24"/>
        </w:rPr>
        <w:t>were</w:t>
      </w:r>
      <w:r w:rsidRPr="007B65F0">
        <w:rPr>
          <w:spacing w:val="-2"/>
          <w:sz w:val="24"/>
          <w:szCs w:val="24"/>
        </w:rPr>
        <w:t xml:space="preserve"> </w:t>
      </w:r>
      <w:r w:rsidRPr="007B65F0">
        <w:rPr>
          <w:sz w:val="24"/>
          <w:szCs w:val="24"/>
        </w:rPr>
        <w:t>exceeded.</w:t>
      </w:r>
    </w:p>
    <w:p w:rsidR="00406128" w:rsidRPr="007B65F0" w:rsidRDefault="00406128">
      <w:pPr>
        <w:rPr>
          <w:sz w:val="24"/>
          <w:szCs w:val="24"/>
        </w:rPr>
        <w:sectPr w:rsidR="00406128" w:rsidRPr="007B65F0">
          <w:headerReference w:type="default" r:id="rId15"/>
          <w:footerReference w:type="default" r:id="rId16"/>
          <w:pgSz w:w="11910" w:h="16840"/>
          <w:pgMar w:top="1120" w:right="360" w:bottom="1500" w:left="640" w:header="725" w:footer="1318" w:gutter="0"/>
          <w:cols w:space="720"/>
        </w:sectPr>
      </w:pPr>
    </w:p>
    <w:p w:rsidR="00406128" w:rsidRPr="007B65F0" w:rsidRDefault="00406128">
      <w:pPr>
        <w:pStyle w:val="BodyText"/>
        <w:spacing w:before="1"/>
        <w:rPr>
          <w:sz w:val="24"/>
          <w:szCs w:val="24"/>
        </w:rPr>
      </w:pPr>
    </w:p>
    <w:p w:rsidR="00406128" w:rsidRPr="007B65F0" w:rsidRDefault="00394DF9">
      <w:pPr>
        <w:pStyle w:val="Heading2"/>
        <w:spacing w:before="92"/>
        <w:ind w:left="442"/>
      </w:pPr>
      <w:r>
        <w:t>The Corporation</w:t>
      </w:r>
    </w:p>
    <w:p w:rsidR="00406128" w:rsidRPr="007B65F0" w:rsidRDefault="005211F2">
      <w:pPr>
        <w:pStyle w:val="BodyText"/>
        <w:spacing w:before="230"/>
        <w:ind w:left="440" w:right="720"/>
        <w:jc w:val="both"/>
        <w:rPr>
          <w:sz w:val="24"/>
          <w:szCs w:val="24"/>
        </w:rPr>
      </w:pPr>
      <w:r w:rsidRPr="007B65F0">
        <w:rPr>
          <w:sz w:val="24"/>
          <w:szCs w:val="24"/>
        </w:rPr>
        <w:t>The Corporation recognises that, as a body entrusted with both public and private funds, it has a</w:t>
      </w:r>
      <w:r w:rsidRPr="007B65F0">
        <w:rPr>
          <w:spacing w:val="1"/>
          <w:sz w:val="24"/>
          <w:szCs w:val="24"/>
        </w:rPr>
        <w:t xml:space="preserve"> </w:t>
      </w:r>
      <w:r w:rsidRPr="007B65F0">
        <w:rPr>
          <w:sz w:val="24"/>
          <w:szCs w:val="24"/>
        </w:rPr>
        <w:t>particular duty to observe the highest standards of corporate governance at all times. In carrying out</w:t>
      </w:r>
      <w:r w:rsidRPr="007B65F0">
        <w:rPr>
          <w:spacing w:val="-59"/>
          <w:sz w:val="24"/>
          <w:szCs w:val="24"/>
        </w:rPr>
        <w:t xml:space="preserve"> </w:t>
      </w:r>
      <w:r w:rsidRPr="007B65F0">
        <w:rPr>
          <w:sz w:val="24"/>
          <w:szCs w:val="24"/>
        </w:rPr>
        <w:t>its responsibilities, it takes full account of the Code, which it formally adopted on 1st August 2015,</w:t>
      </w:r>
      <w:r w:rsidRPr="007B65F0">
        <w:rPr>
          <w:spacing w:val="1"/>
          <w:sz w:val="24"/>
          <w:szCs w:val="24"/>
        </w:rPr>
        <w:t xml:space="preserve"> </w:t>
      </w:r>
      <w:r w:rsidRPr="007B65F0">
        <w:rPr>
          <w:sz w:val="24"/>
          <w:szCs w:val="24"/>
        </w:rPr>
        <w:t>with</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revised</w:t>
      </w:r>
      <w:r w:rsidRPr="007B65F0">
        <w:rPr>
          <w:spacing w:val="-2"/>
          <w:sz w:val="24"/>
          <w:szCs w:val="24"/>
        </w:rPr>
        <w:t xml:space="preserve"> </w:t>
      </w:r>
      <w:r w:rsidRPr="007B65F0">
        <w:rPr>
          <w:sz w:val="24"/>
          <w:szCs w:val="24"/>
        </w:rPr>
        <w:t>version</w:t>
      </w:r>
      <w:r w:rsidRPr="007B65F0">
        <w:rPr>
          <w:spacing w:val="-4"/>
          <w:sz w:val="24"/>
          <w:szCs w:val="24"/>
        </w:rPr>
        <w:t xml:space="preserve"> </w:t>
      </w:r>
      <w:r w:rsidRPr="007B65F0">
        <w:rPr>
          <w:sz w:val="24"/>
          <w:szCs w:val="24"/>
        </w:rPr>
        <w:t>of</w:t>
      </w:r>
      <w:r w:rsidRPr="007B65F0">
        <w:rPr>
          <w:spacing w:val="-1"/>
          <w:sz w:val="24"/>
          <w:szCs w:val="24"/>
        </w:rPr>
        <w:t xml:space="preserve"> </w:t>
      </w:r>
      <w:r w:rsidRPr="007B65F0">
        <w:rPr>
          <w:sz w:val="24"/>
          <w:szCs w:val="24"/>
        </w:rPr>
        <w:t>the Code</w:t>
      </w:r>
      <w:r w:rsidRPr="007B65F0">
        <w:rPr>
          <w:spacing w:val="-2"/>
          <w:sz w:val="24"/>
          <w:szCs w:val="24"/>
        </w:rPr>
        <w:t xml:space="preserve"> </w:t>
      </w:r>
      <w:r w:rsidRPr="007B65F0">
        <w:rPr>
          <w:sz w:val="24"/>
          <w:szCs w:val="24"/>
        </w:rPr>
        <w:t>adopted</w:t>
      </w:r>
      <w:r w:rsidRPr="007B65F0">
        <w:rPr>
          <w:spacing w:val="-2"/>
          <w:sz w:val="24"/>
          <w:szCs w:val="24"/>
        </w:rPr>
        <w:t xml:space="preserve"> </w:t>
      </w:r>
      <w:r w:rsidRPr="007B65F0">
        <w:rPr>
          <w:sz w:val="24"/>
          <w:szCs w:val="24"/>
        </w:rPr>
        <w:t>on</w:t>
      </w:r>
      <w:r w:rsidRPr="007B65F0">
        <w:rPr>
          <w:spacing w:val="-2"/>
          <w:sz w:val="24"/>
          <w:szCs w:val="24"/>
        </w:rPr>
        <w:t xml:space="preserve"> </w:t>
      </w:r>
      <w:r w:rsidRPr="007B65F0">
        <w:rPr>
          <w:sz w:val="24"/>
          <w:szCs w:val="24"/>
        </w:rPr>
        <w:t>12 November</w:t>
      </w:r>
      <w:r w:rsidRPr="007B65F0">
        <w:rPr>
          <w:spacing w:val="1"/>
          <w:sz w:val="24"/>
          <w:szCs w:val="24"/>
        </w:rPr>
        <w:t xml:space="preserve"> </w:t>
      </w:r>
      <w:r w:rsidRPr="007B65F0">
        <w:rPr>
          <w:sz w:val="24"/>
          <w:szCs w:val="24"/>
        </w:rPr>
        <w:t>2021.</w:t>
      </w:r>
    </w:p>
    <w:p w:rsidR="00406128" w:rsidRPr="007B65F0" w:rsidRDefault="00406128">
      <w:pPr>
        <w:pStyle w:val="BodyText"/>
        <w:spacing w:before="10"/>
        <w:rPr>
          <w:sz w:val="24"/>
          <w:szCs w:val="24"/>
        </w:rPr>
      </w:pPr>
    </w:p>
    <w:p w:rsidR="00406128" w:rsidRPr="007B65F0" w:rsidRDefault="005211F2">
      <w:pPr>
        <w:pStyle w:val="Heading3"/>
        <w:jc w:val="both"/>
        <w:rPr>
          <w:sz w:val="24"/>
          <w:szCs w:val="24"/>
        </w:rPr>
      </w:pPr>
      <w:r w:rsidRPr="007B65F0">
        <w:rPr>
          <w:sz w:val="24"/>
          <w:szCs w:val="24"/>
        </w:rPr>
        <w:t>The</w:t>
      </w:r>
      <w:r w:rsidRPr="007B65F0">
        <w:rPr>
          <w:spacing w:val="-3"/>
          <w:sz w:val="24"/>
          <w:szCs w:val="24"/>
        </w:rPr>
        <w:t xml:space="preserve"> </w:t>
      </w:r>
      <w:r w:rsidRPr="007B65F0">
        <w:rPr>
          <w:sz w:val="24"/>
          <w:szCs w:val="24"/>
        </w:rPr>
        <w:t>Governing</w:t>
      </w:r>
      <w:r w:rsidRPr="007B65F0">
        <w:rPr>
          <w:spacing w:val="-3"/>
          <w:sz w:val="24"/>
          <w:szCs w:val="24"/>
        </w:rPr>
        <w:t xml:space="preserve"> </w:t>
      </w:r>
      <w:r w:rsidRPr="007B65F0">
        <w:rPr>
          <w:sz w:val="24"/>
          <w:szCs w:val="24"/>
        </w:rPr>
        <w:t>Body</w:t>
      </w:r>
    </w:p>
    <w:p w:rsidR="00406128" w:rsidRPr="007B65F0" w:rsidRDefault="00406128">
      <w:pPr>
        <w:pStyle w:val="BodyText"/>
        <w:spacing w:before="1"/>
        <w:rPr>
          <w:b/>
          <w:sz w:val="24"/>
          <w:szCs w:val="24"/>
        </w:rPr>
      </w:pPr>
    </w:p>
    <w:p w:rsidR="00406128" w:rsidRPr="007B65F0" w:rsidRDefault="005211F2">
      <w:pPr>
        <w:pStyle w:val="BodyText"/>
        <w:ind w:left="440" w:right="722"/>
        <w:jc w:val="both"/>
        <w:rPr>
          <w:sz w:val="24"/>
          <w:szCs w:val="24"/>
        </w:rPr>
      </w:pPr>
      <w:r w:rsidRPr="007B65F0">
        <w:rPr>
          <w:sz w:val="24"/>
          <w:szCs w:val="24"/>
        </w:rPr>
        <w:t>The members who served on the Corporation (the governing body) during the Relevant Period and</w:t>
      </w:r>
      <w:r w:rsidRPr="007B65F0">
        <w:rPr>
          <w:spacing w:val="1"/>
          <w:sz w:val="24"/>
          <w:szCs w:val="24"/>
        </w:rPr>
        <w:t xml:space="preserve"> </w:t>
      </w:r>
      <w:r w:rsidRPr="007B65F0">
        <w:rPr>
          <w:sz w:val="24"/>
          <w:szCs w:val="24"/>
        </w:rPr>
        <w:t>up</w:t>
      </w:r>
      <w:r w:rsidRPr="007B65F0">
        <w:rPr>
          <w:spacing w:val="-1"/>
          <w:sz w:val="24"/>
          <w:szCs w:val="24"/>
        </w:rPr>
        <w:t xml:space="preserve"> </w:t>
      </w:r>
      <w:r w:rsidRPr="007B65F0">
        <w:rPr>
          <w:sz w:val="24"/>
          <w:szCs w:val="24"/>
        </w:rPr>
        <w:t>to</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Approval Date</w:t>
      </w:r>
      <w:r w:rsidRPr="007B65F0">
        <w:rPr>
          <w:spacing w:val="-2"/>
          <w:sz w:val="24"/>
          <w:szCs w:val="24"/>
        </w:rPr>
        <w:t xml:space="preserve"> </w:t>
      </w:r>
      <w:r w:rsidRPr="007B65F0">
        <w:rPr>
          <w:sz w:val="24"/>
          <w:szCs w:val="24"/>
        </w:rPr>
        <w:t>were</w:t>
      </w:r>
      <w:r w:rsidRPr="007B65F0">
        <w:rPr>
          <w:spacing w:val="1"/>
          <w:sz w:val="24"/>
          <w:szCs w:val="24"/>
        </w:rPr>
        <w:t xml:space="preserve"> </w:t>
      </w:r>
      <w:r w:rsidRPr="007B65F0">
        <w:rPr>
          <w:sz w:val="24"/>
          <w:szCs w:val="24"/>
        </w:rPr>
        <w:t>as</w:t>
      </w:r>
      <w:r w:rsidRPr="007B65F0">
        <w:rPr>
          <w:spacing w:val="-2"/>
          <w:sz w:val="24"/>
          <w:szCs w:val="24"/>
        </w:rPr>
        <w:t xml:space="preserve"> </w:t>
      </w:r>
      <w:r w:rsidRPr="007B65F0">
        <w:rPr>
          <w:sz w:val="24"/>
          <w:szCs w:val="24"/>
        </w:rPr>
        <w:t>listed below:</w:t>
      </w:r>
    </w:p>
    <w:p w:rsidR="005A3D6E" w:rsidRPr="007B65F0" w:rsidRDefault="005A3D6E">
      <w:pPr>
        <w:pStyle w:val="BodyText"/>
        <w:ind w:left="440" w:right="722"/>
        <w:jc w:val="both"/>
        <w:rPr>
          <w:sz w:val="24"/>
          <w:szCs w:val="24"/>
        </w:rPr>
      </w:pPr>
    </w:p>
    <w:p w:rsidR="005A3D6E" w:rsidRPr="007B65F0" w:rsidRDefault="005A3D6E" w:rsidP="005A3D6E">
      <w:pPr>
        <w:pStyle w:val="Heading3"/>
        <w:rPr>
          <w:sz w:val="24"/>
          <w:szCs w:val="24"/>
        </w:rPr>
      </w:pPr>
      <w:r w:rsidRPr="007B65F0">
        <w:rPr>
          <w:sz w:val="24"/>
          <w:szCs w:val="24"/>
        </w:rPr>
        <w:t xml:space="preserve">Member: P Allison </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Appointment: 18 December 2023</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Current Term of Office Expires on: 18 June 2027</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Resignation: 9 May 2024</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Governor Category: Student</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Committees Served: N/A</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Board meeting attendance in 23-24: 33%</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Overall attendance % in 23-24: 33% </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p>
    <w:p w:rsidR="005A3D6E" w:rsidRPr="007B65F0" w:rsidRDefault="005A3D6E" w:rsidP="005A3D6E">
      <w:pPr>
        <w:pStyle w:val="Heading3"/>
        <w:rPr>
          <w:sz w:val="24"/>
          <w:szCs w:val="24"/>
        </w:rPr>
      </w:pPr>
      <w:r w:rsidRPr="007B65F0">
        <w:rPr>
          <w:sz w:val="24"/>
          <w:szCs w:val="24"/>
        </w:rPr>
        <w:t>Member: Dr W Bailey</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Appointment: 15 July 2022</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Current Term of Office Expires on: 14 July 2026 </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Resignation: N/A</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Governor Category: Independent</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Committees Served: QPS</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Board meeting attendance in 23-24: 30%</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Overall attendance % in 23-24: 60% </w:t>
      </w:r>
    </w:p>
    <w:p w:rsidR="005A3D6E" w:rsidRPr="007B65F0" w:rsidRDefault="005A3D6E" w:rsidP="005A3D6E">
      <w:pPr>
        <w:pStyle w:val="BodyText"/>
        <w:ind w:left="440" w:right="722"/>
        <w:jc w:val="both"/>
        <w:rPr>
          <w:sz w:val="24"/>
          <w:szCs w:val="24"/>
        </w:rPr>
      </w:pPr>
    </w:p>
    <w:p w:rsidR="005A3D6E" w:rsidRPr="007B65F0" w:rsidRDefault="005A3D6E" w:rsidP="005A3D6E">
      <w:pPr>
        <w:pStyle w:val="Heading3"/>
        <w:rPr>
          <w:sz w:val="24"/>
          <w:szCs w:val="24"/>
        </w:rPr>
      </w:pPr>
      <w:r w:rsidRPr="007B65F0">
        <w:rPr>
          <w:sz w:val="24"/>
          <w:szCs w:val="24"/>
        </w:rPr>
        <w:t>Member: R Blackburn</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Appointment: 7 July 2023</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Current Term of Office Expires on: 6 July 2027 </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Resignation: N/A</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Governor Category: Independent</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Committees Served: CSC</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Board meeting attendance in 23-24: 100%</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Overall attendance % in 23-24: 100% </w:t>
      </w:r>
    </w:p>
    <w:p w:rsidR="005A3D6E" w:rsidRPr="007B65F0" w:rsidRDefault="005A3D6E" w:rsidP="005A3D6E">
      <w:pPr>
        <w:pStyle w:val="BodyText"/>
        <w:ind w:left="440" w:right="722"/>
        <w:jc w:val="both"/>
        <w:rPr>
          <w:sz w:val="24"/>
          <w:szCs w:val="24"/>
        </w:rPr>
      </w:pPr>
    </w:p>
    <w:p w:rsidR="005A3D6E" w:rsidRPr="007B65F0" w:rsidRDefault="005A3D6E" w:rsidP="005A3D6E">
      <w:pPr>
        <w:pStyle w:val="Heading3"/>
        <w:rPr>
          <w:sz w:val="24"/>
          <w:szCs w:val="24"/>
        </w:rPr>
      </w:pPr>
      <w:r w:rsidRPr="007B65F0">
        <w:rPr>
          <w:sz w:val="24"/>
          <w:szCs w:val="24"/>
        </w:rPr>
        <w:t>Member: Dr A Conn</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Appointment: 6 October 2017</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Current Term of Office Expires on: 31 March 2025 </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Resignation: N/A</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Governor Category: Independent</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Committees Served: Audit, PCG</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Board meeting attendance in 23-24: 100%</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Overall attendance % in 23-24: 100% </w:t>
      </w:r>
    </w:p>
    <w:p w:rsidR="005A3D6E" w:rsidRPr="007B65F0" w:rsidRDefault="005A3D6E" w:rsidP="005A3D6E">
      <w:pPr>
        <w:pStyle w:val="BodyText"/>
        <w:ind w:left="440" w:right="722"/>
        <w:jc w:val="both"/>
        <w:rPr>
          <w:sz w:val="24"/>
          <w:szCs w:val="24"/>
        </w:rPr>
      </w:pPr>
    </w:p>
    <w:p w:rsidR="005A3D6E" w:rsidRPr="007B65F0" w:rsidRDefault="005A3D6E" w:rsidP="005A3D6E">
      <w:pPr>
        <w:pStyle w:val="Heading3"/>
        <w:rPr>
          <w:sz w:val="24"/>
          <w:szCs w:val="24"/>
        </w:rPr>
      </w:pPr>
      <w:r w:rsidRPr="007B65F0">
        <w:rPr>
          <w:sz w:val="24"/>
          <w:szCs w:val="24"/>
        </w:rPr>
        <w:t>Member: Dr J Daniels</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Appointment: 20 September 2023</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Current Term of Office Expires on: 19 September 2027</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Resignation: N/A</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Governor Category: Independent</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Committees Served: EDISG</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Board meeting attendance in 23-24: 100%</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Overall attendance % in 23-24: 100% </w:t>
      </w:r>
    </w:p>
    <w:p w:rsidR="005A3D6E" w:rsidRPr="007B65F0" w:rsidRDefault="005A3D6E" w:rsidP="005A3D6E">
      <w:pPr>
        <w:pStyle w:val="BodyText"/>
        <w:ind w:left="440" w:right="722"/>
        <w:jc w:val="both"/>
        <w:rPr>
          <w:sz w:val="24"/>
          <w:szCs w:val="24"/>
        </w:rPr>
      </w:pPr>
    </w:p>
    <w:p w:rsidR="005A3D6E" w:rsidRPr="007B65F0" w:rsidRDefault="005A3D6E" w:rsidP="005A3D6E">
      <w:pPr>
        <w:pStyle w:val="Heading3"/>
        <w:rPr>
          <w:sz w:val="24"/>
          <w:szCs w:val="24"/>
        </w:rPr>
      </w:pPr>
      <w:r w:rsidRPr="007B65F0">
        <w:rPr>
          <w:sz w:val="24"/>
          <w:szCs w:val="24"/>
        </w:rPr>
        <w:t>Member: J Firth</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Appointment: 21 March 2024</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Current Term of Office Expires on: 21 March 2028</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Resignation: N/A</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Governor Category: Independent</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Committees Served: Audit </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Board meeting attendance in 23-24: 100%</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Overall attendance % in 23-24: 100% </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p>
    <w:p w:rsidR="005A3D6E" w:rsidRPr="007B65F0" w:rsidRDefault="005A3D6E" w:rsidP="005A3D6E">
      <w:pPr>
        <w:pStyle w:val="Heading3"/>
        <w:rPr>
          <w:sz w:val="24"/>
          <w:szCs w:val="24"/>
        </w:rPr>
      </w:pPr>
      <w:r w:rsidRPr="007B65F0">
        <w:rPr>
          <w:sz w:val="24"/>
          <w:szCs w:val="24"/>
        </w:rPr>
        <w:t>Member: C George</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Appointment: 23 May 2014</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Current Term of Office Expires on: 31 March 2025</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Resignation: N/A</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Governor Category: Independent</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Committees Served: F &amp; R, PCG, QPS, Safe, EDISG, CSC</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Board meeting attendance in 23-24: 89%</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Overall attendance % in 23-24: 100% </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p>
    <w:p w:rsidR="005A3D6E" w:rsidRPr="007B65F0" w:rsidRDefault="005A3D6E" w:rsidP="005A3D6E">
      <w:pPr>
        <w:pStyle w:val="Heading3"/>
        <w:rPr>
          <w:sz w:val="24"/>
          <w:szCs w:val="24"/>
        </w:rPr>
      </w:pPr>
      <w:r w:rsidRPr="007B65F0">
        <w:rPr>
          <w:sz w:val="24"/>
          <w:szCs w:val="24"/>
        </w:rPr>
        <w:t>Member: A Greaves</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Appointment: 12 November 2021</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Current Term of Office Expires on: 11 November 2025</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Resignation: 25 August 2024</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Governor Category: Staff</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Committees Served: N/A</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Board meeting attendance in 23-24: 40%</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Overall attendance % in 23-24: 40% </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p>
    <w:p w:rsidR="005A3D6E" w:rsidRPr="007B65F0" w:rsidRDefault="005A3D6E" w:rsidP="005A3D6E">
      <w:pPr>
        <w:pStyle w:val="Heading3"/>
        <w:rPr>
          <w:sz w:val="24"/>
          <w:szCs w:val="24"/>
        </w:rPr>
      </w:pPr>
      <w:r w:rsidRPr="007B65F0">
        <w:rPr>
          <w:sz w:val="24"/>
          <w:szCs w:val="24"/>
        </w:rPr>
        <w:t>Member: D Harding</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Appointment: 15 July 2022</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Current Term of Office Expires on: 14 July 2026</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Resignation: N/A</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Governor Category: Independent</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Committees Served: QPS, F&amp;R, CSC, PCG</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Board meeting attendance in 23-24: 89%</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Overall attendance % in 23-24: 40% </w:t>
      </w:r>
    </w:p>
    <w:p w:rsidR="005A3D6E" w:rsidRPr="007B65F0" w:rsidRDefault="005A3D6E" w:rsidP="005A3D6E">
      <w:pPr>
        <w:pStyle w:val="BodyText"/>
        <w:ind w:left="440" w:right="722"/>
        <w:jc w:val="both"/>
        <w:rPr>
          <w:sz w:val="24"/>
          <w:szCs w:val="24"/>
        </w:rPr>
      </w:pPr>
    </w:p>
    <w:p w:rsidR="005A3D6E" w:rsidRPr="007B65F0" w:rsidRDefault="005A3D6E" w:rsidP="005A3D6E">
      <w:pPr>
        <w:pStyle w:val="Heading3"/>
        <w:rPr>
          <w:sz w:val="24"/>
          <w:szCs w:val="24"/>
        </w:rPr>
      </w:pPr>
      <w:r w:rsidRPr="007B65F0">
        <w:rPr>
          <w:sz w:val="24"/>
          <w:szCs w:val="24"/>
        </w:rPr>
        <w:t xml:space="preserve">Member: G Hetherington </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Appointment: 15 May 2015</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Current Term of Office Expires on: 25 March 2026</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Resignation: N/A</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Governor Category: Independent</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Committees Served: F&amp;R, QPS, Safe, EDISG, PCG</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Board meeting attendance in 23-24: 100%</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Overall attendance % in 23-24: 100% </w:t>
      </w:r>
    </w:p>
    <w:p w:rsidR="005A3D6E" w:rsidRPr="007B65F0" w:rsidRDefault="005A3D6E" w:rsidP="005A3D6E">
      <w:pPr>
        <w:pStyle w:val="BodyText"/>
        <w:ind w:right="722"/>
        <w:jc w:val="both"/>
        <w:rPr>
          <w:sz w:val="24"/>
          <w:szCs w:val="24"/>
        </w:rPr>
      </w:pPr>
    </w:p>
    <w:p w:rsidR="005A3D6E" w:rsidRPr="007B65F0" w:rsidRDefault="005A3D6E" w:rsidP="005A3D6E">
      <w:pPr>
        <w:pStyle w:val="BodyText"/>
        <w:ind w:left="440" w:right="722"/>
        <w:jc w:val="both"/>
        <w:rPr>
          <w:sz w:val="24"/>
          <w:szCs w:val="24"/>
        </w:rPr>
      </w:pPr>
    </w:p>
    <w:p w:rsidR="005A3D6E" w:rsidRPr="007B65F0" w:rsidRDefault="005A3D6E" w:rsidP="005A3D6E">
      <w:pPr>
        <w:pStyle w:val="Heading3"/>
        <w:rPr>
          <w:sz w:val="24"/>
          <w:szCs w:val="24"/>
        </w:rPr>
      </w:pPr>
      <w:r w:rsidRPr="007B65F0">
        <w:rPr>
          <w:sz w:val="24"/>
          <w:szCs w:val="24"/>
        </w:rPr>
        <w:t xml:space="preserve">Member: E </w:t>
      </w:r>
      <w:proofErr w:type="spellStart"/>
      <w:r w:rsidRPr="007B65F0">
        <w:rPr>
          <w:sz w:val="24"/>
          <w:szCs w:val="24"/>
        </w:rPr>
        <w:t>Highfield</w:t>
      </w:r>
      <w:proofErr w:type="spellEnd"/>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Appointment: 20 September 2023</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Current Term of Office Expires on: 19 September 2027</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Resignation: N/A</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Governor Category: Independent</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Committees Served: CSG, F&amp;R</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Board meeting attendance in 23-24: 100%</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Overall attendance % in 23-24: 100% </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p>
    <w:p w:rsidR="005A3D6E" w:rsidRPr="007B65F0" w:rsidRDefault="005A3D6E" w:rsidP="005A3D6E">
      <w:pPr>
        <w:pStyle w:val="Heading3"/>
        <w:rPr>
          <w:sz w:val="24"/>
          <w:szCs w:val="24"/>
        </w:rPr>
      </w:pPr>
      <w:r w:rsidRPr="007B65F0">
        <w:rPr>
          <w:sz w:val="24"/>
          <w:szCs w:val="24"/>
        </w:rPr>
        <w:t>Member: F Hussain Butt</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Appointment: 24 January 2020</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Current Term of Office Expires on: 31 March 2027</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Resignation: N/A</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Governor Category: Independent</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Committees Served: PCG</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Board meeting attendance in 23-24: 27%</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Overall attendance % in 23-24: 20% </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p>
    <w:p w:rsidR="005A3D6E" w:rsidRPr="007B65F0" w:rsidRDefault="005A3D6E" w:rsidP="005A3D6E">
      <w:pPr>
        <w:pStyle w:val="Heading3"/>
        <w:rPr>
          <w:sz w:val="24"/>
          <w:szCs w:val="24"/>
        </w:rPr>
      </w:pPr>
      <w:r w:rsidRPr="007B65F0">
        <w:rPr>
          <w:sz w:val="24"/>
          <w:szCs w:val="24"/>
        </w:rPr>
        <w:t>Member: F Parvez</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Appointment: 25 March 2023</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Current Term of Office Expires on: 24 March 2027</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Resignation: N/A</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Governor Category: Independent</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Committees Served: Safe</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Board meeting attendance in 23-24: 100%</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Overall attendance % in 23-24: 100% </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p>
    <w:p w:rsidR="005A3D6E" w:rsidRPr="007B65F0" w:rsidRDefault="005A3D6E" w:rsidP="005A3D6E">
      <w:pPr>
        <w:pStyle w:val="Heading3"/>
        <w:rPr>
          <w:sz w:val="24"/>
          <w:szCs w:val="24"/>
        </w:rPr>
      </w:pPr>
      <w:r w:rsidRPr="007B65F0">
        <w:rPr>
          <w:sz w:val="24"/>
          <w:szCs w:val="24"/>
        </w:rPr>
        <w:t xml:space="preserve">Member: C Robinson </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Appointment: 16 July 2021</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Current Term of Office Expires on: 31 March 2025</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Resignation: N/A</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Governor Category: Independent</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Committees Served: F&amp;R, PCG</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Board meeting attendance in 23-24: 100%</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Overall attendance % in 23-24: 100% </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p>
    <w:p w:rsidR="005A3D6E" w:rsidRPr="007B65F0" w:rsidRDefault="005A3D6E" w:rsidP="005A3D6E">
      <w:pPr>
        <w:pStyle w:val="Heading3"/>
        <w:rPr>
          <w:sz w:val="24"/>
          <w:szCs w:val="24"/>
        </w:rPr>
      </w:pPr>
      <w:r w:rsidRPr="007B65F0">
        <w:rPr>
          <w:sz w:val="24"/>
          <w:szCs w:val="24"/>
        </w:rPr>
        <w:t xml:space="preserve">Member: J Robinson </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Appointment: 16 July 2021</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Current Term of Office Expires on: 31 March 2025</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Resignation: N/A</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Governor Category: Staff</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Committees Served: F&amp;R, PCG</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Board meeting attendance in 23-24: 100%</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Overall attendance % in 23-24: 100% </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p>
    <w:p w:rsidR="005A3D6E" w:rsidRPr="007B65F0" w:rsidRDefault="005A3D6E" w:rsidP="005A3D6E">
      <w:pPr>
        <w:pStyle w:val="Heading3"/>
        <w:rPr>
          <w:sz w:val="24"/>
          <w:szCs w:val="24"/>
        </w:rPr>
      </w:pPr>
      <w:r w:rsidRPr="007B65F0">
        <w:rPr>
          <w:sz w:val="24"/>
          <w:szCs w:val="24"/>
        </w:rPr>
        <w:t>Member: P Singh</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Appointment: 7 June 2021</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Current Term of Office Expires on: N/A</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Resignation: N/A</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Governor Category: Principal</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Committees Served: F&amp;R, QPS, EDISG, Safe, PCG</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Board meeting attendance in 23-24: 100%</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Overall attendance % in 23-24: 100% </w:t>
      </w:r>
    </w:p>
    <w:p w:rsidR="005A3D6E" w:rsidRPr="007B65F0" w:rsidRDefault="005A3D6E" w:rsidP="005A3D6E">
      <w:pPr>
        <w:pStyle w:val="BodyText"/>
        <w:ind w:left="440" w:right="722"/>
        <w:jc w:val="both"/>
        <w:rPr>
          <w:sz w:val="24"/>
          <w:szCs w:val="24"/>
        </w:rPr>
      </w:pPr>
    </w:p>
    <w:p w:rsidR="005A3D6E" w:rsidRPr="007B65F0" w:rsidRDefault="005A3D6E" w:rsidP="005A3D6E">
      <w:pPr>
        <w:pStyle w:val="Heading3"/>
        <w:rPr>
          <w:sz w:val="24"/>
          <w:szCs w:val="24"/>
        </w:rPr>
      </w:pPr>
      <w:r w:rsidRPr="007B65F0">
        <w:rPr>
          <w:sz w:val="24"/>
          <w:szCs w:val="24"/>
        </w:rPr>
        <w:t>Member: HM Smith</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Appointment: 23 October 2023</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Current Term of Office Expires on: 23 October 2024</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Resignation: N/A</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Governor Category: Student</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Committees Served: N/A</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Board meeting attendance in 23-24: 0%</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Overall attendance % in 23-24: 0% </w:t>
      </w:r>
    </w:p>
    <w:p w:rsidR="005A3D6E" w:rsidRPr="007B65F0" w:rsidRDefault="005A3D6E" w:rsidP="005A3D6E">
      <w:pPr>
        <w:pStyle w:val="BodyText"/>
        <w:ind w:left="440" w:right="722"/>
        <w:jc w:val="both"/>
        <w:rPr>
          <w:sz w:val="24"/>
          <w:szCs w:val="24"/>
        </w:rPr>
      </w:pPr>
    </w:p>
    <w:p w:rsidR="005A3D6E" w:rsidRPr="007B65F0" w:rsidRDefault="005A3D6E" w:rsidP="005A3D6E">
      <w:pPr>
        <w:pStyle w:val="Heading3"/>
        <w:rPr>
          <w:sz w:val="24"/>
          <w:szCs w:val="24"/>
        </w:rPr>
      </w:pPr>
      <w:r w:rsidRPr="007B65F0">
        <w:rPr>
          <w:sz w:val="24"/>
          <w:szCs w:val="24"/>
        </w:rPr>
        <w:t>Member: I Wainwright</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Appointment: 1 December 2020</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Current Term of Office Expires on: 31 March 2024</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Date of Resignation: 31 March 2024 </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Governor Category: Independent</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Committees Served: Audit</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Board meeting attendance in 23-24: 100%</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Overall attendance % in 23-24: 100% </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Member: J Walters</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Appointment: 16 July 2021</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Current Term of Office Expires on: 31 March 2025</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Resignation: N/A</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Governor Category: Independent</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Committees Served: Audit</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Board meeting attendance in 23-24: 100%</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Overall attendance % in 23-24: 100% </w:t>
      </w:r>
    </w:p>
    <w:p w:rsidR="005A3D6E" w:rsidRPr="007B65F0" w:rsidRDefault="005A3D6E" w:rsidP="005A3D6E">
      <w:pPr>
        <w:pStyle w:val="BodyText"/>
        <w:ind w:left="440" w:right="722"/>
        <w:jc w:val="both"/>
        <w:rPr>
          <w:sz w:val="24"/>
          <w:szCs w:val="24"/>
        </w:rPr>
      </w:pPr>
    </w:p>
    <w:p w:rsidR="005A3D6E" w:rsidRPr="007B65F0" w:rsidRDefault="005A3D6E" w:rsidP="005A3D6E">
      <w:pPr>
        <w:pStyle w:val="Heading3"/>
        <w:rPr>
          <w:sz w:val="24"/>
          <w:szCs w:val="24"/>
        </w:rPr>
      </w:pPr>
      <w:r w:rsidRPr="007B65F0">
        <w:rPr>
          <w:sz w:val="24"/>
          <w:szCs w:val="24"/>
        </w:rPr>
        <w:t xml:space="preserve">Member: Dr A Williams </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Appointment: 8 July 2016</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Current Term of Office Expires on: 31 March 2024</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Resignation: 31 March 2024</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Governor Category: Independent</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Committees Served: Audit, PCG, QPS, Safe </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Board meeting attendance in 23-24: 88%</w:t>
      </w:r>
      <w:r w:rsidRPr="007B65F0">
        <w:rPr>
          <w:sz w:val="24"/>
          <w:szCs w:val="24"/>
        </w:rPr>
        <w:tab/>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Overall attendance % in 23-24: 50% </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 xml:space="preserve">Acronyms mean: </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CSC: Curriculum Strategy Committee</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F&amp;R: Finance &amp; Resources Committee</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QPS: Quality, Performance &amp; Standards Committee</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PCG: People, Culture &amp; Governance Committee</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Safe: Safeguarding Committee</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EDISG: Equality, Diversity and Inclusion Strategic Group</w:t>
      </w:r>
    </w:p>
    <w:p w:rsidR="005A3D6E" w:rsidRPr="007B65F0" w:rsidRDefault="005A3D6E" w:rsidP="005A3D6E">
      <w:pPr>
        <w:pStyle w:val="BodyText"/>
        <w:ind w:left="440" w:right="722"/>
        <w:jc w:val="both"/>
        <w:rPr>
          <w:sz w:val="24"/>
          <w:szCs w:val="24"/>
        </w:rPr>
      </w:pPr>
    </w:p>
    <w:p w:rsidR="005A3D6E" w:rsidRPr="007B65F0" w:rsidRDefault="005A3D6E" w:rsidP="005A3D6E">
      <w:pPr>
        <w:pStyle w:val="Heading2"/>
      </w:pPr>
      <w:r w:rsidRPr="007B65F0">
        <w:t>The Governing Body (continued)</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From 16 December 2023, C Tague acted as Clerk to the Committee, prior to this the role was previously held by J Green.</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The following persons whilst not being full members of the Governing Body, served as co-opted Committee members:</w:t>
      </w:r>
    </w:p>
    <w:p w:rsidR="005A3D6E" w:rsidRPr="007B65F0" w:rsidRDefault="005A3D6E" w:rsidP="005A3D6E">
      <w:pPr>
        <w:pStyle w:val="BodyText"/>
        <w:ind w:left="440" w:right="722"/>
        <w:jc w:val="both"/>
        <w:rPr>
          <w:sz w:val="24"/>
          <w:szCs w:val="24"/>
        </w:rPr>
      </w:pPr>
    </w:p>
    <w:p w:rsidR="005A3D6E" w:rsidRPr="007B65F0" w:rsidRDefault="005A3D6E" w:rsidP="005A3D6E">
      <w:pPr>
        <w:pStyle w:val="Heading3"/>
        <w:rPr>
          <w:sz w:val="24"/>
          <w:szCs w:val="24"/>
        </w:rPr>
      </w:pPr>
      <w:r w:rsidRPr="007B65F0">
        <w:rPr>
          <w:sz w:val="24"/>
          <w:szCs w:val="24"/>
        </w:rPr>
        <w:t xml:space="preserve">Member: J Firth </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Appointment: 2 October 2023</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Term of Office Expires: 1 October 2027</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Resignation: Approved as Independent Governor on 16 December 2024</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Status of Appointment: CSC, Audit Committee</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Attendance 2023/24: 100%</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Total Service to 31 July 2024: N/A</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p>
    <w:p w:rsidR="005A3D6E" w:rsidRPr="007B65F0" w:rsidRDefault="005A3D6E" w:rsidP="005A3D6E">
      <w:pPr>
        <w:pStyle w:val="Heading3"/>
        <w:rPr>
          <w:sz w:val="24"/>
          <w:szCs w:val="24"/>
        </w:rPr>
      </w:pPr>
      <w:r w:rsidRPr="007B65F0">
        <w:rPr>
          <w:sz w:val="24"/>
          <w:szCs w:val="24"/>
        </w:rPr>
        <w:t>Member: D Milton</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Appointment: 29 June 2023</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Term of Office Expires: 28 June 2027</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Resignation: N/A</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Status of Appointment: Finance Committee</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Attendance 2023/24: 67%</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Total Service to 31 July 2024: 1 year</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p>
    <w:p w:rsidR="005A3D6E" w:rsidRPr="007B65F0" w:rsidRDefault="005A3D6E" w:rsidP="005A3D6E">
      <w:pPr>
        <w:pStyle w:val="Heading3"/>
        <w:rPr>
          <w:sz w:val="24"/>
          <w:szCs w:val="24"/>
        </w:rPr>
      </w:pPr>
      <w:r w:rsidRPr="007B65F0">
        <w:rPr>
          <w:sz w:val="24"/>
          <w:szCs w:val="24"/>
        </w:rPr>
        <w:t xml:space="preserve">Member: M </w:t>
      </w:r>
      <w:proofErr w:type="spellStart"/>
      <w:r w:rsidRPr="007B65F0">
        <w:rPr>
          <w:sz w:val="24"/>
          <w:szCs w:val="24"/>
        </w:rPr>
        <w:t>Pearmain</w:t>
      </w:r>
      <w:proofErr w:type="spellEnd"/>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Appointment: 15 May 2015</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Term of Office Expires: 31 July 2027</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Date of Resignation: 10 October 2024 (outside the relevant period but included for information)</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Status of Appointment: Audit Committee</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Attendance 2023/24: 100%</w:t>
      </w:r>
    </w:p>
    <w:p w:rsidR="005A3D6E" w:rsidRPr="007B65F0" w:rsidRDefault="005A3D6E" w:rsidP="005A3D6E">
      <w:pPr>
        <w:pStyle w:val="BodyText"/>
        <w:ind w:left="440" w:right="722"/>
        <w:jc w:val="both"/>
        <w:rPr>
          <w:sz w:val="24"/>
          <w:szCs w:val="24"/>
        </w:rPr>
      </w:pPr>
    </w:p>
    <w:p w:rsidR="005A3D6E" w:rsidRPr="007B65F0" w:rsidRDefault="005A3D6E" w:rsidP="005A3D6E">
      <w:pPr>
        <w:pStyle w:val="BodyText"/>
        <w:ind w:left="440" w:right="722"/>
        <w:jc w:val="both"/>
        <w:rPr>
          <w:sz w:val="24"/>
          <w:szCs w:val="24"/>
        </w:rPr>
      </w:pPr>
      <w:r w:rsidRPr="007B65F0">
        <w:rPr>
          <w:sz w:val="24"/>
          <w:szCs w:val="24"/>
        </w:rPr>
        <w:t>Total Service to 31 July 2024: 9 years</w:t>
      </w:r>
    </w:p>
    <w:p w:rsidR="00406128" w:rsidRPr="007B65F0" w:rsidRDefault="00406128">
      <w:pPr>
        <w:rPr>
          <w:sz w:val="24"/>
          <w:szCs w:val="24"/>
        </w:rPr>
        <w:sectPr w:rsidR="00406128" w:rsidRPr="007B65F0">
          <w:headerReference w:type="default" r:id="rId17"/>
          <w:footerReference w:type="default" r:id="rId18"/>
          <w:pgSz w:w="11910" w:h="16840"/>
          <w:pgMar w:top="1760" w:right="360" w:bottom="1420" w:left="640" w:header="725" w:footer="1231" w:gutter="0"/>
          <w:cols w:space="720"/>
        </w:sectPr>
      </w:pPr>
    </w:p>
    <w:p w:rsidR="00406128" w:rsidRPr="007B65F0" w:rsidRDefault="005211F2" w:rsidP="00394DF9">
      <w:pPr>
        <w:pStyle w:val="BodyText"/>
        <w:ind w:right="645"/>
        <w:rPr>
          <w:sz w:val="24"/>
          <w:szCs w:val="24"/>
        </w:rPr>
      </w:pPr>
      <w:r w:rsidRPr="007B65F0">
        <w:rPr>
          <w:sz w:val="24"/>
          <w:szCs w:val="24"/>
        </w:rPr>
        <w:t>Expenses</w:t>
      </w:r>
      <w:r w:rsidRPr="007B65F0">
        <w:rPr>
          <w:spacing w:val="-12"/>
          <w:sz w:val="24"/>
          <w:szCs w:val="24"/>
        </w:rPr>
        <w:t xml:space="preserve"> </w:t>
      </w:r>
      <w:r w:rsidRPr="007B65F0">
        <w:rPr>
          <w:sz w:val="24"/>
          <w:szCs w:val="24"/>
        </w:rPr>
        <w:t>claimed</w:t>
      </w:r>
      <w:r w:rsidRPr="007B65F0">
        <w:rPr>
          <w:spacing w:val="-13"/>
          <w:sz w:val="24"/>
          <w:szCs w:val="24"/>
        </w:rPr>
        <w:t xml:space="preserve"> </w:t>
      </w:r>
      <w:r w:rsidRPr="007B65F0">
        <w:rPr>
          <w:sz w:val="24"/>
          <w:szCs w:val="24"/>
        </w:rPr>
        <w:t>from</w:t>
      </w:r>
      <w:r w:rsidRPr="007B65F0">
        <w:rPr>
          <w:spacing w:val="-12"/>
          <w:sz w:val="24"/>
          <w:szCs w:val="24"/>
        </w:rPr>
        <w:t xml:space="preserve"> </w:t>
      </w:r>
      <w:r w:rsidRPr="007B65F0">
        <w:rPr>
          <w:sz w:val="24"/>
          <w:szCs w:val="24"/>
        </w:rPr>
        <w:t>1</w:t>
      </w:r>
      <w:r w:rsidRPr="007B65F0">
        <w:rPr>
          <w:spacing w:val="-12"/>
          <w:sz w:val="24"/>
          <w:szCs w:val="24"/>
        </w:rPr>
        <w:t xml:space="preserve"> </w:t>
      </w:r>
      <w:r w:rsidRPr="007B65F0">
        <w:rPr>
          <w:sz w:val="24"/>
          <w:szCs w:val="24"/>
        </w:rPr>
        <w:t>August</w:t>
      </w:r>
      <w:r w:rsidRPr="007B65F0">
        <w:rPr>
          <w:spacing w:val="-11"/>
          <w:sz w:val="24"/>
          <w:szCs w:val="24"/>
        </w:rPr>
        <w:t xml:space="preserve"> </w:t>
      </w:r>
      <w:r w:rsidRPr="007B65F0">
        <w:rPr>
          <w:sz w:val="24"/>
          <w:szCs w:val="24"/>
        </w:rPr>
        <w:t>2023</w:t>
      </w:r>
      <w:r w:rsidRPr="007B65F0">
        <w:rPr>
          <w:spacing w:val="-13"/>
          <w:sz w:val="24"/>
          <w:szCs w:val="24"/>
        </w:rPr>
        <w:t xml:space="preserve"> </w:t>
      </w:r>
      <w:r w:rsidRPr="007B65F0">
        <w:rPr>
          <w:sz w:val="24"/>
          <w:szCs w:val="24"/>
        </w:rPr>
        <w:t>to</w:t>
      </w:r>
      <w:r w:rsidRPr="007B65F0">
        <w:rPr>
          <w:spacing w:val="-13"/>
          <w:sz w:val="24"/>
          <w:szCs w:val="24"/>
        </w:rPr>
        <w:t xml:space="preserve"> </w:t>
      </w:r>
      <w:r w:rsidRPr="007B65F0">
        <w:rPr>
          <w:sz w:val="24"/>
          <w:szCs w:val="24"/>
        </w:rPr>
        <w:t>31</w:t>
      </w:r>
      <w:r w:rsidRPr="007B65F0">
        <w:rPr>
          <w:spacing w:val="-12"/>
          <w:sz w:val="24"/>
          <w:szCs w:val="24"/>
        </w:rPr>
        <w:t xml:space="preserve"> </w:t>
      </w:r>
      <w:r w:rsidRPr="007B65F0">
        <w:rPr>
          <w:sz w:val="24"/>
          <w:szCs w:val="24"/>
        </w:rPr>
        <w:t>July</w:t>
      </w:r>
      <w:r w:rsidRPr="007B65F0">
        <w:rPr>
          <w:spacing w:val="-12"/>
          <w:sz w:val="24"/>
          <w:szCs w:val="24"/>
        </w:rPr>
        <w:t xml:space="preserve"> </w:t>
      </w:r>
      <w:r w:rsidRPr="007B65F0">
        <w:rPr>
          <w:sz w:val="24"/>
          <w:szCs w:val="24"/>
        </w:rPr>
        <w:t>2024</w:t>
      </w:r>
      <w:r w:rsidRPr="007B65F0">
        <w:rPr>
          <w:spacing w:val="-10"/>
          <w:sz w:val="24"/>
          <w:szCs w:val="24"/>
        </w:rPr>
        <w:t xml:space="preserve"> </w:t>
      </w:r>
      <w:r w:rsidRPr="007B65F0">
        <w:rPr>
          <w:sz w:val="24"/>
          <w:szCs w:val="24"/>
        </w:rPr>
        <w:t>by</w:t>
      </w:r>
      <w:r w:rsidRPr="007B65F0">
        <w:rPr>
          <w:spacing w:val="-13"/>
          <w:sz w:val="24"/>
          <w:szCs w:val="24"/>
        </w:rPr>
        <w:t xml:space="preserve"> </w:t>
      </w:r>
      <w:r w:rsidRPr="007B65F0">
        <w:rPr>
          <w:sz w:val="24"/>
          <w:szCs w:val="24"/>
        </w:rPr>
        <w:t>4</w:t>
      </w:r>
      <w:r w:rsidRPr="007B65F0">
        <w:rPr>
          <w:spacing w:val="-12"/>
          <w:sz w:val="24"/>
          <w:szCs w:val="24"/>
        </w:rPr>
        <w:t xml:space="preserve"> </w:t>
      </w:r>
      <w:r w:rsidRPr="007B65F0">
        <w:rPr>
          <w:sz w:val="24"/>
          <w:szCs w:val="24"/>
        </w:rPr>
        <w:t>Corporation</w:t>
      </w:r>
      <w:r w:rsidRPr="007B65F0">
        <w:rPr>
          <w:spacing w:val="-13"/>
          <w:sz w:val="24"/>
          <w:szCs w:val="24"/>
        </w:rPr>
        <w:t xml:space="preserve"> </w:t>
      </w:r>
      <w:r w:rsidRPr="007B65F0">
        <w:rPr>
          <w:sz w:val="24"/>
          <w:szCs w:val="24"/>
        </w:rPr>
        <w:t>Governors</w:t>
      </w:r>
      <w:r w:rsidRPr="007B65F0">
        <w:rPr>
          <w:spacing w:val="-14"/>
          <w:sz w:val="24"/>
          <w:szCs w:val="24"/>
        </w:rPr>
        <w:t xml:space="preserve"> </w:t>
      </w:r>
      <w:proofErr w:type="spellStart"/>
      <w:r w:rsidRPr="007B65F0">
        <w:rPr>
          <w:sz w:val="24"/>
          <w:szCs w:val="24"/>
        </w:rPr>
        <w:t>totalled</w:t>
      </w:r>
      <w:proofErr w:type="spellEnd"/>
      <w:r w:rsidRPr="007B65F0">
        <w:rPr>
          <w:spacing w:val="-12"/>
          <w:sz w:val="24"/>
          <w:szCs w:val="24"/>
        </w:rPr>
        <w:t xml:space="preserve"> </w:t>
      </w:r>
      <w:r w:rsidRPr="007B65F0">
        <w:rPr>
          <w:sz w:val="24"/>
          <w:szCs w:val="24"/>
        </w:rPr>
        <w:t>£598</w:t>
      </w:r>
      <w:r w:rsidRPr="007B65F0">
        <w:rPr>
          <w:spacing w:val="-13"/>
          <w:sz w:val="24"/>
          <w:szCs w:val="24"/>
        </w:rPr>
        <w:t xml:space="preserve"> </w:t>
      </w:r>
      <w:r w:rsidRPr="007B65F0">
        <w:rPr>
          <w:sz w:val="24"/>
          <w:szCs w:val="24"/>
        </w:rPr>
        <w:t>(£70</w:t>
      </w:r>
      <w:r w:rsidRPr="007B65F0">
        <w:rPr>
          <w:spacing w:val="-58"/>
          <w:sz w:val="24"/>
          <w:szCs w:val="24"/>
        </w:rPr>
        <w:t xml:space="preserve"> </w:t>
      </w:r>
      <w:r w:rsidRPr="007B65F0">
        <w:rPr>
          <w:sz w:val="24"/>
          <w:szCs w:val="24"/>
        </w:rPr>
        <w:t>in</w:t>
      </w:r>
      <w:r w:rsidRPr="007B65F0">
        <w:rPr>
          <w:spacing w:val="-1"/>
          <w:sz w:val="24"/>
          <w:szCs w:val="24"/>
        </w:rPr>
        <w:t xml:space="preserve"> </w:t>
      </w:r>
      <w:r w:rsidRPr="007B65F0">
        <w:rPr>
          <w:sz w:val="24"/>
          <w:szCs w:val="24"/>
        </w:rPr>
        <w:t>2022/23</w:t>
      </w:r>
      <w:r w:rsidRPr="007B65F0">
        <w:rPr>
          <w:spacing w:val="-2"/>
          <w:sz w:val="24"/>
          <w:szCs w:val="24"/>
        </w:rPr>
        <w:t xml:space="preserve"> </w:t>
      </w:r>
      <w:r w:rsidRPr="007B65F0">
        <w:rPr>
          <w:sz w:val="24"/>
          <w:szCs w:val="24"/>
        </w:rPr>
        <w:t>from</w:t>
      </w:r>
      <w:r w:rsidRPr="007B65F0">
        <w:rPr>
          <w:spacing w:val="-1"/>
          <w:sz w:val="24"/>
          <w:szCs w:val="24"/>
        </w:rPr>
        <w:t xml:space="preserve"> </w:t>
      </w:r>
      <w:r w:rsidRPr="007B65F0">
        <w:rPr>
          <w:sz w:val="24"/>
          <w:szCs w:val="24"/>
        </w:rPr>
        <w:t>3</w:t>
      </w:r>
      <w:r w:rsidRPr="007B65F0">
        <w:rPr>
          <w:spacing w:val="-2"/>
          <w:sz w:val="24"/>
          <w:szCs w:val="24"/>
        </w:rPr>
        <w:t xml:space="preserve"> </w:t>
      </w:r>
      <w:r w:rsidRPr="007B65F0">
        <w:rPr>
          <w:sz w:val="24"/>
          <w:szCs w:val="24"/>
        </w:rPr>
        <w:t>Governors).</w:t>
      </w:r>
    </w:p>
    <w:p w:rsidR="005A3D6E" w:rsidRPr="007B65F0" w:rsidRDefault="005A3D6E" w:rsidP="005A3D6E">
      <w:pPr>
        <w:pStyle w:val="BodyText"/>
        <w:ind w:right="645"/>
        <w:rPr>
          <w:sz w:val="24"/>
          <w:szCs w:val="24"/>
        </w:rPr>
      </w:pPr>
    </w:p>
    <w:p w:rsidR="005A3D6E" w:rsidRPr="007B65F0" w:rsidRDefault="005A3D6E" w:rsidP="005A3D6E">
      <w:pPr>
        <w:pStyle w:val="BodyText"/>
        <w:ind w:right="645"/>
        <w:rPr>
          <w:sz w:val="24"/>
          <w:szCs w:val="24"/>
        </w:rPr>
      </w:pPr>
    </w:p>
    <w:p w:rsidR="005A3D6E" w:rsidRPr="007B65F0" w:rsidRDefault="005A3D6E" w:rsidP="005A3D6E">
      <w:pPr>
        <w:pStyle w:val="BodyText"/>
        <w:ind w:right="645"/>
        <w:rPr>
          <w:sz w:val="24"/>
          <w:szCs w:val="24"/>
        </w:rPr>
      </w:pPr>
    </w:p>
    <w:p w:rsidR="005A3D6E" w:rsidRPr="007B65F0" w:rsidRDefault="005A3D6E" w:rsidP="005A3D6E">
      <w:pPr>
        <w:pStyle w:val="BodyText"/>
        <w:ind w:right="645"/>
        <w:rPr>
          <w:sz w:val="24"/>
          <w:szCs w:val="24"/>
        </w:rPr>
        <w:sectPr w:rsidR="005A3D6E" w:rsidRPr="007B65F0">
          <w:pgSz w:w="11910" w:h="16840"/>
          <w:pgMar w:top="1760" w:right="360" w:bottom="1500" w:left="640" w:header="725" w:footer="1231" w:gutter="0"/>
          <w:cols w:space="720"/>
        </w:sectPr>
      </w:pPr>
    </w:p>
    <w:p w:rsidR="00406128" w:rsidRPr="007B65F0" w:rsidRDefault="005211F2" w:rsidP="005A3D6E">
      <w:pPr>
        <w:pStyle w:val="Heading2"/>
        <w:spacing w:before="93"/>
        <w:ind w:left="0"/>
      </w:pPr>
      <w:r w:rsidRPr="007B65F0">
        <w:t>The</w:t>
      </w:r>
      <w:r w:rsidRPr="007B65F0">
        <w:rPr>
          <w:spacing w:val="-2"/>
        </w:rPr>
        <w:t xml:space="preserve"> </w:t>
      </w:r>
      <w:r w:rsidRPr="007B65F0">
        <w:t>governance</w:t>
      </w:r>
      <w:r w:rsidRPr="007B65F0">
        <w:rPr>
          <w:spacing w:val="-1"/>
        </w:rPr>
        <w:t xml:space="preserve"> </w:t>
      </w:r>
      <w:r w:rsidRPr="007B65F0">
        <w:t>framework</w:t>
      </w:r>
    </w:p>
    <w:p w:rsidR="00406128" w:rsidRPr="007B65F0" w:rsidRDefault="00406128">
      <w:pPr>
        <w:pStyle w:val="BodyText"/>
        <w:spacing w:before="11"/>
        <w:rPr>
          <w:b/>
          <w:sz w:val="24"/>
          <w:szCs w:val="24"/>
        </w:rPr>
      </w:pPr>
    </w:p>
    <w:p w:rsidR="00406128" w:rsidRPr="007B65F0" w:rsidRDefault="005211F2">
      <w:pPr>
        <w:pStyle w:val="BodyText"/>
        <w:ind w:left="440" w:right="721"/>
        <w:jc w:val="both"/>
        <w:rPr>
          <w:sz w:val="24"/>
          <w:szCs w:val="24"/>
        </w:rPr>
      </w:pPr>
      <w:r w:rsidRPr="007B65F0">
        <w:rPr>
          <w:sz w:val="24"/>
          <w:szCs w:val="24"/>
        </w:rPr>
        <w:t>It is the Corporation’s responsibility to bring independent judgement to bear on issues of strategy,</w:t>
      </w:r>
      <w:r w:rsidRPr="007B65F0">
        <w:rPr>
          <w:spacing w:val="1"/>
          <w:sz w:val="24"/>
          <w:szCs w:val="24"/>
        </w:rPr>
        <w:t xml:space="preserve"> </w:t>
      </w:r>
      <w:r w:rsidRPr="007B65F0">
        <w:rPr>
          <w:sz w:val="24"/>
          <w:szCs w:val="24"/>
        </w:rPr>
        <w:t>performance,</w:t>
      </w:r>
      <w:r w:rsidRPr="007B65F0">
        <w:rPr>
          <w:spacing w:val="-2"/>
          <w:sz w:val="24"/>
          <w:szCs w:val="24"/>
        </w:rPr>
        <w:t xml:space="preserve"> </w:t>
      </w:r>
      <w:r w:rsidRPr="007B65F0">
        <w:rPr>
          <w:sz w:val="24"/>
          <w:szCs w:val="24"/>
        </w:rPr>
        <w:t>resources</w:t>
      </w:r>
      <w:r w:rsidRPr="007B65F0">
        <w:rPr>
          <w:spacing w:val="-2"/>
          <w:sz w:val="24"/>
          <w:szCs w:val="24"/>
        </w:rPr>
        <w:t xml:space="preserve"> </w:t>
      </w:r>
      <w:r w:rsidRPr="007B65F0">
        <w:rPr>
          <w:sz w:val="24"/>
          <w:szCs w:val="24"/>
        </w:rPr>
        <w:t>and standards</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conduct.</w:t>
      </w:r>
    </w:p>
    <w:p w:rsidR="00406128" w:rsidRPr="007B65F0" w:rsidRDefault="00406128">
      <w:pPr>
        <w:pStyle w:val="BodyText"/>
        <w:spacing w:before="11"/>
        <w:rPr>
          <w:sz w:val="24"/>
          <w:szCs w:val="24"/>
        </w:rPr>
      </w:pPr>
    </w:p>
    <w:p w:rsidR="00406128" w:rsidRPr="007B65F0" w:rsidRDefault="005211F2">
      <w:pPr>
        <w:pStyle w:val="BodyText"/>
        <w:ind w:left="440" w:right="714"/>
        <w:jc w:val="both"/>
        <w:rPr>
          <w:sz w:val="24"/>
          <w:szCs w:val="24"/>
        </w:rPr>
      </w:pPr>
      <w:r w:rsidRPr="007B65F0">
        <w:rPr>
          <w:sz w:val="24"/>
          <w:szCs w:val="24"/>
        </w:rPr>
        <w:t>The Corporation is provided with regular and timely information on the overall financial performance</w:t>
      </w:r>
      <w:r w:rsidRPr="007B65F0">
        <w:rPr>
          <w:spacing w:val="1"/>
          <w:sz w:val="24"/>
          <w:szCs w:val="24"/>
        </w:rPr>
        <w:t xml:space="preserve"> </w:t>
      </w:r>
      <w:r w:rsidRPr="007B65F0">
        <w:rPr>
          <w:sz w:val="24"/>
          <w:szCs w:val="24"/>
        </w:rPr>
        <w:t>of</w:t>
      </w:r>
      <w:r w:rsidRPr="007B65F0">
        <w:rPr>
          <w:spacing w:val="-10"/>
          <w:sz w:val="24"/>
          <w:szCs w:val="24"/>
        </w:rPr>
        <w:t xml:space="preserve"> </w:t>
      </w:r>
      <w:r w:rsidRPr="007B65F0">
        <w:rPr>
          <w:sz w:val="24"/>
          <w:szCs w:val="24"/>
        </w:rPr>
        <w:t>the</w:t>
      </w:r>
      <w:r w:rsidRPr="007B65F0">
        <w:rPr>
          <w:spacing w:val="-11"/>
          <w:sz w:val="24"/>
          <w:szCs w:val="24"/>
        </w:rPr>
        <w:t xml:space="preserve"> </w:t>
      </w:r>
      <w:r w:rsidRPr="007B65F0">
        <w:rPr>
          <w:sz w:val="24"/>
          <w:szCs w:val="24"/>
        </w:rPr>
        <w:t>college,</w:t>
      </w:r>
      <w:r w:rsidRPr="007B65F0">
        <w:rPr>
          <w:spacing w:val="-9"/>
          <w:sz w:val="24"/>
          <w:szCs w:val="24"/>
        </w:rPr>
        <w:t xml:space="preserve"> </w:t>
      </w:r>
      <w:r w:rsidRPr="007B65F0">
        <w:rPr>
          <w:sz w:val="24"/>
          <w:szCs w:val="24"/>
        </w:rPr>
        <w:t>together</w:t>
      </w:r>
      <w:r w:rsidRPr="007B65F0">
        <w:rPr>
          <w:spacing w:val="-9"/>
          <w:sz w:val="24"/>
          <w:szCs w:val="24"/>
        </w:rPr>
        <w:t xml:space="preserve"> </w:t>
      </w:r>
      <w:r w:rsidRPr="007B65F0">
        <w:rPr>
          <w:sz w:val="24"/>
          <w:szCs w:val="24"/>
        </w:rPr>
        <w:t>with</w:t>
      </w:r>
      <w:r w:rsidRPr="007B65F0">
        <w:rPr>
          <w:spacing w:val="-8"/>
          <w:sz w:val="24"/>
          <w:szCs w:val="24"/>
        </w:rPr>
        <w:t xml:space="preserve"> </w:t>
      </w:r>
      <w:r w:rsidRPr="007B65F0">
        <w:rPr>
          <w:sz w:val="24"/>
          <w:szCs w:val="24"/>
        </w:rPr>
        <w:t>other</w:t>
      </w:r>
      <w:r w:rsidRPr="007B65F0">
        <w:rPr>
          <w:spacing w:val="-9"/>
          <w:sz w:val="24"/>
          <w:szCs w:val="24"/>
        </w:rPr>
        <w:t xml:space="preserve"> </w:t>
      </w:r>
      <w:r w:rsidRPr="007B65F0">
        <w:rPr>
          <w:sz w:val="24"/>
          <w:szCs w:val="24"/>
        </w:rPr>
        <w:t>information</w:t>
      </w:r>
      <w:r w:rsidRPr="007B65F0">
        <w:rPr>
          <w:spacing w:val="-10"/>
          <w:sz w:val="24"/>
          <w:szCs w:val="24"/>
        </w:rPr>
        <w:t xml:space="preserve"> </w:t>
      </w:r>
      <w:r w:rsidRPr="007B65F0">
        <w:rPr>
          <w:sz w:val="24"/>
          <w:szCs w:val="24"/>
        </w:rPr>
        <w:t>such</w:t>
      </w:r>
      <w:r w:rsidRPr="007B65F0">
        <w:rPr>
          <w:spacing w:val="-11"/>
          <w:sz w:val="24"/>
          <w:szCs w:val="24"/>
        </w:rPr>
        <w:t xml:space="preserve"> </w:t>
      </w:r>
      <w:r w:rsidRPr="007B65F0">
        <w:rPr>
          <w:sz w:val="24"/>
          <w:szCs w:val="24"/>
        </w:rPr>
        <w:t>as</w:t>
      </w:r>
      <w:r w:rsidRPr="007B65F0">
        <w:rPr>
          <w:spacing w:val="-10"/>
          <w:sz w:val="24"/>
          <w:szCs w:val="24"/>
        </w:rPr>
        <w:t xml:space="preserve"> </w:t>
      </w:r>
      <w:r w:rsidRPr="007B65F0">
        <w:rPr>
          <w:sz w:val="24"/>
          <w:szCs w:val="24"/>
        </w:rPr>
        <w:t>performance</w:t>
      </w:r>
      <w:r w:rsidRPr="007B65F0">
        <w:rPr>
          <w:spacing w:val="-10"/>
          <w:sz w:val="24"/>
          <w:szCs w:val="24"/>
        </w:rPr>
        <w:t xml:space="preserve"> </w:t>
      </w:r>
      <w:r w:rsidRPr="007B65F0">
        <w:rPr>
          <w:sz w:val="24"/>
          <w:szCs w:val="24"/>
        </w:rPr>
        <w:t>against</w:t>
      </w:r>
      <w:r w:rsidRPr="007B65F0">
        <w:rPr>
          <w:spacing w:val="-9"/>
          <w:sz w:val="24"/>
          <w:szCs w:val="24"/>
        </w:rPr>
        <w:t xml:space="preserve"> </w:t>
      </w:r>
      <w:r w:rsidRPr="007B65F0">
        <w:rPr>
          <w:sz w:val="24"/>
          <w:szCs w:val="24"/>
        </w:rPr>
        <w:t>funding</w:t>
      </w:r>
      <w:r w:rsidRPr="007B65F0">
        <w:rPr>
          <w:spacing w:val="-8"/>
          <w:sz w:val="24"/>
          <w:szCs w:val="24"/>
        </w:rPr>
        <w:t xml:space="preserve"> </w:t>
      </w:r>
      <w:r w:rsidRPr="007B65F0">
        <w:rPr>
          <w:sz w:val="24"/>
          <w:szCs w:val="24"/>
        </w:rPr>
        <w:t>targets,</w:t>
      </w:r>
      <w:r w:rsidRPr="007B65F0">
        <w:rPr>
          <w:spacing w:val="-7"/>
          <w:sz w:val="24"/>
          <w:szCs w:val="24"/>
        </w:rPr>
        <w:t xml:space="preserve"> </w:t>
      </w:r>
      <w:r w:rsidRPr="007B65F0">
        <w:rPr>
          <w:sz w:val="24"/>
          <w:szCs w:val="24"/>
        </w:rPr>
        <w:t>proposed</w:t>
      </w:r>
      <w:r w:rsidRPr="007B65F0">
        <w:rPr>
          <w:spacing w:val="-59"/>
          <w:sz w:val="24"/>
          <w:szCs w:val="24"/>
        </w:rPr>
        <w:t xml:space="preserve"> </w:t>
      </w:r>
      <w:r w:rsidRPr="007B65F0">
        <w:rPr>
          <w:sz w:val="24"/>
          <w:szCs w:val="24"/>
        </w:rPr>
        <w:t>capital expenditure, quality matters and personnel-related matters such as health and safety and</w:t>
      </w:r>
      <w:r w:rsidRPr="007B65F0">
        <w:rPr>
          <w:spacing w:val="1"/>
          <w:sz w:val="24"/>
          <w:szCs w:val="24"/>
        </w:rPr>
        <w:t xml:space="preserve"> </w:t>
      </w:r>
      <w:r w:rsidRPr="007B65F0">
        <w:rPr>
          <w:sz w:val="24"/>
          <w:szCs w:val="24"/>
        </w:rPr>
        <w:t>environmental</w:t>
      </w:r>
      <w:r w:rsidRPr="007B65F0">
        <w:rPr>
          <w:spacing w:val="-2"/>
          <w:sz w:val="24"/>
          <w:szCs w:val="24"/>
        </w:rPr>
        <w:t xml:space="preserve"> </w:t>
      </w:r>
      <w:r w:rsidRPr="007B65F0">
        <w:rPr>
          <w:sz w:val="24"/>
          <w:szCs w:val="24"/>
        </w:rPr>
        <w:t>issues.</w:t>
      </w:r>
      <w:r w:rsidRPr="007B65F0">
        <w:rPr>
          <w:spacing w:val="2"/>
          <w:sz w:val="24"/>
          <w:szCs w:val="24"/>
        </w:rPr>
        <w:t xml:space="preserve"> </w:t>
      </w:r>
      <w:r w:rsidRPr="007B65F0">
        <w:rPr>
          <w:sz w:val="24"/>
          <w:szCs w:val="24"/>
        </w:rPr>
        <w:t>The Corporation</w:t>
      </w:r>
      <w:r w:rsidRPr="007B65F0">
        <w:rPr>
          <w:spacing w:val="-2"/>
          <w:sz w:val="24"/>
          <w:szCs w:val="24"/>
        </w:rPr>
        <w:t xml:space="preserve"> </w:t>
      </w:r>
      <w:r w:rsidRPr="007B65F0">
        <w:rPr>
          <w:sz w:val="24"/>
          <w:szCs w:val="24"/>
        </w:rPr>
        <w:t>meets</w:t>
      </w:r>
      <w:r w:rsidRPr="007B65F0">
        <w:rPr>
          <w:spacing w:val="-2"/>
          <w:sz w:val="24"/>
          <w:szCs w:val="24"/>
        </w:rPr>
        <w:t xml:space="preserve"> </w:t>
      </w:r>
      <w:r w:rsidRPr="007B65F0">
        <w:rPr>
          <w:sz w:val="24"/>
          <w:szCs w:val="24"/>
        </w:rPr>
        <w:t>half-termly.</w:t>
      </w:r>
    </w:p>
    <w:p w:rsidR="00406128" w:rsidRPr="007B65F0" w:rsidRDefault="00406128">
      <w:pPr>
        <w:pStyle w:val="BodyText"/>
        <w:spacing w:before="11"/>
        <w:rPr>
          <w:sz w:val="24"/>
          <w:szCs w:val="24"/>
        </w:rPr>
      </w:pPr>
    </w:p>
    <w:p w:rsidR="00406128" w:rsidRPr="007B65F0" w:rsidRDefault="005211F2">
      <w:pPr>
        <w:pStyle w:val="BodyText"/>
        <w:ind w:left="440" w:right="716"/>
        <w:jc w:val="both"/>
        <w:rPr>
          <w:sz w:val="24"/>
          <w:szCs w:val="24"/>
        </w:rPr>
      </w:pPr>
      <w:r w:rsidRPr="007B65F0">
        <w:rPr>
          <w:sz w:val="24"/>
          <w:szCs w:val="24"/>
        </w:rPr>
        <w:t>The Corporation conducts its business through a number of committees: Audit, Curriculum Strategy,</w:t>
      </w:r>
      <w:r w:rsidRPr="007B65F0">
        <w:rPr>
          <w:spacing w:val="-59"/>
          <w:sz w:val="24"/>
          <w:szCs w:val="24"/>
        </w:rPr>
        <w:t xml:space="preserve"> </w:t>
      </w:r>
      <w:r w:rsidRPr="007B65F0">
        <w:rPr>
          <w:sz w:val="24"/>
          <w:szCs w:val="24"/>
        </w:rPr>
        <w:t>Finance &amp; Resources, Quality, Performance &amp; Standards, People, Culture &amp; Governance, and</w:t>
      </w:r>
      <w:r w:rsidRPr="007B65F0">
        <w:rPr>
          <w:spacing w:val="1"/>
          <w:sz w:val="24"/>
          <w:szCs w:val="24"/>
        </w:rPr>
        <w:t xml:space="preserve"> </w:t>
      </w:r>
      <w:r w:rsidRPr="007B65F0">
        <w:rPr>
          <w:sz w:val="24"/>
          <w:szCs w:val="24"/>
        </w:rPr>
        <w:t>Safeguarding. Each has terms of reference which are reviewed and approved by the Corporation</w:t>
      </w:r>
      <w:r w:rsidRPr="007B65F0">
        <w:rPr>
          <w:spacing w:val="1"/>
          <w:sz w:val="24"/>
          <w:szCs w:val="24"/>
        </w:rPr>
        <w:t xml:space="preserve"> </w:t>
      </w:r>
      <w:r w:rsidRPr="007B65F0">
        <w:rPr>
          <w:sz w:val="24"/>
          <w:szCs w:val="24"/>
        </w:rPr>
        <w:t>annually.</w:t>
      </w:r>
      <w:r w:rsidRPr="007B65F0">
        <w:rPr>
          <w:spacing w:val="-8"/>
          <w:sz w:val="24"/>
          <w:szCs w:val="24"/>
        </w:rPr>
        <w:t xml:space="preserve"> </w:t>
      </w:r>
      <w:r w:rsidRPr="007B65F0">
        <w:rPr>
          <w:sz w:val="24"/>
          <w:szCs w:val="24"/>
        </w:rPr>
        <w:t>Full</w:t>
      </w:r>
      <w:r w:rsidRPr="007B65F0">
        <w:rPr>
          <w:spacing w:val="-12"/>
          <w:sz w:val="24"/>
          <w:szCs w:val="24"/>
        </w:rPr>
        <w:t xml:space="preserve"> </w:t>
      </w:r>
      <w:r w:rsidRPr="007B65F0">
        <w:rPr>
          <w:sz w:val="24"/>
          <w:szCs w:val="24"/>
        </w:rPr>
        <w:t>minutes</w:t>
      </w:r>
      <w:r w:rsidRPr="007B65F0">
        <w:rPr>
          <w:spacing w:val="-11"/>
          <w:sz w:val="24"/>
          <w:szCs w:val="24"/>
        </w:rPr>
        <w:t xml:space="preserve"> </w:t>
      </w:r>
      <w:r w:rsidRPr="007B65F0">
        <w:rPr>
          <w:sz w:val="24"/>
          <w:szCs w:val="24"/>
        </w:rPr>
        <w:t>of</w:t>
      </w:r>
      <w:r w:rsidRPr="007B65F0">
        <w:rPr>
          <w:spacing w:val="-11"/>
          <w:sz w:val="24"/>
          <w:szCs w:val="24"/>
        </w:rPr>
        <w:t xml:space="preserve"> </w:t>
      </w:r>
      <w:r w:rsidRPr="007B65F0">
        <w:rPr>
          <w:sz w:val="24"/>
          <w:szCs w:val="24"/>
        </w:rPr>
        <w:t>all</w:t>
      </w:r>
      <w:r w:rsidRPr="007B65F0">
        <w:rPr>
          <w:spacing w:val="-10"/>
          <w:sz w:val="24"/>
          <w:szCs w:val="24"/>
        </w:rPr>
        <w:t xml:space="preserve"> </w:t>
      </w:r>
      <w:r w:rsidRPr="007B65F0">
        <w:rPr>
          <w:sz w:val="24"/>
          <w:szCs w:val="24"/>
        </w:rPr>
        <w:t>meetings,</w:t>
      </w:r>
      <w:r w:rsidRPr="007B65F0">
        <w:rPr>
          <w:spacing w:val="-10"/>
          <w:sz w:val="24"/>
          <w:szCs w:val="24"/>
        </w:rPr>
        <w:t xml:space="preserve"> </w:t>
      </w:r>
      <w:r w:rsidRPr="007B65F0">
        <w:rPr>
          <w:sz w:val="24"/>
          <w:szCs w:val="24"/>
        </w:rPr>
        <w:t>except</w:t>
      </w:r>
      <w:r w:rsidRPr="007B65F0">
        <w:rPr>
          <w:spacing w:val="-9"/>
          <w:sz w:val="24"/>
          <w:szCs w:val="24"/>
        </w:rPr>
        <w:t xml:space="preserve"> </w:t>
      </w:r>
      <w:r w:rsidRPr="007B65F0">
        <w:rPr>
          <w:sz w:val="24"/>
          <w:szCs w:val="24"/>
        </w:rPr>
        <w:t>those</w:t>
      </w:r>
      <w:r w:rsidRPr="007B65F0">
        <w:rPr>
          <w:spacing w:val="-9"/>
          <w:sz w:val="24"/>
          <w:szCs w:val="24"/>
        </w:rPr>
        <w:t xml:space="preserve"> </w:t>
      </w:r>
      <w:r w:rsidRPr="007B65F0">
        <w:rPr>
          <w:sz w:val="24"/>
          <w:szCs w:val="24"/>
        </w:rPr>
        <w:t>deemed</w:t>
      </w:r>
      <w:r w:rsidRPr="007B65F0">
        <w:rPr>
          <w:spacing w:val="-12"/>
          <w:sz w:val="24"/>
          <w:szCs w:val="24"/>
        </w:rPr>
        <w:t xml:space="preserve"> </w:t>
      </w:r>
      <w:r w:rsidRPr="007B65F0">
        <w:rPr>
          <w:sz w:val="24"/>
          <w:szCs w:val="24"/>
        </w:rPr>
        <w:t>to</w:t>
      </w:r>
      <w:r w:rsidRPr="007B65F0">
        <w:rPr>
          <w:spacing w:val="-11"/>
          <w:sz w:val="24"/>
          <w:szCs w:val="24"/>
        </w:rPr>
        <w:t xml:space="preserve"> </w:t>
      </w:r>
      <w:r w:rsidRPr="007B65F0">
        <w:rPr>
          <w:sz w:val="24"/>
          <w:szCs w:val="24"/>
        </w:rPr>
        <w:t>be</w:t>
      </w:r>
      <w:r w:rsidRPr="007B65F0">
        <w:rPr>
          <w:spacing w:val="-11"/>
          <w:sz w:val="24"/>
          <w:szCs w:val="24"/>
        </w:rPr>
        <w:t xml:space="preserve"> </w:t>
      </w:r>
      <w:r w:rsidRPr="007B65F0">
        <w:rPr>
          <w:sz w:val="24"/>
          <w:szCs w:val="24"/>
        </w:rPr>
        <w:t>confidential</w:t>
      </w:r>
      <w:r w:rsidRPr="007B65F0">
        <w:rPr>
          <w:spacing w:val="-10"/>
          <w:sz w:val="24"/>
          <w:szCs w:val="24"/>
        </w:rPr>
        <w:t xml:space="preserve"> </w:t>
      </w:r>
      <w:r w:rsidRPr="007B65F0">
        <w:rPr>
          <w:sz w:val="24"/>
          <w:szCs w:val="24"/>
        </w:rPr>
        <w:t>by</w:t>
      </w:r>
      <w:r w:rsidRPr="007B65F0">
        <w:rPr>
          <w:spacing w:val="-11"/>
          <w:sz w:val="24"/>
          <w:szCs w:val="24"/>
        </w:rPr>
        <w:t xml:space="preserve"> </w:t>
      </w:r>
      <w:r w:rsidRPr="007B65F0">
        <w:rPr>
          <w:sz w:val="24"/>
          <w:szCs w:val="24"/>
        </w:rPr>
        <w:t>the</w:t>
      </w:r>
      <w:r w:rsidRPr="007B65F0">
        <w:rPr>
          <w:spacing w:val="-11"/>
          <w:sz w:val="24"/>
          <w:szCs w:val="24"/>
        </w:rPr>
        <w:t xml:space="preserve"> </w:t>
      </w:r>
      <w:r w:rsidRPr="007B65F0">
        <w:rPr>
          <w:sz w:val="24"/>
          <w:szCs w:val="24"/>
        </w:rPr>
        <w:t>Corporation,</w:t>
      </w:r>
      <w:r w:rsidRPr="007B65F0">
        <w:rPr>
          <w:spacing w:val="-10"/>
          <w:sz w:val="24"/>
          <w:szCs w:val="24"/>
        </w:rPr>
        <w:t xml:space="preserve"> </w:t>
      </w:r>
      <w:r w:rsidRPr="007B65F0">
        <w:rPr>
          <w:sz w:val="24"/>
          <w:szCs w:val="24"/>
        </w:rPr>
        <w:t>are</w:t>
      </w:r>
      <w:r w:rsidRPr="007B65F0">
        <w:rPr>
          <w:spacing w:val="-59"/>
          <w:sz w:val="24"/>
          <w:szCs w:val="24"/>
        </w:rPr>
        <w:t xml:space="preserve"> </w:t>
      </w:r>
      <w:r w:rsidRPr="007B65F0">
        <w:rPr>
          <w:sz w:val="24"/>
          <w:szCs w:val="24"/>
        </w:rPr>
        <w:t>available from the Director of Governance &amp; Compliance at the college’s registered address or,</w:t>
      </w:r>
      <w:r w:rsidRPr="007B65F0">
        <w:rPr>
          <w:spacing w:val="1"/>
          <w:sz w:val="24"/>
          <w:szCs w:val="24"/>
        </w:rPr>
        <w:t xml:space="preserve"> </w:t>
      </w:r>
      <w:r w:rsidRPr="007B65F0">
        <w:rPr>
          <w:sz w:val="24"/>
          <w:szCs w:val="24"/>
        </w:rPr>
        <w:t>alternatively,</w:t>
      </w:r>
      <w:r w:rsidRPr="007B65F0">
        <w:rPr>
          <w:spacing w:val="-2"/>
          <w:sz w:val="24"/>
          <w:szCs w:val="24"/>
        </w:rPr>
        <w:t xml:space="preserve"> </w:t>
      </w:r>
      <w:r w:rsidRPr="007B65F0">
        <w:rPr>
          <w:sz w:val="24"/>
          <w:szCs w:val="24"/>
        </w:rPr>
        <w:t>on</w:t>
      </w:r>
      <w:r w:rsidRPr="007B65F0">
        <w:rPr>
          <w:spacing w:val="-2"/>
          <w:sz w:val="24"/>
          <w:szCs w:val="24"/>
        </w:rPr>
        <w:t xml:space="preserve"> </w:t>
      </w:r>
      <w:r w:rsidRPr="007B65F0">
        <w:rPr>
          <w:sz w:val="24"/>
          <w:szCs w:val="24"/>
        </w:rPr>
        <w:t>the</w:t>
      </w:r>
      <w:r w:rsidRPr="007B65F0">
        <w:rPr>
          <w:spacing w:val="-3"/>
          <w:sz w:val="24"/>
          <w:szCs w:val="24"/>
        </w:rPr>
        <w:t xml:space="preserve"> </w:t>
      </w:r>
      <w:r w:rsidRPr="007B65F0">
        <w:rPr>
          <w:sz w:val="24"/>
          <w:szCs w:val="24"/>
        </w:rPr>
        <w:t>college’s</w:t>
      </w:r>
      <w:r w:rsidRPr="007B65F0">
        <w:rPr>
          <w:spacing w:val="1"/>
          <w:sz w:val="24"/>
          <w:szCs w:val="24"/>
        </w:rPr>
        <w:t xml:space="preserve"> </w:t>
      </w:r>
      <w:r w:rsidRPr="007B65F0">
        <w:rPr>
          <w:sz w:val="24"/>
          <w:szCs w:val="24"/>
        </w:rPr>
        <w:t>website.</w:t>
      </w:r>
    </w:p>
    <w:p w:rsidR="00406128" w:rsidRPr="007B65F0" w:rsidRDefault="00406128">
      <w:pPr>
        <w:pStyle w:val="BodyText"/>
        <w:spacing w:before="11"/>
        <w:rPr>
          <w:sz w:val="24"/>
          <w:szCs w:val="24"/>
        </w:rPr>
      </w:pPr>
    </w:p>
    <w:p w:rsidR="00406128" w:rsidRPr="007B65F0" w:rsidRDefault="005211F2">
      <w:pPr>
        <w:pStyle w:val="BodyText"/>
        <w:spacing w:before="94"/>
        <w:ind w:left="440" w:right="719"/>
        <w:jc w:val="both"/>
        <w:rPr>
          <w:sz w:val="24"/>
          <w:szCs w:val="24"/>
        </w:rPr>
      </w:pPr>
      <w:r w:rsidRPr="007B65F0">
        <w:rPr>
          <w:sz w:val="24"/>
          <w:szCs w:val="24"/>
        </w:rPr>
        <w:t>In addition, the Corporation Chair, the Principal and the Director of Governance &amp; Compliance</w:t>
      </w:r>
      <w:r w:rsidRPr="007B65F0">
        <w:rPr>
          <w:spacing w:val="1"/>
          <w:sz w:val="24"/>
          <w:szCs w:val="24"/>
        </w:rPr>
        <w:t xml:space="preserve"> </w:t>
      </w:r>
      <w:r w:rsidRPr="007B65F0">
        <w:rPr>
          <w:sz w:val="24"/>
          <w:szCs w:val="24"/>
        </w:rPr>
        <w:t>frequently attend triumvirate meetings, known as ‘CCP’ meetings and Governors attend and/or are</w:t>
      </w:r>
      <w:r w:rsidRPr="007B65F0">
        <w:rPr>
          <w:spacing w:val="1"/>
          <w:sz w:val="24"/>
          <w:szCs w:val="24"/>
        </w:rPr>
        <w:t xml:space="preserve"> </w:t>
      </w:r>
      <w:r w:rsidRPr="007B65F0">
        <w:rPr>
          <w:sz w:val="24"/>
          <w:szCs w:val="24"/>
        </w:rPr>
        <w:t>members of</w:t>
      </w:r>
      <w:r w:rsidRPr="007B65F0">
        <w:rPr>
          <w:spacing w:val="-2"/>
          <w:sz w:val="24"/>
          <w:szCs w:val="24"/>
        </w:rPr>
        <w:t xml:space="preserve"> </w:t>
      </w:r>
      <w:r w:rsidRPr="007B65F0">
        <w:rPr>
          <w:sz w:val="24"/>
          <w:szCs w:val="24"/>
        </w:rPr>
        <w:t>certain</w:t>
      </w:r>
      <w:r w:rsidRPr="007B65F0">
        <w:rPr>
          <w:spacing w:val="-1"/>
          <w:sz w:val="24"/>
          <w:szCs w:val="24"/>
        </w:rPr>
        <w:t xml:space="preserve"> </w:t>
      </w:r>
      <w:r w:rsidRPr="007B65F0">
        <w:rPr>
          <w:sz w:val="24"/>
          <w:szCs w:val="24"/>
        </w:rPr>
        <w:t>operational</w:t>
      </w:r>
      <w:r w:rsidRPr="007B65F0">
        <w:rPr>
          <w:spacing w:val="-1"/>
          <w:sz w:val="24"/>
          <w:szCs w:val="24"/>
        </w:rPr>
        <w:t xml:space="preserve"> </w:t>
      </w:r>
      <w:r w:rsidRPr="007B65F0">
        <w:rPr>
          <w:sz w:val="24"/>
          <w:szCs w:val="24"/>
        </w:rPr>
        <w:t>and strategic working</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task</w:t>
      </w:r>
      <w:r w:rsidRPr="007B65F0">
        <w:rPr>
          <w:spacing w:val="1"/>
          <w:sz w:val="24"/>
          <w:szCs w:val="24"/>
        </w:rPr>
        <w:t xml:space="preserve"> </w:t>
      </w:r>
      <w:r w:rsidRPr="007B65F0">
        <w:rPr>
          <w:sz w:val="24"/>
          <w:szCs w:val="24"/>
        </w:rPr>
        <w:t>&amp;</w:t>
      </w:r>
      <w:r w:rsidRPr="007B65F0">
        <w:rPr>
          <w:spacing w:val="-4"/>
          <w:sz w:val="24"/>
          <w:szCs w:val="24"/>
        </w:rPr>
        <w:t xml:space="preserve"> </w:t>
      </w:r>
      <w:r w:rsidRPr="007B65F0">
        <w:rPr>
          <w:sz w:val="24"/>
          <w:szCs w:val="24"/>
        </w:rPr>
        <w:t>finish</w:t>
      </w:r>
      <w:r w:rsidRPr="007B65F0">
        <w:rPr>
          <w:spacing w:val="-1"/>
          <w:sz w:val="24"/>
          <w:szCs w:val="24"/>
        </w:rPr>
        <w:t xml:space="preserve"> </w:t>
      </w:r>
      <w:r w:rsidRPr="007B65F0">
        <w:rPr>
          <w:sz w:val="24"/>
          <w:szCs w:val="24"/>
        </w:rPr>
        <w:t>groups, specifically:</w:t>
      </w:r>
    </w:p>
    <w:p w:rsidR="00406128" w:rsidRPr="007B65F0" w:rsidRDefault="00406128">
      <w:pPr>
        <w:pStyle w:val="BodyText"/>
        <w:rPr>
          <w:sz w:val="24"/>
          <w:szCs w:val="24"/>
        </w:rPr>
      </w:pPr>
    </w:p>
    <w:p w:rsidR="00406128" w:rsidRPr="007B65F0" w:rsidRDefault="005211F2">
      <w:pPr>
        <w:pStyle w:val="ListParagraph"/>
        <w:numPr>
          <w:ilvl w:val="0"/>
          <w:numId w:val="7"/>
        </w:numPr>
        <w:tabs>
          <w:tab w:val="left" w:pos="867"/>
          <w:tab w:val="left" w:pos="868"/>
        </w:tabs>
        <w:spacing w:line="252" w:lineRule="exact"/>
        <w:rPr>
          <w:sz w:val="24"/>
          <w:szCs w:val="24"/>
        </w:rPr>
      </w:pPr>
      <w:r w:rsidRPr="007B65F0">
        <w:rPr>
          <w:sz w:val="24"/>
          <w:szCs w:val="24"/>
        </w:rPr>
        <w:t>Health</w:t>
      </w:r>
      <w:r w:rsidRPr="007B65F0">
        <w:rPr>
          <w:spacing w:val="-2"/>
          <w:sz w:val="24"/>
          <w:szCs w:val="24"/>
        </w:rPr>
        <w:t xml:space="preserve"> </w:t>
      </w:r>
      <w:r w:rsidRPr="007B65F0">
        <w:rPr>
          <w:sz w:val="24"/>
          <w:szCs w:val="24"/>
        </w:rPr>
        <w:t>&amp;</w:t>
      </w:r>
      <w:r w:rsidRPr="007B65F0">
        <w:rPr>
          <w:spacing w:val="-1"/>
          <w:sz w:val="24"/>
          <w:szCs w:val="24"/>
        </w:rPr>
        <w:t xml:space="preserve"> </w:t>
      </w:r>
      <w:r w:rsidRPr="007B65F0">
        <w:rPr>
          <w:sz w:val="24"/>
          <w:szCs w:val="24"/>
        </w:rPr>
        <w:t>Safety</w:t>
      </w:r>
      <w:r w:rsidRPr="007B65F0">
        <w:rPr>
          <w:spacing w:val="-4"/>
          <w:sz w:val="24"/>
          <w:szCs w:val="24"/>
        </w:rPr>
        <w:t xml:space="preserve"> </w:t>
      </w:r>
      <w:r w:rsidRPr="007B65F0">
        <w:rPr>
          <w:sz w:val="24"/>
          <w:szCs w:val="24"/>
        </w:rPr>
        <w:t>Committee;</w:t>
      </w:r>
    </w:p>
    <w:p w:rsidR="00406128" w:rsidRPr="007B65F0" w:rsidRDefault="005211F2">
      <w:pPr>
        <w:pStyle w:val="ListParagraph"/>
        <w:numPr>
          <w:ilvl w:val="0"/>
          <w:numId w:val="7"/>
        </w:numPr>
        <w:tabs>
          <w:tab w:val="left" w:pos="867"/>
          <w:tab w:val="left" w:pos="868"/>
        </w:tabs>
        <w:spacing w:line="252" w:lineRule="exact"/>
        <w:rPr>
          <w:sz w:val="24"/>
          <w:szCs w:val="24"/>
        </w:rPr>
      </w:pPr>
      <w:r w:rsidRPr="007B65F0">
        <w:rPr>
          <w:sz w:val="24"/>
          <w:szCs w:val="24"/>
        </w:rPr>
        <w:t>Higher</w:t>
      </w:r>
      <w:r w:rsidRPr="007B65F0">
        <w:rPr>
          <w:spacing w:val="-1"/>
          <w:sz w:val="24"/>
          <w:szCs w:val="24"/>
        </w:rPr>
        <w:t xml:space="preserve"> </w:t>
      </w:r>
      <w:r w:rsidRPr="007B65F0">
        <w:rPr>
          <w:sz w:val="24"/>
          <w:szCs w:val="24"/>
        </w:rPr>
        <w:t>Education</w:t>
      </w:r>
      <w:r w:rsidRPr="007B65F0">
        <w:rPr>
          <w:spacing w:val="-2"/>
          <w:sz w:val="24"/>
          <w:szCs w:val="24"/>
        </w:rPr>
        <w:t xml:space="preserve"> </w:t>
      </w:r>
      <w:r w:rsidRPr="007B65F0">
        <w:rPr>
          <w:sz w:val="24"/>
          <w:szCs w:val="24"/>
        </w:rPr>
        <w:t>&amp;</w:t>
      </w:r>
      <w:r w:rsidRPr="007B65F0">
        <w:rPr>
          <w:spacing w:val="-3"/>
          <w:sz w:val="24"/>
          <w:szCs w:val="24"/>
        </w:rPr>
        <w:t xml:space="preserve"> </w:t>
      </w:r>
      <w:r w:rsidRPr="007B65F0">
        <w:rPr>
          <w:sz w:val="24"/>
          <w:szCs w:val="24"/>
        </w:rPr>
        <w:t>Skills</w:t>
      </w:r>
      <w:r w:rsidRPr="007B65F0">
        <w:rPr>
          <w:spacing w:val="-1"/>
          <w:sz w:val="24"/>
          <w:szCs w:val="24"/>
        </w:rPr>
        <w:t xml:space="preserve"> </w:t>
      </w:r>
      <w:r w:rsidRPr="007B65F0">
        <w:rPr>
          <w:sz w:val="24"/>
          <w:szCs w:val="24"/>
        </w:rPr>
        <w:t>Committee;</w:t>
      </w:r>
      <w:r w:rsidRPr="007B65F0">
        <w:rPr>
          <w:spacing w:val="-2"/>
          <w:sz w:val="24"/>
          <w:szCs w:val="24"/>
        </w:rPr>
        <w:t xml:space="preserve"> </w:t>
      </w:r>
      <w:r w:rsidRPr="007B65F0">
        <w:rPr>
          <w:sz w:val="24"/>
          <w:szCs w:val="24"/>
        </w:rPr>
        <w:t>and</w:t>
      </w:r>
    </w:p>
    <w:p w:rsidR="00406128" w:rsidRPr="007B65F0" w:rsidRDefault="005211F2">
      <w:pPr>
        <w:pStyle w:val="ListParagraph"/>
        <w:numPr>
          <w:ilvl w:val="0"/>
          <w:numId w:val="7"/>
        </w:numPr>
        <w:tabs>
          <w:tab w:val="left" w:pos="867"/>
          <w:tab w:val="left" w:pos="868"/>
        </w:tabs>
        <w:spacing w:before="2" w:line="240" w:lineRule="auto"/>
        <w:rPr>
          <w:sz w:val="24"/>
          <w:szCs w:val="24"/>
        </w:rPr>
      </w:pPr>
      <w:r w:rsidRPr="007B65F0">
        <w:rPr>
          <w:sz w:val="24"/>
          <w:szCs w:val="24"/>
        </w:rPr>
        <w:t>Equality, Diversity</w:t>
      </w:r>
      <w:r w:rsidRPr="007B65F0">
        <w:rPr>
          <w:spacing w:val="-2"/>
          <w:sz w:val="24"/>
          <w:szCs w:val="24"/>
        </w:rPr>
        <w:t xml:space="preserve"> </w:t>
      </w:r>
      <w:r w:rsidRPr="007B65F0">
        <w:rPr>
          <w:sz w:val="24"/>
          <w:szCs w:val="24"/>
        </w:rPr>
        <w:t>&amp;</w:t>
      </w:r>
      <w:r w:rsidRPr="007B65F0">
        <w:rPr>
          <w:spacing w:val="-4"/>
          <w:sz w:val="24"/>
          <w:szCs w:val="24"/>
        </w:rPr>
        <w:t xml:space="preserve"> </w:t>
      </w:r>
      <w:r w:rsidRPr="007B65F0">
        <w:rPr>
          <w:sz w:val="24"/>
          <w:szCs w:val="24"/>
        </w:rPr>
        <w:t>Inclusion</w:t>
      </w:r>
      <w:r w:rsidRPr="007B65F0">
        <w:rPr>
          <w:spacing w:val="-1"/>
          <w:sz w:val="24"/>
          <w:szCs w:val="24"/>
        </w:rPr>
        <w:t xml:space="preserve"> </w:t>
      </w:r>
      <w:r w:rsidRPr="007B65F0">
        <w:rPr>
          <w:sz w:val="24"/>
          <w:szCs w:val="24"/>
        </w:rPr>
        <w:t>Strategic</w:t>
      </w:r>
      <w:r w:rsidRPr="007B65F0">
        <w:rPr>
          <w:spacing w:val="-3"/>
          <w:sz w:val="24"/>
          <w:szCs w:val="24"/>
        </w:rPr>
        <w:t xml:space="preserve"> </w:t>
      </w:r>
      <w:r w:rsidRPr="007B65F0">
        <w:rPr>
          <w:sz w:val="24"/>
          <w:szCs w:val="24"/>
        </w:rPr>
        <w:t>Group.</w:t>
      </w:r>
    </w:p>
    <w:p w:rsidR="00406128" w:rsidRPr="007B65F0" w:rsidRDefault="00406128">
      <w:pPr>
        <w:pStyle w:val="BodyText"/>
        <w:rPr>
          <w:sz w:val="24"/>
          <w:szCs w:val="24"/>
        </w:rPr>
      </w:pPr>
    </w:p>
    <w:p w:rsidR="00406128" w:rsidRPr="007B65F0" w:rsidRDefault="005211F2">
      <w:pPr>
        <w:pStyle w:val="BodyText"/>
        <w:ind w:left="440" w:right="645"/>
        <w:rPr>
          <w:sz w:val="24"/>
          <w:szCs w:val="24"/>
        </w:rPr>
      </w:pPr>
      <w:r w:rsidRPr="007B65F0">
        <w:rPr>
          <w:sz w:val="24"/>
          <w:szCs w:val="24"/>
        </w:rPr>
        <w:t>The</w:t>
      </w:r>
      <w:r w:rsidRPr="007B65F0">
        <w:rPr>
          <w:spacing w:val="1"/>
          <w:sz w:val="24"/>
          <w:szCs w:val="24"/>
        </w:rPr>
        <w:t xml:space="preserve"> </w:t>
      </w:r>
      <w:r w:rsidRPr="007B65F0">
        <w:rPr>
          <w:sz w:val="24"/>
          <w:szCs w:val="24"/>
        </w:rPr>
        <w:t>Director</w:t>
      </w:r>
      <w:r w:rsidRPr="007B65F0">
        <w:rPr>
          <w:spacing w:val="3"/>
          <w:sz w:val="24"/>
          <w:szCs w:val="24"/>
        </w:rPr>
        <w:t xml:space="preserve"> </w:t>
      </w:r>
      <w:r w:rsidRPr="007B65F0">
        <w:rPr>
          <w:sz w:val="24"/>
          <w:szCs w:val="24"/>
        </w:rPr>
        <w:t>of Governance</w:t>
      </w:r>
      <w:r w:rsidRPr="007B65F0">
        <w:rPr>
          <w:spacing w:val="1"/>
          <w:sz w:val="24"/>
          <w:szCs w:val="24"/>
        </w:rPr>
        <w:t xml:space="preserve"> </w:t>
      </w:r>
      <w:r w:rsidRPr="007B65F0">
        <w:rPr>
          <w:sz w:val="24"/>
          <w:szCs w:val="24"/>
        </w:rPr>
        <w:t>&amp; Compliance</w:t>
      </w:r>
      <w:r w:rsidRPr="007B65F0">
        <w:rPr>
          <w:spacing w:val="-1"/>
          <w:sz w:val="24"/>
          <w:szCs w:val="24"/>
        </w:rPr>
        <w:t xml:space="preserve"> </w:t>
      </w:r>
      <w:r w:rsidRPr="007B65F0">
        <w:rPr>
          <w:sz w:val="24"/>
          <w:szCs w:val="24"/>
        </w:rPr>
        <w:t>maintains</w:t>
      </w:r>
      <w:r w:rsidRPr="007B65F0">
        <w:rPr>
          <w:spacing w:val="1"/>
          <w:sz w:val="24"/>
          <w:szCs w:val="24"/>
        </w:rPr>
        <w:t xml:space="preserve"> </w:t>
      </w:r>
      <w:r w:rsidRPr="007B65F0">
        <w:rPr>
          <w:sz w:val="24"/>
          <w:szCs w:val="24"/>
        </w:rPr>
        <w:t>a</w:t>
      </w:r>
      <w:r w:rsidRPr="007B65F0">
        <w:rPr>
          <w:spacing w:val="2"/>
          <w:sz w:val="24"/>
          <w:szCs w:val="24"/>
        </w:rPr>
        <w:t xml:space="preserve"> </w:t>
      </w:r>
      <w:r w:rsidRPr="007B65F0">
        <w:rPr>
          <w:sz w:val="24"/>
          <w:szCs w:val="24"/>
        </w:rPr>
        <w:t>register</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financial and</w:t>
      </w:r>
      <w:r w:rsidRPr="007B65F0">
        <w:rPr>
          <w:spacing w:val="2"/>
          <w:sz w:val="24"/>
          <w:szCs w:val="24"/>
        </w:rPr>
        <w:t xml:space="preserve"> </w:t>
      </w:r>
      <w:r w:rsidRPr="007B65F0">
        <w:rPr>
          <w:sz w:val="24"/>
          <w:szCs w:val="24"/>
        </w:rPr>
        <w:t>personal interests</w:t>
      </w:r>
      <w:r w:rsidRPr="007B65F0">
        <w:rPr>
          <w:spacing w:val="-1"/>
          <w:sz w:val="24"/>
          <w:szCs w:val="24"/>
        </w:rPr>
        <w:t xml:space="preserve"> </w:t>
      </w:r>
      <w:r w:rsidRPr="007B65F0">
        <w:rPr>
          <w:sz w:val="24"/>
          <w:szCs w:val="24"/>
        </w:rPr>
        <w:t>of</w:t>
      </w:r>
      <w:r w:rsidRPr="007B65F0">
        <w:rPr>
          <w:spacing w:val="-58"/>
          <w:sz w:val="24"/>
          <w:szCs w:val="24"/>
        </w:rPr>
        <w:t xml:space="preserve"> </w:t>
      </w:r>
      <w:r w:rsidRPr="007B65F0">
        <w:rPr>
          <w:sz w:val="24"/>
          <w:szCs w:val="24"/>
        </w:rPr>
        <w:t>the</w:t>
      </w:r>
      <w:r w:rsidRPr="007B65F0">
        <w:rPr>
          <w:spacing w:val="-3"/>
          <w:sz w:val="24"/>
          <w:szCs w:val="24"/>
        </w:rPr>
        <w:t xml:space="preserve"> </w:t>
      </w:r>
      <w:r w:rsidRPr="007B65F0">
        <w:rPr>
          <w:sz w:val="24"/>
          <w:szCs w:val="24"/>
        </w:rPr>
        <w:t>Governors.</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register</w:t>
      </w:r>
      <w:r w:rsidRPr="007B65F0">
        <w:rPr>
          <w:spacing w:val="-2"/>
          <w:sz w:val="24"/>
          <w:szCs w:val="24"/>
        </w:rPr>
        <w:t xml:space="preserve"> </w:t>
      </w:r>
      <w:r w:rsidRPr="007B65F0">
        <w:rPr>
          <w:sz w:val="24"/>
          <w:szCs w:val="24"/>
        </w:rPr>
        <w:t>is</w:t>
      </w:r>
      <w:r w:rsidRPr="007B65F0">
        <w:rPr>
          <w:spacing w:val="1"/>
          <w:sz w:val="24"/>
          <w:szCs w:val="24"/>
        </w:rPr>
        <w:t xml:space="preserve"> </w:t>
      </w:r>
      <w:r w:rsidRPr="007B65F0">
        <w:rPr>
          <w:sz w:val="24"/>
          <w:szCs w:val="24"/>
        </w:rPr>
        <w:t>available for inspection on</w:t>
      </w:r>
      <w:r w:rsidRPr="007B65F0">
        <w:rPr>
          <w:spacing w:val="-2"/>
          <w:sz w:val="24"/>
          <w:szCs w:val="24"/>
        </w:rPr>
        <w:t xml:space="preserve"> </w:t>
      </w:r>
      <w:r w:rsidRPr="007B65F0">
        <w:rPr>
          <w:sz w:val="24"/>
          <w:szCs w:val="24"/>
        </w:rPr>
        <w:t>request.</w:t>
      </w:r>
    </w:p>
    <w:p w:rsidR="00406128" w:rsidRPr="007B65F0" w:rsidRDefault="00406128">
      <w:pPr>
        <w:pStyle w:val="BodyText"/>
        <w:rPr>
          <w:sz w:val="24"/>
          <w:szCs w:val="24"/>
        </w:rPr>
      </w:pPr>
    </w:p>
    <w:p w:rsidR="00406128" w:rsidRPr="007B65F0" w:rsidRDefault="005211F2">
      <w:pPr>
        <w:pStyle w:val="BodyText"/>
        <w:spacing w:before="1"/>
        <w:ind w:left="440" w:right="716"/>
        <w:jc w:val="both"/>
        <w:rPr>
          <w:sz w:val="24"/>
          <w:szCs w:val="24"/>
        </w:rPr>
      </w:pPr>
      <w:r w:rsidRPr="007B65F0">
        <w:rPr>
          <w:sz w:val="24"/>
          <w:szCs w:val="24"/>
        </w:rPr>
        <w:t>All Governors are able to take independent professional advice in furtherance of their duties at the</w:t>
      </w:r>
      <w:r w:rsidRPr="007B65F0">
        <w:rPr>
          <w:spacing w:val="1"/>
          <w:sz w:val="24"/>
          <w:szCs w:val="24"/>
        </w:rPr>
        <w:t xml:space="preserve"> </w:t>
      </w:r>
      <w:r w:rsidRPr="007B65F0">
        <w:rPr>
          <w:sz w:val="24"/>
          <w:szCs w:val="24"/>
        </w:rPr>
        <w:t>college’s expense and have access to the Director of Governance, who is responsible to the</w:t>
      </w:r>
      <w:r w:rsidRPr="007B65F0">
        <w:rPr>
          <w:spacing w:val="1"/>
          <w:sz w:val="24"/>
          <w:szCs w:val="24"/>
        </w:rPr>
        <w:t xml:space="preserve"> </w:t>
      </w:r>
      <w:r w:rsidRPr="007B65F0">
        <w:rPr>
          <w:sz w:val="24"/>
          <w:szCs w:val="24"/>
        </w:rPr>
        <w:t>Corporation for ensuring that all applicable procedures and regulations are complied with. The</w:t>
      </w:r>
      <w:r w:rsidRPr="007B65F0">
        <w:rPr>
          <w:spacing w:val="1"/>
          <w:sz w:val="24"/>
          <w:szCs w:val="24"/>
        </w:rPr>
        <w:t xml:space="preserve"> </w:t>
      </w:r>
      <w:r w:rsidRPr="007B65F0">
        <w:rPr>
          <w:sz w:val="24"/>
          <w:szCs w:val="24"/>
        </w:rPr>
        <w:t>appointment, evaluation and removal of the Director of Governance &amp; Compliance as Clerk to the</w:t>
      </w:r>
      <w:r w:rsidRPr="007B65F0">
        <w:rPr>
          <w:spacing w:val="1"/>
          <w:sz w:val="24"/>
          <w:szCs w:val="24"/>
        </w:rPr>
        <w:t xml:space="preserve"> </w:t>
      </w:r>
      <w:r w:rsidRPr="007B65F0">
        <w:rPr>
          <w:sz w:val="24"/>
          <w:szCs w:val="24"/>
        </w:rPr>
        <w:t>Corporation</w:t>
      </w:r>
      <w:r w:rsidRPr="007B65F0">
        <w:rPr>
          <w:spacing w:val="-3"/>
          <w:sz w:val="24"/>
          <w:szCs w:val="24"/>
        </w:rPr>
        <w:t xml:space="preserve"> </w:t>
      </w:r>
      <w:r w:rsidRPr="007B65F0">
        <w:rPr>
          <w:sz w:val="24"/>
          <w:szCs w:val="24"/>
        </w:rPr>
        <w:t>are</w:t>
      </w:r>
      <w:r w:rsidRPr="007B65F0">
        <w:rPr>
          <w:spacing w:val="-2"/>
          <w:sz w:val="24"/>
          <w:szCs w:val="24"/>
        </w:rPr>
        <w:t xml:space="preserve"> </w:t>
      </w:r>
      <w:r w:rsidRPr="007B65F0">
        <w:rPr>
          <w:sz w:val="24"/>
          <w:szCs w:val="24"/>
        </w:rPr>
        <w:t>matters</w:t>
      </w:r>
      <w:r w:rsidRPr="007B65F0">
        <w:rPr>
          <w:spacing w:val="-2"/>
          <w:sz w:val="24"/>
          <w:szCs w:val="24"/>
        </w:rPr>
        <w:t xml:space="preserve"> </w:t>
      </w:r>
      <w:r w:rsidRPr="007B65F0">
        <w:rPr>
          <w:sz w:val="24"/>
          <w:szCs w:val="24"/>
        </w:rPr>
        <w:t>for</w:t>
      </w:r>
      <w:r w:rsidRPr="007B65F0">
        <w:rPr>
          <w:spacing w:val="-1"/>
          <w:sz w:val="24"/>
          <w:szCs w:val="24"/>
        </w:rPr>
        <w:t xml:space="preserve"> </w:t>
      </w:r>
      <w:r w:rsidRPr="007B65F0">
        <w:rPr>
          <w:sz w:val="24"/>
          <w:szCs w:val="24"/>
        </w:rPr>
        <w:t>the Corporation</w:t>
      </w:r>
      <w:r w:rsidRPr="007B65F0">
        <w:rPr>
          <w:spacing w:val="-2"/>
          <w:sz w:val="24"/>
          <w:szCs w:val="24"/>
        </w:rPr>
        <w:t xml:space="preserve"> </w:t>
      </w:r>
      <w:r w:rsidRPr="007B65F0">
        <w:rPr>
          <w:sz w:val="24"/>
          <w:szCs w:val="24"/>
        </w:rPr>
        <w:t>as a</w:t>
      </w:r>
      <w:r w:rsidRPr="007B65F0">
        <w:rPr>
          <w:spacing w:val="-4"/>
          <w:sz w:val="24"/>
          <w:szCs w:val="24"/>
        </w:rPr>
        <w:t xml:space="preserve"> </w:t>
      </w:r>
      <w:r w:rsidRPr="007B65F0">
        <w:rPr>
          <w:sz w:val="24"/>
          <w:szCs w:val="24"/>
        </w:rPr>
        <w:t>whole.</w:t>
      </w:r>
    </w:p>
    <w:p w:rsidR="00406128" w:rsidRPr="007B65F0" w:rsidRDefault="00406128">
      <w:pPr>
        <w:jc w:val="both"/>
        <w:rPr>
          <w:sz w:val="24"/>
          <w:szCs w:val="24"/>
        </w:rPr>
        <w:sectPr w:rsidR="00406128" w:rsidRPr="007B65F0">
          <w:pgSz w:w="11910" w:h="16840"/>
          <w:pgMar w:top="1760" w:right="360" w:bottom="1500" w:left="640" w:header="725" w:footer="1231" w:gutter="0"/>
          <w:cols w:space="720"/>
        </w:sectPr>
      </w:pPr>
    </w:p>
    <w:p w:rsidR="00406128" w:rsidRPr="007B65F0" w:rsidRDefault="00406128">
      <w:pPr>
        <w:pStyle w:val="BodyText"/>
        <w:rPr>
          <w:sz w:val="24"/>
          <w:szCs w:val="24"/>
        </w:rPr>
      </w:pPr>
    </w:p>
    <w:p w:rsidR="00406128" w:rsidRPr="007B65F0" w:rsidRDefault="005211F2">
      <w:pPr>
        <w:pStyle w:val="Heading2"/>
        <w:spacing w:before="93"/>
      </w:pPr>
      <w:r w:rsidRPr="007B65F0">
        <w:t>The</w:t>
      </w:r>
      <w:r w:rsidRPr="007B65F0">
        <w:rPr>
          <w:spacing w:val="-2"/>
        </w:rPr>
        <w:t xml:space="preserve"> </w:t>
      </w:r>
      <w:r w:rsidRPr="007B65F0">
        <w:t>governance</w:t>
      </w:r>
      <w:r w:rsidRPr="007B65F0">
        <w:rPr>
          <w:spacing w:val="-2"/>
        </w:rPr>
        <w:t xml:space="preserve"> </w:t>
      </w:r>
      <w:r w:rsidRPr="007B65F0">
        <w:t>framework (continued)</w:t>
      </w:r>
    </w:p>
    <w:p w:rsidR="00406128" w:rsidRPr="007B65F0" w:rsidRDefault="00406128">
      <w:pPr>
        <w:pStyle w:val="BodyText"/>
        <w:spacing w:before="11"/>
        <w:rPr>
          <w:b/>
          <w:sz w:val="24"/>
          <w:szCs w:val="24"/>
        </w:rPr>
      </w:pPr>
    </w:p>
    <w:p w:rsidR="00406128" w:rsidRPr="007B65F0" w:rsidRDefault="005211F2">
      <w:pPr>
        <w:pStyle w:val="BodyText"/>
        <w:ind w:left="440" w:right="718"/>
        <w:jc w:val="both"/>
        <w:rPr>
          <w:sz w:val="24"/>
          <w:szCs w:val="24"/>
        </w:rPr>
      </w:pPr>
      <w:r w:rsidRPr="007B65F0">
        <w:rPr>
          <w:sz w:val="24"/>
          <w:szCs w:val="24"/>
        </w:rPr>
        <w:t>Formal</w:t>
      </w:r>
      <w:r w:rsidRPr="007B65F0">
        <w:rPr>
          <w:spacing w:val="-10"/>
          <w:sz w:val="24"/>
          <w:szCs w:val="24"/>
        </w:rPr>
        <w:t xml:space="preserve"> </w:t>
      </w:r>
      <w:r w:rsidRPr="007B65F0">
        <w:rPr>
          <w:sz w:val="24"/>
          <w:szCs w:val="24"/>
        </w:rPr>
        <w:t>agendas,</w:t>
      </w:r>
      <w:r w:rsidRPr="007B65F0">
        <w:rPr>
          <w:spacing w:val="-6"/>
          <w:sz w:val="24"/>
          <w:szCs w:val="24"/>
        </w:rPr>
        <w:t xml:space="preserve"> </w:t>
      </w:r>
      <w:r w:rsidRPr="007B65F0">
        <w:rPr>
          <w:sz w:val="24"/>
          <w:szCs w:val="24"/>
        </w:rPr>
        <w:t>papers</w:t>
      </w:r>
      <w:r w:rsidRPr="007B65F0">
        <w:rPr>
          <w:spacing w:val="-10"/>
          <w:sz w:val="24"/>
          <w:szCs w:val="24"/>
        </w:rPr>
        <w:t xml:space="preserve"> </w:t>
      </w:r>
      <w:r w:rsidRPr="007B65F0">
        <w:rPr>
          <w:sz w:val="24"/>
          <w:szCs w:val="24"/>
        </w:rPr>
        <w:t>and</w:t>
      </w:r>
      <w:r w:rsidRPr="007B65F0">
        <w:rPr>
          <w:spacing w:val="-5"/>
          <w:sz w:val="24"/>
          <w:szCs w:val="24"/>
        </w:rPr>
        <w:t xml:space="preserve"> </w:t>
      </w:r>
      <w:r w:rsidRPr="007B65F0">
        <w:rPr>
          <w:sz w:val="24"/>
          <w:szCs w:val="24"/>
        </w:rPr>
        <w:t>reports</w:t>
      </w:r>
      <w:r w:rsidRPr="007B65F0">
        <w:rPr>
          <w:spacing w:val="-7"/>
          <w:sz w:val="24"/>
          <w:szCs w:val="24"/>
        </w:rPr>
        <w:t xml:space="preserve"> </w:t>
      </w:r>
      <w:r w:rsidRPr="007B65F0">
        <w:rPr>
          <w:sz w:val="24"/>
          <w:szCs w:val="24"/>
        </w:rPr>
        <w:t>are</w:t>
      </w:r>
      <w:r w:rsidRPr="007B65F0">
        <w:rPr>
          <w:spacing w:val="-7"/>
          <w:sz w:val="24"/>
          <w:szCs w:val="24"/>
        </w:rPr>
        <w:t xml:space="preserve"> </w:t>
      </w:r>
      <w:r w:rsidRPr="007B65F0">
        <w:rPr>
          <w:sz w:val="24"/>
          <w:szCs w:val="24"/>
        </w:rPr>
        <w:t>supplied</w:t>
      </w:r>
      <w:r w:rsidRPr="007B65F0">
        <w:rPr>
          <w:spacing w:val="-9"/>
          <w:sz w:val="24"/>
          <w:szCs w:val="24"/>
        </w:rPr>
        <w:t xml:space="preserve"> </w:t>
      </w:r>
      <w:r w:rsidRPr="007B65F0">
        <w:rPr>
          <w:sz w:val="24"/>
          <w:szCs w:val="24"/>
        </w:rPr>
        <w:t>to</w:t>
      </w:r>
      <w:r w:rsidRPr="007B65F0">
        <w:rPr>
          <w:spacing w:val="-8"/>
          <w:sz w:val="24"/>
          <w:szCs w:val="24"/>
        </w:rPr>
        <w:t xml:space="preserve"> </w:t>
      </w:r>
      <w:r w:rsidRPr="007B65F0">
        <w:rPr>
          <w:sz w:val="24"/>
          <w:szCs w:val="24"/>
        </w:rPr>
        <w:t>Governors</w:t>
      </w:r>
      <w:r w:rsidRPr="007B65F0">
        <w:rPr>
          <w:spacing w:val="-7"/>
          <w:sz w:val="24"/>
          <w:szCs w:val="24"/>
        </w:rPr>
        <w:t xml:space="preserve"> </w:t>
      </w:r>
      <w:r w:rsidRPr="007B65F0">
        <w:rPr>
          <w:sz w:val="24"/>
          <w:szCs w:val="24"/>
        </w:rPr>
        <w:t>in</w:t>
      </w:r>
      <w:r w:rsidRPr="007B65F0">
        <w:rPr>
          <w:spacing w:val="-8"/>
          <w:sz w:val="24"/>
          <w:szCs w:val="24"/>
        </w:rPr>
        <w:t xml:space="preserve"> </w:t>
      </w:r>
      <w:r w:rsidRPr="007B65F0">
        <w:rPr>
          <w:sz w:val="24"/>
          <w:szCs w:val="24"/>
        </w:rPr>
        <w:t>a</w:t>
      </w:r>
      <w:r w:rsidRPr="007B65F0">
        <w:rPr>
          <w:spacing w:val="-8"/>
          <w:sz w:val="24"/>
          <w:szCs w:val="24"/>
        </w:rPr>
        <w:t xml:space="preserve"> </w:t>
      </w:r>
      <w:r w:rsidRPr="007B65F0">
        <w:rPr>
          <w:sz w:val="24"/>
          <w:szCs w:val="24"/>
        </w:rPr>
        <w:t>timely</w:t>
      </w:r>
      <w:r w:rsidRPr="007B65F0">
        <w:rPr>
          <w:spacing w:val="-7"/>
          <w:sz w:val="24"/>
          <w:szCs w:val="24"/>
        </w:rPr>
        <w:t xml:space="preserve"> </w:t>
      </w:r>
      <w:r w:rsidRPr="007B65F0">
        <w:rPr>
          <w:sz w:val="24"/>
          <w:szCs w:val="24"/>
        </w:rPr>
        <w:t>manner,</w:t>
      </w:r>
      <w:r w:rsidRPr="007B65F0">
        <w:rPr>
          <w:spacing w:val="-6"/>
          <w:sz w:val="24"/>
          <w:szCs w:val="24"/>
        </w:rPr>
        <w:t xml:space="preserve"> </w:t>
      </w:r>
      <w:r w:rsidRPr="007B65F0">
        <w:rPr>
          <w:sz w:val="24"/>
          <w:szCs w:val="24"/>
        </w:rPr>
        <w:t>prior</w:t>
      </w:r>
      <w:r w:rsidRPr="007B65F0">
        <w:rPr>
          <w:spacing w:val="-10"/>
          <w:sz w:val="24"/>
          <w:szCs w:val="24"/>
        </w:rPr>
        <w:t xml:space="preserve"> </w:t>
      </w:r>
      <w:r w:rsidRPr="007B65F0">
        <w:rPr>
          <w:sz w:val="24"/>
          <w:szCs w:val="24"/>
        </w:rPr>
        <w:t>to</w:t>
      </w:r>
      <w:r w:rsidRPr="007B65F0">
        <w:rPr>
          <w:spacing w:val="-8"/>
          <w:sz w:val="24"/>
          <w:szCs w:val="24"/>
        </w:rPr>
        <w:t xml:space="preserve"> </w:t>
      </w:r>
      <w:r w:rsidRPr="007B65F0">
        <w:rPr>
          <w:sz w:val="24"/>
          <w:szCs w:val="24"/>
        </w:rPr>
        <w:t>meetings.</w:t>
      </w:r>
      <w:r w:rsidRPr="007B65F0">
        <w:rPr>
          <w:spacing w:val="-58"/>
          <w:sz w:val="24"/>
          <w:szCs w:val="24"/>
        </w:rPr>
        <w:t xml:space="preserve"> </w:t>
      </w:r>
      <w:r w:rsidRPr="007B65F0">
        <w:rPr>
          <w:sz w:val="24"/>
          <w:szCs w:val="24"/>
        </w:rPr>
        <w:t>Briefings</w:t>
      </w:r>
      <w:r w:rsidRPr="007B65F0">
        <w:rPr>
          <w:spacing w:val="-1"/>
          <w:sz w:val="24"/>
          <w:szCs w:val="24"/>
        </w:rPr>
        <w:t xml:space="preserve"> </w:t>
      </w:r>
      <w:r w:rsidRPr="007B65F0">
        <w:rPr>
          <w:sz w:val="24"/>
          <w:szCs w:val="24"/>
        </w:rPr>
        <w:t>are</w:t>
      </w:r>
      <w:r w:rsidRPr="007B65F0">
        <w:rPr>
          <w:spacing w:val="-2"/>
          <w:sz w:val="24"/>
          <w:szCs w:val="24"/>
        </w:rPr>
        <w:t xml:space="preserve"> </w:t>
      </w:r>
      <w:r w:rsidRPr="007B65F0">
        <w:rPr>
          <w:sz w:val="24"/>
          <w:szCs w:val="24"/>
        </w:rPr>
        <w:t>provided on</w:t>
      </w:r>
      <w:r w:rsidRPr="007B65F0">
        <w:rPr>
          <w:spacing w:val="-2"/>
          <w:sz w:val="24"/>
          <w:szCs w:val="24"/>
        </w:rPr>
        <w:t xml:space="preserve"> </w:t>
      </w:r>
      <w:r w:rsidRPr="007B65F0">
        <w:rPr>
          <w:sz w:val="24"/>
          <w:szCs w:val="24"/>
        </w:rPr>
        <w:t>an ad-hoc</w:t>
      </w:r>
      <w:r w:rsidRPr="007B65F0">
        <w:rPr>
          <w:spacing w:val="1"/>
          <w:sz w:val="24"/>
          <w:szCs w:val="24"/>
        </w:rPr>
        <w:t xml:space="preserve"> </w:t>
      </w:r>
      <w:r w:rsidRPr="007B65F0">
        <w:rPr>
          <w:sz w:val="24"/>
          <w:szCs w:val="24"/>
        </w:rPr>
        <w:t>basis.</w:t>
      </w:r>
    </w:p>
    <w:p w:rsidR="00406128" w:rsidRPr="007B65F0" w:rsidRDefault="00406128">
      <w:pPr>
        <w:pStyle w:val="BodyText"/>
        <w:spacing w:before="11"/>
        <w:rPr>
          <w:sz w:val="24"/>
          <w:szCs w:val="24"/>
        </w:rPr>
      </w:pPr>
    </w:p>
    <w:p w:rsidR="00406128" w:rsidRPr="007B65F0" w:rsidRDefault="005211F2">
      <w:pPr>
        <w:pStyle w:val="BodyText"/>
        <w:ind w:left="440" w:right="715"/>
        <w:jc w:val="both"/>
        <w:rPr>
          <w:sz w:val="24"/>
          <w:szCs w:val="24"/>
        </w:rPr>
      </w:pPr>
      <w:r w:rsidRPr="007B65F0">
        <w:rPr>
          <w:sz w:val="24"/>
          <w:szCs w:val="24"/>
        </w:rPr>
        <w:t>The Corporation has a strong and independent non-executive element and no individual or group</w:t>
      </w:r>
      <w:r w:rsidRPr="007B65F0">
        <w:rPr>
          <w:spacing w:val="1"/>
          <w:sz w:val="24"/>
          <w:szCs w:val="24"/>
        </w:rPr>
        <w:t xml:space="preserve"> </w:t>
      </w:r>
      <w:r w:rsidRPr="007B65F0">
        <w:rPr>
          <w:sz w:val="24"/>
          <w:szCs w:val="24"/>
        </w:rPr>
        <w:t>dominates its decision-making process.</w:t>
      </w:r>
      <w:r w:rsidRPr="007B65F0">
        <w:rPr>
          <w:spacing w:val="1"/>
          <w:sz w:val="24"/>
          <w:szCs w:val="24"/>
        </w:rPr>
        <w:t xml:space="preserve"> </w:t>
      </w:r>
      <w:r w:rsidRPr="007B65F0">
        <w:rPr>
          <w:sz w:val="24"/>
          <w:szCs w:val="24"/>
        </w:rPr>
        <w:t>The Corporation considers that each of its non-executive</w:t>
      </w:r>
      <w:r w:rsidRPr="007B65F0">
        <w:rPr>
          <w:spacing w:val="1"/>
          <w:sz w:val="24"/>
          <w:szCs w:val="24"/>
        </w:rPr>
        <w:t xml:space="preserve"> </w:t>
      </w:r>
      <w:r w:rsidRPr="007B65F0">
        <w:rPr>
          <w:spacing w:val="-1"/>
          <w:sz w:val="24"/>
          <w:szCs w:val="24"/>
        </w:rPr>
        <w:t>members</w:t>
      </w:r>
      <w:r w:rsidRPr="007B65F0">
        <w:rPr>
          <w:spacing w:val="-14"/>
          <w:sz w:val="24"/>
          <w:szCs w:val="24"/>
        </w:rPr>
        <w:t xml:space="preserve"> </w:t>
      </w:r>
      <w:r w:rsidRPr="007B65F0">
        <w:rPr>
          <w:spacing w:val="-1"/>
          <w:sz w:val="24"/>
          <w:szCs w:val="24"/>
        </w:rPr>
        <w:t>is</w:t>
      </w:r>
      <w:r w:rsidRPr="007B65F0">
        <w:rPr>
          <w:spacing w:val="-14"/>
          <w:sz w:val="24"/>
          <w:szCs w:val="24"/>
        </w:rPr>
        <w:t xml:space="preserve"> </w:t>
      </w:r>
      <w:r w:rsidRPr="007B65F0">
        <w:rPr>
          <w:spacing w:val="-1"/>
          <w:sz w:val="24"/>
          <w:szCs w:val="24"/>
        </w:rPr>
        <w:t>independent</w:t>
      </w:r>
      <w:r w:rsidRPr="007B65F0">
        <w:rPr>
          <w:spacing w:val="-15"/>
          <w:sz w:val="24"/>
          <w:szCs w:val="24"/>
        </w:rPr>
        <w:t xml:space="preserve"> </w:t>
      </w:r>
      <w:r w:rsidRPr="007B65F0">
        <w:rPr>
          <w:sz w:val="24"/>
          <w:szCs w:val="24"/>
        </w:rPr>
        <w:t>of</w:t>
      </w:r>
      <w:r w:rsidRPr="007B65F0">
        <w:rPr>
          <w:spacing w:val="-13"/>
          <w:sz w:val="24"/>
          <w:szCs w:val="24"/>
        </w:rPr>
        <w:t xml:space="preserve"> </w:t>
      </w:r>
      <w:r w:rsidRPr="007B65F0">
        <w:rPr>
          <w:sz w:val="24"/>
          <w:szCs w:val="24"/>
        </w:rPr>
        <w:t>management</w:t>
      </w:r>
      <w:r w:rsidRPr="007B65F0">
        <w:rPr>
          <w:spacing w:val="-13"/>
          <w:sz w:val="24"/>
          <w:szCs w:val="24"/>
        </w:rPr>
        <w:t xml:space="preserve"> </w:t>
      </w:r>
      <w:r w:rsidRPr="007B65F0">
        <w:rPr>
          <w:sz w:val="24"/>
          <w:szCs w:val="24"/>
        </w:rPr>
        <w:t>and</w:t>
      </w:r>
      <w:r w:rsidRPr="007B65F0">
        <w:rPr>
          <w:spacing w:val="-14"/>
          <w:sz w:val="24"/>
          <w:szCs w:val="24"/>
        </w:rPr>
        <w:t xml:space="preserve"> </w:t>
      </w:r>
      <w:r w:rsidRPr="007B65F0">
        <w:rPr>
          <w:sz w:val="24"/>
          <w:szCs w:val="24"/>
        </w:rPr>
        <w:t>free</w:t>
      </w:r>
      <w:r w:rsidRPr="007B65F0">
        <w:rPr>
          <w:spacing w:val="-16"/>
          <w:sz w:val="24"/>
          <w:szCs w:val="24"/>
        </w:rPr>
        <w:t xml:space="preserve"> </w:t>
      </w:r>
      <w:r w:rsidRPr="007B65F0">
        <w:rPr>
          <w:sz w:val="24"/>
          <w:szCs w:val="24"/>
        </w:rPr>
        <w:t>from</w:t>
      </w:r>
      <w:r w:rsidRPr="007B65F0">
        <w:rPr>
          <w:spacing w:val="-13"/>
          <w:sz w:val="24"/>
          <w:szCs w:val="24"/>
        </w:rPr>
        <w:t xml:space="preserve"> </w:t>
      </w:r>
      <w:r w:rsidRPr="007B65F0">
        <w:rPr>
          <w:sz w:val="24"/>
          <w:szCs w:val="24"/>
        </w:rPr>
        <w:t>any</w:t>
      </w:r>
      <w:r w:rsidRPr="007B65F0">
        <w:rPr>
          <w:spacing w:val="-14"/>
          <w:sz w:val="24"/>
          <w:szCs w:val="24"/>
        </w:rPr>
        <w:t xml:space="preserve"> </w:t>
      </w:r>
      <w:r w:rsidRPr="007B65F0">
        <w:rPr>
          <w:sz w:val="24"/>
          <w:szCs w:val="24"/>
        </w:rPr>
        <w:t>business</w:t>
      </w:r>
      <w:r w:rsidRPr="007B65F0">
        <w:rPr>
          <w:spacing w:val="-14"/>
          <w:sz w:val="24"/>
          <w:szCs w:val="24"/>
        </w:rPr>
        <w:t xml:space="preserve"> </w:t>
      </w:r>
      <w:r w:rsidRPr="007B65F0">
        <w:rPr>
          <w:sz w:val="24"/>
          <w:szCs w:val="24"/>
        </w:rPr>
        <w:t>or</w:t>
      </w:r>
      <w:r w:rsidRPr="007B65F0">
        <w:rPr>
          <w:spacing w:val="-13"/>
          <w:sz w:val="24"/>
          <w:szCs w:val="24"/>
        </w:rPr>
        <w:t xml:space="preserve"> </w:t>
      </w:r>
      <w:r w:rsidRPr="007B65F0">
        <w:rPr>
          <w:sz w:val="24"/>
          <w:szCs w:val="24"/>
        </w:rPr>
        <w:t>other</w:t>
      </w:r>
      <w:r w:rsidRPr="007B65F0">
        <w:rPr>
          <w:spacing w:val="-13"/>
          <w:sz w:val="24"/>
          <w:szCs w:val="24"/>
        </w:rPr>
        <w:t xml:space="preserve"> </w:t>
      </w:r>
      <w:r w:rsidRPr="007B65F0">
        <w:rPr>
          <w:sz w:val="24"/>
          <w:szCs w:val="24"/>
        </w:rPr>
        <w:t>relationship</w:t>
      </w:r>
      <w:r w:rsidRPr="007B65F0">
        <w:rPr>
          <w:spacing w:val="-13"/>
          <w:sz w:val="24"/>
          <w:szCs w:val="24"/>
        </w:rPr>
        <w:t xml:space="preserve"> </w:t>
      </w:r>
      <w:r w:rsidRPr="007B65F0">
        <w:rPr>
          <w:sz w:val="24"/>
          <w:szCs w:val="24"/>
        </w:rPr>
        <w:t>which</w:t>
      </w:r>
      <w:r w:rsidRPr="007B65F0">
        <w:rPr>
          <w:spacing w:val="-11"/>
          <w:sz w:val="24"/>
          <w:szCs w:val="24"/>
        </w:rPr>
        <w:t xml:space="preserve"> </w:t>
      </w:r>
      <w:r w:rsidRPr="007B65F0">
        <w:rPr>
          <w:sz w:val="24"/>
          <w:szCs w:val="24"/>
        </w:rPr>
        <w:t>could</w:t>
      </w:r>
      <w:r w:rsidRPr="007B65F0">
        <w:rPr>
          <w:spacing w:val="-59"/>
          <w:sz w:val="24"/>
          <w:szCs w:val="24"/>
        </w:rPr>
        <w:t xml:space="preserve"> </w:t>
      </w:r>
      <w:r w:rsidRPr="007B65F0">
        <w:rPr>
          <w:sz w:val="24"/>
          <w:szCs w:val="24"/>
        </w:rPr>
        <w:t>materially interfere</w:t>
      </w:r>
      <w:r w:rsidRPr="007B65F0">
        <w:rPr>
          <w:spacing w:val="-2"/>
          <w:sz w:val="24"/>
          <w:szCs w:val="24"/>
        </w:rPr>
        <w:t xml:space="preserve"> </w:t>
      </w:r>
      <w:r w:rsidRPr="007B65F0">
        <w:rPr>
          <w:sz w:val="24"/>
          <w:szCs w:val="24"/>
        </w:rPr>
        <w:t>with</w:t>
      </w:r>
      <w:r w:rsidRPr="007B65F0">
        <w:rPr>
          <w:spacing w:val="-2"/>
          <w:sz w:val="24"/>
          <w:szCs w:val="24"/>
        </w:rPr>
        <w:t xml:space="preserve"> </w:t>
      </w:r>
      <w:r w:rsidRPr="007B65F0">
        <w:rPr>
          <w:sz w:val="24"/>
          <w:szCs w:val="24"/>
        </w:rPr>
        <w:t>the</w:t>
      </w:r>
      <w:r w:rsidRPr="007B65F0">
        <w:rPr>
          <w:spacing w:val="-1"/>
          <w:sz w:val="24"/>
          <w:szCs w:val="24"/>
        </w:rPr>
        <w:t xml:space="preserve"> </w:t>
      </w:r>
      <w:r w:rsidRPr="007B65F0">
        <w:rPr>
          <w:sz w:val="24"/>
          <w:szCs w:val="24"/>
        </w:rPr>
        <w:t>exercise</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their</w:t>
      </w:r>
      <w:r w:rsidRPr="007B65F0">
        <w:rPr>
          <w:spacing w:val="-2"/>
          <w:sz w:val="24"/>
          <w:szCs w:val="24"/>
        </w:rPr>
        <w:t xml:space="preserve"> </w:t>
      </w:r>
      <w:r w:rsidRPr="007B65F0">
        <w:rPr>
          <w:sz w:val="24"/>
          <w:szCs w:val="24"/>
        </w:rPr>
        <w:t>independent</w:t>
      </w:r>
      <w:r w:rsidRPr="007B65F0">
        <w:rPr>
          <w:spacing w:val="-1"/>
          <w:sz w:val="24"/>
          <w:szCs w:val="24"/>
        </w:rPr>
        <w:t xml:space="preserve"> </w:t>
      </w:r>
      <w:r w:rsidRPr="007B65F0">
        <w:rPr>
          <w:sz w:val="24"/>
          <w:szCs w:val="24"/>
        </w:rPr>
        <w:t>judgement.</w:t>
      </w:r>
    </w:p>
    <w:p w:rsidR="00406128" w:rsidRPr="007B65F0" w:rsidRDefault="00406128">
      <w:pPr>
        <w:pStyle w:val="BodyText"/>
        <w:spacing w:before="11"/>
        <w:rPr>
          <w:sz w:val="24"/>
          <w:szCs w:val="24"/>
        </w:rPr>
      </w:pPr>
    </w:p>
    <w:p w:rsidR="00406128" w:rsidRPr="007B65F0" w:rsidRDefault="005211F2">
      <w:pPr>
        <w:pStyle w:val="BodyText"/>
        <w:spacing w:line="242" w:lineRule="auto"/>
        <w:ind w:left="440" w:right="724"/>
        <w:jc w:val="both"/>
        <w:rPr>
          <w:sz w:val="24"/>
          <w:szCs w:val="24"/>
        </w:rPr>
      </w:pPr>
      <w:r w:rsidRPr="007B65F0">
        <w:rPr>
          <w:sz w:val="24"/>
          <w:szCs w:val="24"/>
        </w:rPr>
        <w:t>There is a clear division of responsibility in that the roles of the Chair and Accounting Officer are</w:t>
      </w:r>
      <w:r w:rsidRPr="007B65F0">
        <w:rPr>
          <w:spacing w:val="1"/>
          <w:sz w:val="24"/>
          <w:szCs w:val="24"/>
        </w:rPr>
        <w:t xml:space="preserve"> </w:t>
      </w:r>
      <w:r w:rsidRPr="007B65F0">
        <w:rPr>
          <w:sz w:val="24"/>
          <w:szCs w:val="24"/>
        </w:rPr>
        <w:t>separate.</w:t>
      </w:r>
    </w:p>
    <w:p w:rsidR="00406128" w:rsidRPr="007B65F0" w:rsidRDefault="00406128">
      <w:pPr>
        <w:pStyle w:val="BodyText"/>
        <w:spacing w:before="9"/>
        <w:rPr>
          <w:sz w:val="24"/>
          <w:szCs w:val="24"/>
        </w:rPr>
      </w:pPr>
    </w:p>
    <w:p w:rsidR="00406128" w:rsidRPr="007B65F0" w:rsidRDefault="005211F2">
      <w:pPr>
        <w:pStyle w:val="Heading3"/>
        <w:jc w:val="both"/>
        <w:rPr>
          <w:sz w:val="24"/>
          <w:szCs w:val="24"/>
        </w:rPr>
      </w:pPr>
      <w:r w:rsidRPr="007B65F0">
        <w:rPr>
          <w:sz w:val="24"/>
          <w:szCs w:val="24"/>
        </w:rPr>
        <w:t>Appointments</w:t>
      </w:r>
      <w:r w:rsidRPr="007B65F0">
        <w:rPr>
          <w:spacing w:val="-2"/>
          <w:sz w:val="24"/>
          <w:szCs w:val="24"/>
        </w:rPr>
        <w:t xml:space="preserve"> </w:t>
      </w:r>
      <w:r w:rsidRPr="007B65F0">
        <w:rPr>
          <w:sz w:val="24"/>
          <w:szCs w:val="24"/>
        </w:rPr>
        <w:t>to</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Governing</w:t>
      </w:r>
      <w:r w:rsidRPr="007B65F0">
        <w:rPr>
          <w:spacing w:val="1"/>
          <w:sz w:val="24"/>
          <w:szCs w:val="24"/>
        </w:rPr>
        <w:t xml:space="preserve"> </w:t>
      </w:r>
      <w:r w:rsidRPr="007B65F0">
        <w:rPr>
          <w:sz w:val="24"/>
          <w:szCs w:val="24"/>
        </w:rPr>
        <w:t>Body</w:t>
      </w:r>
    </w:p>
    <w:p w:rsidR="00406128" w:rsidRPr="007B65F0" w:rsidRDefault="00406128">
      <w:pPr>
        <w:pStyle w:val="BodyText"/>
        <w:spacing w:before="9"/>
        <w:rPr>
          <w:b/>
          <w:sz w:val="24"/>
          <w:szCs w:val="24"/>
        </w:rPr>
      </w:pPr>
    </w:p>
    <w:p w:rsidR="00406128" w:rsidRPr="007B65F0" w:rsidRDefault="005211F2">
      <w:pPr>
        <w:pStyle w:val="BodyText"/>
        <w:spacing w:before="1"/>
        <w:ind w:left="440" w:right="714"/>
        <w:jc w:val="both"/>
        <w:rPr>
          <w:sz w:val="24"/>
          <w:szCs w:val="24"/>
        </w:rPr>
      </w:pPr>
      <w:r w:rsidRPr="007B65F0">
        <w:rPr>
          <w:sz w:val="24"/>
          <w:szCs w:val="24"/>
        </w:rPr>
        <w:t>Any new appointments to the Corporation are a matter for the consideration of the Corporation as a</w:t>
      </w:r>
      <w:r w:rsidRPr="007B65F0">
        <w:rPr>
          <w:spacing w:val="1"/>
          <w:sz w:val="24"/>
          <w:szCs w:val="24"/>
        </w:rPr>
        <w:t xml:space="preserve"> </w:t>
      </w:r>
      <w:r w:rsidRPr="007B65F0">
        <w:rPr>
          <w:sz w:val="24"/>
          <w:szCs w:val="24"/>
        </w:rPr>
        <w:t>whole. The Corporation has a People, Culture and Governance Committee; this has a membership</w:t>
      </w:r>
      <w:r w:rsidRPr="007B65F0">
        <w:rPr>
          <w:spacing w:val="1"/>
          <w:sz w:val="24"/>
          <w:szCs w:val="24"/>
        </w:rPr>
        <w:t xml:space="preserve"> </w:t>
      </w:r>
      <w:r w:rsidRPr="007B65F0">
        <w:rPr>
          <w:sz w:val="24"/>
          <w:szCs w:val="24"/>
        </w:rPr>
        <w:t>of between five and eight members, a majority of whom are committee chairs.</w:t>
      </w:r>
      <w:r w:rsidRPr="007B65F0">
        <w:rPr>
          <w:spacing w:val="1"/>
          <w:sz w:val="24"/>
          <w:szCs w:val="24"/>
        </w:rPr>
        <w:t xml:space="preserve"> </w:t>
      </w:r>
      <w:r w:rsidRPr="007B65F0">
        <w:rPr>
          <w:sz w:val="24"/>
          <w:szCs w:val="24"/>
        </w:rPr>
        <w:t>It is responsible for</w:t>
      </w:r>
      <w:r w:rsidRPr="007B65F0">
        <w:rPr>
          <w:spacing w:val="1"/>
          <w:sz w:val="24"/>
          <w:szCs w:val="24"/>
        </w:rPr>
        <w:t xml:space="preserve"> </w:t>
      </w:r>
      <w:r w:rsidRPr="007B65F0">
        <w:rPr>
          <w:sz w:val="24"/>
          <w:szCs w:val="24"/>
        </w:rPr>
        <w:t>the selection and nomination of any new Independent Governor for the Corporation’s consideration,</w:t>
      </w:r>
      <w:r w:rsidRPr="007B65F0">
        <w:rPr>
          <w:spacing w:val="1"/>
          <w:sz w:val="24"/>
          <w:szCs w:val="24"/>
        </w:rPr>
        <w:t xml:space="preserve"> </w:t>
      </w:r>
      <w:r w:rsidRPr="007B65F0">
        <w:rPr>
          <w:sz w:val="24"/>
          <w:szCs w:val="24"/>
        </w:rPr>
        <w:t>as</w:t>
      </w:r>
      <w:r w:rsidRPr="007B65F0">
        <w:rPr>
          <w:spacing w:val="-1"/>
          <w:sz w:val="24"/>
          <w:szCs w:val="24"/>
        </w:rPr>
        <w:t xml:space="preserve"> </w:t>
      </w:r>
      <w:r w:rsidRPr="007B65F0">
        <w:rPr>
          <w:sz w:val="24"/>
          <w:szCs w:val="24"/>
        </w:rPr>
        <w:t>well as</w:t>
      </w:r>
      <w:r w:rsidRPr="007B65F0">
        <w:rPr>
          <w:spacing w:val="-2"/>
          <w:sz w:val="24"/>
          <w:szCs w:val="24"/>
        </w:rPr>
        <w:t xml:space="preserve"> </w:t>
      </w:r>
      <w:r w:rsidRPr="007B65F0">
        <w:rPr>
          <w:sz w:val="24"/>
          <w:szCs w:val="24"/>
        </w:rPr>
        <w:t>for</w:t>
      </w:r>
      <w:r w:rsidRPr="007B65F0">
        <w:rPr>
          <w:spacing w:val="-1"/>
          <w:sz w:val="24"/>
          <w:szCs w:val="24"/>
        </w:rPr>
        <w:t xml:space="preserve"> </w:t>
      </w:r>
      <w:r w:rsidRPr="007B65F0">
        <w:rPr>
          <w:sz w:val="24"/>
          <w:szCs w:val="24"/>
        </w:rPr>
        <w:t>advising</w:t>
      </w:r>
      <w:r w:rsidRPr="007B65F0">
        <w:rPr>
          <w:spacing w:val="-1"/>
          <w:sz w:val="24"/>
          <w:szCs w:val="24"/>
        </w:rPr>
        <w:t xml:space="preserve"> </w:t>
      </w:r>
      <w:r w:rsidRPr="007B65F0">
        <w:rPr>
          <w:sz w:val="24"/>
          <w:szCs w:val="24"/>
        </w:rPr>
        <w:t>the Corporation on</w:t>
      </w:r>
      <w:r w:rsidRPr="007B65F0">
        <w:rPr>
          <w:spacing w:val="-2"/>
          <w:sz w:val="24"/>
          <w:szCs w:val="24"/>
        </w:rPr>
        <w:t xml:space="preserve"> </w:t>
      </w:r>
      <w:r w:rsidRPr="007B65F0">
        <w:rPr>
          <w:sz w:val="24"/>
          <w:szCs w:val="24"/>
        </w:rPr>
        <w:t>its</w:t>
      </w:r>
      <w:r w:rsidRPr="007B65F0">
        <w:rPr>
          <w:spacing w:val="-3"/>
          <w:sz w:val="24"/>
          <w:szCs w:val="24"/>
        </w:rPr>
        <w:t xml:space="preserve"> </w:t>
      </w:r>
      <w:r w:rsidRPr="007B65F0">
        <w:rPr>
          <w:sz w:val="24"/>
          <w:szCs w:val="24"/>
        </w:rPr>
        <w:t>governance arrangements.</w:t>
      </w:r>
    </w:p>
    <w:p w:rsidR="00406128" w:rsidRPr="007B65F0" w:rsidRDefault="00406128">
      <w:pPr>
        <w:pStyle w:val="BodyText"/>
        <w:spacing w:before="1"/>
        <w:rPr>
          <w:sz w:val="24"/>
          <w:szCs w:val="24"/>
        </w:rPr>
      </w:pPr>
    </w:p>
    <w:p w:rsidR="00406128" w:rsidRPr="007B65F0" w:rsidRDefault="005211F2">
      <w:pPr>
        <w:pStyle w:val="BodyText"/>
        <w:ind w:left="440" w:right="717"/>
        <w:jc w:val="both"/>
        <w:rPr>
          <w:sz w:val="24"/>
          <w:szCs w:val="24"/>
        </w:rPr>
      </w:pPr>
      <w:r w:rsidRPr="007B65F0">
        <w:rPr>
          <w:sz w:val="24"/>
          <w:szCs w:val="24"/>
        </w:rPr>
        <w:t>Members</w:t>
      </w:r>
      <w:r w:rsidRPr="007B65F0">
        <w:rPr>
          <w:spacing w:val="-11"/>
          <w:sz w:val="24"/>
          <w:szCs w:val="24"/>
        </w:rPr>
        <w:t xml:space="preserve"> </w:t>
      </w:r>
      <w:r w:rsidRPr="007B65F0">
        <w:rPr>
          <w:sz w:val="24"/>
          <w:szCs w:val="24"/>
        </w:rPr>
        <w:t>of</w:t>
      </w:r>
      <w:r w:rsidRPr="007B65F0">
        <w:rPr>
          <w:spacing w:val="-11"/>
          <w:sz w:val="24"/>
          <w:szCs w:val="24"/>
        </w:rPr>
        <w:t xml:space="preserve"> </w:t>
      </w:r>
      <w:r w:rsidRPr="007B65F0">
        <w:rPr>
          <w:sz w:val="24"/>
          <w:szCs w:val="24"/>
        </w:rPr>
        <w:t>the</w:t>
      </w:r>
      <w:r w:rsidRPr="007B65F0">
        <w:rPr>
          <w:spacing w:val="-11"/>
          <w:sz w:val="24"/>
          <w:szCs w:val="24"/>
        </w:rPr>
        <w:t xml:space="preserve"> </w:t>
      </w:r>
      <w:r w:rsidRPr="007B65F0">
        <w:rPr>
          <w:sz w:val="24"/>
          <w:szCs w:val="24"/>
        </w:rPr>
        <w:t>Corporation</w:t>
      </w:r>
      <w:r w:rsidRPr="007B65F0">
        <w:rPr>
          <w:spacing w:val="-9"/>
          <w:sz w:val="24"/>
          <w:szCs w:val="24"/>
        </w:rPr>
        <w:t xml:space="preserve"> </w:t>
      </w:r>
      <w:r w:rsidRPr="007B65F0">
        <w:rPr>
          <w:sz w:val="24"/>
          <w:szCs w:val="24"/>
        </w:rPr>
        <w:t>are</w:t>
      </w:r>
      <w:r w:rsidRPr="007B65F0">
        <w:rPr>
          <w:spacing w:val="-10"/>
          <w:sz w:val="24"/>
          <w:szCs w:val="24"/>
        </w:rPr>
        <w:t xml:space="preserve"> </w:t>
      </w:r>
      <w:r w:rsidRPr="007B65F0">
        <w:rPr>
          <w:sz w:val="24"/>
          <w:szCs w:val="24"/>
        </w:rPr>
        <w:t>appointed</w:t>
      </w:r>
      <w:r w:rsidRPr="007B65F0">
        <w:rPr>
          <w:spacing w:val="-10"/>
          <w:sz w:val="24"/>
          <w:szCs w:val="24"/>
        </w:rPr>
        <w:t xml:space="preserve"> </w:t>
      </w:r>
      <w:r w:rsidRPr="007B65F0">
        <w:rPr>
          <w:sz w:val="24"/>
          <w:szCs w:val="24"/>
        </w:rPr>
        <w:t>for</w:t>
      </w:r>
      <w:r w:rsidRPr="007B65F0">
        <w:rPr>
          <w:spacing w:val="-9"/>
          <w:sz w:val="24"/>
          <w:szCs w:val="24"/>
        </w:rPr>
        <w:t xml:space="preserve"> </w:t>
      </w:r>
      <w:r w:rsidRPr="007B65F0">
        <w:rPr>
          <w:sz w:val="24"/>
          <w:szCs w:val="24"/>
        </w:rPr>
        <w:t>a</w:t>
      </w:r>
      <w:r w:rsidRPr="007B65F0">
        <w:rPr>
          <w:spacing w:val="-10"/>
          <w:sz w:val="24"/>
          <w:szCs w:val="24"/>
        </w:rPr>
        <w:t xml:space="preserve"> </w:t>
      </w:r>
      <w:r w:rsidRPr="007B65F0">
        <w:rPr>
          <w:sz w:val="24"/>
          <w:szCs w:val="24"/>
        </w:rPr>
        <w:t>term</w:t>
      </w:r>
      <w:r w:rsidRPr="007B65F0">
        <w:rPr>
          <w:spacing w:val="-9"/>
          <w:sz w:val="24"/>
          <w:szCs w:val="24"/>
        </w:rPr>
        <w:t xml:space="preserve"> </w:t>
      </w:r>
      <w:r w:rsidRPr="007B65F0">
        <w:rPr>
          <w:sz w:val="24"/>
          <w:szCs w:val="24"/>
        </w:rPr>
        <w:t>of</w:t>
      </w:r>
      <w:r w:rsidRPr="007B65F0">
        <w:rPr>
          <w:spacing w:val="-9"/>
          <w:sz w:val="24"/>
          <w:szCs w:val="24"/>
        </w:rPr>
        <w:t xml:space="preserve"> </w:t>
      </w:r>
      <w:r w:rsidRPr="007B65F0">
        <w:rPr>
          <w:sz w:val="24"/>
          <w:szCs w:val="24"/>
        </w:rPr>
        <w:t>office</w:t>
      </w:r>
      <w:r w:rsidRPr="007B65F0">
        <w:rPr>
          <w:spacing w:val="-10"/>
          <w:sz w:val="24"/>
          <w:szCs w:val="24"/>
        </w:rPr>
        <w:t xml:space="preserve"> </w:t>
      </w:r>
      <w:r w:rsidRPr="007B65F0">
        <w:rPr>
          <w:sz w:val="24"/>
          <w:szCs w:val="24"/>
        </w:rPr>
        <w:t>not</w:t>
      </w:r>
      <w:r w:rsidRPr="007B65F0">
        <w:rPr>
          <w:spacing w:val="-7"/>
          <w:sz w:val="24"/>
          <w:szCs w:val="24"/>
        </w:rPr>
        <w:t xml:space="preserve"> </w:t>
      </w:r>
      <w:r w:rsidRPr="007B65F0">
        <w:rPr>
          <w:sz w:val="24"/>
          <w:szCs w:val="24"/>
        </w:rPr>
        <w:t>exceeding</w:t>
      </w:r>
      <w:r w:rsidRPr="007B65F0">
        <w:rPr>
          <w:spacing w:val="-8"/>
          <w:sz w:val="24"/>
          <w:szCs w:val="24"/>
        </w:rPr>
        <w:t xml:space="preserve"> </w:t>
      </w:r>
      <w:r w:rsidRPr="007B65F0">
        <w:rPr>
          <w:sz w:val="24"/>
          <w:szCs w:val="24"/>
        </w:rPr>
        <w:t>four</w:t>
      </w:r>
      <w:r w:rsidRPr="007B65F0">
        <w:rPr>
          <w:spacing w:val="-9"/>
          <w:sz w:val="24"/>
          <w:szCs w:val="24"/>
        </w:rPr>
        <w:t xml:space="preserve"> </w:t>
      </w:r>
      <w:r w:rsidRPr="007B65F0">
        <w:rPr>
          <w:sz w:val="24"/>
          <w:szCs w:val="24"/>
        </w:rPr>
        <w:t>years.</w:t>
      </w:r>
      <w:r w:rsidRPr="007B65F0">
        <w:rPr>
          <w:spacing w:val="-11"/>
          <w:sz w:val="24"/>
          <w:szCs w:val="24"/>
        </w:rPr>
        <w:t xml:space="preserve"> </w:t>
      </w:r>
      <w:r w:rsidRPr="007B65F0">
        <w:rPr>
          <w:sz w:val="24"/>
          <w:szCs w:val="24"/>
        </w:rPr>
        <w:t>On</w:t>
      </w:r>
      <w:r w:rsidRPr="007B65F0">
        <w:rPr>
          <w:spacing w:val="-10"/>
          <w:sz w:val="24"/>
          <w:szCs w:val="24"/>
        </w:rPr>
        <w:t xml:space="preserve"> </w:t>
      </w:r>
      <w:r w:rsidRPr="007B65F0">
        <w:rPr>
          <w:sz w:val="24"/>
          <w:szCs w:val="24"/>
        </w:rPr>
        <w:t>the</w:t>
      </w:r>
      <w:r w:rsidRPr="007B65F0">
        <w:rPr>
          <w:spacing w:val="-11"/>
          <w:sz w:val="24"/>
          <w:szCs w:val="24"/>
        </w:rPr>
        <w:t xml:space="preserve"> </w:t>
      </w:r>
      <w:r w:rsidRPr="007B65F0">
        <w:rPr>
          <w:sz w:val="24"/>
          <w:szCs w:val="24"/>
        </w:rPr>
        <w:t>expiry</w:t>
      </w:r>
      <w:r w:rsidRPr="007B65F0">
        <w:rPr>
          <w:spacing w:val="-59"/>
          <w:sz w:val="24"/>
          <w:szCs w:val="24"/>
        </w:rPr>
        <w:t xml:space="preserve"> </w:t>
      </w:r>
      <w:r w:rsidRPr="007B65F0">
        <w:rPr>
          <w:sz w:val="24"/>
          <w:szCs w:val="24"/>
        </w:rPr>
        <w:t>of</w:t>
      </w:r>
      <w:r w:rsidRPr="007B65F0">
        <w:rPr>
          <w:spacing w:val="1"/>
          <w:sz w:val="24"/>
          <w:szCs w:val="24"/>
        </w:rPr>
        <w:t xml:space="preserve"> </w:t>
      </w:r>
      <w:r w:rsidRPr="007B65F0">
        <w:rPr>
          <w:sz w:val="24"/>
          <w:szCs w:val="24"/>
        </w:rPr>
        <w:t>their</w:t>
      </w:r>
      <w:r w:rsidRPr="007B65F0">
        <w:rPr>
          <w:spacing w:val="1"/>
          <w:sz w:val="24"/>
          <w:szCs w:val="24"/>
        </w:rPr>
        <w:t xml:space="preserve"> </w:t>
      </w:r>
      <w:r w:rsidRPr="007B65F0">
        <w:rPr>
          <w:sz w:val="24"/>
          <w:szCs w:val="24"/>
        </w:rPr>
        <w:t>term</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office,</w:t>
      </w:r>
      <w:r w:rsidRPr="007B65F0">
        <w:rPr>
          <w:spacing w:val="1"/>
          <w:sz w:val="24"/>
          <w:szCs w:val="24"/>
        </w:rPr>
        <w:t xml:space="preserve"> </w:t>
      </w:r>
      <w:r w:rsidRPr="007B65F0">
        <w:rPr>
          <w:sz w:val="24"/>
          <w:szCs w:val="24"/>
        </w:rPr>
        <w:t>Governors</w:t>
      </w:r>
      <w:r w:rsidRPr="007B65F0">
        <w:rPr>
          <w:spacing w:val="1"/>
          <w:sz w:val="24"/>
          <w:szCs w:val="24"/>
        </w:rPr>
        <w:t xml:space="preserve"> </w:t>
      </w:r>
      <w:r w:rsidRPr="007B65F0">
        <w:rPr>
          <w:sz w:val="24"/>
          <w:szCs w:val="24"/>
        </w:rPr>
        <w:t>are</w:t>
      </w:r>
      <w:r w:rsidRPr="007B65F0">
        <w:rPr>
          <w:spacing w:val="1"/>
          <w:sz w:val="24"/>
          <w:szCs w:val="24"/>
        </w:rPr>
        <w:t xml:space="preserve"> </w:t>
      </w:r>
      <w:r w:rsidRPr="007B65F0">
        <w:rPr>
          <w:sz w:val="24"/>
          <w:szCs w:val="24"/>
        </w:rPr>
        <w:t>eligible</w:t>
      </w:r>
      <w:r w:rsidRPr="007B65F0">
        <w:rPr>
          <w:spacing w:val="1"/>
          <w:sz w:val="24"/>
          <w:szCs w:val="24"/>
        </w:rPr>
        <w:t xml:space="preserve"> </w:t>
      </w:r>
      <w:r w:rsidRPr="007B65F0">
        <w:rPr>
          <w:sz w:val="24"/>
          <w:szCs w:val="24"/>
        </w:rPr>
        <w:t>for</w:t>
      </w:r>
      <w:r w:rsidRPr="007B65F0">
        <w:rPr>
          <w:spacing w:val="1"/>
          <w:sz w:val="24"/>
          <w:szCs w:val="24"/>
        </w:rPr>
        <w:t xml:space="preserve"> </w:t>
      </w:r>
      <w:r w:rsidRPr="007B65F0">
        <w:rPr>
          <w:sz w:val="24"/>
          <w:szCs w:val="24"/>
        </w:rPr>
        <w:t>re-appointment,</w:t>
      </w:r>
      <w:r w:rsidRPr="007B65F0">
        <w:rPr>
          <w:spacing w:val="1"/>
          <w:sz w:val="24"/>
          <w:szCs w:val="24"/>
        </w:rPr>
        <w:t xml:space="preserve"> </w:t>
      </w:r>
      <w:r w:rsidRPr="007B65F0">
        <w:rPr>
          <w:sz w:val="24"/>
          <w:szCs w:val="24"/>
        </w:rPr>
        <w:t>subject</w:t>
      </w:r>
      <w:r w:rsidRPr="007B65F0">
        <w:rPr>
          <w:spacing w:val="1"/>
          <w:sz w:val="24"/>
          <w:szCs w:val="24"/>
        </w:rPr>
        <w:t xml:space="preserve"> </w:t>
      </w:r>
      <w:r w:rsidRPr="007B65F0">
        <w:rPr>
          <w:sz w:val="24"/>
          <w:szCs w:val="24"/>
        </w:rPr>
        <w:t>to</w:t>
      </w:r>
      <w:r w:rsidRPr="007B65F0">
        <w:rPr>
          <w:spacing w:val="1"/>
          <w:sz w:val="24"/>
          <w:szCs w:val="24"/>
        </w:rPr>
        <w:t xml:space="preserve"> </w:t>
      </w:r>
      <w:r w:rsidRPr="007B65F0">
        <w:rPr>
          <w:sz w:val="24"/>
          <w:szCs w:val="24"/>
        </w:rPr>
        <w:t>a</w:t>
      </w:r>
      <w:r w:rsidRPr="007B65F0">
        <w:rPr>
          <w:spacing w:val="1"/>
          <w:sz w:val="24"/>
          <w:szCs w:val="24"/>
        </w:rPr>
        <w:t xml:space="preserve"> </w:t>
      </w:r>
      <w:r w:rsidRPr="007B65F0">
        <w:rPr>
          <w:sz w:val="24"/>
          <w:szCs w:val="24"/>
        </w:rPr>
        <w:t>review</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their</w:t>
      </w:r>
      <w:r w:rsidRPr="007B65F0">
        <w:rPr>
          <w:spacing w:val="-59"/>
          <w:sz w:val="24"/>
          <w:szCs w:val="24"/>
        </w:rPr>
        <w:t xml:space="preserve"> </w:t>
      </w:r>
      <w:r w:rsidRPr="007B65F0">
        <w:rPr>
          <w:spacing w:val="-1"/>
          <w:sz w:val="24"/>
          <w:szCs w:val="24"/>
        </w:rPr>
        <w:t>performance.</w:t>
      </w:r>
      <w:r w:rsidRPr="007B65F0">
        <w:rPr>
          <w:spacing w:val="-15"/>
          <w:sz w:val="24"/>
          <w:szCs w:val="24"/>
        </w:rPr>
        <w:t xml:space="preserve"> </w:t>
      </w:r>
      <w:r w:rsidRPr="007B65F0">
        <w:rPr>
          <w:sz w:val="24"/>
          <w:szCs w:val="24"/>
        </w:rPr>
        <w:t>It</w:t>
      </w:r>
      <w:r w:rsidRPr="007B65F0">
        <w:rPr>
          <w:spacing w:val="-15"/>
          <w:sz w:val="24"/>
          <w:szCs w:val="24"/>
        </w:rPr>
        <w:t xml:space="preserve"> </w:t>
      </w:r>
      <w:r w:rsidRPr="007B65F0">
        <w:rPr>
          <w:sz w:val="24"/>
          <w:szCs w:val="24"/>
        </w:rPr>
        <w:t>is</w:t>
      </w:r>
      <w:r w:rsidRPr="007B65F0">
        <w:rPr>
          <w:spacing w:val="-14"/>
          <w:sz w:val="24"/>
          <w:szCs w:val="24"/>
        </w:rPr>
        <w:t xml:space="preserve"> </w:t>
      </w:r>
      <w:r w:rsidRPr="007B65F0">
        <w:rPr>
          <w:sz w:val="24"/>
          <w:szCs w:val="24"/>
        </w:rPr>
        <w:t>regarded</w:t>
      </w:r>
      <w:r w:rsidRPr="007B65F0">
        <w:rPr>
          <w:spacing w:val="-14"/>
          <w:sz w:val="24"/>
          <w:szCs w:val="24"/>
        </w:rPr>
        <w:t xml:space="preserve"> </w:t>
      </w:r>
      <w:r w:rsidRPr="007B65F0">
        <w:rPr>
          <w:sz w:val="24"/>
          <w:szCs w:val="24"/>
        </w:rPr>
        <w:t>as</w:t>
      </w:r>
      <w:r w:rsidRPr="007B65F0">
        <w:rPr>
          <w:spacing w:val="-14"/>
          <w:sz w:val="24"/>
          <w:szCs w:val="24"/>
        </w:rPr>
        <w:t xml:space="preserve"> </w:t>
      </w:r>
      <w:r w:rsidRPr="007B65F0">
        <w:rPr>
          <w:sz w:val="24"/>
          <w:szCs w:val="24"/>
        </w:rPr>
        <w:t>exceptional</w:t>
      </w:r>
      <w:r w:rsidRPr="007B65F0">
        <w:rPr>
          <w:spacing w:val="-15"/>
          <w:sz w:val="24"/>
          <w:szCs w:val="24"/>
        </w:rPr>
        <w:t xml:space="preserve"> </w:t>
      </w:r>
      <w:r w:rsidRPr="007B65F0">
        <w:rPr>
          <w:sz w:val="24"/>
          <w:szCs w:val="24"/>
        </w:rPr>
        <w:t>for</w:t>
      </w:r>
      <w:r w:rsidRPr="007B65F0">
        <w:rPr>
          <w:spacing w:val="-16"/>
          <w:sz w:val="24"/>
          <w:szCs w:val="24"/>
        </w:rPr>
        <w:t xml:space="preserve"> </w:t>
      </w:r>
      <w:r w:rsidRPr="007B65F0">
        <w:rPr>
          <w:sz w:val="24"/>
          <w:szCs w:val="24"/>
        </w:rPr>
        <w:t>any</w:t>
      </w:r>
      <w:r w:rsidRPr="007B65F0">
        <w:rPr>
          <w:spacing w:val="-16"/>
          <w:sz w:val="24"/>
          <w:szCs w:val="24"/>
        </w:rPr>
        <w:t xml:space="preserve"> </w:t>
      </w:r>
      <w:r w:rsidRPr="007B65F0">
        <w:rPr>
          <w:sz w:val="24"/>
          <w:szCs w:val="24"/>
        </w:rPr>
        <w:t>individual</w:t>
      </w:r>
      <w:r w:rsidRPr="007B65F0">
        <w:rPr>
          <w:spacing w:val="-15"/>
          <w:sz w:val="24"/>
          <w:szCs w:val="24"/>
        </w:rPr>
        <w:t xml:space="preserve"> </w:t>
      </w:r>
      <w:r w:rsidRPr="007B65F0">
        <w:rPr>
          <w:sz w:val="24"/>
          <w:szCs w:val="24"/>
        </w:rPr>
        <w:t>to</w:t>
      </w:r>
      <w:r w:rsidRPr="007B65F0">
        <w:rPr>
          <w:spacing w:val="-14"/>
          <w:sz w:val="24"/>
          <w:szCs w:val="24"/>
        </w:rPr>
        <w:t xml:space="preserve"> </w:t>
      </w:r>
      <w:r w:rsidRPr="007B65F0">
        <w:rPr>
          <w:sz w:val="24"/>
          <w:szCs w:val="24"/>
        </w:rPr>
        <w:t>serve</w:t>
      </w:r>
      <w:r w:rsidRPr="007B65F0">
        <w:rPr>
          <w:spacing w:val="-15"/>
          <w:sz w:val="24"/>
          <w:szCs w:val="24"/>
        </w:rPr>
        <w:t xml:space="preserve"> </w:t>
      </w:r>
      <w:r w:rsidRPr="007B65F0">
        <w:rPr>
          <w:sz w:val="24"/>
          <w:szCs w:val="24"/>
        </w:rPr>
        <w:t>more</w:t>
      </w:r>
      <w:r w:rsidRPr="007B65F0">
        <w:rPr>
          <w:spacing w:val="-16"/>
          <w:sz w:val="24"/>
          <w:szCs w:val="24"/>
        </w:rPr>
        <w:t xml:space="preserve"> </w:t>
      </w:r>
      <w:r w:rsidRPr="007B65F0">
        <w:rPr>
          <w:sz w:val="24"/>
          <w:szCs w:val="24"/>
        </w:rPr>
        <w:t>than</w:t>
      </w:r>
      <w:r w:rsidRPr="007B65F0">
        <w:rPr>
          <w:spacing w:val="-14"/>
          <w:sz w:val="24"/>
          <w:szCs w:val="24"/>
        </w:rPr>
        <w:t xml:space="preserve"> </w:t>
      </w:r>
      <w:r w:rsidRPr="007B65F0">
        <w:rPr>
          <w:sz w:val="24"/>
          <w:szCs w:val="24"/>
        </w:rPr>
        <w:t>two</w:t>
      </w:r>
      <w:r w:rsidRPr="007B65F0">
        <w:rPr>
          <w:spacing w:val="-14"/>
          <w:sz w:val="24"/>
          <w:szCs w:val="24"/>
        </w:rPr>
        <w:t xml:space="preserve"> </w:t>
      </w:r>
      <w:r w:rsidRPr="007B65F0">
        <w:rPr>
          <w:sz w:val="24"/>
          <w:szCs w:val="24"/>
        </w:rPr>
        <w:t>consecutive</w:t>
      </w:r>
      <w:r w:rsidRPr="007B65F0">
        <w:rPr>
          <w:spacing w:val="-17"/>
          <w:sz w:val="24"/>
          <w:szCs w:val="24"/>
        </w:rPr>
        <w:t xml:space="preserve"> </w:t>
      </w:r>
      <w:r w:rsidRPr="007B65F0">
        <w:rPr>
          <w:sz w:val="24"/>
          <w:szCs w:val="24"/>
        </w:rPr>
        <w:t>terms</w:t>
      </w:r>
      <w:r w:rsidRPr="007B65F0">
        <w:rPr>
          <w:spacing w:val="-59"/>
          <w:sz w:val="24"/>
          <w:szCs w:val="24"/>
        </w:rPr>
        <w:t xml:space="preserve"> </w:t>
      </w:r>
      <w:r w:rsidRPr="007B65F0">
        <w:rPr>
          <w:sz w:val="24"/>
          <w:szCs w:val="24"/>
        </w:rPr>
        <w:t>of office (or 8 years), unless subsequently undertaking a new and more senior role, for example as</w:t>
      </w:r>
      <w:r w:rsidRPr="007B65F0">
        <w:rPr>
          <w:spacing w:val="1"/>
          <w:sz w:val="24"/>
          <w:szCs w:val="24"/>
        </w:rPr>
        <w:t xml:space="preserve"> </w:t>
      </w:r>
      <w:r w:rsidRPr="007B65F0">
        <w:rPr>
          <w:sz w:val="24"/>
          <w:szCs w:val="24"/>
        </w:rPr>
        <w:t>chair of</w:t>
      </w:r>
      <w:r w:rsidRPr="007B65F0">
        <w:rPr>
          <w:spacing w:val="-1"/>
          <w:sz w:val="24"/>
          <w:szCs w:val="24"/>
        </w:rPr>
        <w:t xml:space="preserve"> </w:t>
      </w:r>
      <w:r w:rsidRPr="007B65F0">
        <w:rPr>
          <w:sz w:val="24"/>
          <w:szCs w:val="24"/>
        </w:rPr>
        <w:t>a</w:t>
      </w:r>
      <w:r w:rsidRPr="007B65F0">
        <w:rPr>
          <w:spacing w:val="-2"/>
          <w:sz w:val="24"/>
          <w:szCs w:val="24"/>
        </w:rPr>
        <w:t xml:space="preserve"> </w:t>
      </w:r>
      <w:r w:rsidRPr="007B65F0">
        <w:rPr>
          <w:sz w:val="24"/>
          <w:szCs w:val="24"/>
        </w:rPr>
        <w:t>committee,</w:t>
      </w:r>
      <w:r w:rsidRPr="007B65F0">
        <w:rPr>
          <w:spacing w:val="-1"/>
          <w:sz w:val="24"/>
          <w:szCs w:val="24"/>
        </w:rPr>
        <w:t xml:space="preserve"> </w:t>
      </w:r>
      <w:r w:rsidRPr="007B65F0">
        <w:rPr>
          <w:sz w:val="24"/>
          <w:szCs w:val="24"/>
        </w:rPr>
        <w:t>or</w:t>
      </w:r>
      <w:r w:rsidRPr="007B65F0">
        <w:rPr>
          <w:spacing w:val="-4"/>
          <w:sz w:val="24"/>
          <w:szCs w:val="24"/>
        </w:rPr>
        <w:t xml:space="preserve"> </w:t>
      </w:r>
      <w:r w:rsidRPr="007B65F0">
        <w:rPr>
          <w:sz w:val="24"/>
          <w:szCs w:val="24"/>
        </w:rPr>
        <w:t>as chair</w:t>
      </w:r>
      <w:r w:rsidRPr="007B65F0">
        <w:rPr>
          <w:spacing w:val="-1"/>
          <w:sz w:val="24"/>
          <w:szCs w:val="24"/>
        </w:rPr>
        <w:t xml:space="preserve"> </w:t>
      </w:r>
      <w:r w:rsidRPr="007B65F0">
        <w:rPr>
          <w:sz w:val="24"/>
          <w:szCs w:val="24"/>
        </w:rPr>
        <w:t>or</w:t>
      </w:r>
      <w:r w:rsidRPr="007B65F0">
        <w:rPr>
          <w:spacing w:val="-1"/>
          <w:sz w:val="24"/>
          <w:szCs w:val="24"/>
        </w:rPr>
        <w:t xml:space="preserve"> </w:t>
      </w:r>
      <w:r w:rsidRPr="007B65F0">
        <w:rPr>
          <w:sz w:val="24"/>
          <w:szCs w:val="24"/>
        </w:rPr>
        <w:t>vice chair</w:t>
      </w:r>
      <w:r w:rsidRPr="007B65F0">
        <w:rPr>
          <w:spacing w:val="-1"/>
          <w:sz w:val="24"/>
          <w:szCs w:val="24"/>
        </w:rPr>
        <w:t xml:space="preserve"> </w:t>
      </w:r>
      <w:r w:rsidRPr="007B65F0">
        <w:rPr>
          <w:sz w:val="24"/>
          <w:szCs w:val="24"/>
        </w:rPr>
        <w:t>of</w:t>
      </w:r>
      <w:r w:rsidRPr="007B65F0">
        <w:rPr>
          <w:spacing w:val="-2"/>
          <w:sz w:val="24"/>
          <w:szCs w:val="24"/>
        </w:rPr>
        <w:t xml:space="preserve"> </w:t>
      </w:r>
      <w:r w:rsidRPr="007B65F0">
        <w:rPr>
          <w:sz w:val="24"/>
          <w:szCs w:val="24"/>
        </w:rPr>
        <w:t>the Corporation.</w:t>
      </w:r>
    </w:p>
    <w:p w:rsidR="00406128" w:rsidRPr="007B65F0" w:rsidRDefault="00406128">
      <w:pPr>
        <w:pStyle w:val="BodyText"/>
        <w:spacing w:before="11"/>
        <w:rPr>
          <w:sz w:val="24"/>
          <w:szCs w:val="24"/>
        </w:rPr>
      </w:pPr>
    </w:p>
    <w:p w:rsidR="00406128" w:rsidRPr="007B65F0" w:rsidRDefault="005211F2">
      <w:pPr>
        <w:pStyle w:val="Heading3"/>
        <w:jc w:val="both"/>
        <w:rPr>
          <w:sz w:val="24"/>
          <w:szCs w:val="24"/>
        </w:rPr>
      </w:pPr>
      <w:r w:rsidRPr="007B65F0">
        <w:rPr>
          <w:sz w:val="24"/>
          <w:szCs w:val="24"/>
        </w:rPr>
        <w:t>Corporation</w:t>
      </w:r>
      <w:r w:rsidRPr="007B65F0">
        <w:rPr>
          <w:spacing w:val="-4"/>
          <w:sz w:val="24"/>
          <w:szCs w:val="24"/>
        </w:rPr>
        <w:t xml:space="preserve"> </w:t>
      </w:r>
      <w:r w:rsidRPr="007B65F0">
        <w:rPr>
          <w:sz w:val="24"/>
          <w:szCs w:val="24"/>
        </w:rPr>
        <w:t>performance</w:t>
      </w:r>
    </w:p>
    <w:p w:rsidR="00406128" w:rsidRPr="007B65F0" w:rsidRDefault="00406128">
      <w:pPr>
        <w:pStyle w:val="BodyText"/>
        <w:rPr>
          <w:b/>
          <w:sz w:val="24"/>
          <w:szCs w:val="24"/>
        </w:rPr>
      </w:pPr>
    </w:p>
    <w:p w:rsidR="00406128" w:rsidRPr="007B65F0" w:rsidRDefault="005211F2">
      <w:pPr>
        <w:pStyle w:val="BodyText"/>
        <w:ind w:left="440" w:right="719"/>
        <w:jc w:val="both"/>
        <w:rPr>
          <w:sz w:val="24"/>
          <w:szCs w:val="24"/>
        </w:rPr>
      </w:pPr>
      <w:r w:rsidRPr="007B65F0">
        <w:rPr>
          <w:sz w:val="24"/>
          <w:szCs w:val="24"/>
        </w:rPr>
        <w:t>The Corporation carried out a self-assessment of its own performance for the year ended 31 July</w:t>
      </w:r>
      <w:r w:rsidRPr="007B65F0">
        <w:rPr>
          <w:spacing w:val="1"/>
          <w:sz w:val="24"/>
          <w:szCs w:val="24"/>
        </w:rPr>
        <w:t xml:space="preserve"> </w:t>
      </w:r>
      <w:r w:rsidRPr="007B65F0">
        <w:rPr>
          <w:sz w:val="24"/>
          <w:szCs w:val="24"/>
        </w:rPr>
        <w:t>2024 and, having considered a range of assurance sources, graded itself as “Good” on the Ofsted</w:t>
      </w:r>
      <w:r w:rsidRPr="007B65F0">
        <w:rPr>
          <w:spacing w:val="1"/>
          <w:sz w:val="24"/>
          <w:szCs w:val="24"/>
        </w:rPr>
        <w:t xml:space="preserve"> </w:t>
      </w:r>
      <w:r w:rsidRPr="007B65F0">
        <w:rPr>
          <w:sz w:val="24"/>
          <w:szCs w:val="24"/>
        </w:rPr>
        <w:t>scale.</w:t>
      </w:r>
    </w:p>
    <w:p w:rsidR="00406128" w:rsidRPr="007B65F0" w:rsidRDefault="00406128">
      <w:pPr>
        <w:pStyle w:val="BodyText"/>
        <w:spacing w:before="1"/>
        <w:rPr>
          <w:sz w:val="24"/>
          <w:szCs w:val="24"/>
        </w:rPr>
      </w:pPr>
    </w:p>
    <w:p w:rsidR="00406128" w:rsidRPr="007B65F0" w:rsidRDefault="005211F2">
      <w:pPr>
        <w:pStyle w:val="BodyText"/>
        <w:ind w:left="440" w:right="715"/>
        <w:jc w:val="both"/>
        <w:rPr>
          <w:sz w:val="24"/>
          <w:szCs w:val="24"/>
        </w:rPr>
      </w:pPr>
      <w:r w:rsidRPr="007B65F0">
        <w:rPr>
          <w:spacing w:val="-1"/>
          <w:sz w:val="24"/>
          <w:szCs w:val="24"/>
        </w:rPr>
        <w:t>In</w:t>
      </w:r>
      <w:r w:rsidRPr="007B65F0">
        <w:rPr>
          <w:spacing w:val="-11"/>
          <w:sz w:val="24"/>
          <w:szCs w:val="24"/>
        </w:rPr>
        <w:t xml:space="preserve"> </w:t>
      </w:r>
      <w:r w:rsidRPr="007B65F0">
        <w:rPr>
          <w:spacing w:val="-1"/>
          <w:sz w:val="24"/>
          <w:szCs w:val="24"/>
        </w:rPr>
        <w:t>February</w:t>
      </w:r>
      <w:r w:rsidRPr="007B65F0">
        <w:rPr>
          <w:spacing w:val="-13"/>
          <w:sz w:val="24"/>
          <w:szCs w:val="24"/>
        </w:rPr>
        <w:t xml:space="preserve"> </w:t>
      </w:r>
      <w:r w:rsidRPr="007B65F0">
        <w:rPr>
          <w:spacing w:val="-1"/>
          <w:sz w:val="24"/>
          <w:szCs w:val="24"/>
        </w:rPr>
        <w:t>2022,</w:t>
      </w:r>
      <w:r w:rsidRPr="007B65F0">
        <w:rPr>
          <w:spacing w:val="-13"/>
          <w:sz w:val="24"/>
          <w:szCs w:val="24"/>
        </w:rPr>
        <w:t xml:space="preserve"> </w:t>
      </w:r>
      <w:r w:rsidRPr="007B65F0">
        <w:rPr>
          <w:spacing w:val="-1"/>
          <w:sz w:val="24"/>
          <w:szCs w:val="24"/>
        </w:rPr>
        <w:t>the</w:t>
      </w:r>
      <w:r w:rsidRPr="007B65F0">
        <w:rPr>
          <w:spacing w:val="-11"/>
          <w:sz w:val="24"/>
          <w:szCs w:val="24"/>
        </w:rPr>
        <w:t xml:space="preserve"> </w:t>
      </w:r>
      <w:r w:rsidRPr="007B65F0">
        <w:rPr>
          <w:spacing w:val="-1"/>
          <w:sz w:val="24"/>
          <w:szCs w:val="24"/>
        </w:rPr>
        <w:t>Corporation</w:t>
      </w:r>
      <w:r w:rsidRPr="007B65F0">
        <w:rPr>
          <w:spacing w:val="-11"/>
          <w:sz w:val="24"/>
          <w:szCs w:val="24"/>
        </w:rPr>
        <w:t xml:space="preserve"> </w:t>
      </w:r>
      <w:r w:rsidRPr="007B65F0">
        <w:rPr>
          <w:sz w:val="24"/>
          <w:szCs w:val="24"/>
        </w:rPr>
        <w:t>considered</w:t>
      </w:r>
      <w:r w:rsidRPr="007B65F0">
        <w:rPr>
          <w:spacing w:val="-17"/>
          <w:sz w:val="24"/>
          <w:szCs w:val="24"/>
        </w:rPr>
        <w:t xml:space="preserve"> </w:t>
      </w:r>
      <w:r w:rsidRPr="007B65F0">
        <w:rPr>
          <w:sz w:val="24"/>
          <w:szCs w:val="24"/>
        </w:rPr>
        <w:t>the</w:t>
      </w:r>
      <w:r w:rsidRPr="007B65F0">
        <w:rPr>
          <w:spacing w:val="-13"/>
          <w:sz w:val="24"/>
          <w:szCs w:val="24"/>
        </w:rPr>
        <w:t xml:space="preserve"> </w:t>
      </w:r>
      <w:r w:rsidRPr="007B65F0">
        <w:rPr>
          <w:sz w:val="24"/>
          <w:szCs w:val="24"/>
        </w:rPr>
        <w:t>findings</w:t>
      </w:r>
      <w:r w:rsidRPr="007B65F0">
        <w:rPr>
          <w:spacing w:val="-10"/>
          <w:sz w:val="24"/>
          <w:szCs w:val="24"/>
        </w:rPr>
        <w:t xml:space="preserve"> </w:t>
      </w:r>
      <w:r w:rsidRPr="007B65F0">
        <w:rPr>
          <w:sz w:val="24"/>
          <w:szCs w:val="24"/>
        </w:rPr>
        <w:t>of</w:t>
      </w:r>
      <w:r w:rsidRPr="007B65F0">
        <w:rPr>
          <w:spacing w:val="-13"/>
          <w:sz w:val="24"/>
          <w:szCs w:val="24"/>
        </w:rPr>
        <w:t xml:space="preserve"> </w:t>
      </w:r>
      <w:r w:rsidRPr="007B65F0">
        <w:rPr>
          <w:sz w:val="24"/>
          <w:szCs w:val="24"/>
        </w:rPr>
        <w:t>an</w:t>
      </w:r>
      <w:r w:rsidRPr="007B65F0">
        <w:rPr>
          <w:spacing w:val="-13"/>
          <w:sz w:val="24"/>
          <w:szCs w:val="24"/>
        </w:rPr>
        <w:t xml:space="preserve"> </w:t>
      </w:r>
      <w:r w:rsidRPr="007B65F0">
        <w:rPr>
          <w:sz w:val="24"/>
          <w:szCs w:val="24"/>
        </w:rPr>
        <w:t>external</w:t>
      </w:r>
      <w:r w:rsidRPr="007B65F0">
        <w:rPr>
          <w:spacing w:val="-15"/>
          <w:sz w:val="24"/>
          <w:szCs w:val="24"/>
        </w:rPr>
        <w:t xml:space="preserve"> </w:t>
      </w:r>
      <w:r w:rsidRPr="007B65F0">
        <w:rPr>
          <w:sz w:val="24"/>
          <w:szCs w:val="24"/>
        </w:rPr>
        <w:t>review</w:t>
      </w:r>
      <w:r w:rsidRPr="007B65F0">
        <w:rPr>
          <w:spacing w:val="-12"/>
          <w:sz w:val="24"/>
          <w:szCs w:val="24"/>
        </w:rPr>
        <w:t xml:space="preserve"> </w:t>
      </w:r>
      <w:r w:rsidRPr="007B65F0">
        <w:rPr>
          <w:sz w:val="24"/>
          <w:szCs w:val="24"/>
        </w:rPr>
        <w:t>of</w:t>
      </w:r>
      <w:r w:rsidRPr="007B65F0">
        <w:rPr>
          <w:spacing w:val="-10"/>
          <w:sz w:val="24"/>
          <w:szCs w:val="24"/>
        </w:rPr>
        <w:t xml:space="preserve"> </w:t>
      </w:r>
      <w:r w:rsidRPr="007B65F0">
        <w:rPr>
          <w:sz w:val="24"/>
          <w:szCs w:val="24"/>
        </w:rPr>
        <w:t>governance</w:t>
      </w:r>
      <w:r w:rsidRPr="007B65F0">
        <w:rPr>
          <w:spacing w:val="-15"/>
          <w:sz w:val="24"/>
          <w:szCs w:val="24"/>
        </w:rPr>
        <w:t xml:space="preserve"> </w:t>
      </w:r>
      <w:r w:rsidRPr="007B65F0">
        <w:rPr>
          <w:sz w:val="24"/>
          <w:szCs w:val="24"/>
        </w:rPr>
        <w:t>carried</w:t>
      </w:r>
      <w:r w:rsidRPr="007B65F0">
        <w:rPr>
          <w:spacing w:val="-59"/>
          <w:sz w:val="24"/>
          <w:szCs w:val="24"/>
        </w:rPr>
        <w:t xml:space="preserve"> </w:t>
      </w:r>
      <w:r w:rsidRPr="007B65F0">
        <w:rPr>
          <w:sz w:val="24"/>
          <w:szCs w:val="24"/>
        </w:rPr>
        <w:t>out</w:t>
      </w:r>
      <w:r w:rsidRPr="007B65F0">
        <w:rPr>
          <w:spacing w:val="1"/>
          <w:sz w:val="24"/>
          <w:szCs w:val="24"/>
        </w:rPr>
        <w:t xml:space="preserve"> </w:t>
      </w:r>
      <w:r w:rsidRPr="007B65F0">
        <w:rPr>
          <w:sz w:val="24"/>
          <w:szCs w:val="24"/>
        </w:rPr>
        <w:t>by</w:t>
      </w:r>
      <w:r w:rsidRPr="007B65F0">
        <w:rPr>
          <w:spacing w:val="1"/>
          <w:sz w:val="24"/>
          <w:szCs w:val="24"/>
        </w:rPr>
        <w:t xml:space="preserve"> </w:t>
      </w:r>
      <w:r w:rsidRPr="007B65F0">
        <w:rPr>
          <w:sz w:val="24"/>
          <w:szCs w:val="24"/>
        </w:rPr>
        <w:t>consultants</w:t>
      </w:r>
      <w:r w:rsidRPr="007B65F0">
        <w:rPr>
          <w:spacing w:val="1"/>
          <w:sz w:val="24"/>
          <w:szCs w:val="24"/>
        </w:rPr>
        <w:t xml:space="preserve"> </w:t>
      </w:r>
      <w:r w:rsidRPr="007B65F0">
        <w:rPr>
          <w:sz w:val="24"/>
          <w:szCs w:val="24"/>
        </w:rPr>
        <w:t>from</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Governance</w:t>
      </w:r>
      <w:r w:rsidRPr="007B65F0">
        <w:rPr>
          <w:spacing w:val="1"/>
          <w:sz w:val="24"/>
          <w:szCs w:val="24"/>
        </w:rPr>
        <w:t xml:space="preserve"> </w:t>
      </w:r>
      <w:r w:rsidRPr="007B65F0">
        <w:rPr>
          <w:sz w:val="24"/>
          <w:szCs w:val="24"/>
        </w:rPr>
        <w:t>Forum.</w:t>
      </w:r>
      <w:r w:rsidRPr="007B65F0">
        <w:rPr>
          <w:spacing w:val="1"/>
          <w:sz w:val="24"/>
          <w:szCs w:val="24"/>
        </w:rPr>
        <w:t xml:space="preserve"> </w:t>
      </w:r>
      <w:r w:rsidRPr="007B65F0">
        <w:rPr>
          <w:sz w:val="24"/>
          <w:szCs w:val="24"/>
        </w:rPr>
        <w:t>This</w:t>
      </w:r>
      <w:r w:rsidRPr="007B65F0">
        <w:rPr>
          <w:spacing w:val="1"/>
          <w:sz w:val="24"/>
          <w:szCs w:val="24"/>
        </w:rPr>
        <w:t xml:space="preserve"> </w:t>
      </w:r>
      <w:r w:rsidRPr="007B65F0">
        <w:rPr>
          <w:sz w:val="24"/>
          <w:szCs w:val="24"/>
        </w:rPr>
        <w:t>considered the</w:t>
      </w:r>
      <w:r w:rsidRPr="007B65F0">
        <w:rPr>
          <w:spacing w:val="1"/>
          <w:sz w:val="24"/>
          <w:szCs w:val="24"/>
        </w:rPr>
        <w:t xml:space="preserve"> </w:t>
      </w:r>
      <w:r w:rsidRPr="007B65F0">
        <w:rPr>
          <w:sz w:val="24"/>
          <w:szCs w:val="24"/>
        </w:rPr>
        <w:t>overall</w:t>
      </w:r>
      <w:r w:rsidRPr="007B65F0">
        <w:rPr>
          <w:spacing w:val="1"/>
          <w:sz w:val="24"/>
          <w:szCs w:val="24"/>
        </w:rPr>
        <w:t xml:space="preserve"> </w:t>
      </w:r>
      <w:r w:rsidRPr="007B65F0">
        <w:rPr>
          <w:sz w:val="24"/>
          <w:szCs w:val="24"/>
        </w:rPr>
        <w:t>effectiveness of</w:t>
      </w:r>
      <w:r w:rsidRPr="007B65F0">
        <w:rPr>
          <w:spacing w:val="1"/>
          <w:sz w:val="24"/>
          <w:szCs w:val="24"/>
        </w:rPr>
        <w:t xml:space="preserve"> </w:t>
      </w:r>
      <w:r w:rsidRPr="007B65F0">
        <w:rPr>
          <w:sz w:val="24"/>
          <w:szCs w:val="24"/>
        </w:rPr>
        <w:t>governance, including the impact of board behaviours. Its recommendations were reported to a full</w:t>
      </w:r>
      <w:r w:rsidRPr="007B65F0">
        <w:rPr>
          <w:spacing w:val="1"/>
          <w:sz w:val="24"/>
          <w:szCs w:val="24"/>
        </w:rPr>
        <w:t xml:space="preserve"> </w:t>
      </w:r>
      <w:r w:rsidRPr="007B65F0">
        <w:rPr>
          <w:sz w:val="24"/>
          <w:szCs w:val="24"/>
        </w:rPr>
        <w:t>meeting of the Corporation and informed an action plan to strengthen governance culture, policies</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practices</w:t>
      </w:r>
      <w:r w:rsidRPr="007B65F0">
        <w:rPr>
          <w:spacing w:val="-2"/>
          <w:sz w:val="24"/>
          <w:szCs w:val="24"/>
        </w:rPr>
        <w:t xml:space="preserve"> </w:t>
      </w:r>
      <w:r w:rsidRPr="007B65F0">
        <w:rPr>
          <w:sz w:val="24"/>
          <w:szCs w:val="24"/>
        </w:rPr>
        <w:t>(available</w:t>
      </w:r>
      <w:r w:rsidRPr="007B65F0">
        <w:rPr>
          <w:spacing w:val="-1"/>
          <w:sz w:val="24"/>
          <w:szCs w:val="24"/>
        </w:rPr>
        <w:t xml:space="preserve"> </w:t>
      </w:r>
      <w:r w:rsidRPr="007B65F0">
        <w:rPr>
          <w:sz w:val="24"/>
          <w:szCs w:val="24"/>
        </w:rPr>
        <w:t>on the</w:t>
      </w:r>
      <w:r w:rsidRPr="007B65F0">
        <w:rPr>
          <w:spacing w:val="-2"/>
          <w:sz w:val="24"/>
          <w:szCs w:val="24"/>
        </w:rPr>
        <w:t xml:space="preserve"> </w:t>
      </w:r>
      <w:r w:rsidRPr="007B65F0">
        <w:rPr>
          <w:sz w:val="24"/>
          <w:szCs w:val="24"/>
        </w:rPr>
        <w:t>college</w:t>
      </w:r>
      <w:r w:rsidRPr="007B65F0">
        <w:rPr>
          <w:spacing w:val="-1"/>
          <w:sz w:val="24"/>
          <w:szCs w:val="24"/>
        </w:rPr>
        <w:t xml:space="preserve"> </w:t>
      </w:r>
      <w:r w:rsidRPr="007B65F0">
        <w:rPr>
          <w:sz w:val="24"/>
          <w:szCs w:val="24"/>
        </w:rPr>
        <w:t>website www.kirkleescollege.ac.uk).</w:t>
      </w:r>
    </w:p>
    <w:p w:rsidR="00406128" w:rsidRPr="007B65F0" w:rsidRDefault="00406128">
      <w:pPr>
        <w:pStyle w:val="BodyText"/>
        <w:spacing w:before="11"/>
        <w:rPr>
          <w:sz w:val="24"/>
          <w:szCs w:val="24"/>
        </w:rPr>
      </w:pPr>
    </w:p>
    <w:p w:rsidR="00406128" w:rsidRPr="007B65F0" w:rsidRDefault="005211F2">
      <w:pPr>
        <w:pStyle w:val="BodyText"/>
        <w:ind w:left="440" w:right="721"/>
        <w:jc w:val="both"/>
        <w:rPr>
          <w:sz w:val="24"/>
          <w:szCs w:val="24"/>
        </w:rPr>
      </w:pPr>
      <w:r w:rsidRPr="007B65F0">
        <w:rPr>
          <w:sz w:val="24"/>
          <w:szCs w:val="24"/>
        </w:rPr>
        <w:t>Progress against the action plan has been monitored by the People, Culture and Governance</w:t>
      </w:r>
      <w:r w:rsidRPr="007B65F0">
        <w:rPr>
          <w:spacing w:val="1"/>
          <w:sz w:val="24"/>
          <w:szCs w:val="24"/>
        </w:rPr>
        <w:t xml:space="preserve"> </w:t>
      </w:r>
      <w:r w:rsidRPr="007B65F0">
        <w:rPr>
          <w:sz w:val="24"/>
          <w:szCs w:val="24"/>
        </w:rPr>
        <w:t>Committee</w:t>
      </w:r>
      <w:r w:rsidRPr="007B65F0">
        <w:rPr>
          <w:spacing w:val="-3"/>
          <w:sz w:val="24"/>
          <w:szCs w:val="24"/>
        </w:rPr>
        <w:t xml:space="preserve"> </w:t>
      </w:r>
      <w:r w:rsidRPr="007B65F0">
        <w:rPr>
          <w:sz w:val="24"/>
          <w:szCs w:val="24"/>
        </w:rPr>
        <w:t>throughout</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Relevant</w:t>
      </w:r>
      <w:r w:rsidRPr="007B65F0">
        <w:rPr>
          <w:spacing w:val="1"/>
          <w:sz w:val="24"/>
          <w:szCs w:val="24"/>
        </w:rPr>
        <w:t xml:space="preserve"> </w:t>
      </w:r>
      <w:r w:rsidRPr="007B65F0">
        <w:rPr>
          <w:sz w:val="24"/>
          <w:szCs w:val="24"/>
        </w:rPr>
        <w:t>Period</w:t>
      </w:r>
      <w:r w:rsidRPr="007B65F0">
        <w:rPr>
          <w:spacing w:val="-1"/>
          <w:sz w:val="24"/>
          <w:szCs w:val="24"/>
        </w:rPr>
        <w:t xml:space="preserve"> </w:t>
      </w:r>
      <w:r w:rsidRPr="007B65F0">
        <w:rPr>
          <w:sz w:val="24"/>
          <w:szCs w:val="24"/>
        </w:rPr>
        <w:t>and</w:t>
      </w:r>
      <w:r w:rsidRPr="007B65F0">
        <w:rPr>
          <w:spacing w:val="-2"/>
          <w:sz w:val="24"/>
          <w:szCs w:val="24"/>
        </w:rPr>
        <w:t xml:space="preserve"> </w:t>
      </w:r>
      <w:r w:rsidRPr="007B65F0">
        <w:rPr>
          <w:sz w:val="24"/>
          <w:szCs w:val="24"/>
        </w:rPr>
        <w:t>reported</w:t>
      </w:r>
      <w:r w:rsidRPr="007B65F0">
        <w:rPr>
          <w:spacing w:val="-2"/>
          <w:sz w:val="24"/>
          <w:szCs w:val="24"/>
        </w:rPr>
        <w:t xml:space="preserve"> </w:t>
      </w:r>
      <w:r w:rsidRPr="007B65F0">
        <w:rPr>
          <w:sz w:val="24"/>
          <w:szCs w:val="24"/>
        </w:rPr>
        <w:t>to</w:t>
      </w:r>
      <w:r w:rsidRPr="007B65F0">
        <w:rPr>
          <w:spacing w:val="-3"/>
          <w:sz w:val="24"/>
          <w:szCs w:val="24"/>
        </w:rPr>
        <w:t xml:space="preserve"> </w:t>
      </w:r>
      <w:r w:rsidRPr="007B65F0">
        <w:rPr>
          <w:sz w:val="24"/>
          <w:szCs w:val="24"/>
        </w:rPr>
        <w:t>the</w:t>
      </w:r>
      <w:r w:rsidRPr="007B65F0">
        <w:rPr>
          <w:spacing w:val="-2"/>
          <w:sz w:val="24"/>
          <w:szCs w:val="24"/>
        </w:rPr>
        <w:t xml:space="preserve"> </w:t>
      </w:r>
      <w:r w:rsidRPr="007B65F0">
        <w:rPr>
          <w:sz w:val="24"/>
          <w:szCs w:val="24"/>
        </w:rPr>
        <w:t>Corporation</w:t>
      </w:r>
      <w:r w:rsidRPr="007B65F0">
        <w:rPr>
          <w:spacing w:val="-3"/>
          <w:sz w:val="24"/>
          <w:szCs w:val="24"/>
        </w:rPr>
        <w:t xml:space="preserve"> </w:t>
      </w:r>
      <w:r w:rsidRPr="007B65F0">
        <w:rPr>
          <w:sz w:val="24"/>
          <w:szCs w:val="24"/>
        </w:rPr>
        <w:t>accordingly.</w:t>
      </w:r>
    </w:p>
    <w:p w:rsidR="00406128" w:rsidRPr="007B65F0" w:rsidRDefault="00406128">
      <w:pPr>
        <w:pStyle w:val="BodyText"/>
        <w:spacing w:before="11"/>
        <w:rPr>
          <w:sz w:val="24"/>
          <w:szCs w:val="24"/>
        </w:rPr>
      </w:pPr>
    </w:p>
    <w:p w:rsidR="00406128" w:rsidRPr="007B65F0" w:rsidRDefault="005211F2">
      <w:pPr>
        <w:pStyle w:val="BodyText"/>
        <w:ind w:left="440" w:right="716"/>
        <w:jc w:val="both"/>
        <w:rPr>
          <w:sz w:val="24"/>
          <w:szCs w:val="24"/>
        </w:rPr>
      </w:pPr>
      <w:r w:rsidRPr="007B65F0">
        <w:rPr>
          <w:sz w:val="24"/>
          <w:szCs w:val="24"/>
        </w:rPr>
        <w:t>As previously outlined, the Corporation are assured that there is a high level of assurance in respect</w:t>
      </w:r>
      <w:r w:rsidRPr="007B65F0">
        <w:rPr>
          <w:spacing w:val="-59"/>
          <w:sz w:val="24"/>
          <w:szCs w:val="24"/>
        </w:rPr>
        <w:t xml:space="preserve"> </w:t>
      </w:r>
      <w:r w:rsidRPr="007B65F0">
        <w:rPr>
          <w:sz w:val="24"/>
          <w:szCs w:val="24"/>
        </w:rPr>
        <w:t>of compliance with the Code of Good Governance for English Colleges and have agreed that the</w:t>
      </w:r>
      <w:r w:rsidRPr="007B65F0">
        <w:rPr>
          <w:spacing w:val="1"/>
          <w:sz w:val="24"/>
          <w:szCs w:val="24"/>
        </w:rPr>
        <w:t xml:space="preserve"> </w:t>
      </w:r>
      <w:r w:rsidRPr="007B65F0">
        <w:rPr>
          <w:sz w:val="24"/>
          <w:szCs w:val="24"/>
        </w:rPr>
        <w:t>current</w:t>
      </w:r>
      <w:r w:rsidRPr="007B65F0">
        <w:rPr>
          <w:spacing w:val="1"/>
          <w:sz w:val="24"/>
          <w:szCs w:val="24"/>
        </w:rPr>
        <w:t xml:space="preserve"> </w:t>
      </w:r>
      <w:r w:rsidRPr="007B65F0">
        <w:rPr>
          <w:sz w:val="24"/>
          <w:szCs w:val="24"/>
        </w:rPr>
        <w:t>position be</w:t>
      </w:r>
      <w:r w:rsidRPr="007B65F0">
        <w:rPr>
          <w:spacing w:val="-2"/>
          <w:sz w:val="24"/>
          <w:szCs w:val="24"/>
        </w:rPr>
        <w:t xml:space="preserve"> </w:t>
      </w:r>
      <w:r w:rsidRPr="007B65F0">
        <w:rPr>
          <w:sz w:val="24"/>
          <w:szCs w:val="24"/>
        </w:rPr>
        <w:t>reported</w:t>
      </w:r>
      <w:r w:rsidRPr="007B65F0">
        <w:rPr>
          <w:spacing w:val="-1"/>
          <w:sz w:val="24"/>
          <w:szCs w:val="24"/>
        </w:rPr>
        <w:t xml:space="preserve"> </w:t>
      </w:r>
      <w:r w:rsidRPr="007B65F0">
        <w:rPr>
          <w:sz w:val="24"/>
          <w:szCs w:val="24"/>
        </w:rPr>
        <w:t>as ‘Compliant’</w:t>
      </w:r>
      <w:r w:rsidRPr="007B65F0">
        <w:rPr>
          <w:spacing w:val="2"/>
          <w:sz w:val="24"/>
          <w:szCs w:val="24"/>
        </w:rPr>
        <w:t xml:space="preserve"> </w:t>
      </w:r>
      <w:r w:rsidRPr="007B65F0">
        <w:rPr>
          <w:sz w:val="24"/>
          <w:szCs w:val="24"/>
        </w:rPr>
        <w:t>in</w:t>
      </w:r>
      <w:r w:rsidRPr="007B65F0">
        <w:rPr>
          <w:spacing w:val="-3"/>
          <w:sz w:val="24"/>
          <w:szCs w:val="24"/>
        </w:rPr>
        <w:t xml:space="preserve"> </w:t>
      </w:r>
      <w:r w:rsidRPr="007B65F0">
        <w:rPr>
          <w:sz w:val="24"/>
          <w:szCs w:val="24"/>
        </w:rPr>
        <w:t>this</w:t>
      </w:r>
      <w:r w:rsidRPr="007B65F0">
        <w:rPr>
          <w:spacing w:val="-2"/>
          <w:sz w:val="24"/>
          <w:szCs w:val="24"/>
        </w:rPr>
        <w:t xml:space="preserve"> </w:t>
      </w:r>
      <w:r w:rsidRPr="007B65F0">
        <w:rPr>
          <w:sz w:val="24"/>
          <w:szCs w:val="24"/>
        </w:rPr>
        <w:t>respect.</w:t>
      </w:r>
    </w:p>
    <w:p w:rsidR="00406128" w:rsidRPr="007B65F0" w:rsidRDefault="00406128">
      <w:pPr>
        <w:jc w:val="both"/>
        <w:rPr>
          <w:sz w:val="24"/>
          <w:szCs w:val="24"/>
        </w:rPr>
        <w:sectPr w:rsidR="00406128" w:rsidRPr="007B65F0">
          <w:pgSz w:w="11910" w:h="16840"/>
          <w:pgMar w:top="1760" w:right="360" w:bottom="1500" w:left="640" w:header="725" w:footer="1231" w:gutter="0"/>
          <w:cols w:space="720"/>
        </w:sectPr>
      </w:pPr>
    </w:p>
    <w:p w:rsidR="00406128" w:rsidRPr="007B65F0" w:rsidRDefault="00406128">
      <w:pPr>
        <w:pStyle w:val="BodyText"/>
        <w:rPr>
          <w:sz w:val="24"/>
          <w:szCs w:val="24"/>
        </w:rPr>
      </w:pPr>
    </w:p>
    <w:p w:rsidR="00406128" w:rsidRPr="007B65F0" w:rsidRDefault="005211F2">
      <w:pPr>
        <w:pStyle w:val="Heading3"/>
        <w:spacing w:before="94"/>
        <w:jc w:val="both"/>
        <w:rPr>
          <w:sz w:val="24"/>
          <w:szCs w:val="24"/>
        </w:rPr>
      </w:pPr>
      <w:r w:rsidRPr="007B65F0">
        <w:rPr>
          <w:sz w:val="24"/>
          <w:szCs w:val="24"/>
        </w:rPr>
        <w:t>Activities</w:t>
      </w:r>
      <w:r w:rsidRPr="007B65F0">
        <w:rPr>
          <w:spacing w:val="-3"/>
          <w:sz w:val="24"/>
          <w:szCs w:val="24"/>
        </w:rPr>
        <w:t xml:space="preserve"> </w:t>
      </w:r>
      <w:r w:rsidRPr="007B65F0">
        <w:rPr>
          <w:sz w:val="24"/>
          <w:szCs w:val="24"/>
        </w:rPr>
        <w:t>Undertaken</w:t>
      </w:r>
      <w:r w:rsidRPr="007B65F0">
        <w:rPr>
          <w:spacing w:val="-2"/>
          <w:sz w:val="24"/>
          <w:szCs w:val="24"/>
        </w:rPr>
        <w:t xml:space="preserve"> </w:t>
      </w:r>
      <w:r w:rsidRPr="007B65F0">
        <w:rPr>
          <w:sz w:val="24"/>
          <w:szCs w:val="24"/>
        </w:rPr>
        <w:t>to</w:t>
      </w:r>
      <w:r w:rsidRPr="007B65F0">
        <w:rPr>
          <w:spacing w:val="-1"/>
          <w:sz w:val="24"/>
          <w:szCs w:val="24"/>
        </w:rPr>
        <w:t xml:space="preserve"> </w:t>
      </w:r>
      <w:r w:rsidRPr="007B65F0">
        <w:rPr>
          <w:sz w:val="24"/>
          <w:szCs w:val="24"/>
        </w:rPr>
        <w:t>Develop</w:t>
      </w:r>
      <w:r w:rsidRPr="007B65F0">
        <w:rPr>
          <w:spacing w:val="-3"/>
          <w:sz w:val="24"/>
          <w:szCs w:val="24"/>
        </w:rPr>
        <w:t xml:space="preserve"> </w:t>
      </w:r>
      <w:r w:rsidRPr="007B65F0">
        <w:rPr>
          <w:sz w:val="24"/>
          <w:szCs w:val="24"/>
        </w:rPr>
        <w:t>Governors and the</w:t>
      </w:r>
      <w:r w:rsidRPr="007B65F0">
        <w:rPr>
          <w:spacing w:val="-4"/>
          <w:sz w:val="24"/>
          <w:szCs w:val="24"/>
        </w:rPr>
        <w:t xml:space="preserve"> </w:t>
      </w:r>
      <w:r w:rsidRPr="007B65F0">
        <w:rPr>
          <w:sz w:val="24"/>
          <w:szCs w:val="24"/>
        </w:rPr>
        <w:t>Clerk</w:t>
      </w:r>
    </w:p>
    <w:p w:rsidR="00406128" w:rsidRPr="007B65F0" w:rsidRDefault="00406128">
      <w:pPr>
        <w:pStyle w:val="BodyText"/>
        <w:spacing w:before="10"/>
        <w:rPr>
          <w:b/>
          <w:sz w:val="24"/>
          <w:szCs w:val="24"/>
        </w:rPr>
      </w:pPr>
    </w:p>
    <w:p w:rsidR="00406128" w:rsidRPr="007B65F0" w:rsidRDefault="005211F2">
      <w:pPr>
        <w:pStyle w:val="BodyText"/>
        <w:ind w:left="440" w:right="716"/>
        <w:jc w:val="both"/>
        <w:rPr>
          <w:sz w:val="24"/>
          <w:szCs w:val="24"/>
        </w:rPr>
      </w:pPr>
      <w:r w:rsidRPr="007B65F0">
        <w:rPr>
          <w:sz w:val="24"/>
          <w:szCs w:val="24"/>
        </w:rPr>
        <w:t>All new Governors undertake induction training on joining the Corporation, which includes briefings</w:t>
      </w:r>
      <w:r w:rsidRPr="007B65F0">
        <w:rPr>
          <w:spacing w:val="1"/>
          <w:sz w:val="24"/>
          <w:szCs w:val="24"/>
        </w:rPr>
        <w:t xml:space="preserve"> </w:t>
      </w:r>
      <w:r w:rsidRPr="007B65F0">
        <w:rPr>
          <w:sz w:val="24"/>
          <w:szCs w:val="24"/>
        </w:rPr>
        <w:t>from members of the senior leadership team. New Governors also attend online Association of</w:t>
      </w:r>
      <w:r w:rsidRPr="007B65F0">
        <w:rPr>
          <w:spacing w:val="1"/>
          <w:sz w:val="24"/>
          <w:szCs w:val="24"/>
        </w:rPr>
        <w:t xml:space="preserve"> </w:t>
      </w:r>
      <w:r w:rsidRPr="007B65F0">
        <w:rPr>
          <w:sz w:val="24"/>
          <w:szCs w:val="24"/>
        </w:rPr>
        <w:t>Colleges Induction webinars. In May 2024, Governors received an internal training on safeguarding,</w:t>
      </w:r>
      <w:r w:rsidRPr="007B65F0">
        <w:rPr>
          <w:spacing w:val="-59"/>
          <w:sz w:val="24"/>
          <w:szCs w:val="24"/>
        </w:rPr>
        <w:t xml:space="preserve"> </w:t>
      </w:r>
      <w:r w:rsidRPr="007B65F0">
        <w:rPr>
          <w:sz w:val="24"/>
          <w:szCs w:val="24"/>
        </w:rPr>
        <w:t>which touched on the college local context as well as their duties under legislation. Members of the</w:t>
      </w:r>
      <w:r w:rsidRPr="007B65F0">
        <w:rPr>
          <w:spacing w:val="1"/>
          <w:sz w:val="24"/>
          <w:szCs w:val="24"/>
        </w:rPr>
        <w:t xml:space="preserve"> </w:t>
      </w:r>
      <w:r w:rsidRPr="007B65F0">
        <w:rPr>
          <w:sz w:val="24"/>
          <w:szCs w:val="24"/>
        </w:rPr>
        <w:t>Audit</w:t>
      </w:r>
      <w:r w:rsidRPr="007B65F0">
        <w:rPr>
          <w:spacing w:val="-10"/>
          <w:sz w:val="24"/>
          <w:szCs w:val="24"/>
        </w:rPr>
        <w:t xml:space="preserve"> </w:t>
      </w:r>
      <w:r w:rsidRPr="007B65F0">
        <w:rPr>
          <w:sz w:val="24"/>
          <w:szCs w:val="24"/>
        </w:rPr>
        <w:t>Committee</w:t>
      </w:r>
      <w:r w:rsidRPr="007B65F0">
        <w:rPr>
          <w:spacing w:val="-12"/>
          <w:sz w:val="24"/>
          <w:szCs w:val="24"/>
        </w:rPr>
        <w:t xml:space="preserve"> </w:t>
      </w:r>
      <w:r w:rsidRPr="007B65F0">
        <w:rPr>
          <w:sz w:val="24"/>
          <w:szCs w:val="24"/>
        </w:rPr>
        <w:t>attended</w:t>
      </w:r>
      <w:r w:rsidRPr="007B65F0">
        <w:rPr>
          <w:spacing w:val="-10"/>
          <w:sz w:val="24"/>
          <w:szCs w:val="24"/>
        </w:rPr>
        <w:t xml:space="preserve"> </w:t>
      </w:r>
      <w:r w:rsidRPr="007B65F0">
        <w:rPr>
          <w:sz w:val="24"/>
          <w:szCs w:val="24"/>
        </w:rPr>
        <w:t>a</w:t>
      </w:r>
      <w:r w:rsidRPr="007B65F0">
        <w:rPr>
          <w:spacing w:val="-11"/>
          <w:sz w:val="24"/>
          <w:szCs w:val="24"/>
        </w:rPr>
        <w:t xml:space="preserve"> </w:t>
      </w:r>
      <w:r w:rsidRPr="007B65F0">
        <w:rPr>
          <w:sz w:val="24"/>
          <w:szCs w:val="24"/>
        </w:rPr>
        <w:t>risk</w:t>
      </w:r>
      <w:r w:rsidRPr="007B65F0">
        <w:rPr>
          <w:spacing w:val="-11"/>
          <w:sz w:val="24"/>
          <w:szCs w:val="24"/>
        </w:rPr>
        <w:t xml:space="preserve"> </w:t>
      </w:r>
      <w:r w:rsidRPr="007B65F0">
        <w:rPr>
          <w:sz w:val="24"/>
          <w:szCs w:val="24"/>
        </w:rPr>
        <w:t>management</w:t>
      </w:r>
      <w:r w:rsidRPr="007B65F0">
        <w:rPr>
          <w:spacing w:val="-11"/>
          <w:sz w:val="24"/>
          <w:szCs w:val="24"/>
        </w:rPr>
        <w:t xml:space="preserve"> </w:t>
      </w:r>
      <w:r w:rsidRPr="007B65F0">
        <w:rPr>
          <w:sz w:val="24"/>
          <w:szCs w:val="24"/>
        </w:rPr>
        <w:t>training</w:t>
      </w:r>
      <w:r w:rsidRPr="007B65F0">
        <w:rPr>
          <w:spacing w:val="-12"/>
          <w:sz w:val="24"/>
          <w:szCs w:val="24"/>
        </w:rPr>
        <w:t xml:space="preserve"> </w:t>
      </w:r>
      <w:r w:rsidRPr="007B65F0">
        <w:rPr>
          <w:sz w:val="24"/>
          <w:szCs w:val="24"/>
        </w:rPr>
        <w:t>session</w:t>
      </w:r>
      <w:r w:rsidRPr="007B65F0">
        <w:rPr>
          <w:spacing w:val="-11"/>
          <w:sz w:val="24"/>
          <w:szCs w:val="24"/>
        </w:rPr>
        <w:t xml:space="preserve"> </w:t>
      </w:r>
      <w:r w:rsidRPr="007B65F0">
        <w:rPr>
          <w:sz w:val="24"/>
          <w:szCs w:val="24"/>
        </w:rPr>
        <w:t>facilitated</w:t>
      </w:r>
      <w:r w:rsidRPr="007B65F0">
        <w:rPr>
          <w:spacing w:val="-11"/>
          <w:sz w:val="24"/>
          <w:szCs w:val="24"/>
        </w:rPr>
        <w:t xml:space="preserve"> </w:t>
      </w:r>
      <w:r w:rsidRPr="007B65F0">
        <w:rPr>
          <w:sz w:val="24"/>
          <w:szCs w:val="24"/>
        </w:rPr>
        <w:t>by</w:t>
      </w:r>
      <w:r w:rsidRPr="007B65F0">
        <w:rPr>
          <w:spacing w:val="-11"/>
          <w:sz w:val="24"/>
          <w:szCs w:val="24"/>
        </w:rPr>
        <w:t xml:space="preserve"> </w:t>
      </w:r>
      <w:r w:rsidRPr="007B65F0">
        <w:rPr>
          <w:sz w:val="24"/>
          <w:szCs w:val="24"/>
        </w:rPr>
        <w:t>RSM</w:t>
      </w:r>
      <w:r w:rsidRPr="007B65F0">
        <w:rPr>
          <w:spacing w:val="-9"/>
          <w:sz w:val="24"/>
          <w:szCs w:val="24"/>
        </w:rPr>
        <w:t xml:space="preserve"> </w:t>
      </w:r>
      <w:r w:rsidRPr="007B65F0">
        <w:rPr>
          <w:sz w:val="24"/>
          <w:szCs w:val="24"/>
        </w:rPr>
        <w:t>UK</w:t>
      </w:r>
      <w:r w:rsidRPr="007B65F0">
        <w:rPr>
          <w:spacing w:val="-12"/>
          <w:sz w:val="24"/>
          <w:szCs w:val="24"/>
        </w:rPr>
        <w:t xml:space="preserve"> </w:t>
      </w:r>
      <w:r w:rsidRPr="007B65F0">
        <w:rPr>
          <w:sz w:val="24"/>
          <w:szCs w:val="24"/>
        </w:rPr>
        <w:t>Risk</w:t>
      </w:r>
      <w:r w:rsidRPr="007B65F0">
        <w:rPr>
          <w:spacing w:val="-11"/>
          <w:sz w:val="24"/>
          <w:szCs w:val="24"/>
        </w:rPr>
        <w:t xml:space="preserve"> </w:t>
      </w:r>
      <w:r w:rsidRPr="007B65F0">
        <w:rPr>
          <w:sz w:val="24"/>
          <w:szCs w:val="24"/>
        </w:rPr>
        <w:t>Assurance</w:t>
      </w:r>
      <w:r w:rsidRPr="007B65F0">
        <w:rPr>
          <w:spacing w:val="-58"/>
          <w:sz w:val="24"/>
          <w:szCs w:val="24"/>
        </w:rPr>
        <w:t xml:space="preserve"> </w:t>
      </w:r>
      <w:r w:rsidRPr="007B65F0">
        <w:rPr>
          <w:sz w:val="24"/>
          <w:szCs w:val="24"/>
        </w:rPr>
        <w:t xml:space="preserve">Services LLP. Other Governor training included an introduction to trauma informed practice, </w:t>
      </w:r>
      <w:proofErr w:type="gramStart"/>
      <w:r w:rsidRPr="007B65F0">
        <w:rPr>
          <w:sz w:val="24"/>
          <w:szCs w:val="24"/>
        </w:rPr>
        <w:t>Prevent</w:t>
      </w:r>
      <w:proofErr w:type="gramEnd"/>
      <w:r w:rsidRPr="007B65F0">
        <w:rPr>
          <w:spacing w:val="-59"/>
          <w:sz w:val="24"/>
          <w:szCs w:val="24"/>
        </w:rPr>
        <w:t xml:space="preserve"> </w:t>
      </w:r>
      <w:r w:rsidRPr="007B65F0">
        <w:rPr>
          <w:sz w:val="24"/>
          <w:szCs w:val="24"/>
        </w:rPr>
        <w:t>training,</w:t>
      </w:r>
      <w:r w:rsidRPr="007B65F0">
        <w:rPr>
          <w:spacing w:val="-5"/>
          <w:sz w:val="24"/>
          <w:szCs w:val="24"/>
        </w:rPr>
        <w:t xml:space="preserve"> </w:t>
      </w:r>
      <w:r w:rsidRPr="007B65F0">
        <w:rPr>
          <w:sz w:val="24"/>
          <w:szCs w:val="24"/>
        </w:rPr>
        <w:t>and</w:t>
      </w:r>
      <w:r w:rsidRPr="007B65F0">
        <w:rPr>
          <w:spacing w:val="-8"/>
          <w:sz w:val="24"/>
          <w:szCs w:val="24"/>
        </w:rPr>
        <w:t xml:space="preserve"> </w:t>
      </w:r>
      <w:r w:rsidRPr="007B65F0">
        <w:rPr>
          <w:sz w:val="24"/>
          <w:szCs w:val="24"/>
        </w:rPr>
        <w:t>the</w:t>
      </w:r>
      <w:r w:rsidRPr="007B65F0">
        <w:rPr>
          <w:spacing w:val="-6"/>
          <w:sz w:val="24"/>
          <w:szCs w:val="24"/>
        </w:rPr>
        <w:t xml:space="preserve"> </w:t>
      </w:r>
      <w:r w:rsidRPr="007B65F0">
        <w:rPr>
          <w:sz w:val="24"/>
          <w:szCs w:val="24"/>
        </w:rPr>
        <w:t>FE</w:t>
      </w:r>
      <w:r w:rsidRPr="007B65F0">
        <w:rPr>
          <w:spacing w:val="-6"/>
          <w:sz w:val="24"/>
          <w:szCs w:val="24"/>
        </w:rPr>
        <w:t xml:space="preserve"> </w:t>
      </w:r>
      <w:r w:rsidRPr="007B65F0">
        <w:rPr>
          <w:sz w:val="24"/>
          <w:szCs w:val="24"/>
        </w:rPr>
        <w:t>Finance</w:t>
      </w:r>
      <w:r w:rsidRPr="007B65F0">
        <w:rPr>
          <w:spacing w:val="-6"/>
          <w:sz w:val="24"/>
          <w:szCs w:val="24"/>
        </w:rPr>
        <w:t xml:space="preserve"> </w:t>
      </w:r>
      <w:r w:rsidRPr="007B65F0">
        <w:rPr>
          <w:sz w:val="24"/>
          <w:szCs w:val="24"/>
        </w:rPr>
        <w:t>Virtual</w:t>
      </w:r>
      <w:r w:rsidRPr="007B65F0">
        <w:rPr>
          <w:spacing w:val="-6"/>
          <w:sz w:val="24"/>
          <w:szCs w:val="24"/>
        </w:rPr>
        <w:t xml:space="preserve"> </w:t>
      </w:r>
      <w:r w:rsidRPr="007B65F0">
        <w:rPr>
          <w:sz w:val="24"/>
          <w:szCs w:val="24"/>
        </w:rPr>
        <w:t>Masterclass</w:t>
      </w:r>
      <w:r w:rsidRPr="007B65F0">
        <w:rPr>
          <w:spacing w:val="-10"/>
          <w:sz w:val="24"/>
          <w:szCs w:val="24"/>
        </w:rPr>
        <w:t xml:space="preserve"> </w:t>
      </w:r>
      <w:r w:rsidRPr="007B65F0">
        <w:rPr>
          <w:sz w:val="24"/>
          <w:szCs w:val="24"/>
        </w:rPr>
        <w:t>with</w:t>
      </w:r>
      <w:r w:rsidRPr="007B65F0">
        <w:rPr>
          <w:spacing w:val="-5"/>
          <w:sz w:val="24"/>
          <w:szCs w:val="24"/>
        </w:rPr>
        <w:t xml:space="preserve"> </w:t>
      </w:r>
      <w:r w:rsidRPr="007B65F0">
        <w:rPr>
          <w:sz w:val="24"/>
          <w:szCs w:val="24"/>
        </w:rPr>
        <w:t>Andrew</w:t>
      </w:r>
      <w:r w:rsidRPr="007B65F0">
        <w:rPr>
          <w:spacing w:val="-6"/>
          <w:sz w:val="24"/>
          <w:szCs w:val="24"/>
        </w:rPr>
        <w:t xml:space="preserve"> </w:t>
      </w:r>
      <w:proofErr w:type="spellStart"/>
      <w:r w:rsidRPr="007B65F0">
        <w:rPr>
          <w:sz w:val="24"/>
          <w:szCs w:val="24"/>
        </w:rPr>
        <w:t>Tyley</w:t>
      </w:r>
      <w:proofErr w:type="spellEnd"/>
      <w:r w:rsidRPr="007B65F0">
        <w:rPr>
          <w:sz w:val="24"/>
          <w:szCs w:val="24"/>
        </w:rPr>
        <w:t>,</w:t>
      </w:r>
      <w:r w:rsidRPr="007B65F0">
        <w:rPr>
          <w:spacing w:val="-4"/>
          <w:sz w:val="24"/>
          <w:szCs w:val="24"/>
        </w:rPr>
        <w:t xml:space="preserve"> </w:t>
      </w:r>
      <w:r w:rsidRPr="007B65F0">
        <w:rPr>
          <w:sz w:val="24"/>
          <w:szCs w:val="24"/>
        </w:rPr>
        <w:t>while</w:t>
      </w:r>
      <w:r w:rsidRPr="007B65F0">
        <w:rPr>
          <w:spacing w:val="-5"/>
          <w:sz w:val="24"/>
          <w:szCs w:val="24"/>
        </w:rPr>
        <w:t xml:space="preserve"> </w:t>
      </w:r>
      <w:r w:rsidRPr="007B65F0">
        <w:rPr>
          <w:sz w:val="24"/>
          <w:szCs w:val="24"/>
        </w:rPr>
        <w:t>committee</w:t>
      </w:r>
      <w:r w:rsidRPr="007B65F0">
        <w:rPr>
          <w:spacing w:val="-6"/>
          <w:sz w:val="24"/>
          <w:szCs w:val="24"/>
        </w:rPr>
        <w:t xml:space="preserve"> </w:t>
      </w:r>
      <w:r w:rsidRPr="007B65F0">
        <w:rPr>
          <w:sz w:val="24"/>
          <w:szCs w:val="24"/>
        </w:rPr>
        <w:t>chairs</w:t>
      </w:r>
      <w:r w:rsidRPr="007B65F0">
        <w:rPr>
          <w:spacing w:val="-5"/>
          <w:sz w:val="24"/>
          <w:szCs w:val="24"/>
        </w:rPr>
        <w:t xml:space="preserve"> </w:t>
      </w:r>
      <w:r w:rsidRPr="007B65F0">
        <w:rPr>
          <w:sz w:val="24"/>
          <w:szCs w:val="24"/>
        </w:rPr>
        <w:t>attended</w:t>
      </w:r>
      <w:r w:rsidRPr="007B65F0">
        <w:rPr>
          <w:spacing w:val="-59"/>
          <w:sz w:val="24"/>
          <w:szCs w:val="24"/>
        </w:rPr>
        <w:t xml:space="preserve"> </w:t>
      </w:r>
      <w:r w:rsidRPr="007B65F0">
        <w:rPr>
          <w:sz w:val="24"/>
          <w:szCs w:val="24"/>
        </w:rPr>
        <w:t>committee</w:t>
      </w:r>
      <w:r w:rsidRPr="007B65F0">
        <w:rPr>
          <w:spacing w:val="-3"/>
          <w:sz w:val="24"/>
          <w:szCs w:val="24"/>
        </w:rPr>
        <w:t xml:space="preserve"> </w:t>
      </w:r>
      <w:r w:rsidRPr="007B65F0">
        <w:rPr>
          <w:sz w:val="24"/>
          <w:szCs w:val="24"/>
        </w:rPr>
        <w:t>chairs</w:t>
      </w:r>
      <w:r w:rsidRPr="007B65F0">
        <w:rPr>
          <w:spacing w:val="-2"/>
          <w:sz w:val="24"/>
          <w:szCs w:val="24"/>
        </w:rPr>
        <w:t xml:space="preserve"> </w:t>
      </w:r>
      <w:r w:rsidRPr="007B65F0">
        <w:rPr>
          <w:sz w:val="24"/>
          <w:szCs w:val="24"/>
        </w:rPr>
        <w:t>network</w:t>
      </w:r>
      <w:r w:rsidRPr="007B65F0">
        <w:rPr>
          <w:spacing w:val="1"/>
          <w:sz w:val="24"/>
          <w:szCs w:val="24"/>
        </w:rPr>
        <w:t xml:space="preserve"> </w:t>
      </w:r>
      <w:r w:rsidRPr="007B65F0">
        <w:rPr>
          <w:sz w:val="24"/>
          <w:szCs w:val="24"/>
        </w:rPr>
        <w:t>meetings.</w:t>
      </w:r>
    </w:p>
    <w:p w:rsidR="00406128" w:rsidRPr="007B65F0" w:rsidRDefault="00406128">
      <w:pPr>
        <w:pStyle w:val="BodyText"/>
        <w:spacing w:before="1"/>
        <w:rPr>
          <w:sz w:val="24"/>
          <w:szCs w:val="24"/>
        </w:rPr>
      </w:pPr>
    </w:p>
    <w:p w:rsidR="00406128" w:rsidRPr="007B65F0" w:rsidRDefault="005211F2">
      <w:pPr>
        <w:pStyle w:val="BodyText"/>
        <w:spacing w:before="1"/>
        <w:ind w:left="440" w:right="826"/>
        <w:rPr>
          <w:sz w:val="24"/>
          <w:szCs w:val="24"/>
        </w:rPr>
      </w:pPr>
      <w:r w:rsidRPr="007B65F0">
        <w:rPr>
          <w:sz w:val="24"/>
          <w:szCs w:val="24"/>
        </w:rPr>
        <w:t>A summary of Governors’ training activities is outlined below and the full training record is available</w:t>
      </w:r>
      <w:r w:rsidRPr="007B65F0">
        <w:rPr>
          <w:spacing w:val="-60"/>
          <w:sz w:val="24"/>
          <w:szCs w:val="24"/>
        </w:rPr>
        <w:t xml:space="preserve"> </w:t>
      </w:r>
      <w:r w:rsidRPr="007B65F0">
        <w:rPr>
          <w:sz w:val="24"/>
          <w:szCs w:val="24"/>
        </w:rPr>
        <w:t>on</w:t>
      </w:r>
      <w:r w:rsidRPr="007B65F0">
        <w:rPr>
          <w:spacing w:val="-1"/>
          <w:sz w:val="24"/>
          <w:szCs w:val="24"/>
        </w:rPr>
        <w:t xml:space="preserve"> </w:t>
      </w:r>
      <w:r w:rsidRPr="007B65F0">
        <w:rPr>
          <w:sz w:val="24"/>
          <w:szCs w:val="24"/>
        </w:rPr>
        <w:t>request</w:t>
      </w:r>
      <w:r w:rsidRPr="007B65F0">
        <w:rPr>
          <w:spacing w:val="-1"/>
          <w:sz w:val="24"/>
          <w:szCs w:val="24"/>
        </w:rPr>
        <w:t xml:space="preserve"> </w:t>
      </w:r>
      <w:r w:rsidRPr="007B65F0">
        <w:rPr>
          <w:sz w:val="24"/>
          <w:szCs w:val="24"/>
        </w:rPr>
        <w:t>from</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Director</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Governance:</w:t>
      </w:r>
    </w:p>
    <w:p w:rsidR="00406128" w:rsidRPr="007B65F0" w:rsidRDefault="00406128">
      <w:pPr>
        <w:pStyle w:val="BodyText"/>
        <w:spacing w:before="10"/>
        <w:rPr>
          <w:sz w:val="24"/>
          <w:szCs w:val="24"/>
        </w:rPr>
      </w:pPr>
    </w:p>
    <w:p w:rsidR="00406128" w:rsidRPr="007B65F0" w:rsidRDefault="005211F2">
      <w:pPr>
        <w:pStyle w:val="ListParagraph"/>
        <w:numPr>
          <w:ilvl w:val="1"/>
          <w:numId w:val="7"/>
        </w:numPr>
        <w:tabs>
          <w:tab w:val="left" w:pos="1160"/>
          <w:tab w:val="left" w:pos="1161"/>
        </w:tabs>
        <w:spacing w:line="269" w:lineRule="exact"/>
        <w:ind w:hanging="361"/>
        <w:rPr>
          <w:sz w:val="24"/>
          <w:szCs w:val="24"/>
        </w:rPr>
      </w:pPr>
      <w:r w:rsidRPr="007B65F0">
        <w:rPr>
          <w:sz w:val="24"/>
          <w:szCs w:val="24"/>
        </w:rPr>
        <w:t>Chairs of</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Future</w:t>
      </w:r>
      <w:r w:rsidRPr="007B65F0">
        <w:rPr>
          <w:spacing w:val="-3"/>
          <w:sz w:val="24"/>
          <w:szCs w:val="24"/>
        </w:rPr>
        <w:t xml:space="preserve"> </w:t>
      </w:r>
      <w:r w:rsidRPr="007B65F0">
        <w:rPr>
          <w:sz w:val="24"/>
          <w:szCs w:val="24"/>
        </w:rPr>
        <w:t>(ETF)</w:t>
      </w:r>
    </w:p>
    <w:p w:rsidR="00406128" w:rsidRPr="007B65F0" w:rsidRDefault="005211F2">
      <w:pPr>
        <w:pStyle w:val="ListParagraph"/>
        <w:numPr>
          <w:ilvl w:val="1"/>
          <w:numId w:val="7"/>
        </w:numPr>
        <w:tabs>
          <w:tab w:val="left" w:pos="1160"/>
          <w:tab w:val="left" w:pos="1161"/>
        </w:tabs>
        <w:spacing w:line="269" w:lineRule="exact"/>
        <w:ind w:hanging="361"/>
        <w:rPr>
          <w:sz w:val="24"/>
          <w:szCs w:val="24"/>
        </w:rPr>
      </w:pPr>
      <w:r w:rsidRPr="007B65F0">
        <w:rPr>
          <w:sz w:val="24"/>
          <w:szCs w:val="24"/>
        </w:rPr>
        <w:t>Joint</w:t>
      </w:r>
      <w:r w:rsidRPr="007B65F0">
        <w:rPr>
          <w:spacing w:val="-1"/>
          <w:sz w:val="24"/>
          <w:szCs w:val="24"/>
        </w:rPr>
        <w:t xml:space="preserve"> </w:t>
      </w:r>
      <w:r w:rsidRPr="007B65F0">
        <w:rPr>
          <w:sz w:val="24"/>
          <w:szCs w:val="24"/>
        </w:rPr>
        <w:t>Chairs</w:t>
      </w:r>
      <w:r w:rsidRPr="007B65F0">
        <w:rPr>
          <w:spacing w:val="-3"/>
          <w:sz w:val="24"/>
          <w:szCs w:val="24"/>
        </w:rPr>
        <w:t xml:space="preserve"> </w:t>
      </w:r>
      <w:r w:rsidRPr="007B65F0">
        <w:rPr>
          <w:sz w:val="24"/>
          <w:szCs w:val="24"/>
        </w:rPr>
        <w:t>and</w:t>
      </w:r>
      <w:r w:rsidRPr="007B65F0">
        <w:rPr>
          <w:spacing w:val="-2"/>
          <w:sz w:val="24"/>
          <w:szCs w:val="24"/>
        </w:rPr>
        <w:t xml:space="preserve"> </w:t>
      </w:r>
      <w:r w:rsidRPr="007B65F0">
        <w:rPr>
          <w:sz w:val="24"/>
          <w:szCs w:val="24"/>
        </w:rPr>
        <w:t>Principals</w:t>
      </w:r>
      <w:r w:rsidRPr="007B65F0">
        <w:rPr>
          <w:spacing w:val="-1"/>
          <w:sz w:val="24"/>
          <w:szCs w:val="24"/>
        </w:rPr>
        <w:t xml:space="preserve"> </w:t>
      </w:r>
      <w:r w:rsidRPr="007B65F0">
        <w:rPr>
          <w:sz w:val="24"/>
          <w:szCs w:val="24"/>
        </w:rPr>
        <w:t>meeting</w:t>
      </w:r>
      <w:r w:rsidRPr="007B65F0">
        <w:rPr>
          <w:spacing w:val="-1"/>
          <w:sz w:val="24"/>
          <w:szCs w:val="24"/>
        </w:rPr>
        <w:t xml:space="preserve"> </w:t>
      </w:r>
      <w:r w:rsidRPr="007B65F0">
        <w:rPr>
          <w:sz w:val="24"/>
          <w:szCs w:val="24"/>
        </w:rPr>
        <w:t>(</w:t>
      </w:r>
      <w:proofErr w:type="spellStart"/>
      <w:r w:rsidRPr="007B65F0">
        <w:rPr>
          <w:sz w:val="24"/>
          <w:szCs w:val="24"/>
        </w:rPr>
        <w:t>AoC</w:t>
      </w:r>
      <w:proofErr w:type="spellEnd"/>
      <w:r w:rsidRPr="007B65F0">
        <w:rPr>
          <w:sz w:val="24"/>
          <w:szCs w:val="24"/>
        </w:rPr>
        <w:t>)</w:t>
      </w:r>
    </w:p>
    <w:p w:rsidR="00406128" w:rsidRPr="007B65F0" w:rsidRDefault="005211F2">
      <w:pPr>
        <w:pStyle w:val="ListParagraph"/>
        <w:numPr>
          <w:ilvl w:val="1"/>
          <w:numId w:val="7"/>
        </w:numPr>
        <w:tabs>
          <w:tab w:val="left" w:pos="1160"/>
          <w:tab w:val="left" w:pos="1161"/>
        </w:tabs>
        <w:ind w:hanging="361"/>
        <w:rPr>
          <w:sz w:val="24"/>
          <w:szCs w:val="24"/>
        </w:rPr>
      </w:pPr>
      <w:proofErr w:type="spellStart"/>
      <w:r w:rsidRPr="007B65F0">
        <w:rPr>
          <w:sz w:val="24"/>
          <w:szCs w:val="24"/>
        </w:rPr>
        <w:t>Yorks</w:t>
      </w:r>
      <w:proofErr w:type="spellEnd"/>
      <w:r w:rsidRPr="007B65F0">
        <w:rPr>
          <w:spacing w:val="-1"/>
          <w:sz w:val="24"/>
          <w:szCs w:val="24"/>
        </w:rPr>
        <w:t xml:space="preserve"> </w:t>
      </w:r>
      <w:r w:rsidRPr="007B65F0">
        <w:rPr>
          <w:sz w:val="24"/>
          <w:szCs w:val="24"/>
        </w:rPr>
        <w:t>&amp;</w:t>
      </w:r>
      <w:r w:rsidRPr="007B65F0">
        <w:rPr>
          <w:spacing w:val="-4"/>
          <w:sz w:val="24"/>
          <w:szCs w:val="24"/>
        </w:rPr>
        <w:t xml:space="preserve"> </w:t>
      </w:r>
      <w:r w:rsidRPr="007B65F0">
        <w:rPr>
          <w:sz w:val="24"/>
          <w:szCs w:val="24"/>
        </w:rPr>
        <w:t>Humber Principals and</w:t>
      </w:r>
      <w:r w:rsidRPr="007B65F0">
        <w:rPr>
          <w:spacing w:val="-1"/>
          <w:sz w:val="24"/>
          <w:szCs w:val="24"/>
        </w:rPr>
        <w:t xml:space="preserve"> </w:t>
      </w:r>
      <w:r w:rsidRPr="007B65F0">
        <w:rPr>
          <w:sz w:val="24"/>
          <w:szCs w:val="24"/>
        </w:rPr>
        <w:t>Chairs</w:t>
      </w:r>
      <w:r w:rsidRPr="007B65F0">
        <w:rPr>
          <w:spacing w:val="-3"/>
          <w:sz w:val="24"/>
          <w:szCs w:val="24"/>
        </w:rPr>
        <w:t xml:space="preserve"> </w:t>
      </w:r>
      <w:r w:rsidRPr="007B65F0">
        <w:rPr>
          <w:sz w:val="24"/>
          <w:szCs w:val="24"/>
        </w:rPr>
        <w:t>Forum</w:t>
      </w:r>
    </w:p>
    <w:p w:rsidR="00406128" w:rsidRPr="007B65F0" w:rsidRDefault="005211F2">
      <w:pPr>
        <w:pStyle w:val="ListParagraph"/>
        <w:numPr>
          <w:ilvl w:val="1"/>
          <w:numId w:val="7"/>
        </w:numPr>
        <w:tabs>
          <w:tab w:val="left" w:pos="1160"/>
          <w:tab w:val="left" w:pos="1161"/>
        </w:tabs>
        <w:ind w:hanging="361"/>
        <w:rPr>
          <w:sz w:val="24"/>
          <w:szCs w:val="24"/>
        </w:rPr>
      </w:pPr>
      <w:r w:rsidRPr="007B65F0">
        <w:rPr>
          <w:sz w:val="24"/>
          <w:szCs w:val="24"/>
        </w:rPr>
        <w:t>Finance</w:t>
      </w:r>
      <w:r w:rsidRPr="007B65F0">
        <w:rPr>
          <w:spacing w:val="-2"/>
          <w:sz w:val="24"/>
          <w:szCs w:val="24"/>
        </w:rPr>
        <w:t xml:space="preserve"> </w:t>
      </w:r>
      <w:r w:rsidRPr="007B65F0">
        <w:rPr>
          <w:sz w:val="24"/>
          <w:szCs w:val="24"/>
        </w:rPr>
        <w:t>&amp;</w:t>
      </w:r>
      <w:r w:rsidRPr="007B65F0">
        <w:rPr>
          <w:spacing w:val="-2"/>
          <w:sz w:val="24"/>
          <w:szCs w:val="24"/>
        </w:rPr>
        <w:t xml:space="preserve"> </w:t>
      </w:r>
      <w:r w:rsidRPr="007B65F0">
        <w:rPr>
          <w:sz w:val="24"/>
          <w:szCs w:val="24"/>
        </w:rPr>
        <w:t>Audit</w:t>
      </w:r>
      <w:r w:rsidRPr="007B65F0">
        <w:rPr>
          <w:spacing w:val="1"/>
          <w:sz w:val="24"/>
          <w:szCs w:val="24"/>
        </w:rPr>
        <w:t xml:space="preserve"> </w:t>
      </w:r>
      <w:r w:rsidRPr="007B65F0">
        <w:rPr>
          <w:sz w:val="24"/>
          <w:szCs w:val="24"/>
        </w:rPr>
        <w:t>Committee</w:t>
      </w:r>
      <w:r w:rsidRPr="007B65F0">
        <w:rPr>
          <w:spacing w:val="-2"/>
          <w:sz w:val="24"/>
          <w:szCs w:val="24"/>
        </w:rPr>
        <w:t xml:space="preserve"> </w:t>
      </w:r>
      <w:r w:rsidRPr="007B65F0">
        <w:rPr>
          <w:sz w:val="24"/>
          <w:szCs w:val="24"/>
        </w:rPr>
        <w:t>Chairs'</w:t>
      </w:r>
      <w:r w:rsidRPr="007B65F0">
        <w:rPr>
          <w:spacing w:val="-2"/>
          <w:sz w:val="24"/>
          <w:szCs w:val="24"/>
        </w:rPr>
        <w:t xml:space="preserve"> </w:t>
      </w:r>
      <w:r w:rsidRPr="007B65F0">
        <w:rPr>
          <w:sz w:val="24"/>
          <w:szCs w:val="24"/>
        </w:rPr>
        <w:t>Network</w:t>
      </w:r>
      <w:r w:rsidRPr="007B65F0">
        <w:rPr>
          <w:spacing w:val="-4"/>
          <w:sz w:val="24"/>
          <w:szCs w:val="24"/>
        </w:rPr>
        <w:t xml:space="preserve"> </w:t>
      </w:r>
      <w:r w:rsidRPr="007B65F0">
        <w:rPr>
          <w:sz w:val="24"/>
          <w:szCs w:val="24"/>
        </w:rPr>
        <w:t>(</w:t>
      </w:r>
      <w:proofErr w:type="spellStart"/>
      <w:r w:rsidRPr="007B65F0">
        <w:rPr>
          <w:sz w:val="24"/>
          <w:szCs w:val="24"/>
        </w:rPr>
        <w:t>AoC</w:t>
      </w:r>
      <w:proofErr w:type="spellEnd"/>
      <w:r w:rsidRPr="007B65F0">
        <w:rPr>
          <w:sz w:val="24"/>
          <w:szCs w:val="24"/>
        </w:rPr>
        <w:t>)</w:t>
      </w:r>
    </w:p>
    <w:p w:rsidR="00406128" w:rsidRPr="007B65F0" w:rsidRDefault="005211F2">
      <w:pPr>
        <w:pStyle w:val="ListParagraph"/>
        <w:numPr>
          <w:ilvl w:val="1"/>
          <w:numId w:val="7"/>
        </w:numPr>
        <w:tabs>
          <w:tab w:val="left" w:pos="1160"/>
          <w:tab w:val="left" w:pos="1161"/>
        </w:tabs>
        <w:ind w:hanging="361"/>
        <w:rPr>
          <w:sz w:val="24"/>
          <w:szCs w:val="24"/>
        </w:rPr>
      </w:pPr>
      <w:r w:rsidRPr="007B65F0">
        <w:rPr>
          <w:sz w:val="24"/>
          <w:szCs w:val="24"/>
        </w:rPr>
        <w:t>Beacon</w:t>
      </w:r>
      <w:r w:rsidRPr="007B65F0">
        <w:rPr>
          <w:spacing w:val="-1"/>
          <w:sz w:val="24"/>
          <w:szCs w:val="24"/>
        </w:rPr>
        <w:t xml:space="preserve"> </w:t>
      </w:r>
      <w:r w:rsidRPr="007B65F0">
        <w:rPr>
          <w:sz w:val="24"/>
          <w:szCs w:val="24"/>
        </w:rPr>
        <w:t>Award Assessors'</w:t>
      </w:r>
      <w:r w:rsidRPr="007B65F0">
        <w:rPr>
          <w:spacing w:val="1"/>
          <w:sz w:val="24"/>
          <w:szCs w:val="24"/>
        </w:rPr>
        <w:t xml:space="preserve"> </w:t>
      </w:r>
      <w:r w:rsidRPr="007B65F0">
        <w:rPr>
          <w:sz w:val="24"/>
          <w:szCs w:val="24"/>
        </w:rPr>
        <w:t>Conversation</w:t>
      </w:r>
    </w:p>
    <w:p w:rsidR="00406128" w:rsidRPr="007B65F0" w:rsidRDefault="005211F2">
      <w:pPr>
        <w:pStyle w:val="ListParagraph"/>
        <w:numPr>
          <w:ilvl w:val="1"/>
          <w:numId w:val="7"/>
        </w:numPr>
        <w:tabs>
          <w:tab w:val="left" w:pos="1160"/>
          <w:tab w:val="left" w:pos="1161"/>
        </w:tabs>
        <w:ind w:hanging="361"/>
        <w:rPr>
          <w:sz w:val="24"/>
          <w:szCs w:val="24"/>
        </w:rPr>
      </w:pPr>
      <w:r w:rsidRPr="007B65F0">
        <w:rPr>
          <w:sz w:val="24"/>
          <w:szCs w:val="24"/>
        </w:rPr>
        <w:t>DfE</w:t>
      </w:r>
      <w:r w:rsidRPr="007B65F0">
        <w:rPr>
          <w:spacing w:val="-1"/>
          <w:sz w:val="24"/>
          <w:szCs w:val="24"/>
        </w:rPr>
        <w:t xml:space="preserve"> </w:t>
      </w:r>
      <w:r w:rsidRPr="007B65F0">
        <w:rPr>
          <w:sz w:val="24"/>
          <w:szCs w:val="24"/>
        </w:rPr>
        <w:t>Annual</w:t>
      </w:r>
      <w:r w:rsidRPr="007B65F0">
        <w:rPr>
          <w:spacing w:val="-1"/>
          <w:sz w:val="24"/>
          <w:szCs w:val="24"/>
        </w:rPr>
        <w:t xml:space="preserve"> </w:t>
      </w:r>
      <w:r w:rsidRPr="007B65F0">
        <w:rPr>
          <w:sz w:val="24"/>
          <w:szCs w:val="24"/>
        </w:rPr>
        <w:t>Strategic</w:t>
      </w:r>
      <w:r w:rsidRPr="007B65F0">
        <w:rPr>
          <w:spacing w:val="-2"/>
          <w:sz w:val="24"/>
          <w:szCs w:val="24"/>
        </w:rPr>
        <w:t xml:space="preserve"> </w:t>
      </w:r>
      <w:r w:rsidRPr="007B65F0">
        <w:rPr>
          <w:sz w:val="24"/>
          <w:szCs w:val="24"/>
        </w:rPr>
        <w:t>Conversation</w:t>
      </w:r>
    </w:p>
    <w:p w:rsidR="00406128" w:rsidRPr="007B65F0" w:rsidRDefault="005211F2">
      <w:pPr>
        <w:pStyle w:val="ListParagraph"/>
        <w:numPr>
          <w:ilvl w:val="1"/>
          <w:numId w:val="7"/>
        </w:numPr>
        <w:tabs>
          <w:tab w:val="left" w:pos="1160"/>
          <w:tab w:val="left" w:pos="1161"/>
        </w:tabs>
        <w:spacing w:line="269" w:lineRule="exact"/>
        <w:ind w:hanging="361"/>
        <w:rPr>
          <w:sz w:val="24"/>
          <w:szCs w:val="24"/>
        </w:rPr>
      </w:pPr>
      <w:r w:rsidRPr="007B65F0">
        <w:rPr>
          <w:sz w:val="24"/>
          <w:szCs w:val="24"/>
        </w:rPr>
        <w:t>Introduction</w:t>
      </w:r>
      <w:r w:rsidRPr="007B65F0">
        <w:rPr>
          <w:spacing w:val="-4"/>
          <w:sz w:val="24"/>
          <w:szCs w:val="24"/>
        </w:rPr>
        <w:t xml:space="preserve"> </w:t>
      </w:r>
      <w:r w:rsidRPr="007B65F0">
        <w:rPr>
          <w:sz w:val="24"/>
          <w:szCs w:val="24"/>
        </w:rPr>
        <w:t>to</w:t>
      </w:r>
      <w:r w:rsidRPr="007B65F0">
        <w:rPr>
          <w:spacing w:val="-3"/>
          <w:sz w:val="24"/>
          <w:szCs w:val="24"/>
        </w:rPr>
        <w:t xml:space="preserve"> </w:t>
      </w:r>
      <w:r w:rsidRPr="007B65F0">
        <w:rPr>
          <w:sz w:val="24"/>
          <w:szCs w:val="24"/>
        </w:rPr>
        <w:t>college</w:t>
      </w:r>
      <w:r w:rsidRPr="007B65F0">
        <w:rPr>
          <w:spacing w:val="-1"/>
          <w:sz w:val="24"/>
          <w:szCs w:val="24"/>
        </w:rPr>
        <w:t xml:space="preserve"> </w:t>
      </w:r>
      <w:r w:rsidRPr="007B65F0">
        <w:rPr>
          <w:sz w:val="24"/>
          <w:szCs w:val="24"/>
        </w:rPr>
        <w:t>finance</w:t>
      </w:r>
      <w:r w:rsidRPr="007B65F0">
        <w:rPr>
          <w:spacing w:val="-1"/>
          <w:sz w:val="24"/>
          <w:szCs w:val="24"/>
        </w:rPr>
        <w:t xml:space="preserve"> </w:t>
      </w:r>
      <w:r w:rsidRPr="007B65F0">
        <w:rPr>
          <w:sz w:val="24"/>
          <w:szCs w:val="24"/>
        </w:rPr>
        <w:t>for governors</w:t>
      </w:r>
      <w:r w:rsidRPr="007B65F0">
        <w:rPr>
          <w:spacing w:val="-3"/>
          <w:sz w:val="24"/>
          <w:szCs w:val="24"/>
        </w:rPr>
        <w:t xml:space="preserve"> </w:t>
      </w:r>
      <w:r w:rsidRPr="007B65F0">
        <w:rPr>
          <w:sz w:val="24"/>
          <w:szCs w:val="24"/>
        </w:rPr>
        <w:t>(</w:t>
      </w:r>
      <w:proofErr w:type="spellStart"/>
      <w:r w:rsidRPr="007B65F0">
        <w:rPr>
          <w:sz w:val="24"/>
          <w:szCs w:val="24"/>
        </w:rPr>
        <w:t>AoC</w:t>
      </w:r>
      <w:proofErr w:type="spellEnd"/>
      <w:r w:rsidRPr="007B65F0">
        <w:rPr>
          <w:sz w:val="24"/>
          <w:szCs w:val="24"/>
        </w:rPr>
        <w:t>)</w:t>
      </w:r>
    </w:p>
    <w:p w:rsidR="00406128" w:rsidRPr="007B65F0" w:rsidRDefault="005211F2">
      <w:pPr>
        <w:pStyle w:val="ListParagraph"/>
        <w:numPr>
          <w:ilvl w:val="1"/>
          <w:numId w:val="7"/>
        </w:numPr>
        <w:tabs>
          <w:tab w:val="left" w:pos="1160"/>
          <w:tab w:val="left" w:pos="1161"/>
        </w:tabs>
        <w:ind w:hanging="361"/>
        <w:rPr>
          <w:sz w:val="24"/>
          <w:szCs w:val="24"/>
        </w:rPr>
      </w:pPr>
      <w:r w:rsidRPr="007B65F0">
        <w:rPr>
          <w:sz w:val="24"/>
          <w:szCs w:val="24"/>
        </w:rPr>
        <w:t>Interpreting</w:t>
      </w:r>
      <w:r w:rsidRPr="007B65F0">
        <w:rPr>
          <w:spacing w:val="-2"/>
          <w:sz w:val="24"/>
          <w:szCs w:val="24"/>
        </w:rPr>
        <w:t xml:space="preserve"> </w:t>
      </w:r>
      <w:r w:rsidRPr="007B65F0">
        <w:rPr>
          <w:sz w:val="24"/>
          <w:szCs w:val="24"/>
        </w:rPr>
        <w:t>College</w:t>
      </w:r>
      <w:r w:rsidRPr="007B65F0">
        <w:rPr>
          <w:spacing w:val="-1"/>
          <w:sz w:val="24"/>
          <w:szCs w:val="24"/>
        </w:rPr>
        <w:t xml:space="preserve"> </w:t>
      </w:r>
      <w:r w:rsidRPr="007B65F0">
        <w:rPr>
          <w:sz w:val="24"/>
          <w:szCs w:val="24"/>
        </w:rPr>
        <w:t>management</w:t>
      </w:r>
      <w:r w:rsidRPr="007B65F0">
        <w:rPr>
          <w:spacing w:val="-3"/>
          <w:sz w:val="24"/>
          <w:szCs w:val="24"/>
        </w:rPr>
        <w:t xml:space="preserve"> </w:t>
      </w:r>
      <w:r w:rsidRPr="007B65F0">
        <w:rPr>
          <w:sz w:val="24"/>
          <w:szCs w:val="24"/>
        </w:rPr>
        <w:t>accounts</w:t>
      </w:r>
      <w:r w:rsidRPr="007B65F0">
        <w:rPr>
          <w:spacing w:val="-3"/>
          <w:sz w:val="24"/>
          <w:szCs w:val="24"/>
        </w:rPr>
        <w:t xml:space="preserve"> </w:t>
      </w:r>
      <w:r w:rsidRPr="007B65F0">
        <w:rPr>
          <w:sz w:val="24"/>
          <w:szCs w:val="24"/>
        </w:rPr>
        <w:t>(</w:t>
      </w:r>
      <w:proofErr w:type="spellStart"/>
      <w:r w:rsidRPr="007B65F0">
        <w:rPr>
          <w:sz w:val="24"/>
          <w:szCs w:val="24"/>
        </w:rPr>
        <w:t>AoC</w:t>
      </w:r>
      <w:proofErr w:type="spellEnd"/>
      <w:r w:rsidRPr="007B65F0">
        <w:rPr>
          <w:sz w:val="24"/>
          <w:szCs w:val="24"/>
        </w:rPr>
        <w:t>)</w:t>
      </w:r>
    </w:p>
    <w:p w:rsidR="00406128" w:rsidRPr="007B65F0" w:rsidRDefault="005211F2">
      <w:pPr>
        <w:pStyle w:val="ListParagraph"/>
        <w:numPr>
          <w:ilvl w:val="1"/>
          <w:numId w:val="7"/>
        </w:numPr>
        <w:tabs>
          <w:tab w:val="left" w:pos="1160"/>
          <w:tab w:val="left" w:pos="1161"/>
        </w:tabs>
        <w:ind w:hanging="361"/>
        <w:rPr>
          <w:sz w:val="24"/>
          <w:szCs w:val="24"/>
        </w:rPr>
      </w:pPr>
      <w:r w:rsidRPr="007B65F0">
        <w:rPr>
          <w:sz w:val="24"/>
          <w:szCs w:val="24"/>
        </w:rPr>
        <w:t>Funding</w:t>
      </w:r>
      <w:r w:rsidRPr="007B65F0">
        <w:rPr>
          <w:spacing w:val="-1"/>
          <w:sz w:val="24"/>
          <w:szCs w:val="24"/>
        </w:rPr>
        <w:t xml:space="preserve"> </w:t>
      </w:r>
      <w:r w:rsidRPr="007B65F0">
        <w:rPr>
          <w:sz w:val="24"/>
          <w:szCs w:val="24"/>
        </w:rPr>
        <w:t>and Data</w:t>
      </w:r>
      <w:r w:rsidRPr="007B65F0">
        <w:rPr>
          <w:spacing w:val="-2"/>
          <w:sz w:val="24"/>
          <w:szCs w:val="24"/>
        </w:rPr>
        <w:t xml:space="preserve"> </w:t>
      </w:r>
      <w:r w:rsidRPr="007B65F0">
        <w:rPr>
          <w:sz w:val="24"/>
          <w:szCs w:val="24"/>
        </w:rPr>
        <w:t>(</w:t>
      </w:r>
      <w:proofErr w:type="spellStart"/>
      <w:r w:rsidRPr="007B65F0">
        <w:rPr>
          <w:sz w:val="24"/>
          <w:szCs w:val="24"/>
        </w:rPr>
        <w:t>AoC</w:t>
      </w:r>
      <w:proofErr w:type="spellEnd"/>
      <w:r w:rsidRPr="007B65F0">
        <w:rPr>
          <w:sz w:val="24"/>
          <w:szCs w:val="24"/>
        </w:rPr>
        <w:t>)</w:t>
      </w:r>
    </w:p>
    <w:p w:rsidR="00406128" w:rsidRPr="007B65F0" w:rsidRDefault="005211F2">
      <w:pPr>
        <w:pStyle w:val="ListParagraph"/>
        <w:numPr>
          <w:ilvl w:val="1"/>
          <w:numId w:val="7"/>
        </w:numPr>
        <w:tabs>
          <w:tab w:val="left" w:pos="1160"/>
          <w:tab w:val="left" w:pos="1161"/>
        </w:tabs>
        <w:ind w:hanging="361"/>
        <w:rPr>
          <w:sz w:val="24"/>
          <w:szCs w:val="24"/>
        </w:rPr>
      </w:pPr>
      <w:r w:rsidRPr="007B65F0">
        <w:rPr>
          <w:sz w:val="24"/>
          <w:szCs w:val="24"/>
        </w:rPr>
        <w:t>Financial</w:t>
      </w:r>
      <w:r w:rsidRPr="007B65F0">
        <w:rPr>
          <w:spacing w:val="-2"/>
          <w:sz w:val="24"/>
          <w:szCs w:val="24"/>
        </w:rPr>
        <w:t xml:space="preserve"> </w:t>
      </w:r>
      <w:r w:rsidRPr="007B65F0">
        <w:rPr>
          <w:sz w:val="24"/>
          <w:szCs w:val="24"/>
        </w:rPr>
        <w:t>health</w:t>
      </w:r>
      <w:r w:rsidRPr="007B65F0">
        <w:rPr>
          <w:spacing w:val="-1"/>
          <w:sz w:val="24"/>
          <w:szCs w:val="24"/>
        </w:rPr>
        <w:t xml:space="preserve"> </w:t>
      </w:r>
      <w:r w:rsidRPr="007B65F0">
        <w:rPr>
          <w:sz w:val="24"/>
          <w:szCs w:val="24"/>
        </w:rPr>
        <w:t>grades</w:t>
      </w:r>
      <w:r w:rsidRPr="007B65F0">
        <w:rPr>
          <w:spacing w:val="-5"/>
          <w:sz w:val="24"/>
          <w:szCs w:val="24"/>
        </w:rPr>
        <w:t xml:space="preserve"> </w:t>
      </w:r>
      <w:r w:rsidRPr="007B65F0">
        <w:rPr>
          <w:sz w:val="24"/>
          <w:szCs w:val="24"/>
        </w:rPr>
        <w:t>&amp; FEC</w:t>
      </w:r>
      <w:r w:rsidRPr="007B65F0">
        <w:rPr>
          <w:spacing w:val="-1"/>
          <w:sz w:val="24"/>
          <w:szCs w:val="24"/>
        </w:rPr>
        <w:t xml:space="preserve"> </w:t>
      </w:r>
      <w:r w:rsidRPr="007B65F0">
        <w:rPr>
          <w:sz w:val="24"/>
          <w:szCs w:val="24"/>
        </w:rPr>
        <w:t>financial</w:t>
      </w:r>
      <w:r w:rsidRPr="007B65F0">
        <w:rPr>
          <w:spacing w:val="-2"/>
          <w:sz w:val="24"/>
          <w:szCs w:val="24"/>
        </w:rPr>
        <w:t xml:space="preserve"> </w:t>
      </w:r>
      <w:r w:rsidRPr="007B65F0">
        <w:rPr>
          <w:sz w:val="24"/>
          <w:szCs w:val="24"/>
        </w:rPr>
        <w:t>benchmarks</w:t>
      </w:r>
      <w:r w:rsidRPr="007B65F0">
        <w:rPr>
          <w:spacing w:val="-1"/>
          <w:sz w:val="24"/>
          <w:szCs w:val="24"/>
        </w:rPr>
        <w:t xml:space="preserve"> </w:t>
      </w:r>
      <w:r w:rsidRPr="007B65F0">
        <w:rPr>
          <w:sz w:val="24"/>
          <w:szCs w:val="24"/>
        </w:rPr>
        <w:t>(</w:t>
      </w:r>
      <w:proofErr w:type="spellStart"/>
      <w:r w:rsidRPr="007B65F0">
        <w:rPr>
          <w:sz w:val="24"/>
          <w:szCs w:val="24"/>
        </w:rPr>
        <w:t>AoC</w:t>
      </w:r>
      <w:proofErr w:type="spellEnd"/>
      <w:r w:rsidRPr="007B65F0">
        <w:rPr>
          <w:sz w:val="24"/>
          <w:szCs w:val="24"/>
        </w:rPr>
        <w:t>)</w:t>
      </w:r>
    </w:p>
    <w:p w:rsidR="00406128" w:rsidRPr="007B65F0" w:rsidRDefault="005211F2">
      <w:pPr>
        <w:pStyle w:val="ListParagraph"/>
        <w:numPr>
          <w:ilvl w:val="1"/>
          <w:numId w:val="7"/>
        </w:numPr>
        <w:tabs>
          <w:tab w:val="left" w:pos="1160"/>
          <w:tab w:val="left" w:pos="1161"/>
        </w:tabs>
        <w:ind w:hanging="361"/>
        <w:rPr>
          <w:sz w:val="24"/>
          <w:szCs w:val="24"/>
        </w:rPr>
      </w:pPr>
      <w:r w:rsidRPr="007B65F0">
        <w:rPr>
          <w:sz w:val="24"/>
          <w:szCs w:val="24"/>
        </w:rPr>
        <w:t>Managing</w:t>
      </w:r>
      <w:r w:rsidRPr="007B65F0">
        <w:rPr>
          <w:spacing w:val="-1"/>
          <w:sz w:val="24"/>
          <w:szCs w:val="24"/>
        </w:rPr>
        <w:t xml:space="preserve"> </w:t>
      </w:r>
      <w:r w:rsidRPr="007B65F0">
        <w:rPr>
          <w:sz w:val="24"/>
          <w:szCs w:val="24"/>
        </w:rPr>
        <w:t>cash</w:t>
      </w:r>
      <w:r w:rsidRPr="007B65F0">
        <w:rPr>
          <w:spacing w:val="-2"/>
          <w:sz w:val="24"/>
          <w:szCs w:val="24"/>
        </w:rPr>
        <w:t xml:space="preserve"> </w:t>
      </w:r>
      <w:r w:rsidRPr="007B65F0">
        <w:rPr>
          <w:sz w:val="24"/>
          <w:szCs w:val="24"/>
        </w:rPr>
        <w:t>(</w:t>
      </w:r>
      <w:proofErr w:type="spellStart"/>
      <w:r w:rsidRPr="007B65F0">
        <w:rPr>
          <w:sz w:val="24"/>
          <w:szCs w:val="24"/>
        </w:rPr>
        <w:t>AoC</w:t>
      </w:r>
      <w:proofErr w:type="spellEnd"/>
      <w:r w:rsidRPr="007B65F0">
        <w:rPr>
          <w:sz w:val="24"/>
          <w:szCs w:val="24"/>
        </w:rPr>
        <w:t>)</w:t>
      </w:r>
    </w:p>
    <w:p w:rsidR="00406128" w:rsidRPr="007B65F0" w:rsidRDefault="005211F2">
      <w:pPr>
        <w:pStyle w:val="ListParagraph"/>
        <w:numPr>
          <w:ilvl w:val="1"/>
          <w:numId w:val="7"/>
        </w:numPr>
        <w:tabs>
          <w:tab w:val="left" w:pos="1160"/>
          <w:tab w:val="left" w:pos="1161"/>
        </w:tabs>
        <w:ind w:hanging="361"/>
        <w:rPr>
          <w:sz w:val="24"/>
          <w:szCs w:val="24"/>
        </w:rPr>
      </w:pPr>
      <w:proofErr w:type="spellStart"/>
      <w:r w:rsidRPr="007B65F0">
        <w:rPr>
          <w:sz w:val="24"/>
          <w:szCs w:val="24"/>
        </w:rPr>
        <w:t>AoC</w:t>
      </w:r>
      <w:proofErr w:type="spellEnd"/>
      <w:r w:rsidRPr="007B65F0">
        <w:rPr>
          <w:spacing w:val="-2"/>
          <w:sz w:val="24"/>
          <w:szCs w:val="24"/>
        </w:rPr>
        <w:t xml:space="preserve"> </w:t>
      </w:r>
      <w:r w:rsidRPr="007B65F0">
        <w:rPr>
          <w:sz w:val="24"/>
          <w:szCs w:val="24"/>
        </w:rPr>
        <w:t>Governor</w:t>
      </w:r>
      <w:r w:rsidRPr="007B65F0">
        <w:rPr>
          <w:spacing w:val="-2"/>
          <w:sz w:val="24"/>
          <w:szCs w:val="24"/>
        </w:rPr>
        <w:t xml:space="preserve"> </w:t>
      </w:r>
      <w:r w:rsidRPr="007B65F0">
        <w:rPr>
          <w:sz w:val="24"/>
          <w:szCs w:val="24"/>
        </w:rPr>
        <w:t>Induction</w:t>
      </w:r>
      <w:r w:rsidRPr="007B65F0">
        <w:rPr>
          <w:spacing w:val="-3"/>
          <w:sz w:val="24"/>
          <w:szCs w:val="24"/>
        </w:rPr>
        <w:t xml:space="preserve"> </w:t>
      </w:r>
      <w:r w:rsidRPr="007B65F0">
        <w:rPr>
          <w:sz w:val="24"/>
          <w:szCs w:val="24"/>
        </w:rPr>
        <w:t>(</w:t>
      </w:r>
      <w:proofErr w:type="spellStart"/>
      <w:r w:rsidRPr="007B65F0">
        <w:rPr>
          <w:sz w:val="24"/>
          <w:szCs w:val="24"/>
        </w:rPr>
        <w:t>AoC</w:t>
      </w:r>
      <w:proofErr w:type="spellEnd"/>
      <w:r w:rsidRPr="007B65F0">
        <w:rPr>
          <w:sz w:val="24"/>
          <w:szCs w:val="24"/>
        </w:rPr>
        <w:t>)</w:t>
      </w:r>
    </w:p>
    <w:p w:rsidR="00406128" w:rsidRPr="007B65F0" w:rsidRDefault="005211F2">
      <w:pPr>
        <w:pStyle w:val="ListParagraph"/>
        <w:numPr>
          <w:ilvl w:val="1"/>
          <w:numId w:val="7"/>
        </w:numPr>
        <w:tabs>
          <w:tab w:val="left" w:pos="1160"/>
          <w:tab w:val="left" w:pos="1161"/>
        </w:tabs>
        <w:ind w:hanging="361"/>
        <w:rPr>
          <w:sz w:val="24"/>
          <w:szCs w:val="24"/>
        </w:rPr>
      </w:pPr>
      <w:r w:rsidRPr="007B65F0">
        <w:rPr>
          <w:sz w:val="24"/>
          <w:szCs w:val="24"/>
        </w:rPr>
        <w:t>Governor</w:t>
      </w:r>
      <w:r w:rsidRPr="007B65F0">
        <w:rPr>
          <w:spacing w:val="-3"/>
          <w:sz w:val="24"/>
          <w:szCs w:val="24"/>
        </w:rPr>
        <w:t xml:space="preserve"> </w:t>
      </w:r>
      <w:r w:rsidRPr="007B65F0">
        <w:rPr>
          <w:sz w:val="24"/>
          <w:szCs w:val="24"/>
        </w:rPr>
        <w:t>WRAP</w:t>
      </w:r>
      <w:r w:rsidRPr="007B65F0">
        <w:rPr>
          <w:spacing w:val="-2"/>
          <w:sz w:val="24"/>
          <w:szCs w:val="24"/>
        </w:rPr>
        <w:t xml:space="preserve"> </w:t>
      </w:r>
      <w:r w:rsidRPr="007B65F0">
        <w:rPr>
          <w:sz w:val="24"/>
          <w:szCs w:val="24"/>
        </w:rPr>
        <w:t>Prevent</w:t>
      </w:r>
      <w:r w:rsidRPr="007B65F0">
        <w:rPr>
          <w:spacing w:val="-2"/>
          <w:sz w:val="24"/>
          <w:szCs w:val="24"/>
        </w:rPr>
        <w:t xml:space="preserve"> </w:t>
      </w:r>
      <w:r w:rsidRPr="007B65F0">
        <w:rPr>
          <w:sz w:val="24"/>
          <w:szCs w:val="24"/>
        </w:rPr>
        <w:t>Workshop</w:t>
      </w:r>
      <w:r w:rsidRPr="007B65F0">
        <w:rPr>
          <w:spacing w:val="-4"/>
          <w:sz w:val="24"/>
          <w:szCs w:val="24"/>
        </w:rPr>
        <w:t xml:space="preserve"> </w:t>
      </w:r>
      <w:r w:rsidRPr="007B65F0">
        <w:rPr>
          <w:sz w:val="24"/>
          <w:szCs w:val="24"/>
        </w:rPr>
        <w:t>(Kirklees Council)</w:t>
      </w:r>
    </w:p>
    <w:p w:rsidR="00406128" w:rsidRPr="007B65F0" w:rsidRDefault="005211F2">
      <w:pPr>
        <w:pStyle w:val="ListParagraph"/>
        <w:numPr>
          <w:ilvl w:val="1"/>
          <w:numId w:val="7"/>
        </w:numPr>
        <w:tabs>
          <w:tab w:val="left" w:pos="1160"/>
          <w:tab w:val="left" w:pos="1161"/>
        </w:tabs>
        <w:spacing w:line="269" w:lineRule="exact"/>
        <w:ind w:hanging="361"/>
        <w:rPr>
          <w:sz w:val="24"/>
          <w:szCs w:val="24"/>
        </w:rPr>
      </w:pPr>
      <w:r w:rsidRPr="007B65F0">
        <w:rPr>
          <w:sz w:val="24"/>
          <w:szCs w:val="24"/>
        </w:rPr>
        <w:t>College</w:t>
      </w:r>
      <w:r w:rsidRPr="007B65F0">
        <w:rPr>
          <w:spacing w:val="-1"/>
          <w:sz w:val="24"/>
          <w:szCs w:val="24"/>
        </w:rPr>
        <w:t xml:space="preserve"> </w:t>
      </w:r>
      <w:r w:rsidRPr="007B65F0">
        <w:rPr>
          <w:sz w:val="24"/>
          <w:szCs w:val="24"/>
        </w:rPr>
        <w:t>Financial</w:t>
      </w:r>
      <w:r w:rsidRPr="007B65F0">
        <w:rPr>
          <w:spacing w:val="-2"/>
          <w:sz w:val="24"/>
          <w:szCs w:val="24"/>
        </w:rPr>
        <w:t xml:space="preserve"> </w:t>
      </w:r>
      <w:r w:rsidRPr="007B65F0">
        <w:rPr>
          <w:sz w:val="24"/>
          <w:szCs w:val="24"/>
        </w:rPr>
        <w:t>Handbook 2024</w:t>
      </w:r>
      <w:r w:rsidRPr="007B65F0">
        <w:rPr>
          <w:spacing w:val="-3"/>
          <w:sz w:val="24"/>
          <w:szCs w:val="24"/>
        </w:rPr>
        <w:t xml:space="preserve"> </w:t>
      </w:r>
      <w:r w:rsidRPr="007B65F0">
        <w:rPr>
          <w:sz w:val="24"/>
          <w:szCs w:val="24"/>
        </w:rPr>
        <w:t>Webinar</w:t>
      </w:r>
      <w:r w:rsidRPr="007B65F0">
        <w:rPr>
          <w:spacing w:val="-2"/>
          <w:sz w:val="24"/>
          <w:szCs w:val="24"/>
        </w:rPr>
        <w:t xml:space="preserve"> </w:t>
      </w:r>
      <w:r w:rsidRPr="007B65F0">
        <w:rPr>
          <w:sz w:val="24"/>
          <w:szCs w:val="24"/>
        </w:rPr>
        <w:t>(RSM)</w:t>
      </w:r>
    </w:p>
    <w:p w:rsidR="00406128" w:rsidRPr="007B65F0" w:rsidRDefault="005211F2">
      <w:pPr>
        <w:pStyle w:val="ListParagraph"/>
        <w:numPr>
          <w:ilvl w:val="1"/>
          <w:numId w:val="7"/>
        </w:numPr>
        <w:tabs>
          <w:tab w:val="left" w:pos="1160"/>
          <w:tab w:val="left" w:pos="1161"/>
        </w:tabs>
        <w:ind w:hanging="361"/>
        <w:rPr>
          <w:sz w:val="24"/>
          <w:szCs w:val="24"/>
        </w:rPr>
      </w:pPr>
      <w:r w:rsidRPr="007B65F0">
        <w:rPr>
          <w:sz w:val="24"/>
          <w:szCs w:val="24"/>
        </w:rPr>
        <w:t>Data</w:t>
      </w:r>
      <w:r w:rsidRPr="007B65F0">
        <w:rPr>
          <w:spacing w:val="-3"/>
          <w:sz w:val="24"/>
          <w:szCs w:val="24"/>
        </w:rPr>
        <w:t xml:space="preserve"> </w:t>
      </w:r>
      <w:r w:rsidRPr="007B65F0">
        <w:rPr>
          <w:sz w:val="24"/>
          <w:szCs w:val="24"/>
        </w:rPr>
        <w:t>Protection/GDPR</w:t>
      </w:r>
      <w:r w:rsidRPr="007B65F0">
        <w:rPr>
          <w:spacing w:val="-7"/>
          <w:sz w:val="24"/>
          <w:szCs w:val="24"/>
        </w:rPr>
        <w:t xml:space="preserve"> </w:t>
      </w:r>
      <w:r w:rsidRPr="007B65F0">
        <w:rPr>
          <w:sz w:val="24"/>
          <w:szCs w:val="24"/>
        </w:rPr>
        <w:t>(</w:t>
      </w:r>
      <w:proofErr w:type="spellStart"/>
      <w:r w:rsidRPr="007B65F0">
        <w:rPr>
          <w:sz w:val="24"/>
          <w:szCs w:val="24"/>
        </w:rPr>
        <w:t>Safesmart</w:t>
      </w:r>
      <w:proofErr w:type="spellEnd"/>
      <w:r w:rsidRPr="007B65F0">
        <w:rPr>
          <w:sz w:val="24"/>
          <w:szCs w:val="24"/>
        </w:rPr>
        <w:t>,</w:t>
      </w:r>
      <w:r w:rsidRPr="007B65F0">
        <w:rPr>
          <w:spacing w:val="-1"/>
          <w:sz w:val="24"/>
          <w:szCs w:val="24"/>
        </w:rPr>
        <w:t xml:space="preserve"> </w:t>
      </w:r>
      <w:r w:rsidRPr="007B65F0">
        <w:rPr>
          <w:sz w:val="24"/>
          <w:szCs w:val="24"/>
        </w:rPr>
        <w:t>St</w:t>
      </w:r>
      <w:r w:rsidRPr="007B65F0">
        <w:rPr>
          <w:spacing w:val="-2"/>
          <w:sz w:val="24"/>
          <w:szCs w:val="24"/>
        </w:rPr>
        <w:t xml:space="preserve"> </w:t>
      </w:r>
      <w:r w:rsidRPr="007B65F0">
        <w:rPr>
          <w:sz w:val="24"/>
          <w:szCs w:val="24"/>
        </w:rPr>
        <w:t>Paul’s</w:t>
      </w:r>
      <w:r w:rsidRPr="007B65F0">
        <w:rPr>
          <w:spacing w:val="-3"/>
          <w:sz w:val="24"/>
          <w:szCs w:val="24"/>
        </w:rPr>
        <w:t xml:space="preserve"> </w:t>
      </w:r>
      <w:r w:rsidRPr="007B65F0">
        <w:rPr>
          <w:sz w:val="24"/>
          <w:szCs w:val="24"/>
        </w:rPr>
        <w:t>Trust)</w:t>
      </w:r>
    </w:p>
    <w:p w:rsidR="00406128" w:rsidRPr="007B65F0" w:rsidRDefault="005211F2">
      <w:pPr>
        <w:pStyle w:val="ListParagraph"/>
        <w:numPr>
          <w:ilvl w:val="1"/>
          <w:numId w:val="7"/>
        </w:numPr>
        <w:tabs>
          <w:tab w:val="left" w:pos="1160"/>
          <w:tab w:val="left" w:pos="1161"/>
        </w:tabs>
        <w:ind w:hanging="361"/>
        <w:rPr>
          <w:sz w:val="24"/>
          <w:szCs w:val="24"/>
        </w:rPr>
      </w:pPr>
      <w:r w:rsidRPr="007B65F0">
        <w:rPr>
          <w:sz w:val="24"/>
          <w:szCs w:val="24"/>
        </w:rPr>
        <w:t>Safeguarding</w:t>
      </w:r>
      <w:r w:rsidRPr="007B65F0">
        <w:rPr>
          <w:spacing w:val="-3"/>
          <w:sz w:val="24"/>
          <w:szCs w:val="24"/>
        </w:rPr>
        <w:t xml:space="preserve"> </w:t>
      </w:r>
      <w:r w:rsidRPr="007B65F0">
        <w:rPr>
          <w:sz w:val="24"/>
          <w:szCs w:val="24"/>
        </w:rPr>
        <w:t>&amp;</w:t>
      </w:r>
      <w:r w:rsidRPr="007B65F0">
        <w:rPr>
          <w:spacing w:val="-6"/>
          <w:sz w:val="24"/>
          <w:szCs w:val="24"/>
        </w:rPr>
        <w:t xml:space="preserve"> </w:t>
      </w:r>
      <w:r w:rsidRPr="007B65F0">
        <w:rPr>
          <w:sz w:val="24"/>
          <w:szCs w:val="24"/>
        </w:rPr>
        <w:t>Prevent</w:t>
      </w:r>
      <w:r w:rsidRPr="007B65F0">
        <w:rPr>
          <w:spacing w:val="-3"/>
          <w:sz w:val="24"/>
          <w:szCs w:val="24"/>
        </w:rPr>
        <w:t xml:space="preserve"> </w:t>
      </w:r>
      <w:r w:rsidRPr="007B65F0">
        <w:rPr>
          <w:sz w:val="24"/>
          <w:szCs w:val="24"/>
        </w:rPr>
        <w:t>(</w:t>
      </w:r>
      <w:proofErr w:type="spellStart"/>
      <w:r w:rsidRPr="007B65F0">
        <w:rPr>
          <w:sz w:val="24"/>
          <w:szCs w:val="24"/>
        </w:rPr>
        <w:t>Safesmart</w:t>
      </w:r>
      <w:proofErr w:type="spellEnd"/>
      <w:r w:rsidRPr="007B65F0">
        <w:rPr>
          <w:sz w:val="24"/>
          <w:szCs w:val="24"/>
        </w:rPr>
        <w:t>,</w:t>
      </w:r>
      <w:r w:rsidRPr="007B65F0">
        <w:rPr>
          <w:spacing w:val="-4"/>
          <w:sz w:val="24"/>
          <w:szCs w:val="24"/>
        </w:rPr>
        <w:t xml:space="preserve"> </w:t>
      </w:r>
      <w:r w:rsidRPr="007B65F0">
        <w:rPr>
          <w:sz w:val="24"/>
          <w:szCs w:val="24"/>
        </w:rPr>
        <w:t>St</w:t>
      </w:r>
      <w:r w:rsidRPr="007B65F0">
        <w:rPr>
          <w:spacing w:val="-4"/>
          <w:sz w:val="24"/>
          <w:szCs w:val="24"/>
        </w:rPr>
        <w:t xml:space="preserve"> </w:t>
      </w:r>
      <w:r w:rsidRPr="007B65F0">
        <w:rPr>
          <w:sz w:val="24"/>
          <w:szCs w:val="24"/>
        </w:rPr>
        <w:t>Paul’s</w:t>
      </w:r>
      <w:r w:rsidRPr="007B65F0">
        <w:rPr>
          <w:spacing w:val="-2"/>
          <w:sz w:val="24"/>
          <w:szCs w:val="24"/>
        </w:rPr>
        <w:t xml:space="preserve"> </w:t>
      </w:r>
      <w:r w:rsidRPr="007B65F0">
        <w:rPr>
          <w:sz w:val="24"/>
          <w:szCs w:val="24"/>
        </w:rPr>
        <w:t>Trust)</w:t>
      </w:r>
    </w:p>
    <w:p w:rsidR="00406128" w:rsidRPr="007B65F0" w:rsidRDefault="005211F2">
      <w:pPr>
        <w:pStyle w:val="ListParagraph"/>
        <w:numPr>
          <w:ilvl w:val="1"/>
          <w:numId w:val="7"/>
        </w:numPr>
        <w:tabs>
          <w:tab w:val="left" w:pos="1160"/>
          <w:tab w:val="left" w:pos="1161"/>
        </w:tabs>
        <w:ind w:hanging="361"/>
        <w:rPr>
          <w:sz w:val="24"/>
          <w:szCs w:val="24"/>
        </w:rPr>
      </w:pPr>
      <w:r w:rsidRPr="007B65F0">
        <w:rPr>
          <w:sz w:val="24"/>
          <w:szCs w:val="24"/>
        </w:rPr>
        <w:t>EDI</w:t>
      </w:r>
      <w:r w:rsidRPr="007B65F0">
        <w:rPr>
          <w:spacing w:val="-1"/>
          <w:sz w:val="24"/>
          <w:szCs w:val="24"/>
        </w:rPr>
        <w:t xml:space="preserve"> </w:t>
      </w:r>
      <w:r w:rsidRPr="007B65F0">
        <w:rPr>
          <w:sz w:val="24"/>
          <w:szCs w:val="24"/>
        </w:rPr>
        <w:t>(</w:t>
      </w:r>
      <w:proofErr w:type="spellStart"/>
      <w:r w:rsidRPr="007B65F0">
        <w:rPr>
          <w:sz w:val="24"/>
          <w:szCs w:val="24"/>
        </w:rPr>
        <w:t>Safesmart</w:t>
      </w:r>
      <w:proofErr w:type="spellEnd"/>
      <w:r w:rsidRPr="007B65F0">
        <w:rPr>
          <w:sz w:val="24"/>
          <w:szCs w:val="24"/>
        </w:rPr>
        <w:t>,</w:t>
      </w:r>
      <w:r w:rsidRPr="007B65F0">
        <w:rPr>
          <w:spacing w:val="-1"/>
          <w:sz w:val="24"/>
          <w:szCs w:val="24"/>
        </w:rPr>
        <w:t xml:space="preserve"> </w:t>
      </w:r>
      <w:r w:rsidRPr="007B65F0">
        <w:rPr>
          <w:sz w:val="24"/>
          <w:szCs w:val="24"/>
        </w:rPr>
        <w:t>St</w:t>
      </w:r>
      <w:r w:rsidRPr="007B65F0">
        <w:rPr>
          <w:spacing w:val="-1"/>
          <w:sz w:val="24"/>
          <w:szCs w:val="24"/>
        </w:rPr>
        <w:t xml:space="preserve"> </w:t>
      </w:r>
      <w:r w:rsidRPr="007B65F0">
        <w:rPr>
          <w:sz w:val="24"/>
          <w:szCs w:val="24"/>
        </w:rPr>
        <w:t>Paul’s</w:t>
      </w:r>
      <w:r w:rsidRPr="007B65F0">
        <w:rPr>
          <w:spacing w:val="-1"/>
          <w:sz w:val="24"/>
          <w:szCs w:val="24"/>
        </w:rPr>
        <w:t xml:space="preserve"> </w:t>
      </w:r>
      <w:r w:rsidRPr="007B65F0">
        <w:rPr>
          <w:sz w:val="24"/>
          <w:szCs w:val="24"/>
        </w:rPr>
        <w:t>Trust)</w:t>
      </w:r>
    </w:p>
    <w:p w:rsidR="00406128" w:rsidRPr="007B65F0" w:rsidRDefault="005211F2">
      <w:pPr>
        <w:pStyle w:val="ListParagraph"/>
        <w:numPr>
          <w:ilvl w:val="1"/>
          <w:numId w:val="7"/>
        </w:numPr>
        <w:tabs>
          <w:tab w:val="left" w:pos="1160"/>
          <w:tab w:val="left" w:pos="1161"/>
        </w:tabs>
        <w:ind w:hanging="361"/>
        <w:rPr>
          <w:sz w:val="24"/>
          <w:szCs w:val="24"/>
        </w:rPr>
      </w:pPr>
      <w:r w:rsidRPr="007B65F0">
        <w:rPr>
          <w:sz w:val="24"/>
          <w:szCs w:val="24"/>
        </w:rPr>
        <w:t>Safer</w:t>
      </w:r>
      <w:r w:rsidRPr="007B65F0">
        <w:rPr>
          <w:spacing w:val="-2"/>
          <w:sz w:val="24"/>
          <w:szCs w:val="24"/>
        </w:rPr>
        <w:t xml:space="preserve"> </w:t>
      </w:r>
      <w:r w:rsidRPr="007B65F0">
        <w:rPr>
          <w:sz w:val="24"/>
          <w:szCs w:val="24"/>
        </w:rPr>
        <w:t>Recruitment</w:t>
      </w:r>
      <w:r w:rsidRPr="007B65F0">
        <w:rPr>
          <w:spacing w:val="-4"/>
          <w:sz w:val="24"/>
          <w:szCs w:val="24"/>
        </w:rPr>
        <w:t xml:space="preserve"> </w:t>
      </w:r>
      <w:r w:rsidRPr="007B65F0">
        <w:rPr>
          <w:sz w:val="24"/>
          <w:szCs w:val="24"/>
        </w:rPr>
        <w:t>(Education)</w:t>
      </w:r>
      <w:r w:rsidRPr="007B65F0">
        <w:rPr>
          <w:spacing w:val="-4"/>
          <w:sz w:val="24"/>
          <w:szCs w:val="24"/>
        </w:rPr>
        <w:t xml:space="preserve"> </w:t>
      </w:r>
      <w:r w:rsidRPr="007B65F0">
        <w:rPr>
          <w:sz w:val="24"/>
          <w:szCs w:val="24"/>
        </w:rPr>
        <w:t>(</w:t>
      </w:r>
      <w:proofErr w:type="spellStart"/>
      <w:r w:rsidRPr="007B65F0">
        <w:rPr>
          <w:sz w:val="24"/>
          <w:szCs w:val="24"/>
        </w:rPr>
        <w:t>Safesmart</w:t>
      </w:r>
      <w:proofErr w:type="spellEnd"/>
      <w:r w:rsidRPr="007B65F0">
        <w:rPr>
          <w:sz w:val="24"/>
          <w:szCs w:val="24"/>
        </w:rPr>
        <w:t>,</w:t>
      </w:r>
      <w:r w:rsidRPr="007B65F0">
        <w:rPr>
          <w:spacing w:val="-5"/>
          <w:sz w:val="24"/>
          <w:szCs w:val="24"/>
        </w:rPr>
        <w:t xml:space="preserve"> </w:t>
      </w:r>
      <w:r w:rsidRPr="007B65F0">
        <w:rPr>
          <w:sz w:val="24"/>
          <w:szCs w:val="24"/>
        </w:rPr>
        <w:t>St</w:t>
      </w:r>
      <w:r w:rsidRPr="007B65F0">
        <w:rPr>
          <w:spacing w:val="-4"/>
          <w:sz w:val="24"/>
          <w:szCs w:val="24"/>
        </w:rPr>
        <w:t xml:space="preserve"> </w:t>
      </w:r>
      <w:r w:rsidRPr="007B65F0">
        <w:rPr>
          <w:sz w:val="24"/>
          <w:szCs w:val="24"/>
        </w:rPr>
        <w:t>Paul’s</w:t>
      </w:r>
      <w:r w:rsidRPr="007B65F0">
        <w:rPr>
          <w:spacing w:val="-2"/>
          <w:sz w:val="24"/>
          <w:szCs w:val="24"/>
        </w:rPr>
        <w:t xml:space="preserve"> </w:t>
      </w:r>
      <w:r w:rsidRPr="007B65F0">
        <w:rPr>
          <w:sz w:val="24"/>
          <w:szCs w:val="24"/>
        </w:rPr>
        <w:t>Trust)</w:t>
      </w:r>
    </w:p>
    <w:p w:rsidR="00406128" w:rsidRPr="007B65F0" w:rsidRDefault="005211F2">
      <w:pPr>
        <w:pStyle w:val="ListParagraph"/>
        <w:numPr>
          <w:ilvl w:val="1"/>
          <w:numId w:val="7"/>
        </w:numPr>
        <w:tabs>
          <w:tab w:val="left" w:pos="1160"/>
          <w:tab w:val="left" w:pos="1161"/>
        </w:tabs>
        <w:spacing w:line="269" w:lineRule="exact"/>
        <w:ind w:hanging="361"/>
        <w:rPr>
          <w:sz w:val="24"/>
          <w:szCs w:val="24"/>
        </w:rPr>
      </w:pPr>
      <w:r w:rsidRPr="007B65F0">
        <w:rPr>
          <w:sz w:val="24"/>
          <w:szCs w:val="24"/>
        </w:rPr>
        <w:t>New</w:t>
      </w:r>
      <w:r w:rsidRPr="007B65F0">
        <w:rPr>
          <w:spacing w:val="-3"/>
          <w:sz w:val="24"/>
          <w:szCs w:val="24"/>
        </w:rPr>
        <w:t xml:space="preserve"> </w:t>
      </w:r>
      <w:r w:rsidRPr="007B65F0">
        <w:rPr>
          <w:sz w:val="24"/>
          <w:szCs w:val="24"/>
        </w:rPr>
        <w:t>Governor</w:t>
      </w:r>
      <w:r w:rsidRPr="007B65F0">
        <w:rPr>
          <w:spacing w:val="-3"/>
          <w:sz w:val="24"/>
          <w:szCs w:val="24"/>
        </w:rPr>
        <w:t xml:space="preserve"> </w:t>
      </w:r>
      <w:r w:rsidRPr="007B65F0">
        <w:rPr>
          <w:sz w:val="24"/>
          <w:szCs w:val="24"/>
        </w:rPr>
        <w:t>Induction</w:t>
      </w:r>
      <w:r w:rsidRPr="007B65F0">
        <w:rPr>
          <w:spacing w:val="-4"/>
          <w:sz w:val="24"/>
          <w:szCs w:val="24"/>
        </w:rPr>
        <w:t xml:space="preserve"> </w:t>
      </w:r>
      <w:r w:rsidRPr="007B65F0">
        <w:rPr>
          <w:sz w:val="24"/>
          <w:szCs w:val="24"/>
        </w:rPr>
        <w:t>including</w:t>
      </w:r>
      <w:r w:rsidRPr="007B65F0">
        <w:rPr>
          <w:spacing w:val="-2"/>
          <w:sz w:val="24"/>
          <w:szCs w:val="24"/>
        </w:rPr>
        <w:t xml:space="preserve"> </w:t>
      </w:r>
      <w:r w:rsidRPr="007B65F0">
        <w:rPr>
          <w:sz w:val="24"/>
          <w:szCs w:val="24"/>
        </w:rPr>
        <w:t>Safeguarding</w:t>
      </w:r>
      <w:r w:rsidRPr="007B65F0">
        <w:rPr>
          <w:spacing w:val="-1"/>
          <w:sz w:val="24"/>
          <w:szCs w:val="24"/>
        </w:rPr>
        <w:t xml:space="preserve"> </w:t>
      </w:r>
      <w:r w:rsidRPr="007B65F0">
        <w:rPr>
          <w:sz w:val="24"/>
          <w:szCs w:val="24"/>
        </w:rPr>
        <w:t>(Kirklees</w:t>
      </w:r>
      <w:r w:rsidRPr="007B65F0">
        <w:rPr>
          <w:spacing w:val="-1"/>
          <w:sz w:val="24"/>
          <w:szCs w:val="24"/>
        </w:rPr>
        <w:t xml:space="preserve"> </w:t>
      </w:r>
      <w:r w:rsidRPr="007B65F0">
        <w:rPr>
          <w:sz w:val="24"/>
          <w:szCs w:val="24"/>
        </w:rPr>
        <w:t>College)</w:t>
      </w:r>
    </w:p>
    <w:p w:rsidR="00406128" w:rsidRPr="007B65F0" w:rsidRDefault="005211F2">
      <w:pPr>
        <w:pStyle w:val="ListParagraph"/>
        <w:numPr>
          <w:ilvl w:val="1"/>
          <w:numId w:val="7"/>
        </w:numPr>
        <w:tabs>
          <w:tab w:val="left" w:pos="1160"/>
          <w:tab w:val="left" w:pos="1161"/>
        </w:tabs>
        <w:ind w:hanging="361"/>
        <w:rPr>
          <w:sz w:val="24"/>
          <w:szCs w:val="24"/>
        </w:rPr>
      </w:pPr>
      <w:r w:rsidRPr="007B65F0">
        <w:rPr>
          <w:sz w:val="24"/>
          <w:szCs w:val="24"/>
        </w:rPr>
        <w:t>Risk</w:t>
      </w:r>
      <w:r w:rsidRPr="007B65F0">
        <w:rPr>
          <w:spacing w:val="-1"/>
          <w:sz w:val="24"/>
          <w:szCs w:val="24"/>
        </w:rPr>
        <w:t xml:space="preserve"> </w:t>
      </w:r>
      <w:r w:rsidRPr="007B65F0">
        <w:rPr>
          <w:sz w:val="24"/>
          <w:szCs w:val="24"/>
        </w:rPr>
        <w:t>management</w:t>
      </w:r>
      <w:r w:rsidRPr="007B65F0">
        <w:rPr>
          <w:spacing w:val="-3"/>
          <w:sz w:val="24"/>
          <w:szCs w:val="24"/>
        </w:rPr>
        <w:t xml:space="preserve"> </w:t>
      </w:r>
      <w:r w:rsidRPr="007B65F0">
        <w:rPr>
          <w:sz w:val="24"/>
          <w:szCs w:val="24"/>
        </w:rPr>
        <w:t>&amp;</w:t>
      </w:r>
      <w:r w:rsidRPr="007B65F0">
        <w:rPr>
          <w:spacing w:val="-3"/>
          <w:sz w:val="24"/>
          <w:szCs w:val="24"/>
        </w:rPr>
        <w:t xml:space="preserve"> </w:t>
      </w:r>
      <w:r w:rsidRPr="007B65F0">
        <w:rPr>
          <w:sz w:val="24"/>
          <w:szCs w:val="24"/>
        </w:rPr>
        <w:t>financial</w:t>
      </w:r>
      <w:r w:rsidRPr="007B65F0">
        <w:rPr>
          <w:spacing w:val="-2"/>
          <w:sz w:val="24"/>
          <w:szCs w:val="24"/>
        </w:rPr>
        <w:t xml:space="preserve"> </w:t>
      </w:r>
      <w:r w:rsidRPr="007B65F0">
        <w:rPr>
          <w:sz w:val="24"/>
          <w:szCs w:val="24"/>
        </w:rPr>
        <w:t>benchmarking</w:t>
      </w:r>
      <w:r w:rsidRPr="007B65F0">
        <w:rPr>
          <w:spacing w:val="-4"/>
          <w:sz w:val="24"/>
          <w:szCs w:val="24"/>
        </w:rPr>
        <w:t xml:space="preserve"> </w:t>
      </w:r>
      <w:r w:rsidRPr="007B65F0">
        <w:rPr>
          <w:sz w:val="24"/>
          <w:szCs w:val="24"/>
        </w:rPr>
        <w:t>(Kirklees College)</w:t>
      </w:r>
    </w:p>
    <w:p w:rsidR="00406128" w:rsidRPr="007B65F0" w:rsidRDefault="005211F2">
      <w:pPr>
        <w:pStyle w:val="ListParagraph"/>
        <w:numPr>
          <w:ilvl w:val="1"/>
          <w:numId w:val="7"/>
        </w:numPr>
        <w:tabs>
          <w:tab w:val="left" w:pos="1160"/>
          <w:tab w:val="left" w:pos="1161"/>
        </w:tabs>
        <w:ind w:hanging="361"/>
        <w:rPr>
          <w:sz w:val="24"/>
          <w:szCs w:val="24"/>
        </w:rPr>
      </w:pPr>
      <w:r w:rsidRPr="007B65F0">
        <w:rPr>
          <w:sz w:val="24"/>
          <w:szCs w:val="24"/>
        </w:rPr>
        <w:t>Introduction</w:t>
      </w:r>
      <w:r w:rsidRPr="007B65F0">
        <w:rPr>
          <w:spacing w:val="-4"/>
          <w:sz w:val="24"/>
          <w:szCs w:val="24"/>
        </w:rPr>
        <w:t xml:space="preserve"> </w:t>
      </w:r>
      <w:r w:rsidRPr="007B65F0">
        <w:rPr>
          <w:sz w:val="24"/>
          <w:szCs w:val="24"/>
        </w:rPr>
        <w:t>to</w:t>
      </w:r>
      <w:r w:rsidRPr="007B65F0">
        <w:rPr>
          <w:spacing w:val="-3"/>
          <w:sz w:val="24"/>
          <w:szCs w:val="24"/>
        </w:rPr>
        <w:t xml:space="preserve"> </w:t>
      </w:r>
      <w:r w:rsidRPr="007B65F0">
        <w:rPr>
          <w:sz w:val="24"/>
          <w:szCs w:val="24"/>
        </w:rPr>
        <w:t>Trauma</w:t>
      </w:r>
      <w:r w:rsidRPr="007B65F0">
        <w:rPr>
          <w:spacing w:val="-3"/>
          <w:sz w:val="24"/>
          <w:szCs w:val="24"/>
        </w:rPr>
        <w:t xml:space="preserve"> </w:t>
      </w:r>
      <w:r w:rsidRPr="007B65F0">
        <w:rPr>
          <w:sz w:val="24"/>
          <w:szCs w:val="24"/>
        </w:rPr>
        <w:t>Informed</w:t>
      </w:r>
      <w:r w:rsidRPr="007B65F0">
        <w:rPr>
          <w:spacing w:val="-1"/>
          <w:sz w:val="24"/>
          <w:szCs w:val="24"/>
        </w:rPr>
        <w:t xml:space="preserve"> </w:t>
      </w:r>
      <w:r w:rsidRPr="007B65F0">
        <w:rPr>
          <w:sz w:val="24"/>
          <w:szCs w:val="24"/>
        </w:rPr>
        <w:t>Practice</w:t>
      </w:r>
      <w:r w:rsidRPr="007B65F0">
        <w:rPr>
          <w:spacing w:val="-3"/>
          <w:sz w:val="24"/>
          <w:szCs w:val="24"/>
        </w:rPr>
        <w:t xml:space="preserve"> </w:t>
      </w:r>
      <w:r w:rsidRPr="007B65F0">
        <w:rPr>
          <w:sz w:val="24"/>
          <w:szCs w:val="24"/>
        </w:rPr>
        <w:t>(Kirklees</w:t>
      </w:r>
      <w:r w:rsidRPr="007B65F0">
        <w:rPr>
          <w:spacing w:val="-1"/>
          <w:sz w:val="24"/>
          <w:szCs w:val="24"/>
        </w:rPr>
        <w:t xml:space="preserve"> </w:t>
      </w:r>
      <w:r w:rsidRPr="007B65F0">
        <w:rPr>
          <w:sz w:val="24"/>
          <w:szCs w:val="24"/>
        </w:rPr>
        <w:t>College)</w:t>
      </w:r>
    </w:p>
    <w:p w:rsidR="00406128" w:rsidRPr="007B65F0" w:rsidRDefault="005211F2">
      <w:pPr>
        <w:pStyle w:val="ListParagraph"/>
        <w:numPr>
          <w:ilvl w:val="1"/>
          <w:numId w:val="7"/>
        </w:numPr>
        <w:tabs>
          <w:tab w:val="left" w:pos="1160"/>
          <w:tab w:val="left" w:pos="1161"/>
        </w:tabs>
        <w:ind w:hanging="361"/>
        <w:rPr>
          <w:sz w:val="24"/>
          <w:szCs w:val="24"/>
        </w:rPr>
      </w:pPr>
      <w:r w:rsidRPr="007B65F0">
        <w:rPr>
          <w:sz w:val="24"/>
          <w:szCs w:val="24"/>
        </w:rPr>
        <w:t>Safeguarding</w:t>
      </w:r>
      <w:r w:rsidRPr="007B65F0">
        <w:rPr>
          <w:spacing w:val="-4"/>
          <w:sz w:val="24"/>
          <w:szCs w:val="24"/>
        </w:rPr>
        <w:t xml:space="preserve"> </w:t>
      </w:r>
      <w:r w:rsidRPr="007B65F0">
        <w:rPr>
          <w:sz w:val="24"/>
          <w:szCs w:val="24"/>
        </w:rPr>
        <w:t>for</w:t>
      </w:r>
      <w:r w:rsidRPr="007B65F0">
        <w:rPr>
          <w:spacing w:val="-2"/>
          <w:sz w:val="24"/>
          <w:szCs w:val="24"/>
        </w:rPr>
        <w:t xml:space="preserve"> </w:t>
      </w:r>
      <w:r w:rsidRPr="007B65F0">
        <w:rPr>
          <w:sz w:val="24"/>
          <w:szCs w:val="24"/>
        </w:rPr>
        <w:t>Governors</w:t>
      </w:r>
      <w:r w:rsidRPr="007B65F0">
        <w:rPr>
          <w:spacing w:val="-2"/>
          <w:sz w:val="24"/>
          <w:szCs w:val="24"/>
        </w:rPr>
        <w:t xml:space="preserve"> </w:t>
      </w:r>
      <w:r w:rsidRPr="007B65F0">
        <w:rPr>
          <w:sz w:val="24"/>
          <w:szCs w:val="24"/>
        </w:rPr>
        <w:t>(Kirklees College)</w:t>
      </w:r>
    </w:p>
    <w:p w:rsidR="00406128" w:rsidRPr="007B65F0" w:rsidRDefault="005211F2">
      <w:pPr>
        <w:pStyle w:val="ListParagraph"/>
        <w:numPr>
          <w:ilvl w:val="1"/>
          <w:numId w:val="7"/>
        </w:numPr>
        <w:tabs>
          <w:tab w:val="left" w:pos="1160"/>
          <w:tab w:val="left" w:pos="1161"/>
        </w:tabs>
        <w:ind w:hanging="361"/>
        <w:rPr>
          <w:sz w:val="24"/>
          <w:szCs w:val="24"/>
        </w:rPr>
      </w:pPr>
      <w:r w:rsidRPr="007B65F0">
        <w:rPr>
          <w:sz w:val="24"/>
          <w:szCs w:val="24"/>
        </w:rPr>
        <w:t>Risk</w:t>
      </w:r>
      <w:r w:rsidRPr="007B65F0">
        <w:rPr>
          <w:spacing w:val="-1"/>
          <w:sz w:val="24"/>
          <w:szCs w:val="24"/>
        </w:rPr>
        <w:t xml:space="preserve"> </w:t>
      </w:r>
      <w:r w:rsidRPr="007B65F0">
        <w:rPr>
          <w:sz w:val="24"/>
          <w:szCs w:val="24"/>
        </w:rPr>
        <w:t>management</w:t>
      </w:r>
      <w:r w:rsidRPr="007B65F0">
        <w:rPr>
          <w:spacing w:val="-3"/>
          <w:sz w:val="24"/>
          <w:szCs w:val="24"/>
        </w:rPr>
        <w:t xml:space="preserve"> </w:t>
      </w:r>
      <w:r w:rsidRPr="007B65F0">
        <w:rPr>
          <w:sz w:val="24"/>
          <w:szCs w:val="24"/>
        </w:rPr>
        <w:t>&amp;</w:t>
      </w:r>
      <w:r w:rsidRPr="007B65F0">
        <w:rPr>
          <w:spacing w:val="-3"/>
          <w:sz w:val="24"/>
          <w:szCs w:val="24"/>
        </w:rPr>
        <w:t xml:space="preserve"> </w:t>
      </w:r>
      <w:r w:rsidRPr="007B65F0">
        <w:rPr>
          <w:sz w:val="24"/>
          <w:szCs w:val="24"/>
        </w:rPr>
        <w:t>financial</w:t>
      </w:r>
      <w:r w:rsidRPr="007B65F0">
        <w:rPr>
          <w:spacing w:val="-2"/>
          <w:sz w:val="24"/>
          <w:szCs w:val="24"/>
        </w:rPr>
        <w:t xml:space="preserve"> </w:t>
      </w:r>
      <w:r w:rsidRPr="007B65F0">
        <w:rPr>
          <w:sz w:val="24"/>
          <w:szCs w:val="24"/>
        </w:rPr>
        <w:t>benchmarking</w:t>
      </w:r>
      <w:r w:rsidRPr="007B65F0">
        <w:rPr>
          <w:spacing w:val="-4"/>
          <w:sz w:val="24"/>
          <w:szCs w:val="24"/>
        </w:rPr>
        <w:t xml:space="preserve"> </w:t>
      </w:r>
      <w:r w:rsidRPr="007B65F0">
        <w:rPr>
          <w:sz w:val="24"/>
          <w:szCs w:val="24"/>
        </w:rPr>
        <w:t>(Kirklees College)</w:t>
      </w:r>
    </w:p>
    <w:p w:rsidR="00406128" w:rsidRPr="007B65F0" w:rsidRDefault="005211F2">
      <w:pPr>
        <w:pStyle w:val="ListParagraph"/>
        <w:numPr>
          <w:ilvl w:val="1"/>
          <w:numId w:val="7"/>
        </w:numPr>
        <w:tabs>
          <w:tab w:val="left" w:pos="1160"/>
          <w:tab w:val="left" w:pos="1161"/>
        </w:tabs>
        <w:ind w:hanging="361"/>
        <w:rPr>
          <w:sz w:val="24"/>
          <w:szCs w:val="24"/>
        </w:rPr>
      </w:pPr>
      <w:r w:rsidRPr="007B65F0">
        <w:rPr>
          <w:sz w:val="24"/>
          <w:szCs w:val="24"/>
        </w:rPr>
        <w:t>Introduction</w:t>
      </w:r>
      <w:r w:rsidRPr="007B65F0">
        <w:rPr>
          <w:spacing w:val="-4"/>
          <w:sz w:val="24"/>
          <w:szCs w:val="24"/>
        </w:rPr>
        <w:t xml:space="preserve"> </w:t>
      </w:r>
      <w:r w:rsidRPr="007B65F0">
        <w:rPr>
          <w:sz w:val="24"/>
          <w:szCs w:val="24"/>
        </w:rPr>
        <w:t>to</w:t>
      </w:r>
      <w:r w:rsidRPr="007B65F0">
        <w:rPr>
          <w:spacing w:val="-3"/>
          <w:sz w:val="24"/>
          <w:szCs w:val="24"/>
        </w:rPr>
        <w:t xml:space="preserve"> </w:t>
      </w:r>
      <w:r w:rsidRPr="007B65F0">
        <w:rPr>
          <w:sz w:val="24"/>
          <w:szCs w:val="24"/>
        </w:rPr>
        <w:t>Trauma</w:t>
      </w:r>
      <w:r w:rsidRPr="007B65F0">
        <w:rPr>
          <w:spacing w:val="-3"/>
          <w:sz w:val="24"/>
          <w:szCs w:val="24"/>
        </w:rPr>
        <w:t xml:space="preserve"> </w:t>
      </w:r>
      <w:r w:rsidRPr="007B65F0">
        <w:rPr>
          <w:sz w:val="24"/>
          <w:szCs w:val="24"/>
        </w:rPr>
        <w:t>Informed</w:t>
      </w:r>
      <w:r w:rsidRPr="007B65F0">
        <w:rPr>
          <w:spacing w:val="-1"/>
          <w:sz w:val="24"/>
          <w:szCs w:val="24"/>
        </w:rPr>
        <w:t xml:space="preserve"> </w:t>
      </w:r>
      <w:r w:rsidRPr="007B65F0">
        <w:rPr>
          <w:sz w:val="24"/>
          <w:szCs w:val="24"/>
        </w:rPr>
        <w:t>Practice</w:t>
      </w:r>
      <w:r w:rsidRPr="007B65F0">
        <w:rPr>
          <w:spacing w:val="-3"/>
          <w:sz w:val="24"/>
          <w:szCs w:val="24"/>
        </w:rPr>
        <w:t xml:space="preserve"> </w:t>
      </w:r>
      <w:r w:rsidRPr="007B65F0">
        <w:rPr>
          <w:sz w:val="24"/>
          <w:szCs w:val="24"/>
        </w:rPr>
        <w:t>(Kirklees</w:t>
      </w:r>
      <w:r w:rsidRPr="007B65F0">
        <w:rPr>
          <w:spacing w:val="-1"/>
          <w:sz w:val="24"/>
          <w:szCs w:val="24"/>
        </w:rPr>
        <w:t xml:space="preserve"> </w:t>
      </w:r>
      <w:r w:rsidRPr="007B65F0">
        <w:rPr>
          <w:sz w:val="24"/>
          <w:szCs w:val="24"/>
        </w:rPr>
        <w:t>College)</w:t>
      </w:r>
    </w:p>
    <w:p w:rsidR="00406128" w:rsidRPr="007B65F0" w:rsidRDefault="005211F2">
      <w:pPr>
        <w:pStyle w:val="ListParagraph"/>
        <w:numPr>
          <w:ilvl w:val="1"/>
          <w:numId w:val="7"/>
        </w:numPr>
        <w:tabs>
          <w:tab w:val="left" w:pos="1160"/>
          <w:tab w:val="left" w:pos="1161"/>
        </w:tabs>
        <w:ind w:hanging="361"/>
        <w:rPr>
          <w:sz w:val="24"/>
          <w:szCs w:val="24"/>
        </w:rPr>
      </w:pPr>
      <w:r w:rsidRPr="007B65F0">
        <w:rPr>
          <w:sz w:val="24"/>
          <w:szCs w:val="24"/>
        </w:rPr>
        <w:t>Audit /</w:t>
      </w:r>
      <w:r w:rsidRPr="007B65F0">
        <w:rPr>
          <w:spacing w:val="-2"/>
          <w:sz w:val="24"/>
          <w:szCs w:val="24"/>
        </w:rPr>
        <w:t xml:space="preserve"> </w:t>
      </w:r>
      <w:r w:rsidRPr="007B65F0">
        <w:rPr>
          <w:sz w:val="24"/>
          <w:szCs w:val="24"/>
        </w:rPr>
        <w:t>ELT</w:t>
      </w:r>
      <w:r w:rsidRPr="007B65F0">
        <w:rPr>
          <w:spacing w:val="-1"/>
          <w:sz w:val="24"/>
          <w:szCs w:val="24"/>
        </w:rPr>
        <w:t xml:space="preserve"> </w:t>
      </w:r>
      <w:r w:rsidRPr="007B65F0">
        <w:rPr>
          <w:sz w:val="24"/>
          <w:szCs w:val="24"/>
        </w:rPr>
        <w:t>Risk</w:t>
      </w:r>
      <w:r w:rsidRPr="007B65F0">
        <w:rPr>
          <w:spacing w:val="-3"/>
          <w:sz w:val="24"/>
          <w:szCs w:val="24"/>
        </w:rPr>
        <w:t xml:space="preserve"> </w:t>
      </w:r>
      <w:r w:rsidRPr="007B65F0">
        <w:rPr>
          <w:sz w:val="24"/>
          <w:szCs w:val="24"/>
        </w:rPr>
        <w:t>Management</w:t>
      </w:r>
      <w:r w:rsidRPr="007B65F0">
        <w:rPr>
          <w:spacing w:val="-3"/>
          <w:sz w:val="24"/>
          <w:szCs w:val="24"/>
        </w:rPr>
        <w:t xml:space="preserve"> </w:t>
      </w:r>
      <w:r w:rsidRPr="007B65F0">
        <w:rPr>
          <w:sz w:val="24"/>
          <w:szCs w:val="24"/>
        </w:rPr>
        <w:t>session</w:t>
      </w:r>
      <w:r w:rsidRPr="007B65F0">
        <w:rPr>
          <w:spacing w:val="-3"/>
          <w:sz w:val="24"/>
          <w:szCs w:val="24"/>
        </w:rPr>
        <w:t xml:space="preserve"> </w:t>
      </w:r>
      <w:r w:rsidRPr="007B65F0">
        <w:rPr>
          <w:sz w:val="24"/>
          <w:szCs w:val="24"/>
        </w:rPr>
        <w:t>(RSM</w:t>
      </w:r>
      <w:r w:rsidRPr="007B65F0">
        <w:rPr>
          <w:spacing w:val="-2"/>
          <w:sz w:val="24"/>
          <w:szCs w:val="24"/>
        </w:rPr>
        <w:t xml:space="preserve"> </w:t>
      </w:r>
      <w:r w:rsidRPr="007B65F0">
        <w:rPr>
          <w:sz w:val="24"/>
          <w:szCs w:val="24"/>
        </w:rPr>
        <w:t>/</w:t>
      </w:r>
      <w:r w:rsidRPr="007B65F0">
        <w:rPr>
          <w:spacing w:val="-2"/>
          <w:sz w:val="24"/>
          <w:szCs w:val="24"/>
        </w:rPr>
        <w:t xml:space="preserve"> </w:t>
      </w:r>
      <w:r w:rsidRPr="007B65F0">
        <w:rPr>
          <w:sz w:val="24"/>
          <w:szCs w:val="24"/>
        </w:rPr>
        <w:t>Kirklees College)</w:t>
      </w:r>
    </w:p>
    <w:p w:rsidR="00406128" w:rsidRPr="007B65F0" w:rsidRDefault="005211F2">
      <w:pPr>
        <w:pStyle w:val="ListParagraph"/>
        <w:numPr>
          <w:ilvl w:val="1"/>
          <w:numId w:val="7"/>
        </w:numPr>
        <w:tabs>
          <w:tab w:val="left" w:pos="1160"/>
          <w:tab w:val="left" w:pos="1161"/>
        </w:tabs>
        <w:spacing w:line="269" w:lineRule="exact"/>
        <w:ind w:hanging="361"/>
        <w:rPr>
          <w:sz w:val="24"/>
          <w:szCs w:val="24"/>
        </w:rPr>
      </w:pPr>
      <w:r w:rsidRPr="007B65F0">
        <w:rPr>
          <w:sz w:val="24"/>
          <w:szCs w:val="24"/>
        </w:rPr>
        <w:t>Construction</w:t>
      </w:r>
      <w:r w:rsidRPr="007B65F0">
        <w:rPr>
          <w:spacing w:val="-2"/>
          <w:sz w:val="24"/>
          <w:szCs w:val="24"/>
        </w:rPr>
        <w:t xml:space="preserve"> </w:t>
      </w:r>
      <w:r w:rsidRPr="007B65F0">
        <w:rPr>
          <w:sz w:val="24"/>
          <w:szCs w:val="24"/>
        </w:rPr>
        <w:t>&amp;</w:t>
      </w:r>
      <w:r w:rsidRPr="007B65F0">
        <w:rPr>
          <w:spacing w:val="-2"/>
          <w:sz w:val="24"/>
          <w:szCs w:val="24"/>
        </w:rPr>
        <w:t xml:space="preserve"> </w:t>
      </w:r>
      <w:r w:rsidRPr="007B65F0">
        <w:rPr>
          <w:sz w:val="24"/>
          <w:szCs w:val="24"/>
        </w:rPr>
        <w:t>land-based</w:t>
      </w:r>
      <w:r w:rsidRPr="007B65F0">
        <w:rPr>
          <w:spacing w:val="-2"/>
          <w:sz w:val="24"/>
          <w:szCs w:val="24"/>
        </w:rPr>
        <w:t xml:space="preserve"> </w:t>
      </w:r>
      <w:r w:rsidRPr="007B65F0">
        <w:rPr>
          <w:sz w:val="24"/>
          <w:szCs w:val="24"/>
        </w:rPr>
        <w:t>PMR</w:t>
      </w:r>
      <w:r w:rsidRPr="007B65F0">
        <w:rPr>
          <w:spacing w:val="-5"/>
          <w:sz w:val="24"/>
          <w:szCs w:val="24"/>
        </w:rPr>
        <w:t xml:space="preserve"> </w:t>
      </w:r>
      <w:r w:rsidRPr="007B65F0">
        <w:rPr>
          <w:sz w:val="24"/>
          <w:szCs w:val="24"/>
        </w:rPr>
        <w:t>(Kirklees</w:t>
      </w:r>
      <w:r w:rsidRPr="007B65F0">
        <w:rPr>
          <w:spacing w:val="-1"/>
          <w:sz w:val="24"/>
          <w:szCs w:val="24"/>
        </w:rPr>
        <w:t xml:space="preserve"> </w:t>
      </w:r>
      <w:r w:rsidRPr="007B65F0">
        <w:rPr>
          <w:sz w:val="24"/>
          <w:szCs w:val="24"/>
        </w:rPr>
        <w:t>College)</w:t>
      </w:r>
    </w:p>
    <w:p w:rsidR="00406128" w:rsidRPr="007B65F0" w:rsidRDefault="00406128">
      <w:pPr>
        <w:pStyle w:val="BodyText"/>
        <w:spacing w:before="8"/>
        <w:rPr>
          <w:sz w:val="24"/>
          <w:szCs w:val="24"/>
        </w:rPr>
      </w:pPr>
    </w:p>
    <w:p w:rsidR="00406128" w:rsidRPr="007B65F0" w:rsidRDefault="005211F2">
      <w:pPr>
        <w:pStyle w:val="BodyText"/>
        <w:ind w:left="440" w:right="713"/>
        <w:jc w:val="both"/>
        <w:rPr>
          <w:sz w:val="24"/>
          <w:szCs w:val="24"/>
        </w:rPr>
      </w:pPr>
      <w:r w:rsidRPr="007B65F0">
        <w:rPr>
          <w:sz w:val="24"/>
          <w:szCs w:val="24"/>
        </w:rPr>
        <w:t>The current Director of Governance and Compliance holds a degree in Education and Training, the</w:t>
      </w:r>
      <w:r w:rsidRPr="007B65F0">
        <w:rPr>
          <w:spacing w:val="1"/>
          <w:sz w:val="24"/>
          <w:szCs w:val="24"/>
        </w:rPr>
        <w:t xml:space="preserve"> </w:t>
      </w:r>
      <w:proofErr w:type="spellStart"/>
      <w:r w:rsidRPr="007B65F0">
        <w:rPr>
          <w:sz w:val="24"/>
          <w:szCs w:val="24"/>
        </w:rPr>
        <w:t>IoD</w:t>
      </w:r>
      <w:proofErr w:type="spellEnd"/>
      <w:r w:rsidRPr="007B65F0">
        <w:rPr>
          <w:spacing w:val="-7"/>
          <w:sz w:val="24"/>
          <w:szCs w:val="24"/>
        </w:rPr>
        <w:t xml:space="preserve"> </w:t>
      </w:r>
      <w:r w:rsidRPr="007B65F0">
        <w:rPr>
          <w:sz w:val="24"/>
          <w:szCs w:val="24"/>
        </w:rPr>
        <w:t>Award</w:t>
      </w:r>
      <w:r w:rsidRPr="007B65F0">
        <w:rPr>
          <w:spacing w:val="-6"/>
          <w:sz w:val="24"/>
          <w:szCs w:val="24"/>
        </w:rPr>
        <w:t xml:space="preserve"> </w:t>
      </w:r>
      <w:r w:rsidRPr="007B65F0">
        <w:rPr>
          <w:sz w:val="24"/>
          <w:szCs w:val="24"/>
        </w:rPr>
        <w:t>for</w:t>
      </w:r>
      <w:r w:rsidRPr="007B65F0">
        <w:rPr>
          <w:spacing w:val="-4"/>
          <w:sz w:val="24"/>
          <w:szCs w:val="24"/>
        </w:rPr>
        <w:t xml:space="preserve"> </w:t>
      </w:r>
      <w:r w:rsidRPr="007B65F0">
        <w:rPr>
          <w:sz w:val="24"/>
          <w:szCs w:val="24"/>
        </w:rPr>
        <w:t>Further</w:t>
      </w:r>
      <w:r w:rsidRPr="007B65F0">
        <w:rPr>
          <w:spacing w:val="-5"/>
          <w:sz w:val="24"/>
          <w:szCs w:val="24"/>
        </w:rPr>
        <w:t xml:space="preserve"> </w:t>
      </w:r>
      <w:r w:rsidRPr="007B65F0">
        <w:rPr>
          <w:sz w:val="24"/>
          <w:szCs w:val="24"/>
        </w:rPr>
        <w:t>Education</w:t>
      </w:r>
      <w:r w:rsidRPr="007B65F0">
        <w:rPr>
          <w:spacing w:val="-6"/>
          <w:sz w:val="24"/>
          <w:szCs w:val="24"/>
        </w:rPr>
        <w:t xml:space="preserve"> </w:t>
      </w:r>
      <w:r w:rsidRPr="007B65F0">
        <w:rPr>
          <w:sz w:val="24"/>
          <w:szCs w:val="24"/>
        </w:rPr>
        <w:t>Governance</w:t>
      </w:r>
      <w:r w:rsidRPr="007B65F0">
        <w:rPr>
          <w:spacing w:val="-7"/>
          <w:sz w:val="24"/>
          <w:szCs w:val="24"/>
        </w:rPr>
        <w:t xml:space="preserve"> </w:t>
      </w:r>
      <w:r w:rsidRPr="007B65F0">
        <w:rPr>
          <w:sz w:val="24"/>
          <w:szCs w:val="24"/>
        </w:rPr>
        <w:t>Professionals</w:t>
      </w:r>
      <w:r w:rsidRPr="007B65F0">
        <w:rPr>
          <w:spacing w:val="-5"/>
          <w:sz w:val="24"/>
          <w:szCs w:val="24"/>
        </w:rPr>
        <w:t xml:space="preserve"> </w:t>
      </w:r>
      <w:r w:rsidRPr="007B65F0">
        <w:rPr>
          <w:sz w:val="24"/>
          <w:szCs w:val="24"/>
        </w:rPr>
        <w:t>(Award</w:t>
      </w:r>
      <w:r w:rsidRPr="007B65F0">
        <w:rPr>
          <w:spacing w:val="-6"/>
          <w:sz w:val="24"/>
          <w:szCs w:val="24"/>
        </w:rPr>
        <w:t xml:space="preserve"> </w:t>
      </w:r>
      <w:r w:rsidRPr="007B65F0">
        <w:rPr>
          <w:sz w:val="24"/>
          <w:szCs w:val="24"/>
        </w:rPr>
        <w:t>FEGP)</w:t>
      </w:r>
      <w:r w:rsidRPr="007B65F0">
        <w:rPr>
          <w:spacing w:val="-7"/>
          <w:sz w:val="24"/>
          <w:szCs w:val="24"/>
        </w:rPr>
        <w:t xml:space="preserve"> </w:t>
      </w:r>
      <w:r w:rsidRPr="007B65F0">
        <w:rPr>
          <w:sz w:val="24"/>
          <w:szCs w:val="24"/>
        </w:rPr>
        <w:t>and</w:t>
      </w:r>
      <w:r w:rsidRPr="007B65F0">
        <w:rPr>
          <w:spacing w:val="-6"/>
          <w:sz w:val="24"/>
          <w:szCs w:val="24"/>
        </w:rPr>
        <w:t xml:space="preserve"> </w:t>
      </w:r>
      <w:r w:rsidRPr="007B65F0">
        <w:rPr>
          <w:sz w:val="24"/>
          <w:szCs w:val="24"/>
        </w:rPr>
        <w:t>has</w:t>
      </w:r>
      <w:r w:rsidRPr="007B65F0">
        <w:rPr>
          <w:spacing w:val="-3"/>
          <w:sz w:val="24"/>
          <w:szCs w:val="24"/>
        </w:rPr>
        <w:t xml:space="preserve"> </w:t>
      </w:r>
      <w:r w:rsidRPr="007B65F0">
        <w:rPr>
          <w:sz w:val="24"/>
          <w:szCs w:val="24"/>
        </w:rPr>
        <w:t>almost</w:t>
      </w:r>
      <w:r w:rsidRPr="007B65F0">
        <w:rPr>
          <w:spacing w:val="-7"/>
          <w:sz w:val="24"/>
          <w:szCs w:val="24"/>
        </w:rPr>
        <w:t xml:space="preserve"> </w:t>
      </w:r>
      <w:r w:rsidRPr="007B65F0">
        <w:rPr>
          <w:sz w:val="24"/>
          <w:szCs w:val="24"/>
        </w:rPr>
        <w:t>20</w:t>
      </w:r>
      <w:r w:rsidRPr="007B65F0">
        <w:rPr>
          <w:spacing w:val="-7"/>
          <w:sz w:val="24"/>
          <w:szCs w:val="24"/>
        </w:rPr>
        <w:t xml:space="preserve"> </w:t>
      </w:r>
      <w:r w:rsidRPr="007B65F0">
        <w:rPr>
          <w:sz w:val="24"/>
          <w:szCs w:val="24"/>
        </w:rPr>
        <w:t>years’</w:t>
      </w:r>
      <w:r w:rsidRPr="007B65F0">
        <w:rPr>
          <w:spacing w:val="-58"/>
          <w:sz w:val="24"/>
          <w:szCs w:val="24"/>
        </w:rPr>
        <w:t xml:space="preserve"> </w:t>
      </w:r>
      <w:r w:rsidRPr="007B65F0">
        <w:rPr>
          <w:sz w:val="24"/>
          <w:szCs w:val="24"/>
        </w:rPr>
        <w:t>experience working in governance roles. During the Relevant Period, the Director of Governance &amp;</w:t>
      </w:r>
      <w:r w:rsidRPr="007B65F0">
        <w:rPr>
          <w:spacing w:val="1"/>
          <w:sz w:val="24"/>
          <w:szCs w:val="24"/>
        </w:rPr>
        <w:t xml:space="preserve"> </w:t>
      </w:r>
      <w:r w:rsidRPr="007B65F0">
        <w:rPr>
          <w:sz w:val="24"/>
          <w:szCs w:val="24"/>
        </w:rPr>
        <w:t>Compliance attended the Association of Colleges Governance Professionals' Conference 2024, the</w:t>
      </w:r>
      <w:r w:rsidRPr="007B65F0">
        <w:rPr>
          <w:spacing w:val="1"/>
          <w:sz w:val="24"/>
          <w:szCs w:val="24"/>
        </w:rPr>
        <w:t xml:space="preserve"> </w:t>
      </w:r>
      <w:r w:rsidRPr="007B65F0">
        <w:rPr>
          <w:sz w:val="24"/>
          <w:szCs w:val="24"/>
        </w:rPr>
        <w:t>DfE</w:t>
      </w:r>
      <w:r w:rsidRPr="007B65F0">
        <w:rPr>
          <w:spacing w:val="-8"/>
          <w:sz w:val="24"/>
          <w:szCs w:val="24"/>
        </w:rPr>
        <w:t xml:space="preserve"> </w:t>
      </w:r>
      <w:r w:rsidRPr="007B65F0">
        <w:rPr>
          <w:sz w:val="24"/>
          <w:szCs w:val="24"/>
        </w:rPr>
        <w:t>sponsored</w:t>
      </w:r>
      <w:r w:rsidRPr="007B65F0">
        <w:rPr>
          <w:spacing w:val="-10"/>
          <w:sz w:val="24"/>
          <w:szCs w:val="24"/>
        </w:rPr>
        <w:t xml:space="preserve"> </w:t>
      </w:r>
      <w:r w:rsidRPr="007B65F0">
        <w:rPr>
          <w:sz w:val="24"/>
          <w:szCs w:val="24"/>
        </w:rPr>
        <w:t>Just</w:t>
      </w:r>
      <w:r w:rsidRPr="007B65F0">
        <w:rPr>
          <w:spacing w:val="-8"/>
          <w:sz w:val="24"/>
          <w:szCs w:val="24"/>
        </w:rPr>
        <w:t xml:space="preserve"> </w:t>
      </w:r>
      <w:r w:rsidRPr="007B65F0">
        <w:rPr>
          <w:sz w:val="24"/>
          <w:szCs w:val="24"/>
        </w:rPr>
        <w:t>One</w:t>
      </w:r>
      <w:r w:rsidRPr="007B65F0">
        <w:rPr>
          <w:spacing w:val="-12"/>
          <w:sz w:val="24"/>
          <w:szCs w:val="24"/>
        </w:rPr>
        <w:t xml:space="preserve"> </w:t>
      </w:r>
      <w:r w:rsidRPr="007B65F0">
        <w:rPr>
          <w:sz w:val="24"/>
          <w:szCs w:val="24"/>
        </w:rPr>
        <w:t>More</w:t>
      </w:r>
      <w:r w:rsidRPr="007B65F0">
        <w:rPr>
          <w:spacing w:val="-6"/>
          <w:sz w:val="24"/>
          <w:szCs w:val="24"/>
        </w:rPr>
        <w:t xml:space="preserve"> </w:t>
      </w:r>
      <w:r w:rsidRPr="007B65F0">
        <w:rPr>
          <w:sz w:val="24"/>
          <w:szCs w:val="24"/>
        </w:rPr>
        <w:t>Thing,</w:t>
      </w:r>
      <w:r w:rsidRPr="007B65F0">
        <w:rPr>
          <w:spacing w:val="-6"/>
          <w:sz w:val="24"/>
          <w:szCs w:val="24"/>
        </w:rPr>
        <w:t xml:space="preserve"> </w:t>
      </w:r>
      <w:r w:rsidRPr="007B65F0">
        <w:rPr>
          <w:sz w:val="24"/>
          <w:szCs w:val="24"/>
        </w:rPr>
        <w:t>People</w:t>
      </w:r>
      <w:r w:rsidRPr="007B65F0">
        <w:rPr>
          <w:spacing w:val="-7"/>
          <w:sz w:val="24"/>
          <w:szCs w:val="24"/>
        </w:rPr>
        <w:t xml:space="preserve"> </w:t>
      </w:r>
      <w:r w:rsidRPr="007B65F0">
        <w:rPr>
          <w:sz w:val="24"/>
          <w:szCs w:val="24"/>
        </w:rPr>
        <w:t>and</w:t>
      </w:r>
      <w:r w:rsidRPr="007B65F0">
        <w:rPr>
          <w:spacing w:val="-9"/>
          <w:sz w:val="24"/>
          <w:szCs w:val="24"/>
        </w:rPr>
        <w:t xml:space="preserve"> </w:t>
      </w:r>
      <w:r w:rsidRPr="007B65F0">
        <w:rPr>
          <w:sz w:val="24"/>
          <w:szCs w:val="24"/>
        </w:rPr>
        <w:t>Culture</w:t>
      </w:r>
      <w:r w:rsidRPr="007B65F0">
        <w:rPr>
          <w:spacing w:val="-6"/>
          <w:sz w:val="24"/>
          <w:szCs w:val="24"/>
        </w:rPr>
        <w:t xml:space="preserve"> </w:t>
      </w:r>
      <w:r w:rsidRPr="007B65F0">
        <w:rPr>
          <w:sz w:val="24"/>
          <w:szCs w:val="24"/>
        </w:rPr>
        <w:t>event,</w:t>
      </w:r>
      <w:r w:rsidRPr="007B65F0">
        <w:rPr>
          <w:spacing w:val="-8"/>
          <w:sz w:val="24"/>
          <w:szCs w:val="24"/>
        </w:rPr>
        <w:t xml:space="preserve"> </w:t>
      </w:r>
      <w:r w:rsidRPr="007B65F0">
        <w:rPr>
          <w:sz w:val="24"/>
          <w:szCs w:val="24"/>
        </w:rPr>
        <w:t>meetings</w:t>
      </w:r>
      <w:r w:rsidRPr="007B65F0">
        <w:rPr>
          <w:spacing w:val="-11"/>
          <w:sz w:val="24"/>
          <w:szCs w:val="24"/>
        </w:rPr>
        <w:t xml:space="preserve"> </w:t>
      </w:r>
      <w:r w:rsidRPr="007B65F0">
        <w:rPr>
          <w:sz w:val="24"/>
          <w:szCs w:val="24"/>
        </w:rPr>
        <w:t>of</w:t>
      </w:r>
      <w:r w:rsidRPr="007B65F0">
        <w:rPr>
          <w:spacing w:val="-6"/>
          <w:sz w:val="24"/>
          <w:szCs w:val="24"/>
        </w:rPr>
        <w:t xml:space="preserve"> </w:t>
      </w:r>
      <w:r w:rsidRPr="007B65F0">
        <w:rPr>
          <w:sz w:val="24"/>
          <w:szCs w:val="24"/>
        </w:rPr>
        <w:t>the</w:t>
      </w:r>
      <w:r w:rsidRPr="007B65F0">
        <w:rPr>
          <w:spacing w:val="-10"/>
          <w:sz w:val="24"/>
          <w:szCs w:val="24"/>
        </w:rPr>
        <w:t xml:space="preserve"> </w:t>
      </w:r>
      <w:r w:rsidRPr="007B65F0">
        <w:rPr>
          <w:sz w:val="24"/>
          <w:szCs w:val="24"/>
        </w:rPr>
        <w:t>Yorkshire</w:t>
      </w:r>
      <w:r w:rsidRPr="007B65F0">
        <w:rPr>
          <w:spacing w:val="-9"/>
          <w:sz w:val="24"/>
          <w:szCs w:val="24"/>
        </w:rPr>
        <w:t xml:space="preserve"> </w:t>
      </w:r>
      <w:r w:rsidRPr="007B65F0">
        <w:rPr>
          <w:sz w:val="24"/>
          <w:szCs w:val="24"/>
        </w:rPr>
        <w:t>&amp;</w:t>
      </w:r>
      <w:r w:rsidRPr="007B65F0">
        <w:rPr>
          <w:spacing w:val="-7"/>
          <w:sz w:val="24"/>
          <w:szCs w:val="24"/>
        </w:rPr>
        <w:t xml:space="preserve"> </w:t>
      </w:r>
      <w:r w:rsidRPr="007B65F0">
        <w:rPr>
          <w:sz w:val="24"/>
          <w:szCs w:val="24"/>
        </w:rPr>
        <w:t>Humber</w:t>
      </w:r>
      <w:r w:rsidRPr="007B65F0">
        <w:rPr>
          <w:spacing w:val="-59"/>
          <w:sz w:val="24"/>
          <w:szCs w:val="24"/>
        </w:rPr>
        <w:t xml:space="preserve"> </w:t>
      </w:r>
      <w:r w:rsidRPr="007B65F0">
        <w:rPr>
          <w:sz w:val="24"/>
          <w:szCs w:val="24"/>
        </w:rPr>
        <w:t>Governance</w:t>
      </w:r>
      <w:r w:rsidRPr="007B65F0">
        <w:rPr>
          <w:spacing w:val="-4"/>
          <w:sz w:val="24"/>
          <w:szCs w:val="24"/>
        </w:rPr>
        <w:t xml:space="preserve"> </w:t>
      </w:r>
      <w:r w:rsidRPr="007B65F0">
        <w:rPr>
          <w:sz w:val="24"/>
          <w:szCs w:val="24"/>
        </w:rPr>
        <w:t>Professionals network and</w:t>
      </w:r>
      <w:r w:rsidRPr="007B65F0">
        <w:rPr>
          <w:spacing w:val="-4"/>
          <w:sz w:val="24"/>
          <w:szCs w:val="24"/>
        </w:rPr>
        <w:t xml:space="preserve"> </w:t>
      </w:r>
      <w:r w:rsidRPr="007B65F0">
        <w:rPr>
          <w:sz w:val="24"/>
          <w:szCs w:val="24"/>
        </w:rPr>
        <w:t>has</w:t>
      </w:r>
      <w:r w:rsidRPr="007B65F0">
        <w:rPr>
          <w:spacing w:val="-3"/>
          <w:sz w:val="24"/>
          <w:szCs w:val="24"/>
        </w:rPr>
        <w:t xml:space="preserve"> </w:t>
      </w:r>
      <w:r w:rsidRPr="007B65F0">
        <w:rPr>
          <w:sz w:val="24"/>
          <w:szCs w:val="24"/>
        </w:rPr>
        <w:t>undertaken</w:t>
      </w:r>
      <w:r w:rsidRPr="007B65F0">
        <w:rPr>
          <w:spacing w:val="-3"/>
          <w:sz w:val="24"/>
          <w:szCs w:val="24"/>
        </w:rPr>
        <w:t xml:space="preserve"> </w:t>
      </w:r>
      <w:r w:rsidRPr="007B65F0">
        <w:rPr>
          <w:sz w:val="24"/>
          <w:szCs w:val="24"/>
        </w:rPr>
        <w:t>and</w:t>
      </w:r>
      <w:r w:rsidRPr="007B65F0">
        <w:rPr>
          <w:spacing w:val="-4"/>
          <w:sz w:val="24"/>
          <w:szCs w:val="24"/>
        </w:rPr>
        <w:t xml:space="preserve"> </w:t>
      </w:r>
      <w:r w:rsidRPr="007B65F0">
        <w:rPr>
          <w:sz w:val="24"/>
          <w:szCs w:val="24"/>
        </w:rPr>
        <w:t>taken</w:t>
      </w:r>
      <w:r w:rsidRPr="007B65F0">
        <w:rPr>
          <w:spacing w:val="-3"/>
          <w:sz w:val="24"/>
          <w:szCs w:val="24"/>
        </w:rPr>
        <w:t xml:space="preserve"> </w:t>
      </w:r>
      <w:r w:rsidRPr="007B65F0">
        <w:rPr>
          <w:sz w:val="24"/>
          <w:szCs w:val="24"/>
        </w:rPr>
        <w:t>part</w:t>
      </w:r>
      <w:r w:rsidRPr="007B65F0">
        <w:rPr>
          <w:spacing w:val="-2"/>
          <w:sz w:val="24"/>
          <w:szCs w:val="24"/>
        </w:rPr>
        <w:t xml:space="preserve"> </w:t>
      </w:r>
      <w:r w:rsidRPr="007B65F0">
        <w:rPr>
          <w:sz w:val="24"/>
          <w:szCs w:val="24"/>
        </w:rPr>
        <w:t>in</w:t>
      </w:r>
      <w:r w:rsidRPr="007B65F0">
        <w:rPr>
          <w:spacing w:val="-2"/>
          <w:sz w:val="24"/>
          <w:szCs w:val="24"/>
        </w:rPr>
        <w:t xml:space="preserve"> </w:t>
      </w:r>
      <w:r w:rsidRPr="007B65F0">
        <w:rPr>
          <w:sz w:val="24"/>
          <w:szCs w:val="24"/>
        </w:rPr>
        <w:t>a</w:t>
      </w:r>
      <w:r w:rsidRPr="007B65F0">
        <w:rPr>
          <w:spacing w:val="-3"/>
          <w:sz w:val="24"/>
          <w:szCs w:val="24"/>
        </w:rPr>
        <w:t xml:space="preserve"> </w:t>
      </w:r>
      <w:r w:rsidRPr="007B65F0">
        <w:rPr>
          <w:sz w:val="24"/>
          <w:szCs w:val="24"/>
        </w:rPr>
        <w:t>number</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the</w:t>
      </w:r>
      <w:r w:rsidRPr="007B65F0">
        <w:rPr>
          <w:spacing w:val="-3"/>
          <w:sz w:val="24"/>
          <w:szCs w:val="24"/>
        </w:rPr>
        <w:t xml:space="preserve"> </w:t>
      </w:r>
      <w:r w:rsidRPr="007B65F0">
        <w:rPr>
          <w:sz w:val="24"/>
          <w:szCs w:val="24"/>
        </w:rPr>
        <w:t>Education</w:t>
      </w:r>
      <w:r w:rsidRPr="007B65F0">
        <w:rPr>
          <w:spacing w:val="-59"/>
          <w:sz w:val="24"/>
          <w:szCs w:val="24"/>
        </w:rPr>
        <w:t xml:space="preserve"> </w:t>
      </w:r>
      <w:r w:rsidRPr="007B65F0">
        <w:rPr>
          <w:sz w:val="24"/>
          <w:szCs w:val="24"/>
        </w:rPr>
        <w:t>&amp;</w:t>
      </w:r>
      <w:r w:rsidRPr="007B65F0">
        <w:rPr>
          <w:spacing w:val="-1"/>
          <w:sz w:val="24"/>
          <w:szCs w:val="24"/>
        </w:rPr>
        <w:t xml:space="preserve"> </w:t>
      </w:r>
      <w:r w:rsidRPr="007B65F0">
        <w:rPr>
          <w:sz w:val="24"/>
          <w:szCs w:val="24"/>
        </w:rPr>
        <w:t>Training</w:t>
      </w:r>
      <w:r w:rsidRPr="007B65F0">
        <w:rPr>
          <w:spacing w:val="-1"/>
          <w:sz w:val="24"/>
          <w:szCs w:val="24"/>
        </w:rPr>
        <w:t xml:space="preserve"> </w:t>
      </w:r>
      <w:r w:rsidRPr="007B65F0">
        <w:rPr>
          <w:sz w:val="24"/>
          <w:szCs w:val="24"/>
        </w:rPr>
        <w:t>Foundation’s</w:t>
      </w:r>
      <w:r w:rsidRPr="007B65F0">
        <w:rPr>
          <w:spacing w:val="-2"/>
          <w:sz w:val="24"/>
          <w:szCs w:val="24"/>
        </w:rPr>
        <w:t xml:space="preserve"> </w:t>
      </w:r>
      <w:r w:rsidRPr="007B65F0">
        <w:rPr>
          <w:sz w:val="24"/>
          <w:szCs w:val="24"/>
        </w:rPr>
        <w:t>professional</w:t>
      </w:r>
      <w:r w:rsidRPr="007B65F0">
        <w:rPr>
          <w:spacing w:val="-1"/>
          <w:sz w:val="24"/>
          <w:szCs w:val="24"/>
        </w:rPr>
        <w:t xml:space="preserve"> </w:t>
      </w:r>
      <w:r w:rsidRPr="007B65F0">
        <w:rPr>
          <w:sz w:val="24"/>
          <w:szCs w:val="24"/>
        </w:rPr>
        <w:t>development</w:t>
      </w:r>
      <w:r w:rsidRPr="007B65F0">
        <w:rPr>
          <w:spacing w:val="1"/>
          <w:sz w:val="24"/>
          <w:szCs w:val="24"/>
        </w:rPr>
        <w:t xml:space="preserve"> </w:t>
      </w:r>
      <w:r w:rsidRPr="007B65F0">
        <w:rPr>
          <w:sz w:val="24"/>
          <w:szCs w:val="24"/>
        </w:rPr>
        <w:t>and</w:t>
      </w:r>
      <w:r w:rsidRPr="007B65F0">
        <w:rPr>
          <w:spacing w:val="-3"/>
          <w:sz w:val="24"/>
          <w:szCs w:val="24"/>
        </w:rPr>
        <w:t xml:space="preserve"> </w:t>
      </w:r>
      <w:r w:rsidRPr="007B65F0">
        <w:rPr>
          <w:sz w:val="24"/>
          <w:szCs w:val="24"/>
        </w:rPr>
        <w:t>governance</w:t>
      </w:r>
      <w:r w:rsidRPr="007B65F0">
        <w:rPr>
          <w:spacing w:val="-1"/>
          <w:sz w:val="24"/>
          <w:szCs w:val="24"/>
        </w:rPr>
        <w:t xml:space="preserve"> </w:t>
      </w:r>
      <w:r w:rsidRPr="007B65F0">
        <w:rPr>
          <w:sz w:val="24"/>
          <w:szCs w:val="24"/>
        </w:rPr>
        <w:t>training programmes.</w:t>
      </w:r>
    </w:p>
    <w:p w:rsidR="00406128" w:rsidRPr="007B65F0" w:rsidRDefault="00406128">
      <w:pPr>
        <w:pStyle w:val="BodyText"/>
        <w:spacing w:before="2"/>
        <w:rPr>
          <w:sz w:val="24"/>
          <w:szCs w:val="24"/>
        </w:rPr>
      </w:pPr>
    </w:p>
    <w:p w:rsidR="00406128" w:rsidRPr="007B65F0" w:rsidRDefault="005211F2">
      <w:pPr>
        <w:pStyle w:val="BodyText"/>
        <w:ind w:left="440" w:right="645"/>
        <w:rPr>
          <w:sz w:val="24"/>
          <w:szCs w:val="24"/>
        </w:rPr>
      </w:pPr>
      <w:r w:rsidRPr="007B65F0">
        <w:rPr>
          <w:sz w:val="24"/>
          <w:szCs w:val="24"/>
        </w:rPr>
        <w:t>The</w:t>
      </w:r>
      <w:r w:rsidRPr="007B65F0">
        <w:rPr>
          <w:spacing w:val="23"/>
          <w:sz w:val="24"/>
          <w:szCs w:val="24"/>
        </w:rPr>
        <w:t xml:space="preserve"> </w:t>
      </w:r>
      <w:r w:rsidRPr="007B65F0">
        <w:rPr>
          <w:sz w:val="24"/>
          <w:szCs w:val="24"/>
        </w:rPr>
        <w:t>Director</w:t>
      </w:r>
      <w:r w:rsidRPr="007B65F0">
        <w:rPr>
          <w:spacing w:val="23"/>
          <w:sz w:val="24"/>
          <w:szCs w:val="24"/>
        </w:rPr>
        <w:t xml:space="preserve"> </w:t>
      </w:r>
      <w:r w:rsidRPr="007B65F0">
        <w:rPr>
          <w:sz w:val="24"/>
          <w:szCs w:val="24"/>
        </w:rPr>
        <w:t>of</w:t>
      </w:r>
      <w:r w:rsidRPr="007B65F0">
        <w:rPr>
          <w:spacing w:val="22"/>
          <w:sz w:val="24"/>
          <w:szCs w:val="24"/>
        </w:rPr>
        <w:t xml:space="preserve"> </w:t>
      </w:r>
      <w:r w:rsidRPr="007B65F0">
        <w:rPr>
          <w:sz w:val="24"/>
          <w:szCs w:val="24"/>
        </w:rPr>
        <w:t>Governance</w:t>
      </w:r>
      <w:r w:rsidRPr="007B65F0">
        <w:rPr>
          <w:spacing w:val="23"/>
          <w:sz w:val="24"/>
          <w:szCs w:val="24"/>
        </w:rPr>
        <w:t xml:space="preserve"> </w:t>
      </w:r>
      <w:r w:rsidRPr="007B65F0">
        <w:rPr>
          <w:sz w:val="24"/>
          <w:szCs w:val="24"/>
        </w:rPr>
        <w:t>and</w:t>
      </w:r>
      <w:r w:rsidRPr="007B65F0">
        <w:rPr>
          <w:spacing w:val="21"/>
          <w:sz w:val="24"/>
          <w:szCs w:val="24"/>
        </w:rPr>
        <w:t xml:space="preserve"> </w:t>
      </w:r>
      <w:r w:rsidRPr="007B65F0">
        <w:rPr>
          <w:sz w:val="24"/>
          <w:szCs w:val="24"/>
        </w:rPr>
        <w:t>Compliance</w:t>
      </w:r>
      <w:r w:rsidRPr="007B65F0">
        <w:rPr>
          <w:spacing w:val="24"/>
          <w:sz w:val="24"/>
          <w:szCs w:val="24"/>
        </w:rPr>
        <w:t xml:space="preserve"> </w:t>
      </w:r>
      <w:r w:rsidRPr="007B65F0">
        <w:rPr>
          <w:sz w:val="24"/>
          <w:szCs w:val="24"/>
        </w:rPr>
        <w:t>also</w:t>
      </w:r>
      <w:r w:rsidRPr="007B65F0">
        <w:rPr>
          <w:spacing w:val="24"/>
          <w:sz w:val="24"/>
          <w:szCs w:val="24"/>
        </w:rPr>
        <w:t xml:space="preserve"> </w:t>
      </w:r>
      <w:r w:rsidRPr="007B65F0">
        <w:rPr>
          <w:sz w:val="24"/>
          <w:szCs w:val="24"/>
        </w:rPr>
        <w:t>completed</w:t>
      </w:r>
      <w:r w:rsidRPr="007B65F0">
        <w:rPr>
          <w:spacing w:val="21"/>
          <w:sz w:val="24"/>
          <w:szCs w:val="24"/>
        </w:rPr>
        <w:t xml:space="preserve"> </w:t>
      </w:r>
      <w:r w:rsidRPr="007B65F0">
        <w:rPr>
          <w:sz w:val="24"/>
          <w:szCs w:val="24"/>
        </w:rPr>
        <w:t>the</w:t>
      </w:r>
      <w:r w:rsidRPr="007B65F0">
        <w:rPr>
          <w:spacing w:val="21"/>
          <w:sz w:val="24"/>
          <w:szCs w:val="24"/>
        </w:rPr>
        <w:t xml:space="preserve"> </w:t>
      </w:r>
      <w:r w:rsidRPr="007B65F0">
        <w:rPr>
          <w:sz w:val="24"/>
          <w:szCs w:val="24"/>
        </w:rPr>
        <w:t>Certified</w:t>
      </w:r>
      <w:r w:rsidRPr="007B65F0">
        <w:rPr>
          <w:spacing w:val="21"/>
          <w:sz w:val="24"/>
          <w:szCs w:val="24"/>
        </w:rPr>
        <w:t xml:space="preserve"> </w:t>
      </w:r>
      <w:r w:rsidRPr="007B65F0">
        <w:rPr>
          <w:sz w:val="24"/>
          <w:szCs w:val="24"/>
        </w:rPr>
        <w:t>GDPR</w:t>
      </w:r>
      <w:r w:rsidRPr="007B65F0">
        <w:rPr>
          <w:spacing w:val="23"/>
          <w:sz w:val="24"/>
          <w:szCs w:val="24"/>
        </w:rPr>
        <w:t xml:space="preserve"> </w:t>
      </w:r>
      <w:r w:rsidRPr="007B65F0">
        <w:rPr>
          <w:sz w:val="24"/>
          <w:szCs w:val="24"/>
        </w:rPr>
        <w:t>Foundation</w:t>
      </w:r>
      <w:r w:rsidRPr="007B65F0">
        <w:rPr>
          <w:spacing w:val="23"/>
          <w:sz w:val="24"/>
          <w:szCs w:val="24"/>
        </w:rPr>
        <w:t xml:space="preserve"> </w:t>
      </w:r>
      <w:proofErr w:type="gramStart"/>
      <w:r w:rsidRPr="007B65F0">
        <w:rPr>
          <w:sz w:val="24"/>
          <w:szCs w:val="24"/>
        </w:rPr>
        <w:t>and</w:t>
      </w:r>
      <w:r w:rsidRPr="007B65F0">
        <w:rPr>
          <w:spacing w:val="-58"/>
          <w:sz w:val="24"/>
          <w:szCs w:val="24"/>
        </w:rPr>
        <w:t xml:space="preserve"> </w:t>
      </w:r>
      <w:r w:rsidR="00394DF9">
        <w:rPr>
          <w:spacing w:val="-58"/>
          <w:sz w:val="24"/>
          <w:szCs w:val="24"/>
        </w:rPr>
        <w:t xml:space="preserve"> </w:t>
      </w:r>
      <w:r w:rsidRPr="007B65F0">
        <w:rPr>
          <w:sz w:val="24"/>
          <w:szCs w:val="24"/>
        </w:rPr>
        <w:t>Data</w:t>
      </w:r>
      <w:proofErr w:type="gramEnd"/>
      <w:r w:rsidRPr="007B65F0">
        <w:rPr>
          <w:sz w:val="24"/>
          <w:szCs w:val="24"/>
        </w:rPr>
        <w:t xml:space="preserve"> Protection</w:t>
      </w:r>
      <w:r w:rsidRPr="007B65F0">
        <w:rPr>
          <w:spacing w:val="-2"/>
          <w:sz w:val="24"/>
          <w:szCs w:val="24"/>
        </w:rPr>
        <w:t xml:space="preserve"> </w:t>
      </w:r>
      <w:r w:rsidRPr="007B65F0">
        <w:rPr>
          <w:sz w:val="24"/>
          <w:szCs w:val="24"/>
        </w:rPr>
        <w:t>Officer</w:t>
      </w:r>
      <w:r w:rsidRPr="007B65F0">
        <w:rPr>
          <w:spacing w:val="-2"/>
          <w:sz w:val="24"/>
          <w:szCs w:val="24"/>
        </w:rPr>
        <w:t xml:space="preserve"> </w:t>
      </w:r>
      <w:r w:rsidRPr="007B65F0">
        <w:rPr>
          <w:sz w:val="24"/>
          <w:szCs w:val="24"/>
        </w:rPr>
        <w:t>(C-DPO) qualifications</w:t>
      </w:r>
      <w:r w:rsidRPr="007B65F0">
        <w:rPr>
          <w:spacing w:val="-1"/>
          <w:sz w:val="24"/>
          <w:szCs w:val="24"/>
        </w:rPr>
        <w:t xml:space="preserve"> </w:t>
      </w:r>
      <w:r w:rsidRPr="007B65F0">
        <w:rPr>
          <w:sz w:val="24"/>
          <w:szCs w:val="24"/>
        </w:rPr>
        <w:t>during the</w:t>
      </w:r>
      <w:r w:rsidRPr="007B65F0">
        <w:rPr>
          <w:spacing w:val="-2"/>
          <w:sz w:val="24"/>
          <w:szCs w:val="24"/>
        </w:rPr>
        <w:t xml:space="preserve"> </w:t>
      </w:r>
      <w:r w:rsidRPr="007B65F0">
        <w:rPr>
          <w:sz w:val="24"/>
          <w:szCs w:val="24"/>
        </w:rPr>
        <w:t>relevant</w:t>
      </w:r>
      <w:r w:rsidRPr="007B65F0">
        <w:rPr>
          <w:spacing w:val="1"/>
          <w:sz w:val="24"/>
          <w:szCs w:val="24"/>
        </w:rPr>
        <w:t xml:space="preserve"> </w:t>
      </w:r>
      <w:r w:rsidRPr="007B65F0">
        <w:rPr>
          <w:sz w:val="24"/>
          <w:szCs w:val="24"/>
        </w:rPr>
        <w:t>period.</w:t>
      </w:r>
    </w:p>
    <w:p w:rsidR="00406128" w:rsidRPr="007B65F0" w:rsidRDefault="00406128">
      <w:pPr>
        <w:rPr>
          <w:sz w:val="24"/>
          <w:szCs w:val="24"/>
        </w:rPr>
        <w:sectPr w:rsidR="00406128" w:rsidRPr="007B65F0">
          <w:pgSz w:w="11910" w:h="16840"/>
          <w:pgMar w:top="1760" w:right="360" w:bottom="1420" w:left="640" w:header="725" w:footer="1231" w:gutter="0"/>
          <w:cols w:space="720"/>
        </w:sectPr>
      </w:pPr>
    </w:p>
    <w:p w:rsidR="00406128" w:rsidRPr="007B65F0" w:rsidRDefault="00406128">
      <w:pPr>
        <w:pStyle w:val="BodyText"/>
        <w:rPr>
          <w:sz w:val="24"/>
          <w:szCs w:val="24"/>
        </w:rPr>
      </w:pPr>
    </w:p>
    <w:p w:rsidR="00406128" w:rsidRPr="007B65F0" w:rsidRDefault="005211F2">
      <w:pPr>
        <w:pStyle w:val="Heading3"/>
        <w:spacing w:before="94"/>
        <w:rPr>
          <w:sz w:val="24"/>
          <w:szCs w:val="24"/>
        </w:rPr>
      </w:pPr>
      <w:r w:rsidRPr="007B65F0">
        <w:rPr>
          <w:sz w:val="24"/>
          <w:szCs w:val="24"/>
        </w:rPr>
        <w:t>Corporation</w:t>
      </w:r>
      <w:r w:rsidRPr="007B65F0">
        <w:rPr>
          <w:spacing w:val="-3"/>
          <w:sz w:val="24"/>
          <w:szCs w:val="24"/>
        </w:rPr>
        <w:t xml:space="preserve"> </w:t>
      </w:r>
      <w:r w:rsidRPr="007B65F0">
        <w:rPr>
          <w:sz w:val="24"/>
          <w:szCs w:val="24"/>
        </w:rPr>
        <w:t>Committees</w:t>
      </w:r>
    </w:p>
    <w:p w:rsidR="00406128" w:rsidRPr="007B65F0" w:rsidRDefault="00406128">
      <w:pPr>
        <w:pStyle w:val="BodyText"/>
        <w:spacing w:before="9"/>
        <w:rPr>
          <w:b/>
          <w:sz w:val="24"/>
          <w:szCs w:val="24"/>
        </w:rPr>
      </w:pPr>
    </w:p>
    <w:p w:rsidR="00406128" w:rsidRPr="007B65F0" w:rsidRDefault="005211F2">
      <w:pPr>
        <w:ind w:left="440"/>
        <w:rPr>
          <w:b/>
          <w:sz w:val="24"/>
          <w:szCs w:val="24"/>
        </w:rPr>
      </w:pPr>
      <w:r w:rsidRPr="007B65F0">
        <w:rPr>
          <w:b/>
          <w:sz w:val="24"/>
          <w:szCs w:val="24"/>
        </w:rPr>
        <w:t>The</w:t>
      </w:r>
      <w:r w:rsidRPr="007B65F0">
        <w:rPr>
          <w:b/>
          <w:spacing w:val="-4"/>
          <w:sz w:val="24"/>
          <w:szCs w:val="24"/>
        </w:rPr>
        <w:t xml:space="preserve"> </w:t>
      </w:r>
      <w:r w:rsidRPr="007B65F0">
        <w:rPr>
          <w:b/>
          <w:sz w:val="24"/>
          <w:szCs w:val="24"/>
        </w:rPr>
        <w:t>People Culture &amp;</w:t>
      </w:r>
      <w:r w:rsidRPr="007B65F0">
        <w:rPr>
          <w:b/>
          <w:spacing w:val="-4"/>
          <w:sz w:val="24"/>
          <w:szCs w:val="24"/>
        </w:rPr>
        <w:t xml:space="preserve"> </w:t>
      </w:r>
      <w:r w:rsidRPr="007B65F0">
        <w:rPr>
          <w:b/>
          <w:sz w:val="24"/>
          <w:szCs w:val="24"/>
        </w:rPr>
        <w:t>Governance</w:t>
      </w:r>
      <w:r w:rsidRPr="007B65F0">
        <w:rPr>
          <w:b/>
          <w:spacing w:val="-3"/>
          <w:sz w:val="24"/>
          <w:szCs w:val="24"/>
        </w:rPr>
        <w:t xml:space="preserve"> </w:t>
      </w:r>
      <w:r w:rsidRPr="007B65F0">
        <w:rPr>
          <w:b/>
          <w:sz w:val="24"/>
          <w:szCs w:val="24"/>
        </w:rPr>
        <w:t>(“PCG”)</w:t>
      </w:r>
      <w:r w:rsidRPr="007B65F0">
        <w:rPr>
          <w:b/>
          <w:spacing w:val="-2"/>
          <w:sz w:val="24"/>
          <w:szCs w:val="24"/>
        </w:rPr>
        <w:t xml:space="preserve"> </w:t>
      </w:r>
      <w:r w:rsidRPr="007B65F0">
        <w:rPr>
          <w:b/>
          <w:sz w:val="24"/>
          <w:szCs w:val="24"/>
        </w:rPr>
        <w:t>Committee</w:t>
      </w:r>
    </w:p>
    <w:p w:rsidR="00406128" w:rsidRPr="007B65F0" w:rsidRDefault="00406128">
      <w:pPr>
        <w:pStyle w:val="BodyText"/>
        <w:rPr>
          <w:b/>
          <w:sz w:val="24"/>
          <w:szCs w:val="24"/>
        </w:rPr>
      </w:pPr>
    </w:p>
    <w:p w:rsidR="00406128" w:rsidRDefault="005211F2">
      <w:pPr>
        <w:pStyle w:val="BodyText"/>
        <w:spacing w:before="1"/>
        <w:ind w:left="440"/>
        <w:rPr>
          <w:sz w:val="24"/>
          <w:szCs w:val="24"/>
        </w:rPr>
      </w:pPr>
      <w:r w:rsidRPr="007B65F0">
        <w:rPr>
          <w:sz w:val="24"/>
          <w:szCs w:val="24"/>
        </w:rPr>
        <w:t>During</w:t>
      </w:r>
      <w:r w:rsidRPr="007B65F0">
        <w:rPr>
          <w:spacing w:val="-1"/>
          <w:sz w:val="24"/>
          <w:szCs w:val="24"/>
        </w:rPr>
        <w:t xml:space="preserve"> </w:t>
      </w:r>
      <w:r w:rsidRPr="007B65F0">
        <w:rPr>
          <w:sz w:val="24"/>
          <w:szCs w:val="24"/>
        </w:rPr>
        <w:t>the</w:t>
      </w:r>
      <w:r w:rsidRPr="007B65F0">
        <w:rPr>
          <w:spacing w:val="-3"/>
          <w:sz w:val="24"/>
          <w:szCs w:val="24"/>
        </w:rPr>
        <w:t xml:space="preserve"> </w:t>
      </w:r>
      <w:r w:rsidRPr="007B65F0">
        <w:rPr>
          <w:sz w:val="24"/>
          <w:szCs w:val="24"/>
        </w:rPr>
        <w:t>year</w:t>
      </w:r>
      <w:r w:rsidRPr="007B65F0">
        <w:rPr>
          <w:spacing w:val="-2"/>
          <w:sz w:val="24"/>
          <w:szCs w:val="24"/>
        </w:rPr>
        <w:t xml:space="preserve"> </w:t>
      </w:r>
      <w:r w:rsidRPr="007B65F0">
        <w:rPr>
          <w:sz w:val="24"/>
          <w:szCs w:val="24"/>
        </w:rPr>
        <w:t>ending</w:t>
      </w:r>
      <w:r w:rsidRPr="007B65F0">
        <w:rPr>
          <w:spacing w:val="-1"/>
          <w:sz w:val="24"/>
          <w:szCs w:val="24"/>
        </w:rPr>
        <w:t xml:space="preserve"> </w:t>
      </w:r>
      <w:r w:rsidRPr="007B65F0">
        <w:rPr>
          <w:sz w:val="24"/>
          <w:szCs w:val="24"/>
        </w:rPr>
        <w:t>31</w:t>
      </w:r>
      <w:r w:rsidRPr="007B65F0">
        <w:rPr>
          <w:spacing w:val="-1"/>
          <w:sz w:val="24"/>
          <w:szCs w:val="24"/>
        </w:rPr>
        <w:t xml:space="preserve"> </w:t>
      </w:r>
      <w:r w:rsidRPr="007B65F0">
        <w:rPr>
          <w:sz w:val="24"/>
          <w:szCs w:val="24"/>
        </w:rPr>
        <w:t>July 2024,</w:t>
      </w:r>
      <w:r w:rsidRPr="007B65F0">
        <w:rPr>
          <w:spacing w:val="-2"/>
          <w:sz w:val="24"/>
          <w:szCs w:val="24"/>
        </w:rPr>
        <w:t xml:space="preserve"> </w:t>
      </w:r>
      <w:r w:rsidRPr="007B65F0">
        <w:rPr>
          <w:sz w:val="24"/>
          <w:szCs w:val="24"/>
        </w:rPr>
        <w:t>the</w:t>
      </w:r>
      <w:r w:rsidRPr="007B65F0">
        <w:rPr>
          <w:spacing w:val="-1"/>
          <w:sz w:val="24"/>
          <w:szCs w:val="24"/>
        </w:rPr>
        <w:t xml:space="preserve"> </w:t>
      </w:r>
      <w:r w:rsidRPr="007B65F0">
        <w:rPr>
          <w:sz w:val="24"/>
          <w:szCs w:val="24"/>
        </w:rPr>
        <w:t>PCG Committee</w:t>
      </w:r>
      <w:r w:rsidRPr="007B65F0">
        <w:rPr>
          <w:spacing w:val="-2"/>
          <w:sz w:val="24"/>
          <w:szCs w:val="24"/>
        </w:rPr>
        <w:t xml:space="preserve"> </w:t>
      </w:r>
      <w:r w:rsidRPr="007B65F0">
        <w:rPr>
          <w:sz w:val="24"/>
          <w:szCs w:val="24"/>
        </w:rPr>
        <w:t>comprised:</w:t>
      </w:r>
    </w:p>
    <w:p w:rsidR="00D02EE6" w:rsidRPr="007B65F0" w:rsidRDefault="00D02EE6">
      <w:pPr>
        <w:pStyle w:val="BodyText"/>
        <w:spacing w:before="1"/>
        <w:ind w:left="440"/>
        <w:rPr>
          <w:sz w:val="24"/>
          <w:szCs w:val="24"/>
        </w:rPr>
      </w:pPr>
    </w:p>
    <w:p w:rsidR="00406128" w:rsidRPr="007B65F0" w:rsidRDefault="005211F2">
      <w:pPr>
        <w:pStyle w:val="ListParagraph"/>
        <w:numPr>
          <w:ilvl w:val="0"/>
          <w:numId w:val="7"/>
        </w:numPr>
        <w:tabs>
          <w:tab w:val="left" w:pos="867"/>
          <w:tab w:val="left" w:pos="868"/>
        </w:tabs>
        <w:spacing w:before="1" w:line="252" w:lineRule="exact"/>
        <w:rPr>
          <w:sz w:val="24"/>
          <w:szCs w:val="24"/>
        </w:rPr>
      </w:pPr>
      <w:r w:rsidRPr="007B65F0">
        <w:rPr>
          <w:sz w:val="24"/>
          <w:szCs w:val="24"/>
        </w:rPr>
        <w:t>Dr A</w:t>
      </w:r>
      <w:r w:rsidRPr="007B65F0">
        <w:rPr>
          <w:spacing w:val="-1"/>
          <w:sz w:val="24"/>
          <w:szCs w:val="24"/>
        </w:rPr>
        <w:t xml:space="preserve"> </w:t>
      </w:r>
      <w:r w:rsidRPr="007B65F0">
        <w:rPr>
          <w:sz w:val="24"/>
          <w:szCs w:val="24"/>
        </w:rPr>
        <w:t>Conn</w:t>
      </w:r>
    </w:p>
    <w:p w:rsidR="00406128" w:rsidRPr="007B65F0" w:rsidRDefault="005211F2">
      <w:pPr>
        <w:pStyle w:val="ListParagraph"/>
        <w:numPr>
          <w:ilvl w:val="0"/>
          <w:numId w:val="7"/>
        </w:numPr>
        <w:tabs>
          <w:tab w:val="left" w:pos="867"/>
          <w:tab w:val="left" w:pos="868"/>
        </w:tabs>
        <w:spacing w:line="252" w:lineRule="exact"/>
        <w:rPr>
          <w:sz w:val="24"/>
          <w:szCs w:val="24"/>
        </w:rPr>
      </w:pPr>
      <w:r w:rsidRPr="007B65F0">
        <w:rPr>
          <w:sz w:val="24"/>
          <w:szCs w:val="24"/>
        </w:rPr>
        <w:t>C</w:t>
      </w:r>
      <w:r w:rsidRPr="007B65F0">
        <w:rPr>
          <w:spacing w:val="-1"/>
          <w:sz w:val="24"/>
          <w:szCs w:val="24"/>
        </w:rPr>
        <w:t xml:space="preserve"> </w:t>
      </w:r>
      <w:r w:rsidRPr="007B65F0">
        <w:rPr>
          <w:sz w:val="24"/>
          <w:szCs w:val="24"/>
        </w:rPr>
        <w:t>George</w:t>
      </w:r>
    </w:p>
    <w:p w:rsidR="00406128" w:rsidRPr="007B65F0" w:rsidRDefault="005211F2">
      <w:pPr>
        <w:pStyle w:val="ListParagraph"/>
        <w:numPr>
          <w:ilvl w:val="0"/>
          <w:numId w:val="7"/>
        </w:numPr>
        <w:tabs>
          <w:tab w:val="left" w:pos="867"/>
          <w:tab w:val="left" w:pos="868"/>
        </w:tabs>
        <w:spacing w:line="252" w:lineRule="exact"/>
        <w:rPr>
          <w:sz w:val="24"/>
          <w:szCs w:val="24"/>
        </w:rPr>
      </w:pPr>
      <w:r w:rsidRPr="007B65F0">
        <w:rPr>
          <w:sz w:val="24"/>
          <w:szCs w:val="24"/>
        </w:rPr>
        <w:t>G Hetherington</w:t>
      </w:r>
    </w:p>
    <w:p w:rsidR="00406128" w:rsidRPr="007B65F0" w:rsidRDefault="005211F2">
      <w:pPr>
        <w:pStyle w:val="ListParagraph"/>
        <w:numPr>
          <w:ilvl w:val="0"/>
          <w:numId w:val="7"/>
        </w:numPr>
        <w:tabs>
          <w:tab w:val="left" w:pos="867"/>
          <w:tab w:val="left" w:pos="868"/>
        </w:tabs>
        <w:spacing w:before="1" w:line="252" w:lineRule="exact"/>
        <w:rPr>
          <w:sz w:val="24"/>
          <w:szCs w:val="24"/>
        </w:rPr>
      </w:pPr>
      <w:r w:rsidRPr="007B65F0">
        <w:rPr>
          <w:sz w:val="24"/>
          <w:szCs w:val="24"/>
        </w:rPr>
        <w:t>D</w:t>
      </w:r>
      <w:r w:rsidRPr="007B65F0">
        <w:rPr>
          <w:spacing w:val="-2"/>
          <w:sz w:val="24"/>
          <w:szCs w:val="24"/>
        </w:rPr>
        <w:t xml:space="preserve"> </w:t>
      </w:r>
      <w:r w:rsidRPr="007B65F0">
        <w:rPr>
          <w:sz w:val="24"/>
          <w:szCs w:val="24"/>
        </w:rPr>
        <w:t>Harding</w:t>
      </w:r>
      <w:r w:rsidRPr="007B65F0">
        <w:rPr>
          <w:spacing w:val="-1"/>
          <w:sz w:val="24"/>
          <w:szCs w:val="24"/>
        </w:rPr>
        <w:t xml:space="preserve"> </w:t>
      </w:r>
      <w:r w:rsidRPr="007B65F0">
        <w:rPr>
          <w:sz w:val="24"/>
          <w:szCs w:val="24"/>
        </w:rPr>
        <w:t>(from 29/04/24)</w:t>
      </w:r>
    </w:p>
    <w:p w:rsidR="00406128" w:rsidRPr="007B65F0" w:rsidRDefault="005211F2">
      <w:pPr>
        <w:pStyle w:val="ListParagraph"/>
        <w:numPr>
          <w:ilvl w:val="0"/>
          <w:numId w:val="7"/>
        </w:numPr>
        <w:tabs>
          <w:tab w:val="left" w:pos="867"/>
          <w:tab w:val="left" w:pos="868"/>
        </w:tabs>
        <w:spacing w:line="252" w:lineRule="exact"/>
        <w:rPr>
          <w:sz w:val="24"/>
          <w:szCs w:val="24"/>
        </w:rPr>
      </w:pPr>
      <w:r w:rsidRPr="007B65F0">
        <w:rPr>
          <w:sz w:val="24"/>
          <w:szCs w:val="24"/>
        </w:rPr>
        <w:t>F</w:t>
      </w:r>
      <w:r w:rsidRPr="007B65F0">
        <w:rPr>
          <w:spacing w:val="-1"/>
          <w:sz w:val="24"/>
          <w:szCs w:val="24"/>
        </w:rPr>
        <w:t xml:space="preserve"> </w:t>
      </w:r>
      <w:r w:rsidRPr="007B65F0">
        <w:rPr>
          <w:sz w:val="24"/>
          <w:szCs w:val="24"/>
        </w:rPr>
        <w:t>Hussain Butt</w:t>
      </w:r>
    </w:p>
    <w:p w:rsidR="00406128" w:rsidRPr="007B65F0" w:rsidRDefault="005211F2">
      <w:pPr>
        <w:pStyle w:val="ListParagraph"/>
        <w:numPr>
          <w:ilvl w:val="0"/>
          <w:numId w:val="7"/>
        </w:numPr>
        <w:tabs>
          <w:tab w:val="left" w:pos="867"/>
          <w:tab w:val="left" w:pos="868"/>
        </w:tabs>
        <w:spacing w:before="2" w:line="253" w:lineRule="exact"/>
        <w:rPr>
          <w:sz w:val="24"/>
          <w:szCs w:val="24"/>
        </w:rPr>
      </w:pPr>
      <w:r w:rsidRPr="007B65F0">
        <w:rPr>
          <w:sz w:val="24"/>
          <w:szCs w:val="24"/>
        </w:rPr>
        <w:t>C</w:t>
      </w:r>
      <w:r w:rsidRPr="007B65F0">
        <w:rPr>
          <w:spacing w:val="-1"/>
          <w:sz w:val="24"/>
          <w:szCs w:val="24"/>
        </w:rPr>
        <w:t xml:space="preserve"> </w:t>
      </w:r>
      <w:r w:rsidRPr="007B65F0">
        <w:rPr>
          <w:sz w:val="24"/>
          <w:szCs w:val="24"/>
        </w:rPr>
        <w:t>Robinson</w:t>
      </w:r>
    </w:p>
    <w:p w:rsidR="00406128" w:rsidRPr="007B65F0" w:rsidRDefault="005211F2">
      <w:pPr>
        <w:pStyle w:val="ListParagraph"/>
        <w:numPr>
          <w:ilvl w:val="0"/>
          <w:numId w:val="7"/>
        </w:numPr>
        <w:tabs>
          <w:tab w:val="left" w:pos="867"/>
          <w:tab w:val="left" w:pos="868"/>
        </w:tabs>
        <w:spacing w:line="240" w:lineRule="auto"/>
        <w:rPr>
          <w:sz w:val="24"/>
          <w:szCs w:val="24"/>
        </w:rPr>
      </w:pPr>
      <w:r w:rsidRPr="007B65F0">
        <w:rPr>
          <w:sz w:val="24"/>
          <w:szCs w:val="24"/>
        </w:rPr>
        <w:t>Dr A</w:t>
      </w:r>
      <w:r w:rsidRPr="007B65F0">
        <w:rPr>
          <w:spacing w:val="-2"/>
          <w:sz w:val="24"/>
          <w:szCs w:val="24"/>
        </w:rPr>
        <w:t xml:space="preserve"> </w:t>
      </w:r>
      <w:r w:rsidRPr="007B65F0">
        <w:rPr>
          <w:sz w:val="24"/>
          <w:szCs w:val="24"/>
        </w:rPr>
        <w:t>Williams</w:t>
      </w:r>
      <w:r w:rsidRPr="007B65F0">
        <w:rPr>
          <w:spacing w:val="1"/>
          <w:sz w:val="24"/>
          <w:szCs w:val="24"/>
        </w:rPr>
        <w:t xml:space="preserve"> </w:t>
      </w:r>
      <w:r w:rsidRPr="007B65F0">
        <w:rPr>
          <w:sz w:val="24"/>
          <w:szCs w:val="24"/>
        </w:rPr>
        <w:t>(up</w:t>
      </w:r>
      <w:r w:rsidRPr="007B65F0">
        <w:rPr>
          <w:spacing w:val="-3"/>
          <w:sz w:val="24"/>
          <w:szCs w:val="24"/>
        </w:rPr>
        <w:t xml:space="preserve"> </w:t>
      </w:r>
      <w:r w:rsidRPr="007B65F0">
        <w:rPr>
          <w:sz w:val="24"/>
          <w:szCs w:val="24"/>
        </w:rPr>
        <w:t>to</w:t>
      </w:r>
      <w:r w:rsidRPr="007B65F0">
        <w:rPr>
          <w:spacing w:val="-2"/>
          <w:sz w:val="24"/>
          <w:szCs w:val="24"/>
        </w:rPr>
        <w:t xml:space="preserve"> </w:t>
      </w:r>
      <w:r w:rsidRPr="007B65F0">
        <w:rPr>
          <w:sz w:val="24"/>
          <w:szCs w:val="24"/>
        </w:rPr>
        <w:t>31/03/24)</w:t>
      </w:r>
    </w:p>
    <w:p w:rsidR="00406128" w:rsidRPr="007B65F0" w:rsidRDefault="00406128">
      <w:pPr>
        <w:pStyle w:val="BodyText"/>
        <w:rPr>
          <w:sz w:val="24"/>
          <w:szCs w:val="24"/>
        </w:rPr>
      </w:pPr>
    </w:p>
    <w:p w:rsidR="00406128" w:rsidRPr="007B65F0" w:rsidRDefault="005211F2">
      <w:pPr>
        <w:pStyle w:val="BodyText"/>
        <w:ind w:left="440" w:right="719"/>
        <w:jc w:val="both"/>
        <w:rPr>
          <w:sz w:val="24"/>
          <w:szCs w:val="24"/>
        </w:rPr>
      </w:pPr>
      <w:r w:rsidRPr="007B65F0">
        <w:rPr>
          <w:sz w:val="24"/>
          <w:szCs w:val="24"/>
        </w:rPr>
        <w:t>The PCG Committee’s broad responsibilities include monitoring senior post holder performance and</w:t>
      </w:r>
      <w:r w:rsidRPr="007B65F0">
        <w:rPr>
          <w:spacing w:val="-59"/>
          <w:sz w:val="24"/>
          <w:szCs w:val="24"/>
        </w:rPr>
        <w:t xml:space="preserve"> </w:t>
      </w:r>
      <w:r w:rsidRPr="007B65F0">
        <w:rPr>
          <w:sz w:val="24"/>
          <w:szCs w:val="24"/>
        </w:rPr>
        <w:t>making</w:t>
      </w:r>
      <w:r w:rsidRPr="007B65F0">
        <w:rPr>
          <w:spacing w:val="-9"/>
          <w:sz w:val="24"/>
          <w:szCs w:val="24"/>
        </w:rPr>
        <w:t xml:space="preserve"> </w:t>
      </w:r>
      <w:r w:rsidRPr="007B65F0">
        <w:rPr>
          <w:sz w:val="24"/>
          <w:szCs w:val="24"/>
        </w:rPr>
        <w:t>recommendations</w:t>
      </w:r>
      <w:r w:rsidRPr="007B65F0">
        <w:rPr>
          <w:spacing w:val="-8"/>
          <w:sz w:val="24"/>
          <w:szCs w:val="24"/>
        </w:rPr>
        <w:t xml:space="preserve"> </w:t>
      </w:r>
      <w:r w:rsidRPr="007B65F0">
        <w:rPr>
          <w:sz w:val="24"/>
          <w:szCs w:val="24"/>
        </w:rPr>
        <w:t>to</w:t>
      </w:r>
      <w:r w:rsidRPr="007B65F0">
        <w:rPr>
          <w:spacing w:val="-10"/>
          <w:sz w:val="24"/>
          <w:szCs w:val="24"/>
        </w:rPr>
        <w:t xml:space="preserve"> </w:t>
      </w:r>
      <w:r w:rsidRPr="007B65F0">
        <w:rPr>
          <w:sz w:val="24"/>
          <w:szCs w:val="24"/>
        </w:rPr>
        <w:t>the</w:t>
      </w:r>
      <w:r w:rsidRPr="007B65F0">
        <w:rPr>
          <w:spacing w:val="-9"/>
          <w:sz w:val="24"/>
          <w:szCs w:val="24"/>
        </w:rPr>
        <w:t xml:space="preserve"> </w:t>
      </w:r>
      <w:r w:rsidRPr="007B65F0">
        <w:rPr>
          <w:sz w:val="24"/>
          <w:szCs w:val="24"/>
        </w:rPr>
        <w:t>Corporation</w:t>
      </w:r>
      <w:r w:rsidRPr="007B65F0">
        <w:rPr>
          <w:spacing w:val="-9"/>
          <w:sz w:val="24"/>
          <w:szCs w:val="24"/>
        </w:rPr>
        <w:t xml:space="preserve"> </w:t>
      </w:r>
      <w:r w:rsidRPr="007B65F0">
        <w:rPr>
          <w:sz w:val="24"/>
          <w:szCs w:val="24"/>
        </w:rPr>
        <w:t>on</w:t>
      </w:r>
      <w:r w:rsidRPr="007B65F0">
        <w:rPr>
          <w:spacing w:val="-11"/>
          <w:sz w:val="24"/>
          <w:szCs w:val="24"/>
        </w:rPr>
        <w:t xml:space="preserve"> </w:t>
      </w:r>
      <w:r w:rsidRPr="007B65F0">
        <w:rPr>
          <w:sz w:val="24"/>
          <w:szCs w:val="24"/>
        </w:rPr>
        <w:t>the</w:t>
      </w:r>
      <w:r w:rsidRPr="007B65F0">
        <w:rPr>
          <w:spacing w:val="-9"/>
          <w:sz w:val="24"/>
          <w:szCs w:val="24"/>
        </w:rPr>
        <w:t xml:space="preserve"> </w:t>
      </w:r>
      <w:r w:rsidRPr="007B65F0">
        <w:rPr>
          <w:sz w:val="24"/>
          <w:szCs w:val="24"/>
        </w:rPr>
        <w:t>remuneration</w:t>
      </w:r>
      <w:r w:rsidRPr="007B65F0">
        <w:rPr>
          <w:spacing w:val="-9"/>
          <w:sz w:val="24"/>
          <w:szCs w:val="24"/>
        </w:rPr>
        <w:t xml:space="preserve"> </w:t>
      </w:r>
      <w:r w:rsidRPr="007B65F0">
        <w:rPr>
          <w:sz w:val="24"/>
          <w:szCs w:val="24"/>
        </w:rPr>
        <w:t>of</w:t>
      </w:r>
      <w:r w:rsidRPr="007B65F0">
        <w:rPr>
          <w:spacing w:val="-9"/>
          <w:sz w:val="24"/>
          <w:szCs w:val="24"/>
        </w:rPr>
        <w:t xml:space="preserve"> </w:t>
      </w:r>
      <w:r w:rsidRPr="007B65F0">
        <w:rPr>
          <w:sz w:val="24"/>
          <w:szCs w:val="24"/>
        </w:rPr>
        <w:t>the</w:t>
      </w:r>
      <w:r w:rsidRPr="007B65F0">
        <w:rPr>
          <w:spacing w:val="-9"/>
          <w:sz w:val="24"/>
          <w:szCs w:val="24"/>
        </w:rPr>
        <w:t xml:space="preserve"> </w:t>
      </w:r>
      <w:r w:rsidRPr="007B65F0">
        <w:rPr>
          <w:sz w:val="24"/>
          <w:szCs w:val="24"/>
        </w:rPr>
        <w:t>Accounting</w:t>
      </w:r>
      <w:r w:rsidRPr="007B65F0">
        <w:rPr>
          <w:spacing w:val="-8"/>
          <w:sz w:val="24"/>
          <w:szCs w:val="24"/>
        </w:rPr>
        <w:t xml:space="preserve"> </w:t>
      </w:r>
      <w:r w:rsidRPr="007B65F0">
        <w:rPr>
          <w:sz w:val="24"/>
          <w:szCs w:val="24"/>
        </w:rPr>
        <w:t>Officer</w:t>
      </w:r>
      <w:r w:rsidRPr="007B65F0">
        <w:rPr>
          <w:spacing w:val="-8"/>
          <w:sz w:val="24"/>
          <w:szCs w:val="24"/>
        </w:rPr>
        <w:t xml:space="preserve"> </w:t>
      </w:r>
      <w:r w:rsidRPr="007B65F0">
        <w:rPr>
          <w:sz w:val="24"/>
          <w:szCs w:val="24"/>
        </w:rPr>
        <w:t>and</w:t>
      </w:r>
      <w:r w:rsidRPr="007B65F0">
        <w:rPr>
          <w:spacing w:val="-9"/>
          <w:sz w:val="24"/>
          <w:szCs w:val="24"/>
        </w:rPr>
        <w:t xml:space="preserve"> </w:t>
      </w:r>
      <w:r w:rsidRPr="007B65F0">
        <w:rPr>
          <w:sz w:val="24"/>
          <w:szCs w:val="24"/>
        </w:rPr>
        <w:t>other</w:t>
      </w:r>
      <w:r w:rsidRPr="007B65F0">
        <w:rPr>
          <w:spacing w:val="-59"/>
          <w:sz w:val="24"/>
          <w:szCs w:val="24"/>
        </w:rPr>
        <w:t xml:space="preserve"> </w:t>
      </w:r>
      <w:r w:rsidRPr="007B65F0">
        <w:rPr>
          <w:sz w:val="24"/>
          <w:szCs w:val="24"/>
        </w:rPr>
        <w:t>senior post</w:t>
      </w:r>
      <w:r w:rsidRPr="007B65F0">
        <w:rPr>
          <w:spacing w:val="2"/>
          <w:sz w:val="24"/>
          <w:szCs w:val="24"/>
        </w:rPr>
        <w:t xml:space="preserve"> </w:t>
      </w:r>
      <w:r w:rsidRPr="007B65F0">
        <w:rPr>
          <w:sz w:val="24"/>
          <w:szCs w:val="24"/>
        </w:rPr>
        <w:t>holders.</w:t>
      </w:r>
    </w:p>
    <w:p w:rsidR="00406128" w:rsidRPr="007B65F0" w:rsidRDefault="00406128">
      <w:pPr>
        <w:pStyle w:val="BodyText"/>
        <w:spacing w:before="10"/>
        <w:rPr>
          <w:sz w:val="24"/>
          <w:szCs w:val="24"/>
        </w:rPr>
      </w:pPr>
    </w:p>
    <w:p w:rsidR="00406128" w:rsidRPr="007B65F0" w:rsidRDefault="005211F2">
      <w:pPr>
        <w:pStyle w:val="BodyText"/>
        <w:ind w:left="440" w:right="715"/>
        <w:jc w:val="both"/>
        <w:rPr>
          <w:sz w:val="24"/>
          <w:szCs w:val="24"/>
        </w:rPr>
      </w:pPr>
      <w:r w:rsidRPr="007B65F0">
        <w:rPr>
          <w:sz w:val="24"/>
          <w:szCs w:val="24"/>
        </w:rPr>
        <w:t xml:space="preserve">While the Principal </w:t>
      </w:r>
      <w:proofErr w:type="spellStart"/>
      <w:r w:rsidRPr="007B65F0">
        <w:rPr>
          <w:sz w:val="24"/>
          <w:szCs w:val="24"/>
        </w:rPr>
        <w:t>Mr</w:t>
      </w:r>
      <w:proofErr w:type="spellEnd"/>
      <w:r w:rsidRPr="007B65F0">
        <w:rPr>
          <w:sz w:val="24"/>
          <w:szCs w:val="24"/>
        </w:rPr>
        <w:t xml:space="preserve"> P Singh and the Corporation Chair </w:t>
      </w:r>
      <w:proofErr w:type="spellStart"/>
      <w:r w:rsidRPr="007B65F0">
        <w:rPr>
          <w:sz w:val="24"/>
          <w:szCs w:val="24"/>
        </w:rPr>
        <w:t>Mr</w:t>
      </w:r>
      <w:proofErr w:type="spellEnd"/>
      <w:r w:rsidRPr="007B65F0">
        <w:rPr>
          <w:sz w:val="24"/>
          <w:szCs w:val="24"/>
        </w:rPr>
        <w:t xml:space="preserve"> G Hetherington are</w:t>
      </w:r>
      <w:r w:rsidRPr="007B65F0">
        <w:rPr>
          <w:spacing w:val="1"/>
          <w:sz w:val="24"/>
          <w:szCs w:val="24"/>
        </w:rPr>
        <w:t xml:space="preserve"> </w:t>
      </w:r>
      <w:r w:rsidRPr="007B65F0">
        <w:rPr>
          <w:sz w:val="24"/>
          <w:szCs w:val="24"/>
        </w:rPr>
        <w:t>members of the</w:t>
      </w:r>
      <w:r w:rsidRPr="007B65F0">
        <w:rPr>
          <w:spacing w:val="1"/>
          <w:sz w:val="24"/>
          <w:szCs w:val="24"/>
        </w:rPr>
        <w:t xml:space="preserve"> </w:t>
      </w:r>
      <w:r w:rsidRPr="007B65F0">
        <w:rPr>
          <w:sz w:val="24"/>
          <w:szCs w:val="24"/>
        </w:rPr>
        <w:t>People, Culture &amp; Governance Committee, all and any discussions concerning senior post holder</w:t>
      </w:r>
      <w:r w:rsidRPr="007B65F0">
        <w:rPr>
          <w:spacing w:val="1"/>
          <w:sz w:val="24"/>
          <w:szCs w:val="24"/>
        </w:rPr>
        <w:t xml:space="preserve"> </w:t>
      </w:r>
      <w:r w:rsidRPr="007B65F0">
        <w:rPr>
          <w:sz w:val="24"/>
          <w:szCs w:val="24"/>
        </w:rPr>
        <w:t>performance</w:t>
      </w:r>
      <w:r w:rsidRPr="007B65F0">
        <w:rPr>
          <w:spacing w:val="-6"/>
          <w:sz w:val="24"/>
          <w:szCs w:val="24"/>
        </w:rPr>
        <w:t xml:space="preserve"> </w:t>
      </w:r>
      <w:r w:rsidRPr="007B65F0">
        <w:rPr>
          <w:sz w:val="24"/>
          <w:szCs w:val="24"/>
        </w:rPr>
        <w:t>and</w:t>
      </w:r>
      <w:r w:rsidRPr="007B65F0">
        <w:rPr>
          <w:spacing w:val="-5"/>
          <w:sz w:val="24"/>
          <w:szCs w:val="24"/>
        </w:rPr>
        <w:t xml:space="preserve"> </w:t>
      </w:r>
      <w:r w:rsidRPr="007B65F0">
        <w:rPr>
          <w:sz w:val="24"/>
          <w:szCs w:val="24"/>
        </w:rPr>
        <w:t>pay</w:t>
      </w:r>
      <w:r w:rsidRPr="007B65F0">
        <w:rPr>
          <w:spacing w:val="-5"/>
          <w:sz w:val="24"/>
          <w:szCs w:val="24"/>
        </w:rPr>
        <w:t xml:space="preserve"> </w:t>
      </w:r>
      <w:r w:rsidRPr="007B65F0">
        <w:rPr>
          <w:sz w:val="24"/>
          <w:szCs w:val="24"/>
        </w:rPr>
        <w:t>are</w:t>
      </w:r>
      <w:r w:rsidRPr="007B65F0">
        <w:rPr>
          <w:spacing w:val="-6"/>
          <w:sz w:val="24"/>
          <w:szCs w:val="24"/>
        </w:rPr>
        <w:t xml:space="preserve"> </w:t>
      </w:r>
      <w:r w:rsidRPr="007B65F0">
        <w:rPr>
          <w:sz w:val="24"/>
          <w:szCs w:val="24"/>
        </w:rPr>
        <w:t>chaired</w:t>
      </w:r>
      <w:r w:rsidRPr="007B65F0">
        <w:rPr>
          <w:spacing w:val="-6"/>
          <w:sz w:val="24"/>
          <w:szCs w:val="24"/>
        </w:rPr>
        <w:t xml:space="preserve"> </w:t>
      </w:r>
      <w:r w:rsidRPr="007B65F0">
        <w:rPr>
          <w:sz w:val="24"/>
          <w:szCs w:val="24"/>
        </w:rPr>
        <w:t>by</w:t>
      </w:r>
      <w:r w:rsidRPr="007B65F0">
        <w:rPr>
          <w:spacing w:val="-5"/>
          <w:sz w:val="24"/>
          <w:szCs w:val="24"/>
        </w:rPr>
        <w:t xml:space="preserve"> </w:t>
      </w:r>
      <w:r w:rsidRPr="007B65F0">
        <w:rPr>
          <w:sz w:val="24"/>
          <w:szCs w:val="24"/>
        </w:rPr>
        <w:t>the</w:t>
      </w:r>
      <w:r w:rsidRPr="007B65F0">
        <w:rPr>
          <w:spacing w:val="-7"/>
          <w:sz w:val="24"/>
          <w:szCs w:val="24"/>
        </w:rPr>
        <w:t xml:space="preserve"> </w:t>
      </w:r>
      <w:r w:rsidRPr="007B65F0">
        <w:rPr>
          <w:sz w:val="24"/>
          <w:szCs w:val="24"/>
        </w:rPr>
        <w:t>Committee</w:t>
      </w:r>
      <w:r w:rsidRPr="007B65F0">
        <w:rPr>
          <w:spacing w:val="-3"/>
          <w:sz w:val="24"/>
          <w:szCs w:val="24"/>
        </w:rPr>
        <w:t xml:space="preserve"> </w:t>
      </w:r>
      <w:r w:rsidRPr="007B65F0">
        <w:rPr>
          <w:sz w:val="24"/>
          <w:szCs w:val="24"/>
        </w:rPr>
        <w:t>vice</w:t>
      </w:r>
      <w:r w:rsidRPr="007B65F0">
        <w:rPr>
          <w:spacing w:val="-5"/>
          <w:sz w:val="24"/>
          <w:szCs w:val="24"/>
        </w:rPr>
        <w:t xml:space="preserve"> </w:t>
      </w:r>
      <w:r w:rsidRPr="007B65F0">
        <w:rPr>
          <w:sz w:val="24"/>
          <w:szCs w:val="24"/>
        </w:rPr>
        <w:t>chair</w:t>
      </w:r>
      <w:r w:rsidRPr="007B65F0">
        <w:rPr>
          <w:spacing w:val="-5"/>
          <w:sz w:val="24"/>
          <w:szCs w:val="24"/>
        </w:rPr>
        <w:t xml:space="preserve"> </w:t>
      </w:r>
      <w:r w:rsidRPr="007B65F0">
        <w:rPr>
          <w:sz w:val="24"/>
          <w:szCs w:val="24"/>
        </w:rPr>
        <w:t>Dr</w:t>
      </w:r>
      <w:r w:rsidRPr="007B65F0">
        <w:rPr>
          <w:spacing w:val="-4"/>
          <w:sz w:val="24"/>
          <w:szCs w:val="24"/>
        </w:rPr>
        <w:t xml:space="preserve"> </w:t>
      </w:r>
      <w:r w:rsidRPr="007B65F0">
        <w:rPr>
          <w:sz w:val="24"/>
          <w:szCs w:val="24"/>
        </w:rPr>
        <w:t>A</w:t>
      </w:r>
      <w:r w:rsidRPr="007B65F0">
        <w:rPr>
          <w:spacing w:val="-3"/>
          <w:sz w:val="24"/>
          <w:szCs w:val="24"/>
        </w:rPr>
        <w:t xml:space="preserve"> </w:t>
      </w:r>
      <w:r w:rsidRPr="007B65F0">
        <w:rPr>
          <w:sz w:val="24"/>
          <w:szCs w:val="24"/>
        </w:rPr>
        <w:t>Conn</w:t>
      </w:r>
      <w:r w:rsidRPr="007B65F0">
        <w:rPr>
          <w:spacing w:val="-7"/>
          <w:sz w:val="24"/>
          <w:szCs w:val="24"/>
        </w:rPr>
        <w:t xml:space="preserve"> </w:t>
      </w:r>
      <w:r w:rsidRPr="007B65F0">
        <w:rPr>
          <w:sz w:val="24"/>
          <w:szCs w:val="24"/>
        </w:rPr>
        <w:t>and</w:t>
      </w:r>
      <w:r w:rsidRPr="007B65F0">
        <w:rPr>
          <w:spacing w:val="-3"/>
          <w:sz w:val="24"/>
          <w:szCs w:val="24"/>
        </w:rPr>
        <w:t xml:space="preserve"> </w:t>
      </w:r>
      <w:r w:rsidRPr="007B65F0">
        <w:rPr>
          <w:sz w:val="24"/>
          <w:szCs w:val="24"/>
        </w:rPr>
        <w:t>the</w:t>
      </w:r>
      <w:r w:rsidRPr="007B65F0">
        <w:rPr>
          <w:spacing w:val="-6"/>
          <w:sz w:val="24"/>
          <w:szCs w:val="24"/>
        </w:rPr>
        <w:t xml:space="preserve"> </w:t>
      </w:r>
      <w:r w:rsidRPr="007B65F0">
        <w:rPr>
          <w:sz w:val="24"/>
          <w:szCs w:val="24"/>
        </w:rPr>
        <w:t>Committee’s</w:t>
      </w:r>
      <w:r w:rsidRPr="007B65F0">
        <w:rPr>
          <w:spacing w:val="-5"/>
          <w:sz w:val="24"/>
          <w:szCs w:val="24"/>
        </w:rPr>
        <w:t xml:space="preserve"> </w:t>
      </w:r>
      <w:r w:rsidRPr="007B65F0">
        <w:rPr>
          <w:sz w:val="24"/>
          <w:szCs w:val="24"/>
        </w:rPr>
        <w:t>terms</w:t>
      </w:r>
      <w:r w:rsidRPr="007B65F0">
        <w:rPr>
          <w:spacing w:val="-59"/>
          <w:sz w:val="24"/>
          <w:szCs w:val="24"/>
        </w:rPr>
        <w:t xml:space="preserve"> </w:t>
      </w:r>
      <w:r w:rsidRPr="007B65F0">
        <w:rPr>
          <w:sz w:val="24"/>
          <w:szCs w:val="24"/>
        </w:rPr>
        <w:t>of reference provide that the Principal may not in any circumstances count in quorum or vote during</w:t>
      </w:r>
      <w:r w:rsidRPr="007B65F0">
        <w:rPr>
          <w:spacing w:val="1"/>
          <w:sz w:val="24"/>
          <w:szCs w:val="24"/>
        </w:rPr>
        <w:t xml:space="preserve"> </w:t>
      </w:r>
      <w:r w:rsidRPr="007B65F0">
        <w:rPr>
          <w:sz w:val="24"/>
          <w:szCs w:val="24"/>
        </w:rPr>
        <w:t>discussions regarding senior postholder remuneration and will under all circumstances leave the</w:t>
      </w:r>
      <w:r w:rsidRPr="007B65F0">
        <w:rPr>
          <w:spacing w:val="1"/>
          <w:sz w:val="24"/>
          <w:szCs w:val="24"/>
        </w:rPr>
        <w:t xml:space="preserve"> </w:t>
      </w:r>
      <w:r w:rsidRPr="007B65F0">
        <w:rPr>
          <w:sz w:val="24"/>
          <w:szCs w:val="24"/>
        </w:rPr>
        <w:t>meeting before any discussion of his own remuneration or any staff matters concerning him. This is</w:t>
      </w:r>
      <w:r w:rsidRPr="007B65F0">
        <w:rPr>
          <w:spacing w:val="1"/>
          <w:sz w:val="24"/>
          <w:szCs w:val="24"/>
        </w:rPr>
        <w:t xml:space="preserve"> </w:t>
      </w:r>
      <w:r w:rsidRPr="007B65F0">
        <w:rPr>
          <w:sz w:val="24"/>
          <w:szCs w:val="24"/>
        </w:rPr>
        <w:t>strictly</w:t>
      </w:r>
      <w:r w:rsidRPr="007B65F0">
        <w:rPr>
          <w:spacing w:val="-3"/>
          <w:sz w:val="24"/>
          <w:szCs w:val="24"/>
        </w:rPr>
        <w:t xml:space="preserve"> </w:t>
      </w:r>
      <w:r w:rsidRPr="007B65F0">
        <w:rPr>
          <w:sz w:val="24"/>
          <w:szCs w:val="24"/>
        </w:rPr>
        <w:t>observed by</w:t>
      </w:r>
      <w:r w:rsidRPr="007B65F0">
        <w:rPr>
          <w:spacing w:val="-2"/>
          <w:sz w:val="24"/>
          <w:szCs w:val="24"/>
        </w:rPr>
        <w:t xml:space="preserve"> </w:t>
      </w:r>
      <w:r w:rsidRPr="007B65F0">
        <w:rPr>
          <w:sz w:val="24"/>
          <w:szCs w:val="24"/>
        </w:rPr>
        <w:t>the</w:t>
      </w:r>
      <w:r w:rsidRPr="007B65F0">
        <w:rPr>
          <w:spacing w:val="-5"/>
          <w:sz w:val="24"/>
          <w:szCs w:val="24"/>
        </w:rPr>
        <w:t xml:space="preserve"> </w:t>
      </w:r>
      <w:r w:rsidRPr="007B65F0">
        <w:rPr>
          <w:sz w:val="24"/>
          <w:szCs w:val="24"/>
        </w:rPr>
        <w:t>Committee.</w:t>
      </w:r>
    </w:p>
    <w:p w:rsidR="00406128" w:rsidRPr="007B65F0" w:rsidRDefault="00406128">
      <w:pPr>
        <w:pStyle w:val="BodyText"/>
        <w:spacing w:before="2"/>
        <w:rPr>
          <w:sz w:val="24"/>
          <w:szCs w:val="24"/>
        </w:rPr>
      </w:pPr>
    </w:p>
    <w:p w:rsidR="00406128" w:rsidRPr="007B65F0" w:rsidRDefault="005211F2">
      <w:pPr>
        <w:pStyle w:val="BodyText"/>
        <w:ind w:left="440" w:right="717"/>
        <w:jc w:val="both"/>
        <w:rPr>
          <w:sz w:val="24"/>
          <w:szCs w:val="24"/>
        </w:rPr>
      </w:pPr>
      <w:r w:rsidRPr="007B65F0">
        <w:rPr>
          <w:sz w:val="24"/>
          <w:szCs w:val="24"/>
        </w:rPr>
        <w:t>The Corporation adopted the Association of Colleges Senior Post Holder Remuneration Code on 12</w:t>
      </w:r>
      <w:r w:rsidRPr="007B65F0">
        <w:rPr>
          <w:spacing w:val="-59"/>
          <w:sz w:val="24"/>
          <w:szCs w:val="24"/>
        </w:rPr>
        <w:t xml:space="preserve"> </w:t>
      </w:r>
      <w:r w:rsidRPr="007B65F0">
        <w:rPr>
          <w:spacing w:val="-1"/>
          <w:sz w:val="24"/>
          <w:szCs w:val="24"/>
        </w:rPr>
        <w:t>July</w:t>
      </w:r>
      <w:r w:rsidRPr="007B65F0">
        <w:rPr>
          <w:spacing w:val="-14"/>
          <w:sz w:val="24"/>
          <w:szCs w:val="24"/>
        </w:rPr>
        <w:t xml:space="preserve"> </w:t>
      </w:r>
      <w:r w:rsidRPr="007B65F0">
        <w:rPr>
          <w:spacing w:val="-1"/>
          <w:sz w:val="24"/>
          <w:szCs w:val="24"/>
        </w:rPr>
        <w:t>2019.</w:t>
      </w:r>
      <w:r w:rsidRPr="007B65F0">
        <w:rPr>
          <w:spacing w:val="33"/>
          <w:sz w:val="24"/>
          <w:szCs w:val="24"/>
        </w:rPr>
        <w:t xml:space="preserve"> </w:t>
      </w:r>
      <w:r w:rsidRPr="007B65F0">
        <w:rPr>
          <w:sz w:val="24"/>
          <w:szCs w:val="24"/>
        </w:rPr>
        <w:t>Details</w:t>
      </w:r>
      <w:r w:rsidRPr="007B65F0">
        <w:rPr>
          <w:spacing w:val="-14"/>
          <w:sz w:val="24"/>
          <w:szCs w:val="24"/>
        </w:rPr>
        <w:t xml:space="preserve"> </w:t>
      </w:r>
      <w:r w:rsidRPr="007B65F0">
        <w:rPr>
          <w:sz w:val="24"/>
          <w:szCs w:val="24"/>
        </w:rPr>
        <w:t>of</w:t>
      </w:r>
      <w:r w:rsidRPr="007B65F0">
        <w:rPr>
          <w:spacing w:val="-15"/>
          <w:sz w:val="24"/>
          <w:szCs w:val="24"/>
        </w:rPr>
        <w:t xml:space="preserve"> </w:t>
      </w:r>
      <w:r w:rsidRPr="007B65F0">
        <w:rPr>
          <w:sz w:val="24"/>
          <w:szCs w:val="24"/>
        </w:rPr>
        <w:t>remuneration</w:t>
      </w:r>
      <w:r w:rsidRPr="007B65F0">
        <w:rPr>
          <w:spacing w:val="-17"/>
          <w:sz w:val="24"/>
          <w:szCs w:val="24"/>
        </w:rPr>
        <w:t xml:space="preserve"> </w:t>
      </w:r>
      <w:r w:rsidRPr="007B65F0">
        <w:rPr>
          <w:sz w:val="24"/>
          <w:szCs w:val="24"/>
        </w:rPr>
        <w:t>for</w:t>
      </w:r>
      <w:r w:rsidRPr="007B65F0">
        <w:rPr>
          <w:spacing w:val="-16"/>
          <w:sz w:val="24"/>
          <w:szCs w:val="24"/>
        </w:rPr>
        <w:t xml:space="preserve"> </w:t>
      </w:r>
      <w:r w:rsidRPr="007B65F0">
        <w:rPr>
          <w:sz w:val="24"/>
          <w:szCs w:val="24"/>
        </w:rPr>
        <w:t>the</w:t>
      </w:r>
      <w:r w:rsidRPr="007B65F0">
        <w:rPr>
          <w:spacing w:val="-17"/>
          <w:sz w:val="24"/>
          <w:szCs w:val="24"/>
        </w:rPr>
        <w:t xml:space="preserve"> </w:t>
      </w:r>
      <w:r w:rsidRPr="007B65F0">
        <w:rPr>
          <w:sz w:val="24"/>
          <w:szCs w:val="24"/>
        </w:rPr>
        <w:t>year</w:t>
      </w:r>
      <w:r w:rsidRPr="007B65F0">
        <w:rPr>
          <w:spacing w:val="-13"/>
          <w:sz w:val="24"/>
          <w:szCs w:val="24"/>
        </w:rPr>
        <w:t xml:space="preserve"> </w:t>
      </w:r>
      <w:r w:rsidRPr="007B65F0">
        <w:rPr>
          <w:sz w:val="24"/>
          <w:szCs w:val="24"/>
        </w:rPr>
        <w:t>ended</w:t>
      </w:r>
      <w:r w:rsidRPr="007B65F0">
        <w:rPr>
          <w:spacing w:val="-14"/>
          <w:sz w:val="24"/>
          <w:szCs w:val="24"/>
        </w:rPr>
        <w:t xml:space="preserve"> </w:t>
      </w:r>
      <w:r w:rsidRPr="007B65F0">
        <w:rPr>
          <w:sz w:val="24"/>
          <w:szCs w:val="24"/>
        </w:rPr>
        <w:t>31</w:t>
      </w:r>
      <w:r w:rsidRPr="007B65F0">
        <w:rPr>
          <w:spacing w:val="-14"/>
          <w:sz w:val="24"/>
          <w:szCs w:val="24"/>
        </w:rPr>
        <w:t xml:space="preserve"> </w:t>
      </w:r>
      <w:r w:rsidRPr="007B65F0">
        <w:rPr>
          <w:sz w:val="24"/>
          <w:szCs w:val="24"/>
        </w:rPr>
        <w:t>July</w:t>
      </w:r>
      <w:r w:rsidRPr="007B65F0">
        <w:rPr>
          <w:spacing w:val="-14"/>
          <w:sz w:val="24"/>
          <w:szCs w:val="24"/>
        </w:rPr>
        <w:t xml:space="preserve"> </w:t>
      </w:r>
      <w:r w:rsidRPr="007B65F0">
        <w:rPr>
          <w:sz w:val="24"/>
          <w:szCs w:val="24"/>
        </w:rPr>
        <w:t>2024</w:t>
      </w:r>
      <w:r w:rsidRPr="007B65F0">
        <w:rPr>
          <w:spacing w:val="-17"/>
          <w:sz w:val="24"/>
          <w:szCs w:val="24"/>
        </w:rPr>
        <w:t xml:space="preserve"> </w:t>
      </w:r>
      <w:r w:rsidRPr="007B65F0">
        <w:rPr>
          <w:sz w:val="24"/>
          <w:szCs w:val="24"/>
        </w:rPr>
        <w:t>are</w:t>
      </w:r>
      <w:r w:rsidRPr="007B65F0">
        <w:rPr>
          <w:spacing w:val="-16"/>
          <w:sz w:val="24"/>
          <w:szCs w:val="24"/>
        </w:rPr>
        <w:t xml:space="preserve"> </w:t>
      </w:r>
      <w:r w:rsidRPr="007B65F0">
        <w:rPr>
          <w:sz w:val="24"/>
          <w:szCs w:val="24"/>
        </w:rPr>
        <w:t>set</w:t>
      </w:r>
      <w:r w:rsidRPr="007B65F0">
        <w:rPr>
          <w:spacing w:val="-18"/>
          <w:sz w:val="24"/>
          <w:szCs w:val="24"/>
        </w:rPr>
        <w:t xml:space="preserve"> </w:t>
      </w:r>
      <w:r w:rsidRPr="007B65F0">
        <w:rPr>
          <w:sz w:val="24"/>
          <w:szCs w:val="24"/>
        </w:rPr>
        <w:t>out</w:t>
      </w:r>
      <w:r w:rsidRPr="007B65F0">
        <w:rPr>
          <w:spacing w:val="-10"/>
          <w:sz w:val="24"/>
          <w:szCs w:val="24"/>
        </w:rPr>
        <w:t xml:space="preserve"> </w:t>
      </w:r>
      <w:r w:rsidRPr="007B65F0">
        <w:rPr>
          <w:sz w:val="24"/>
          <w:szCs w:val="24"/>
        </w:rPr>
        <w:t>in</w:t>
      </w:r>
      <w:r w:rsidRPr="007B65F0">
        <w:rPr>
          <w:spacing w:val="-14"/>
          <w:sz w:val="24"/>
          <w:szCs w:val="24"/>
        </w:rPr>
        <w:t xml:space="preserve"> </w:t>
      </w:r>
      <w:r w:rsidRPr="007B65F0">
        <w:rPr>
          <w:sz w:val="24"/>
          <w:szCs w:val="24"/>
        </w:rPr>
        <w:t>note</w:t>
      </w:r>
      <w:r w:rsidRPr="007B65F0">
        <w:rPr>
          <w:spacing w:val="-14"/>
          <w:sz w:val="24"/>
          <w:szCs w:val="24"/>
        </w:rPr>
        <w:t xml:space="preserve"> </w:t>
      </w:r>
      <w:r w:rsidRPr="007B65F0">
        <w:rPr>
          <w:sz w:val="24"/>
          <w:szCs w:val="24"/>
        </w:rPr>
        <w:t>8</w:t>
      </w:r>
      <w:r w:rsidRPr="007B65F0">
        <w:rPr>
          <w:spacing w:val="-16"/>
          <w:sz w:val="24"/>
          <w:szCs w:val="24"/>
        </w:rPr>
        <w:t xml:space="preserve"> </w:t>
      </w:r>
      <w:r w:rsidRPr="007B65F0">
        <w:rPr>
          <w:sz w:val="24"/>
          <w:szCs w:val="24"/>
        </w:rPr>
        <w:t>to</w:t>
      </w:r>
      <w:r w:rsidRPr="007B65F0">
        <w:rPr>
          <w:spacing w:val="-16"/>
          <w:sz w:val="24"/>
          <w:szCs w:val="24"/>
        </w:rPr>
        <w:t xml:space="preserve"> </w:t>
      </w:r>
      <w:r w:rsidRPr="007B65F0">
        <w:rPr>
          <w:sz w:val="24"/>
          <w:szCs w:val="24"/>
        </w:rPr>
        <w:t>the</w:t>
      </w:r>
      <w:r w:rsidRPr="007B65F0">
        <w:rPr>
          <w:spacing w:val="-17"/>
          <w:sz w:val="24"/>
          <w:szCs w:val="24"/>
        </w:rPr>
        <w:t xml:space="preserve"> </w:t>
      </w:r>
      <w:r w:rsidRPr="007B65F0">
        <w:rPr>
          <w:sz w:val="24"/>
          <w:szCs w:val="24"/>
        </w:rPr>
        <w:t>financial</w:t>
      </w:r>
      <w:r w:rsidRPr="007B65F0">
        <w:rPr>
          <w:spacing w:val="-59"/>
          <w:sz w:val="24"/>
          <w:szCs w:val="24"/>
        </w:rPr>
        <w:t xml:space="preserve"> </w:t>
      </w:r>
      <w:r w:rsidRPr="007B65F0">
        <w:rPr>
          <w:sz w:val="24"/>
          <w:szCs w:val="24"/>
        </w:rPr>
        <w:t>statements.</w:t>
      </w:r>
    </w:p>
    <w:p w:rsidR="00406128" w:rsidRPr="007B65F0" w:rsidRDefault="00406128">
      <w:pPr>
        <w:pStyle w:val="BodyText"/>
        <w:spacing w:before="10"/>
        <w:rPr>
          <w:sz w:val="24"/>
          <w:szCs w:val="24"/>
        </w:rPr>
      </w:pPr>
    </w:p>
    <w:p w:rsidR="00406128" w:rsidRPr="007B65F0" w:rsidRDefault="005211F2">
      <w:pPr>
        <w:pStyle w:val="Heading3"/>
        <w:jc w:val="both"/>
        <w:rPr>
          <w:sz w:val="24"/>
          <w:szCs w:val="24"/>
        </w:rPr>
      </w:pPr>
      <w:r w:rsidRPr="007B65F0">
        <w:rPr>
          <w:sz w:val="24"/>
          <w:szCs w:val="24"/>
        </w:rPr>
        <w:t>Audit</w:t>
      </w:r>
      <w:r w:rsidRPr="007B65F0">
        <w:rPr>
          <w:spacing w:val="-1"/>
          <w:sz w:val="24"/>
          <w:szCs w:val="24"/>
        </w:rPr>
        <w:t xml:space="preserve"> </w:t>
      </w:r>
      <w:r w:rsidRPr="007B65F0">
        <w:rPr>
          <w:sz w:val="24"/>
          <w:szCs w:val="24"/>
        </w:rPr>
        <w:t>Committee</w:t>
      </w:r>
    </w:p>
    <w:p w:rsidR="00406128" w:rsidRPr="007B65F0" w:rsidRDefault="00406128">
      <w:pPr>
        <w:pStyle w:val="BodyText"/>
        <w:spacing w:before="1"/>
        <w:rPr>
          <w:b/>
          <w:sz w:val="24"/>
          <w:szCs w:val="24"/>
        </w:rPr>
      </w:pPr>
    </w:p>
    <w:p w:rsidR="00406128" w:rsidRPr="007B65F0" w:rsidRDefault="005211F2">
      <w:pPr>
        <w:pStyle w:val="BodyText"/>
        <w:ind w:left="440" w:right="716"/>
        <w:jc w:val="both"/>
        <w:rPr>
          <w:sz w:val="24"/>
          <w:szCs w:val="24"/>
        </w:rPr>
      </w:pPr>
      <w:r w:rsidRPr="007B65F0">
        <w:rPr>
          <w:sz w:val="24"/>
          <w:szCs w:val="24"/>
        </w:rPr>
        <w:t>The Audit committee comprises four Governors (excluding the Accounting Officer, Chair and Staff</w:t>
      </w:r>
      <w:r w:rsidRPr="007B65F0">
        <w:rPr>
          <w:spacing w:val="1"/>
          <w:sz w:val="24"/>
          <w:szCs w:val="24"/>
        </w:rPr>
        <w:t xml:space="preserve"> </w:t>
      </w:r>
      <w:r w:rsidRPr="007B65F0">
        <w:rPr>
          <w:sz w:val="24"/>
          <w:szCs w:val="24"/>
        </w:rPr>
        <w:t>Governors) and one co-opted member. During the Relevant Period it had four Governor members</w:t>
      </w:r>
      <w:r w:rsidRPr="007B65F0">
        <w:rPr>
          <w:spacing w:val="1"/>
          <w:sz w:val="24"/>
          <w:szCs w:val="24"/>
        </w:rPr>
        <w:t xml:space="preserve"> </w:t>
      </w:r>
      <w:r w:rsidRPr="007B65F0">
        <w:rPr>
          <w:sz w:val="24"/>
          <w:szCs w:val="24"/>
        </w:rPr>
        <w:t>and</w:t>
      </w:r>
      <w:r w:rsidRPr="007B65F0">
        <w:rPr>
          <w:spacing w:val="-2"/>
          <w:sz w:val="24"/>
          <w:szCs w:val="24"/>
        </w:rPr>
        <w:t xml:space="preserve"> </w:t>
      </w:r>
      <w:r w:rsidRPr="007B65F0">
        <w:rPr>
          <w:sz w:val="24"/>
          <w:szCs w:val="24"/>
        </w:rPr>
        <w:t>two</w:t>
      </w:r>
      <w:r w:rsidRPr="007B65F0">
        <w:rPr>
          <w:spacing w:val="-3"/>
          <w:sz w:val="24"/>
          <w:szCs w:val="24"/>
        </w:rPr>
        <w:t xml:space="preserve"> </w:t>
      </w:r>
      <w:r w:rsidRPr="007B65F0">
        <w:rPr>
          <w:sz w:val="24"/>
          <w:szCs w:val="24"/>
        </w:rPr>
        <w:t>co-opted</w:t>
      </w:r>
      <w:r w:rsidRPr="007B65F0">
        <w:rPr>
          <w:spacing w:val="-6"/>
          <w:sz w:val="24"/>
          <w:szCs w:val="24"/>
        </w:rPr>
        <w:t xml:space="preserve"> </w:t>
      </w:r>
      <w:r w:rsidRPr="007B65F0">
        <w:rPr>
          <w:sz w:val="24"/>
          <w:szCs w:val="24"/>
        </w:rPr>
        <w:t>members;</w:t>
      </w:r>
      <w:r w:rsidRPr="007B65F0">
        <w:rPr>
          <w:spacing w:val="-2"/>
          <w:sz w:val="24"/>
          <w:szCs w:val="24"/>
        </w:rPr>
        <w:t xml:space="preserve"> </w:t>
      </w:r>
      <w:r w:rsidRPr="007B65F0">
        <w:rPr>
          <w:sz w:val="24"/>
          <w:szCs w:val="24"/>
        </w:rPr>
        <w:t>one</w:t>
      </w:r>
      <w:r w:rsidRPr="007B65F0">
        <w:rPr>
          <w:spacing w:val="-5"/>
          <w:sz w:val="24"/>
          <w:szCs w:val="24"/>
        </w:rPr>
        <w:t xml:space="preserve"> </w:t>
      </w:r>
      <w:r w:rsidRPr="007B65F0">
        <w:rPr>
          <w:sz w:val="24"/>
          <w:szCs w:val="24"/>
        </w:rPr>
        <w:t>Governor</w:t>
      </w:r>
      <w:r w:rsidRPr="007B65F0">
        <w:rPr>
          <w:spacing w:val="-2"/>
          <w:sz w:val="24"/>
          <w:szCs w:val="24"/>
        </w:rPr>
        <w:t xml:space="preserve"> </w:t>
      </w:r>
      <w:r w:rsidRPr="007B65F0">
        <w:rPr>
          <w:sz w:val="24"/>
          <w:szCs w:val="24"/>
        </w:rPr>
        <w:t>member has</w:t>
      </w:r>
      <w:r w:rsidRPr="007B65F0">
        <w:rPr>
          <w:spacing w:val="-1"/>
          <w:sz w:val="24"/>
          <w:szCs w:val="24"/>
        </w:rPr>
        <w:t xml:space="preserve"> </w:t>
      </w:r>
      <w:r w:rsidRPr="007B65F0">
        <w:rPr>
          <w:sz w:val="24"/>
          <w:szCs w:val="24"/>
        </w:rPr>
        <w:t>left</w:t>
      </w:r>
      <w:r w:rsidRPr="007B65F0">
        <w:rPr>
          <w:spacing w:val="-4"/>
          <w:sz w:val="24"/>
          <w:szCs w:val="24"/>
        </w:rPr>
        <w:t xml:space="preserve"> </w:t>
      </w:r>
      <w:r w:rsidRPr="007B65F0">
        <w:rPr>
          <w:sz w:val="24"/>
          <w:szCs w:val="24"/>
        </w:rPr>
        <w:t>the</w:t>
      </w:r>
      <w:r w:rsidRPr="007B65F0">
        <w:rPr>
          <w:spacing w:val="-1"/>
          <w:sz w:val="24"/>
          <w:szCs w:val="24"/>
        </w:rPr>
        <w:t xml:space="preserve"> </w:t>
      </w:r>
      <w:r w:rsidRPr="007B65F0">
        <w:rPr>
          <w:sz w:val="24"/>
          <w:szCs w:val="24"/>
        </w:rPr>
        <w:t>Committee and</w:t>
      </w:r>
      <w:r w:rsidRPr="007B65F0">
        <w:rPr>
          <w:spacing w:val="-3"/>
          <w:sz w:val="24"/>
          <w:szCs w:val="24"/>
        </w:rPr>
        <w:t xml:space="preserve"> </w:t>
      </w:r>
      <w:r w:rsidRPr="007B65F0">
        <w:rPr>
          <w:sz w:val="24"/>
          <w:szCs w:val="24"/>
        </w:rPr>
        <w:t>one</w:t>
      </w:r>
      <w:r w:rsidRPr="007B65F0">
        <w:rPr>
          <w:spacing w:val="-3"/>
          <w:sz w:val="24"/>
          <w:szCs w:val="24"/>
        </w:rPr>
        <w:t xml:space="preserve"> </w:t>
      </w:r>
      <w:r w:rsidRPr="007B65F0">
        <w:rPr>
          <w:sz w:val="24"/>
          <w:szCs w:val="24"/>
        </w:rPr>
        <w:t>of</w:t>
      </w:r>
      <w:r w:rsidRPr="007B65F0">
        <w:rPr>
          <w:spacing w:val="-5"/>
          <w:sz w:val="24"/>
          <w:szCs w:val="24"/>
        </w:rPr>
        <w:t xml:space="preserve"> </w:t>
      </w:r>
      <w:r w:rsidRPr="007B65F0">
        <w:rPr>
          <w:sz w:val="24"/>
          <w:szCs w:val="24"/>
        </w:rPr>
        <w:t>the</w:t>
      </w:r>
      <w:r w:rsidRPr="007B65F0">
        <w:rPr>
          <w:spacing w:val="-3"/>
          <w:sz w:val="24"/>
          <w:szCs w:val="24"/>
        </w:rPr>
        <w:t xml:space="preserve"> </w:t>
      </w:r>
      <w:r w:rsidRPr="007B65F0">
        <w:rPr>
          <w:sz w:val="24"/>
          <w:szCs w:val="24"/>
        </w:rPr>
        <w:t>co-</w:t>
      </w:r>
      <w:proofErr w:type="spellStart"/>
      <w:r w:rsidRPr="007B65F0">
        <w:rPr>
          <w:sz w:val="24"/>
          <w:szCs w:val="24"/>
        </w:rPr>
        <w:t>optees</w:t>
      </w:r>
      <w:proofErr w:type="spellEnd"/>
      <w:r w:rsidRPr="007B65F0">
        <w:rPr>
          <w:spacing w:val="-59"/>
          <w:sz w:val="24"/>
          <w:szCs w:val="24"/>
        </w:rPr>
        <w:t xml:space="preserve"> </w:t>
      </w:r>
      <w:r w:rsidRPr="007B65F0">
        <w:rPr>
          <w:sz w:val="24"/>
          <w:szCs w:val="24"/>
        </w:rPr>
        <w:t>was</w:t>
      </w:r>
      <w:r w:rsidRPr="007B65F0">
        <w:rPr>
          <w:spacing w:val="-1"/>
          <w:sz w:val="24"/>
          <w:szCs w:val="24"/>
        </w:rPr>
        <w:t xml:space="preserve"> </w:t>
      </w:r>
      <w:r w:rsidRPr="007B65F0">
        <w:rPr>
          <w:sz w:val="24"/>
          <w:szCs w:val="24"/>
        </w:rPr>
        <w:t>appointed as</w:t>
      </w:r>
      <w:r w:rsidRPr="007B65F0">
        <w:rPr>
          <w:spacing w:val="-2"/>
          <w:sz w:val="24"/>
          <w:szCs w:val="24"/>
        </w:rPr>
        <w:t xml:space="preserve"> </w:t>
      </w:r>
      <w:r w:rsidRPr="007B65F0">
        <w:rPr>
          <w:sz w:val="24"/>
          <w:szCs w:val="24"/>
        </w:rPr>
        <w:t>an</w:t>
      </w:r>
      <w:r w:rsidRPr="007B65F0">
        <w:rPr>
          <w:spacing w:val="-2"/>
          <w:sz w:val="24"/>
          <w:szCs w:val="24"/>
        </w:rPr>
        <w:t xml:space="preserve"> </w:t>
      </w:r>
      <w:r w:rsidRPr="007B65F0">
        <w:rPr>
          <w:sz w:val="24"/>
          <w:szCs w:val="24"/>
        </w:rPr>
        <w:t>independent</w:t>
      </w:r>
      <w:r w:rsidRPr="007B65F0">
        <w:rPr>
          <w:spacing w:val="1"/>
          <w:sz w:val="24"/>
          <w:szCs w:val="24"/>
        </w:rPr>
        <w:t xml:space="preserve"> </w:t>
      </w:r>
      <w:r w:rsidRPr="007B65F0">
        <w:rPr>
          <w:sz w:val="24"/>
          <w:szCs w:val="24"/>
        </w:rPr>
        <w:t>governor.</w:t>
      </w:r>
    </w:p>
    <w:p w:rsidR="00406128" w:rsidRPr="007B65F0" w:rsidRDefault="00406128">
      <w:pPr>
        <w:pStyle w:val="BodyText"/>
        <w:spacing w:before="11"/>
        <w:rPr>
          <w:sz w:val="24"/>
          <w:szCs w:val="24"/>
        </w:rPr>
      </w:pPr>
    </w:p>
    <w:p w:rsidR="00406128" w:rsidRPr="007B65F0" w:rsidRDefault="005211F2">
      <w:pPr>
        <w:pStyle w:val="BodyText"/>
        <w:ind w:left="440" w:right="714"/>
        <w:jc w:val="both"/>
        <w:rPr>
          <w:sz w:val="24"/>
          <w:szCs w:val="24"/>
        </w:rPr>
      </w:pPr>
      <w:r w:rsidRPr="007B65F0">
        <w:rPr>
          <w:sz w:val="24"/>
          <w:szCs w:val="24"/>
        </w:rPr>
        <w:t>The Audit Committee meets at least on a termly basis and provides a forum for reporting by the</w:t>
      </w:r>
      <w:r w:rsidRPr="007B65F0">
        <w:rPr>
          <w:spacing w:val="1"/>
          <w:sz w:val="24"/>
          <w:szCs w:val="24"/>
        </w:rPr>
        <w:t xml:space="preserve"> </w:t>
      </w:r>
      <w:r w:rsidRPr="007B65F0">
        <w:rPr>
          <w:sz w:val="24"/>
          <w:szCs w:val="24"/>
        </w:rPr>
        <w:t>college’s</w:t>
      </w:r>
      <w:r w:rsidRPr="007B65F0">
        <w:rPr>
          <w:spacing w:val="-9"/>
          <w:sz w:val="24"/>
          <w:szCs w:val="24"/>
        </w:rPr>
        <w:t xml:space="preserve"> </w:t>
      </w:r>
      <w:r w:rsidRPr="007B65F0">
        <w:rPr>
          <w:sz w:val="24"/>
          <w:szCs w:val="24"/>
        </w:rPr>
        <w:t>internal</w:t>
      </w:r>
      <w:r w:rsidRPr="007B65F0">
        <w:rPr>
          <w:spacing w:val="-9"/>
          <w:sz w:val="24"/>
          <w:szCs w:val="24"/>
        </w:rPr>
        <w:t xml:space="preserve"> </w:t>
      </w:r>
      <w:r w:rsidRPr="007B65F0">
        <w:rPr>
          <w:sz w:val="24"/>
          <w:szCs w:val="24"/>
        </w:rPr>
        <w:t>auditors,</w:t>
      </w:r>
      <w:r w:rsidRPr="007B65F0">
        <w:rPr>
          <w:spacing w:val="-10"/>
          <w:sz w:val="24"/>
          <w:szCs w:val="24"/>
        </w:rPr>
        <w:t xml:space="preserve"> </w:t>
      </w:r>
      <w:r w:rsidRPr="007B65F0">
        <w:rPr>
          <w:sz w:val="24"/>
          <w:szCs w:val="24"/>
        </w:rPr>
        <w:t>reporting</w:t>
      </w:r>
      <w:r w:rsidRPr="007B65F0">
        <w:rPr>
          <w:spacing w:val="-11"/>
          <w:sz w:val="24"/>
          <w:szCs w:val="24"/>
        </w:rPr>
        <w:t xml:space="preserve"> </w:t>
      </w:r>
      <w:r w:rsidRPr="007B65F0">
        <w:rPr>
          <w:sz w:val="24"/>
          <w:szCs w:val="24"/>
        </w:rPr>
        <w:t>accountants</w:t>
      </w:r>
      <w:r w:rsidRPr="007B65F0">
        <w:rPr>
          <w:spacing w:val="-13"/>
          <w:sz w:val="24"/>
          <w:szCs w:val="24"/>
        </w:rPr>
        <w:t xml:space="preserve"> </w:t>
      </w:r>
      <w:r w:rsidRPr="007B65F0">
        <w:rPr>
          <w:sz w:val="24"/>
          <w:szCs w:val="24"/>
        </w:rPr>
        <w:t>and</w:t>
      </w:r>
      <w:r w:rsidRPr="007B65F0">
        <w:rPr>
          <w:spacing w:val="-9"/>
          <w:sz w:val="24"/>
          <w:szCs w:val="24"/>
        </w:rPr>
        <w:t xml:space="preserve"> </w:t>
      </w:r>
      <w:r w:rsidRPr="007B65F0">
        <w:rPr>
          <w:sz w:val="24"/>
          <w:szCs w:val="24"/>
        </w:rPr>
        <w:t>financial</w:t>
      </w:r>
      <w:r w:rsidRPr="007B65F0">
        <w:rPr>
          <w:spacing w:val="-12"/>
          <w:sz w:val="24"/>
          <w:szCs w:val="24"/>
        </w:rPr>
        <w:t xml:space="preserve"> </w:t>
      </w:r>
      <w:r w:rsidRPr="007B65F0">
        <w:rPr>
          <w:sz w:val="24"/>
          <w:szCs w:val="24"/>
        </w:rPr>
        <w:t>statements</w:t>
      </w:r>
      <w:r w:rsidRPr="007B65F0">
        <w:rPr>
          <w:spacing w:val="-13"/>
          <w:sz w:val="24"/>
          <w:szCs w:val="24"/>
        </w:rPr>
        <w:t xml:space="preserve"> </w:t>
      </w:r>
      <w:r w:rsidRPr="007B65F0">
        <w:rPr>
          <w:sz w:val="24"/>
          <w:szCs w:val="24"/>
        </w:rPr>
        <w:t>auditors,</w:t>
      </w:r>
      <w:r w:rsidRPr="007B65F0">
        <w:rPr>
          <w:spacing w:val="-9"/>
          <w:sz w:val="24"/>
          <w:szCs w:val="24"/>
        </w:rPr>
        <w:t xml:space="preserve"> </w:t>
      </w:r>
      <w:r w:rsidRPr="007B65F0">
        <w:rPr>
          <w:sz w:val="24"/>
          <w:szCs w:val="24"/>
        </w:rPr>
        <w:t>who</w:t>
      </w:r>
      <w:r w:rsidRPr="007B65F0">
        <w:rPr>
          <w:spacing w:val="-11"/>
          <w:sz w:val="24"/>
          <w:szCs w:val="24"/>
        </w:rPr>
        <w:t xml:space="preserve"> </w:t>
      </w:r>
      <w:r w:rsidRPr="007B65F0">
        <w:rPr>
          <w:sz w:val="24"/>
          <w:szCs w:val="24"/>
        </w:rPr>
        <w:t>have</w:t>
      </w:r>
      <w:r w:rsidRPr="007B65F0">
        <w:rPr>
          <w:spacing w:val="-12"/>
          <w:sz w:val="24"/>
          <w:szCs w:val="24"/>
        </w:rPr>
        <w:t xml:space="preserve"> </w:t>
      </w:r>
      <w:r w:rsidRPr="007B65F0">
        <w:rPr>
          <w:sz w:val="24"/>
          <w:szCs w:val="24"/>
        </w:rPr>
        <w:t>access</w:t>
      </w:r>
      <w:r w:rsidRPr="007B65F0">
        <w:rPr>
          <w:spacing w:val="1"/>
          <w:sz w:val="24"/>
          <w:szCs w:val="24"/>
        </w:rPr>
        <w:t xml:space="preserve"> </w:t>
      </w:r>
      <w:r w:rsidRPr="007B65F0">
        <w:rPr>
          <w:sz w:val="24"/>
          <w:szCs w:val="24"/>
        </w:rPr>
        <w:t>to the Committee for independent discussion without the presence of college management. The</w:t>
      </w:r>
      <w:r w:rsidRPr="007B65F0">
        <w:rPr>
          <w:spacing w:val="1"/>
          <w:sz w:val="24"/>
          <w:szCs w:val="24"/>
        </w:rPr>
        <w:t xml:space="preserve"> </w:t>
      </w:r>
      <w:r w:rsidRPr="007B65F0">
        <w:rPr>
          <w:sz w:val="24"/>
          <w:szCs w:val="24"/>
        </w:rPr>
        <w:t>Committee also receives and considers reports from the main FE funding bodies as they affect the</w:t>
      </w:r>
      <w:r w:rsidRPr="007B65F0">
        <w:rPr>
          <w:spacing w:val="1"/>
          <w:sz w:val="24"/>
          <w:szCs w:val="24"/>
        </w:rPr>
        <w:t xml:space="preserve"> </w:t>
      </w:r>
      <w:r w:rsidRPr="007B65F0">
        <w:rPr>
          <w:sz w:val="24"/>
          <w:szCs w:val="24"/>
        </w:rPr>
        <w:t>college’s business.</w:t>
      </w:r>
    </w:p>
    <w:p w:rsidR="00406128" w:rsidRPr="007B65F0" w:rsidRDefault="00406128">
      <w:pPr>
        <w:pStyle w:val="BodyText"/>
        <w:spacing w:before="2"/>
        <w:rPr>
          <w:sz w:val="24"/>
          <w:szCs w:val="24"/>
        </w:rPr>
      </w:pPr>
    </w:p>
    <w:p w:rsidR="00406128" w:rsidRPr="007B65F0" w:rsidRDefault="005211F2">
      <w:pPr>
        <w:pStyle w:val="BodyText"/>
        <w:ind w:left="440" w:right="719"/>
        <w:jc w:val="both"/>
        <w:rPr>
          <w:sz w:val="24"/>
          <w:szCs w:val="24"/>
        </w:rPr>
      </w:pPr>
      <w:r w:rsidRPr="007B65F0">
        <w:rPr>
          <w:sz w:val="24"/>
          <w:szCs w:val="24"/>
        </w:rPr>
        <w:t>The college’s internal auditors review the systems of internal control, risk management controls and</w:t>
      </w:r>
      <w:r w:rsidRPr="007B65F0">
        <w:rPr>
          <w:spacing w:val="1"/>
          <w:sz w:val="24"/>
          <w:szCs w:val="24"/>
        </w:rPr>
        <w:t xml:space="preserve"> </w:t>
      </w:r>
      <w:r w:rsidRPr="007B65F0">
        <w:rPr>
          <w:sz w:val="24"/>
          <w:szCs w:val="24"/>
        </w:rPr>
        <w:t>governance processes in accordance with an agreed plan of input and report their findings to</w:t>
      </w:r>
      <w:r w:rsidRPr="007B65F0">
        <w:rPr>
          <w:spacing w:val="1"/>
          <w:sz w:val="24"/>
          <w:szCs w:val="24"/>
        </w:rPr>
        <w:t xml:space="preserve"> </w:t>
      </w:r>
      <w:r w:rsidRPr="007B65F0">
        <w:rPr>
          <w:sz w:val="24"/>
          <w:szCs w:val="24"/>
        </w:rPr>
        <w:t>management</w:t>
      </w:r>
      <w:r w:rsidRPr="007B65F0">
        <w:rPr>
          <w:spacing w:val="1"/>
          <w:sz w:val="24"/>
          <w:szCs w:val="24"/>
        </w:rPr>
        <w:t xml:space="preserve"> </w:t>
      </w:r>
      <w:r w:rsidRPr="007B65F0">
        <w:rPr>
          <w:sz w:val="24"/>
          <w:szCs w:val="24"/>
        </w:rPr>
        <w:t>and</w:t>
      </w:r>
      <w:r w:rsidRPr="007B65F0">
        <w:rPr>
          <w:spacing w:val="-4"/>
          <w:sz w:val="24"/>
          <w:szCs w:val="24"/>
        </w:rPr>
        <w:t xml:space="preserve"> </w:t>
      </w:r>
      <w:r w:rsidRPr="007B65F0">
        <w:rPr>
          <w:sz w:val="24"/>
          <w:szCs w:val="24"/>
        </w:rPr>
        <w:t>the Audit</w:t>
      </w:r>
      <w:r w:rsidRPr="007B65F0">
        <w:rPr>
          <w:spacing w:val="2"/>
          <w:sz w:val="24"/>
          <w:szCs w:val="24"/>
        </w:rPr>
        <w:t xml:space="preserve"> </w:t>
      </w:r>
      <w:r w:rsidRPr="007B65F0">
        <w:rPr>
          <w:sz w:val="24"/>
          <w:szCs w:val="24"/>
        </w:rPr>
        <w:t>committee.</w:t>
      </w:r>
    </w:p>
    <w:p w:rsidR="00406128" w:rsidRPr="007B65F0" w:rsidRDefault="00406128">
      <w:pPr>
        <w:pStyle w:val="BodyText"/>
        <w:spacing w:before="10"/>
        <w:rPr>
          <w:sz w:val="24"/>
          <w:szCs w:val="24"/>
        </w:rPr>
      </w:pPr>
    </w:p>
    <w:p w:rsidR="00406128" w:rsidRPr="007B65F0" w:rsidRDefault="005211F2">
      <w:pPr>
        <w:pStyle w:val="BodyText"/>
        <w:ind w:left="440" w:right="718"/>
        <w:jc w:val="both"/>
        <w:rPr>
          <w:sz w:val="24"/>
          <w:szCs w:val="24"/>
        </w:rPr>
      </w:pPr>
      <w:r w:rsidRPr="007B65F0">
        <w:rPr>
          <w:sz w:val="24"/>
          <w:szCs w:val="24"/>
        </w:rPr>
        <w:t>Management is responsible for the implementation of agreed audit recommendations and internal</w:t>
      </w:r>
      <w:r w:rsidRPr="007B65F0">
        <w:rPr>
          <w:spacing w:val="1"/>
          <w:sz w:val="24"/>
          <w:szCs w:val="24"/>
        </w:rPr>
        <w:t xml:space="preserve"> </w:t>
      </w:r>
      <w:r w:rsidRPr="007B65F0">
        <w:rPr>
          <w:sz w:val="24"/>
          <w:szCs w:val="24"/>
        </w:rPr>
        <w:t>audit</w:t>
      </w:r>
      <w:r w:rsidRPr="007B65F0">
        <w:rPr>
          <w:spacing w:val="1"/>
          <w:sz w:val="24"/>
          <w:szCs w:val="24"/>
        </w:rPr>
        <w:t xml:space="preserve"> </w:t>
      </w:r>
      <w:r w:rsidRPr="007B65F0">
        <w:rPr>
          <w:sz w:val="24"/>
          <w:szCs w:val="24"/>
        </w:rPr>
        <w:t>undertakes</w:t>
      </w:r>
      <w:r w:rsidRPr="007B65F0">
        <w:rPr>
          <w:spacing w:val="1"/>
          <w:sz w:val="24"/>
          <w:szCs w:val="24"/>
        </w:rPr>
        <w:t xml:space="preserve"> </w:t>
      </w:r>
      <w:r w:rsidRPr="007B65F0">
        <w:rPr>
          <w:sz w:val="24"/>
          <w:szCs w:val="24"/>
        </w:rPr>
        <w:t>periodic</w:t>
      </w:r>
      <w:r w:rsidRPr="007B65F0">
        <w:rPr>
          <w:spacing w:val="1"/>
          <w:sz w:val="24"/>
          <w:szCs w:val="24"/>
        </w:rPr>
        <w:t xml:space="preserve"> </w:t>
      </w:r>
      <w:r w:rsidRPr="007B65F0">
        <w:rPr>
          <w:sz w:val="24"/>
          <w:szCs w:val="24"/>
        </w:rPr>
        <w:t>follow-up</w:t>
      </w:r>
      <w:r w:rsidRPr="007B65F0">
        <w:rPr>
          <w:spacing w:val="1"/>
          <w:sz w:val="24"/>
          <w:szCs w:val="24"/>
        </w:rPr>
        <w:t xml:space="preserve"> </w:t>
      </w:r>
      <w:r w:rsidRPr="007B65F0">
        <w:rPr>
          <w:sz w:val="24"/>
          <w:szCs w:val="24"/>
        </w:rPr>
        <w:t>reviews</w:t>
      </w:r>
      <w:r w:rsidRPr="007B65F0">
        <w:rPr>
          <w:spacing w:val="1"/>
          <w:sz w:val="24"/>
          <w:szCs w:val="24"/>
        </w:rPr>
        <w:t xml:space="preserve"> </w:t>
      </w:r>
      <w:r w:rsidRPr="007B65F0">
        <w:rPr>
          <w:sz w:val="24"/>
          <w:szCs w:val="24"/>
        </w:rPr>
        <w:t>to</w:t>
      </w:r>
      <w:r w:rsidRPr="007B65F0">
        <w:rPr>
          <w:spacing w:val="1"/>
          <w:sz w:val="24"/>
          <w:szCs w:val="24"/>
        </w:rPr>
        <w:t xml:space="preserve"> </w:t>
      </w:r>
      <w:r w:rsidRPr="007B65F0">
        <w:rPr>
          <w:sz w:val="24"/>
          <w:szCs w:val="24"/>
        </w:rPr>
        <w:t>ensure</w:t>
      </w:r>
      <w:r w:rsidRPr="007B65F0">
        <w:rPr>
          <w:spacing w:val="1"/>
          <w:sz w:val="24"/>
          <w:szCs w:val="24"/>
        </w:rPr>
        <w:t xml:space="preserve"> </w:t>
      </w:r>
      <w:r w:rsidRPr="007B65F0">
        <w:rPr>
          <w:sz w:val="24"/>
          <w:szCs w:val="24"/>
        </w:rPr>
        <w:t>such</w:t>
      </w:r>
      <w:r w:rsidRPr="007B65F0">
        <w:rPr>
          <w:spacing w:val="1"/>
          <w:sz w:val="24"/>
          <w:szCs w:val="24"/>
        </w:rPr>
        <w:t xml:space="preserve"> </w:t>
      </w:r>
      <w:r w:rsidRPr="007B65F0">
        <w:rPr>
          <w:sz w:val="24"/>
          <w:szCs w:val="24"/>
        </w:rPr>
        <w:t>recommendations</w:t>
      </w:r>
      <w:r w:rsidRPr="007B65F0">
        <w:rPr>
          <w:spacing w:val="1"/>
          <w:sz w:val="24"/>
          <w:szCs w:val="24"/>
        </w:rPr>
        <w:t xml:space="preserve"> </w:t>
      </w:r>
      <w:r w:rsidRPr="007B65F0">
        <w:rPr>
          <w:sz w:val="24"/>
          <w:szCs w:val="24"/>
        </w:rPr>
        <w:t>have</w:t>
      </w:r>
      <w:r w:rsidRPr="007B65F0">
        <w:rPr>
          <w:spacing w:val="1"/>
          <w:sz w:val="24"/>
          <w:szCs w:val="24"/>
        </w:rPr>
        <w:t xml:space="preserve"> </w:t>
      </w:r>
      <w:r w:rsidRPr="007B65F0">
        <w:rPr>
          <w:sz w:val="24"/>
          <w:szCs w:val="24"/>
        </w:rPr>
        <w:t>been</w:t>
      </w:r>
      <w:r w:rsidRPr="007B65F0">
        <w:rPr>
          <w:spacing w:val="1"/>
          <w:sz w:val="24"/>
          <w:szCs w:val="24"/>
        </w:rPr>
        <w:t xml:space="preserve"> </w:t>
      </w:r>
      <w:r w:rsidRPr="007B65F0">
        <w:rPr>
          <w:sz w:val="24"/>
          <w:szCs w:val="24"/>
        </w:rPr>
        <w:t>implemented.</w:t>
      </w:r>
    </w:p>
    <w:p w:rsidR="00406128" w:rsidRPr="007B65F0" w:rsidRDefault="00406128">
      <w:pPr>
        <w:jc w:val="both"/>
        <w:rPr>
          <w:sz w:val="24"/>
          <w:szCs w:val="24"/>
        </w:rPr>
        <w:sectPr w:rsidR="00406128" w:rsidRPr="007B65F0">
          <w:pgSz w:w="11910" w:h="16840"/>
          <w:pgMar w:top="1760" w:right="360" w:bottom="1500" w:left="640" w:header="725" w:footer="1231" w:gutter="0"/>
          <w:cols w:space="720"/>
        </w:sectPr>
      </w:pPr>
    </w:p>
    <w:p w:rsidR="00406128" w:rsidRPr="007B65F0" w:rsidRDefault="00406128">
      <w:pPr>
        <w:pStyle w:val="BodyText"/>
        <w:rPr>
          <w:sz w:val="24"/>
          <w:szCs w:val="24"/>
        </w:rPr>
      </w:pPr>
    </w:p>
    <w:p w:rsidR="00406128" w:rsidRPr="007B65F0" w:rsidRDefault="005211F2">
      <w:pPr>
        <w:pStyle w:val="BodyText"/>
        <w:spacing w:before="94"/>
        <w:ind w:left="440" w:right="714"/>
        <w:jc w:val="both"/>
        <w:rPr>
          <w:sz w:val="24"/>
          <w:szCs w:val="24"/>
        </w:rPr>
      </w:pPr>
      <w:r w:rsidRPr="007B65F0">
        <w:rPr>
          <w:sz w:val="24"/>
          <w:szCs w:val="24"/>
        </w:rPr>
        <w:t>The Audit committee also advises the Corporation on the appointment of internal auditors, reporting</w:t>
      </w:r>
      <w:r w:rsidRPr="007B65F0">
        <w:rPr>
          <w:spacing w:val="1"/>
          <w:sz w:val="24"/>
          <w:szCs w:val="24"/>
        </w:rPr>
        <w:t xml:space="preserve"> </w:t>
      </w:r>
      <w:r w:rsidRPr="007B65F0">
        <w:rPr>
          <w:sz w:val="24"/>
          <w:szCs w:val="24"/>
        </w:rPr>
        <w:t>accountants and financial statements auditors and their remuneration for both audit and non-audit</w:t>
      </w:r>
      <w:r w:rsidRPr="007B65F0">
        <w:rPr>
          <w:spacing w:val="1"/>
          <w:sz w:val="24"/>
          <w:szCs w:val="24"/>
        </w:rPr>
        <w:t xml:space="preserve"> </w:t>
      </w:r>
      <w:r w:rsidRPr="007B65F0">
        <w:rPr>
          <w:sz w:val="24"/>
          <w:szCs w:val="24"/>
        </w:rPr>
        <w:t>work as</w:t>
      </w:r>
      <w:r w:rsidRPr="007B65F0">
        <w:rPr>
          <w:spacing w:val="-2"/>
          <w:sz w:val="24"/>
          <w:szCs w:val="24"/>
        </w:rPr>
        <w:t xml:space="preserve"> </w:t>
      </w:r>
      <w:r w:rsidRPr="007B65F0">
        <w:rPr>
          <w:sz w:val="24"/>
          <w:szCs w:val="24"/>
        </w:rPr>
        <w:t>well as reporting annually</w:t>
      </w:r>
      <w:r w:rsidRPr="007B65F0">
        <w:rPr>
          <w:spacing w:val="1"/>
          <w:sz w:val="24"/>
          <w:szCs w:val="24"/>
        </w:rPr>
        <w:t xml:space="preserve"> </w:t>
      </w:r>
      <w:r w:rsidRPr="007B65F0">
        <w:rPr>
          <w:sz w:val="24"/>
          <w:szCs w:val="24"/>
        </w:rPr>
        <w:t>to</w:t>
      </w:r>
      <w:r w:rsidRPr="007B65F0">
        <w:rPr>
          <w:spacing w:val="-3"/>
          <w:sz w:val="24"/>
          <w:szCs w:val="24"/>
        </w:rPr>
        <w:t xml:space="preserve"> </w:t>
      </w:r>
      <w:r w:rsidRPr="007B65F0">
        <w:rPr>
          <w:sz w:val="24"/>
          <w:szCs w:val="24"/>
        </w:rPr>
        <w:t>the</w:t>
      </w:r>
      <w:r w:rsidRPr="007B65F0">
        <w:rPr>
          <w:spacing w:val="-2"/>
          <w:sz w:val="24"/>
          <w:szCs w:val="24"/>
        </w:rPr>
        <w:t xml:space="preserve"> </w:t>
      </w:r>
      <w:r w:rsidRPr="007B65F0">
        <w:rPr>
          <w:sz w:val="24"/>
          <w:szCs w:val="24"/>
        </w:rPr>
        <w:t>Corporation.</w:t>
      </w:r>
    </w:p>
    <w:p w:rsidR="00406128" w:rsidRPr="007B65F0" w:rsidRDefault="00406128">
      <w:pPr>
        <w:pStyle w:val="BodyText"/>
        <w:spacing w:before="9"/>
        <w:rPr>
          <w:sz w:val="24"/>
          <w:szCs w:val="24"/>
        </w:rPr>
      </w:pPr>
    </w:p>
    <w:p w:rsidR="00406128" w:rsidRPr="007B65F0" w:rsidRDefault="005211F2">
      <w:pPr>
        <w:pStyle w:val="BodyText"/>
        <w:spacing w:before="1"/>
        <w:ind w:left="440" w:right="1817"/>
        <w:rPr>
          <w:sz w:val="24"/>
          <w:szCs w:val="24"/>
        </w:rPr>
      </w:pPr>
      <w:r w:rsidRPr="007B65F0">
        <w:rPr>
          <w:sz w:val="24"/>
          <w:szCs w:val="24"/>
        </w:rPr>
        <w:t>The Audit sub-committee met four times in the year to 31 July 2024. The members of the</w:t>
      </w:r>
      <w:r w:rsidRPr="007B65F0">
        <w:rPr>
          <w:spacing w:val="-59"/>
          <w:sz w:val="24"/>
          <w:szCs w:val="24"/>
        </w:rPr>
        <w:t xml:space="preserve"> </w:t>
      </w:r>
      <w:r w:rsidRPr="007B65F0">
        <w:rPr>
          <w:sz w:val="24"/>
          <w:szCs w:val="24"/>
        </w:rPr>
        <w:t>Committee</w:t>
      </w:r>
      <w:r w:rsidRPr="007B65F0">
        <w:rPr>
          <w:spacing w:val="-1"/>
          <w:sz w:val="24"/>
          <w:szCs w:val="24"/>
        </w:rPr>
        <w:t xml:space="preserve"> </w:t>
      </w:r>
      <w:r w:rsidRPr="007B65F0">
        <w:rPr>
          <w:sz w:val="24"/>
          <w:szCs w:val="24"/>
        </w:rPr>
        <w:t>and</w:t>
      </w:r>
      <w:r w:rsidRPr="007B65F0">
        <w:rPr>
          <w:spacing w:val="-2"/>
          <w:sz w:val="24"/>
          <w:szCs w:val="24"/>
        </w:rPr>
        <w:t xml:space="preserve"> </w:t>
      </w:r>
      <w:r w:rsidRPr="007B65F0">
        <w:rPr>
          <w:sz w:val="24"/>
          <w:szCs w:val="24"/>
        </w:rPr>
        <w:t>their</w:t>
      </w:r>
      <w:r w:rsidRPr="007B65F0">
        <w:rPr>
          <w:spacing w:val="1"/>
          <w:sz w:val="24"/>
          <w:szCs w:val="24"/>
        </w:rPr>
        <w:t xml:space="preserve"> </w:t>
      </w:r>
      <w:r w:rsidRPr="007B65F0">
        <w:rPr>
          <w:sz w:val="24"/>
          <w:szCs w:val="24"/>
        </w:rPr>
        <w:t>attendance records</w:t>
      </w:r>
      <w:r w:rsidRPr="007B65F0">
        <w:rPr>
          <w:spacing w:val="-3"/>
          <w:sz w:val="24"/>
          <w:szCs w:val="24"/>
        </w:rPr>
        <w:t xml:space="preserve"> </w:t>
      </w:r>
      <w:r w:rsidRPr="007B65F0">
        <w:rPr>
          <w:sz w:val="24"/>
          <w:szCs w:val="24"/>
        </w:rPr>
        <w:t>are</w:t>
      </w:r>
      <w:r w:rsidRPr="007B65F0">
        <w:rPr>
          <w:spacing w:val="-2"/>
          <w:sz w:val="24"/>
          <w:szCs w:val="24"/>
        </w:rPr>
        <w:t xml:space="preserve"> </w:t>
      </w:r>
      <w:r w:rsidRPr="007B65F0">
        <w:rPr>
          <w:sz w:val="24"/>
          <w:szCs w:val="24"/>
        </w:rPr>
        <w:t>shown below:</w:t>
      </w:r>
    </w:p>
    <w:p w:rsidR="00406128" w:rsidRPr="007B65F0" w:rsidRDefault="00406128">
      <w:pPr>
        <w:pStyle w:val="BodyText"/>
        <w:spacing w:before="5" w:after="1"/>
        <w:rPr>
          <w:sz w:val="24"/>
          <w:szCs w:val="24"/>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46"/>
        <w:gridCol w:w="4820"/>
      </w:tblGrid>
      <w:tr w:rsidR="00406128" w:rsidRPr="007B65F0" w:rsidTr="005A3D6E">
        <w:trPr>
          <w:trHeight w:val="250"/>
        </w:trPr>
        <w:tc>
          <w:tcPr>
            <w:tcW w:w="2646" w:type="dxa"/>
          </w:tcPr>
          <w:p w:rsidR="00406128" w:rsidRPr="007B65F0" w:rsidRDefault="005211F2">
            <w:pPr>
              <w:pStyle w:val="TableParagraph"/>
              <w:spacing w:line="231" w:lineRule="exact"/>
              <w:ind w:left="200"/>
              <w:rPr>
                <w:b/>
                <w:sz w:val="24"/>
                <w:szCs w:val="24"/>
              </w:rPr>
            </w:pPr>
            <w:r w:rsidRPr="007B65F0">
              <w:rPr>
                <w:b/>
                <w:sz w:val="24"/>
                <w:szCs w:val="24"/>
              </w:rPr>
              <w:t>Committee</w:t>
            </w:r>
            <w:r w:rsidRPr="007B65F0">
              <w:rPr>
                <w:b/>
                <w:spacing w:val="-2"/>
                <w:sz w:val="24"/>
                <w:szCs w:val="24"/>
              </w:rPr>
              <w:t xml:space="preserve"> </w:t>
            </w:r>
            <w:r w:rsidRPr="007B65F0">
              <w:rPr>
                <w:b/>
                <w:sz w:val="24"/>
                <w:szCs w:val="24"/>
              </w:rPr>
              <w:t>member</w:t>
            </w:r>
          </w:p>
        </w:tc>
        <w:tc>
          <w:tcPr>
            <w:tcW w:w="4820" w:type="dxa"/>
          </w:tcPr>
          <w:p w:rsidR="00406128" w:rsidRPr="007B65F0" w:rsidRDefault="005211F2">
            <w:pPr>
              <w:pStyle w:val="TableParagraph"/>
              <w:spacing w:line="231" w:lineRule="exact"/>
              <w:ind w:left="389"/>
              <w:rPr>
                <w:b/>
                <w:sz w:val="24"/>
                <w:szCs w:val="24"/>
              </w:rPr>
            </w:pPr>
            <w:r w:rsidRPr="007B65F0">
              <w:rPr>
                <w:b/>
                <w:sz w:val="24"/>
                <w:szCs w:val="24"/>
              </w:rPr>
              <w:t>Meetings</w:t>
            </w:r>
            <w:r w:rsidRPr="007B65F0">
              <w:rPr>
                <w:b/>
                <w:spacing w:val="-2"/>
                <w:sz w:val="24"/>
                <w:szCs w:val="24"/>
              </w:rPr>
              <w:t xml:space="preserve"> </w:t>
            </w:r>
            <w:r w:rsidRPr="007B65F0">
              <w:rPr>
                <w:b/>
                <w:sz w:val="24"/>
                <w:szCs w:val="24"/>
              </w:rPr>
              <w:t>attended/possible</w:t>
            </w:r>
            <w:r w:rsidRPr="007B65F0">
              <w:rPr>
                <w:b/>
                <w:spacing w:val="-3"/>
                <w:sz w:val="24"/>
                <w:szCs w:val="24"/>
              </w:rPr>
              <w:t xml:space="preserve"> </w:t>
            </w:r>
            <w:r w:rsidRPr="007B65F0">
              <w:rPr>
                <w:b/>
                <w:sz w:val="24"/>
                <w:szCs w:val="24"/>
              </w:rPr>
              <w:t>attendances</w:t>
            </w:r>
          </w:p>
        </w:tc>
      </w:tr>
      <w:tr w:rsidR="00406128" w:rsidRPr="007B65F0" w:rsidTr="005A3D6E">
        <w:trPr>
          <w:trHeight w:val="253"/>
        </w:trPr>
        <w:tc>
          <w:tcPr>
            <w:tcW w:w="2646" w:type="dxa"/>
          </w:tcPr>
          <w:p w:rsidR="00406128" w:rsidRPr="007B65F0" w:rsidRDefault="005211F2">
            <w:pPr>
              <w:pStyle w:val="TableParagraph"/>
              <w:spacing w:line="233" w:lineRule="exact"/>
              <w:ind w:left="200"/>
              <w:rPr>
                <w:sz w:val="24"/>
                <w:szCs w:val="24"/>
              </w:rPr>
            </w:pPr>
            <w:r w:rsidRPr="007B65F0">
              <w:rPr>
                <w:sz w:val="24"/>
                <w:szCs w:val="24"/>
              </w:rPr>
              <w:t>Dr A Conn</w:t>
            </w:r>
          </w:p>
        </w:tc>
        <w:tc>
          <w:tcPr>
            <w:tcW w:w="4820" w:type="dxa"/>
          </w:tcPr>
          <w:p w:rsidR="00406128" w:rsidRPr="007B65F0" w:rsidRDefault="005211F2">
            <w:pPr>
              <w:pStyle w:val="TableParagraph"/>
              <w:spacing w:line="233" w:lineRule="exact"/>
              <w:ind w:left="389"/>
              <w:rPr>
                <w:sz w:val="24"/>
                <w:szCs w:val="24"/>
              </w:rPr>
            </w:pPr>
            <w:r w:rsidRPr="007B65F0">
              <w:rPr>
                <w:sz w:val="24"/>
                <w:szCs w:val="24"/>
              </w:rPr>
              <w:t>4 / 4</w:t>
            </w:r>
          </w:p>
        </w:tc>
      </w:tr>
      <w:tr w:rsidR="00406128" w:rsidRPr="007B65F0" w:rsidTr="005A3D6E">
        <w:trPr>
          <w:trHeight w:val="253"/>
        </w:trPr>
        <w:tc>
          <w:tcPr>
            <w:tcW w:w="2646" w:type="dxa"/>
          </w:tcPr>
          <w:p w:rsidR="00406128" w:rsidRPr="007B65F0" w:rsidRDefault="005211F2">
            <w:pPr>
              <w:pStyle w:val="TableParagraph"/>
              <w:spacing w:line="233" w:lineRule="exact"/>
              <w:ind w:left="200"/>
              <w:rPr>
                <w:sz w:val="24"/>
                <w:szCs w:val="24"/>
              </w:rPr>
            </w:pPr>
            <w:r w:rsidRPr="007B65F0">
              <w:rPr>
                <w:sz w:val="24"/>
                <w:szCs w:val="24"/>
              </w:rPr>
              <w:t>J</w:t>
            </w:r>
            <w:r w:rsidRPr="007B65F0">
              <w:rPr>
                <w:spacing w:val="1"/>
                <w:sz w:val="24"/>
                <w:szCs w:val="24"/>
              </w:rPr>
              <w:t xml:space="preserve"> </w:t>
            </w:r>
            <w:r w:rsidRPr="007B65F0">
              <w:rPr>
                <w:sz w:val="24"/>
                <w:szCs w:val="24"/>
              </w:rPr>
              <w:t>Firth</w:t>
            </w:r>
          </w:p>
        </w:tc>
        <w:tc>
          <w:tcPr>
            <w:tcW w:w="4820" w:type="dxa"/>
          </w:tcPr>
          <w:p w:rsidR="00406128" w:rsidRPr="007B65F0" w:rsidRDefault="005211F2">
            <w:pPr>
              <w:pStyle w:val="TableParagraph"/>
              <w:spacing w:line="233" w:lineRule="exact"/>
              <w:ind w:left="389"/>
              <w:rPr>
                <w:sz w:val="24"/>
                <w:szCs w:val="24"/>
              </w:rPr>
            </w:pPr>
            <w:r w:rsidRPr="007B65F0">
              <w:rPr>
                <w:sz w:val="24"/>
                <w:szCs w:val="24"/>
              </w:rPr>
              <w:t>4 / 4</w:t>
            </w:r>
          </w:p>
        </w:tc>
      </w:tr>
      <w:tr w:rsidR="00406128" w:rsidRPr="007B65F0" w:rsidTr="005A3D6E">
        <w:trPr>
          <w:trHeight w:val="253"/>
        </w:trPr>
        <w:tc>
          <w:tcPr>
            <w:tcW w:w="2646" w:type="dxa"/>
          </w:tcPr>
          <w:p w:rsidR="00406128" w:rsidRPr="007B65F0" w:rsidRDefault="005211F2">
            <w:pPr>
              <w:pStyle w:val="TableParagraph"/>
              <w:spacing w:line="234" w:lineRule="exact"/>
              <w:ind w:left="200"/>
              <w:rPr>
                <w:sz w:val="24"/>
                <w:szCs w:val="24"/>
              </w:rPr>
            </w:pPr>
            <w:r w:rsidRPr="007B65F0">
              <w:rPr>
                <w:sz w:val="24"/>
                <w:szCs w:val="24"/>
              </w:rPr>
              <w:t>D Harding</w:t>
            </w:r>
          </w:p>
        </w:tc>
        <w:tc>
          <w:tcPr>
            <w:tcW w:w="4820" w:type="dxa"/>
          </w:tcPr>
          <w:p w:rsidR="00406128" w:rsidRPr="007B65F0" w:rsidRDefault="005211F2">
            <w:pPr>
              <w:pStyle w:val="TableParagraph"/>
              <w:spacing w:line="234" w:lineRule="exact"/>
              <w:ind w:left="389"/>
              <w:rPr>
                <w:sz w:val="24"/>
                <w:szCs w:val="24"/>
              </w:rPr>
            </w:pPr>
            <w:r w:rsidRPr="007B65F0">
              <w:rPr>
                <w:sz w:val="24"/>
                <w:szCs w:val="24"/>
              </w:rPr>
              <w:t>2 / 2</w:t>
            </w:r>
          </w:p>
        </w:tc>
      </w:tr>
      <w:tr w:rsidR="00406128" w:rsidRPr="007B65F0" w:rsidTr="005A3D6E">
        <w:trPr>
          <w:trHeight w:val="252"/>
        </w:trPr>
        <w:tc>
          <w:tcPr>
            <w:tcW w:w="2646" w:type="dxa"/>
          </w:tcPr>
          <w:p w:rsidR="00406128" w:rsidRPr="007B65F0" w:rsidRDefault="005211F2">
            <w:pPr>
              <w:pStyle w:val="TableParagraph"/>
              <w:spacing w:line="232" w:lineRule="exact"/>
              <w:ind w:left="200"/>
              <w:rPr>
                <w:sz w:val="24"/>
                <w:szCs w:val="24"/>
              </w:rPr>
            </w:pPr>
            <w:proofErr w:type="spellStart"/>
            <w:r w:rsidRPr="007B65F0">
              <w:rPr>
                <w:sz w:val="24"/>
                <w:szCs w:val="24"/>
              </w:rPr>
              <w:t>Mr</w:t>
            </w:r>
            <w:proofErr w:type="spellEnd"/>
            <w:r w:rsidRPr="007B65F0">
              <w:rPr>
                <w:spacing w:val="-2"/>
                <w:sz w:val="24"/>
                <w:szCs w:val="24"/>
              </w:rPr>
              <w:t xml:space="preserve"> </w:t>
            </w:r>
            <w:r w:rsidRPr="007B65F0">
              <w:rPr>
                <w:sz w:val="24"/>
                <w:szCs w:val="24"/>
              </w:rPr>
              <w:t>M</w:t>
            </w:r>
            <w:r w:rsidRPr="007B65F0">
              <w:rPr>
                <w:spacing w:val="-1"/>
                <w:sz w:val="24"/>
                <w:szCs w:val="24"/>
              </w:rPr>
              <w:t xml:space="preserve"> </w:t>
            </w:r>
            <w:proofErr w:type="spellStart"/>
            <w:r w:rsidRPr="007B65F0">
              <w:rPr>
                <w:sz w:val="24"/>
                <w:szCs w:val="24"/>
              </w:rPr>
              <w:t>Pearmain</w:t>
            </w:r>
            <w:proofErr w:type="spellEnd"/>
          </w:p>
        </w:tc>
        <w:tc>
          <w:tcPr>
            <w:tcW w:w="4820" w:type="dxa"/>
          </w:tcPr>
          <w:p w:rsidR="00406128" w:rsidRPr="007B65F0" w:rsidRDefault="005211F2">
            <w:pPr>
              <w:pStyle w:val="TableParagraph"/>
              <w:spacing w:line="232" w:lineRule="exact"/>
              <w:ind w:left="389"/>
              <w:rPr>
                <w:sz w:val="24"/>
                <w:szCs w:val="24"/>
              </w:rPr>
            </w:pPr>
            <w:r w:rsidRPr="007B65F0">
              <w:rPr>
                <w:sz w:val="24"/>
                <w:szCs w:val="24"/>
              </w:rPr>
              <w:t>4 / 4</w:t>
            </w:r>
          </w:p>
        </w:tc>
      </w:tr>
      <w:tr w:rsidR="00406128" w:rsidRPr="007B65F0" w:rsidTr="005A3D6E">
        <w:trPr>
          <w:trHeight w:val="253"/>
        </w:trPr>
        <w:tc>
          <w:tcPr>
            <w:tcW w:w="2646" w:type="dxa"/>
          </w:tcPr>
          <w:p w:rsidR="00406128" w:rsidRPr="007B65F0" w:rsidRDefault="005211F2">
            <w:pPr>
              <w:pStyle w:val="TableParagraph"/>
              <w:spacing w:line="233" w:lineRule="exact"/>
              <w:ind w:left="200"/>
              <w:rPr>
                <w:sz w:val="24"/>
                <w:szCs w:val="24"/>
              </w:rPr>
            </w:pPr>
            <w:proofErr w:type="spellStart"/>
            <w:r w:rsidRPr="007B65F0">
              <w:rPr>
                <w:sz w:val="24"/>
                <w:szCs w:val="24"/>
              </w:rPr>
              <w:t>Mr</w:t>
            </w:r>
            <w:proofErr w:type="spellEnd"/>
            <w:r w:rsidRPr="007B65F0">
              <w:rPr>
                <w:spacing w:val="-2"/>
                <w:sz w:val="24"/>
                <w:szCs w:val="24"/>
              </w:rPr>
              <w:t xml:space="preserve"> </w:t>
            </w:r>
            <w:r w:rsidRPr="007B65F0">
              <w:rPr>
                <w:sz w:val="24"/>
                <w:szCs w:val="24"/>
              </w:rPr>
              <w:t>I</w:t>
            </w:r>
            <w:r w:rsidRPr="007B65F0">
              <w:rPr>
                <w:spacing w:val="-1"/>
                <w:sz w:val="24"/>
                <w:szCs w:val="24"/>
              </w:rPr>
              <w:t xml:space="preserve"> </w:t>
            </w:r>
            <w:r w:rsidRPr="007B65F0">
              <w:rPr>
                <w:sz w:val="24"/>
                <w:szCs w:val="24"/>
              </w:rPr>
              <w:t>Wainwright</w:t>
            </w:r>
          </w:p>
        </w:tc>
        <w:tc>
          <w:tcPr>
            <w:tcW w:w="4820" w:type="dxa"/>
          </w:tcPr>
          <w:p w:rsidR="00406128" w:rsidRPr="007B65F0" w:rsidRDefault="005211F2">
            <w:pPr>
              <w:pStyle w:val="TableParagraph"/>
              <w:spacing w:line="233" w:lineRule="exact"/>
              <w:ind w:left="389"/>
              <w:rPr>
                <w:sz w:val="24"/>
                <w:szCs w:val="24"/>
              </w:rPr>
            </w:pPr>
            <w:r w:rsidRPr="007B65F0">
              <w:rPr>
                <w:sz w:val="24"/>
                <w:szCs w:val="24"/>
              </w:rPr>
              <w:t>2 / 2</w:t>
            </w:r>
          </w:p>
        </w:tc>
      </w:tr>
      <w:tr w:rsidR="00406128" w:rsidRPr="007B65F0" w:rsidTr="005A3D6E">
        <w:trPr>
          <w:trHeight w:val="250"/>
        </w:trPr>
        <w:tc>
          <w:tcPr>
            <w:tcW w:w="2646" w:type="dxa"/>
          </w:tcPr>
          <w:p w:rsidR="00406128" w:rsidRPr="007B65F0" w:rsidRDefault="005211F2">
            <w:pPr>
              <w:pStyle w:val="TableParagraph"/>
              <w:spacing w:line="231" w:lineRule="exact"/>
              <w:ind w:left="200"/>
              <w:rPr>
                <w:sz w:val="24"/>
                <w:szCs w:val="24"/>
              </w:rPr>
            </w:pPr>
            <w:proofErr w:type="spellStart"/>
            <w:r w:rsidRPr="007B65F0">
              <w:rPr>
                <w:sz w:val="24"/>
                <w:szCs w:val="24"/>
              </w:rPr>
              <w:t>Ms</w:t>
            </w:r>
            <w:proofErr w:type="spellEnd"/>
            <w:r w:rsidRPr="007B65F0">
              <w:rPr>
                <w:spacing w:val="1"/>
                <w:sz w:val="24"/>
                <w:szCs w:val="24"/>
              </w:rPr>
              <w:t xml:space="preserve"> </w:t>
            </w:r>
            <w:r w:rsidRPr="007B65F0">
              <w:rPr>
                <w:sz w:val="24"/>
                <w:szCs w:val="24"/>
              </w:rPr>
              <w:t>J</w:t>
            </w:r>
            <w:r w:rsidRPr="007B65F0">
              <w:rPr>
                <w:spacing w:val="-2"/>
                <w:sz w:val="24"/>
                <w:szCs w:val="24"/>
              </w:rPr>
              <w:t xml:space="preserve"> </w:t>
            </w:r>
            <w:r w:rsidRPr="007B65F0">
              <w:rPr>
                <w:sz w:val="24"/>
                <w:szCs w:val="24"/>
              </w:rPr>
              <w:t>Walters</w:t>
            </w:r>
          </w:p>
        </w:tc>
        <w:tc>
          <w:tcPr>
            <w:tcW w:w="4820" w:type="dxa"/>
          </w:tcPr>
          <w:p w:rsidR="00406128" w:rsidRPr="007B65F0" w:rsidRDefault="005211F2">
            <w:pPr>
              <w:pStyle w:val="TableParagraph"/>
              <w:spacing w:line="231" w:lineRule="exact"/>
              <w:ind w:left="389"/>
              <w:rPr>
                <w:sz w:val="24"/>
                <w:szCs w:val="24"/>
              </w:rPr>
            </w:pPr>
            <w:r w:rsidRPr="007B65F0">
              <w:rPr>
                <w:sz w:val="24"/>
                <w:szCs w:val="24"/>
              </w:rPr>
              <w:t>4 / 4</w:t>
            </w:r>
          </w:p>
        </w:tc>
      </w:tr>
    </w:tbl>
    <w:p w:rsidR="00406128" w:rsidRPr="007B65F0" w:rsidRDefault="00406128">
      <w:pPr>
        <w:pStyle w:val="BodyText"/>
        <w:rPr>
          <w:sz w:val="24"/>
          <w:szCs w:val="24"/>
        </w:rPr>
      </w:pPr>
    </w:p>
    <w:p w:rsidR="00406128" w:rsidRPr="007B65F0" w:rsidRDefault="005211F2">
      <w:pPr>
        <w:pStyle w:val="Heading3"/>
        <w:rPr>
          <w:sz w:val="24"/>
          <w:szCs w:val="24"/>
        </w:rPr>
      </w:pPr>
      <w:r w:rsidRPr="007B65F0">
        <w:rPr>
          <w:sz w:val="24"/>
          <w:szCs w:val="24"/>
        </w:rPr>
        <w:t xml:space="preserve">Finance </w:t>
      </w:r>
      <w:r w:rsidR="00394DF9">
        <w:rPr>
          <w:sz w:val="24"/>
          <w:szCs w:val="24"/>
        </w:rPr>
        <w:t>and</w:t>
      </w:r>
      <w:r w:rsidRPr="007B65F0">
        <w:rPr>
          <w:sz w:val="24"/>
          <w:szCs w:val="24"/>
        </w:rPr>
        <w:t xml:space="preserve"> Resources</w:t>
      </w:r>
      <w:r w:rsidRPr="007B65F0">
        <w:rPr>
          <w:spacing w:val="-2"/>
          <w:sz w:val="24"/>
          <w:szCs w:val="24"/>
        </w:rPr>
        <w:t xml:space="preserve"> </w:t>
      </w:r>
      <w:r w:rsidRPr="007B65F0">
        <w:rPr>
          <w:sz w:val="24"/>
          <w:szCs w:val="24"/>
        </w:rPr>
        <w:t>Committee</w:t>
      </w:r>
    </w:p>
    <w:p w:rsidR="00406128" w:rsidRPr="007B65F0" w:rsidRDefault="00406128">
      <w:pPr>
        <w:pStyle w:val="BodyText"/>
        <w:spacing w:before="9"/>
        <w:rPr>
          <w:b/>
          <w:sz w:val="24"/>
          <w:szCs w:val="24"/>
        </w:rPr>
      </w:pPr>
    </w:p>
    <w:p w:rsidR="00406128" w:rsidRPr="007B65F0" w:rsidRDefault="005211F2">
      <w:pPr>
        <w:pStyle w:val="BodyText"/>
        <w:spacing w:before="1"/>
        <w:ind w:left="440" w:right="645"/>
        <w:rPr>
          <w:sz w:val="24"/>
          <w:szCs w:val="24"/>
        </w:rPr>
      </w:pPr>
      <w:r w:rsidRPr="007B65F0">
        <w:rPr>
          <w:sz w:val="24"/>
          <w:szCs w:val="24"/>
        </w:rPr>
        <w:t>The</w:t>
      </w:r>
      <w:r w:rsidRPr="007B65F0">
        <w:rPr>
          <w:spacing w:val="16"/>
          <w:sz w:val="24"/>
          <w:szCs w:val="24"/>
        </w:rPr>
        <w:t xml:space="preserve"> </w:t>
      </w:r>
      <w:r w:rsidRPr="007B65F0">
        <w:rPr>
          <w:sz w:val="24"/>
          <w:szCs w:val="24"/>
        </w:rPr>
        <w:t>Finance</w:t>
      </w:r>
      <w:r w:rsidRPr="007B65F0">
        <w:rPr>
          <w:spacing w:val="16"/>
          <w:sz w:val="24"/>
          <w:szCs w:val="24"/>
        </w:rPr>
        <w:t xml:space="preserve"> </w:t>
      </w:r>
      <w:r w:rsidR="00394DF9">
        <w:rPr>
          <w:sz w:val="24"/>
          <w:szCs w:val="24"/>
        </w:rPr>
        <w:t>and</w:t>
      </w:r>
      <w:r w:rsidRPr="007B65F0">
        <w:rPr>
          <w:spacing w:val="13"/>
          <w:sz w:val="24"/>
          <w:szCs w:val="24"/>
        </w:rPr>
        <w:t xml:space="preserve"> </w:t>
      </w:r>
      <w:r w:rsidRPr="007B65F0">
        <w:rPr>
          <w:sz w:val="24"/>
          <w:szCs w:val="24"/>
        </w:rPr>
        <w:t>Resources</w:t>
      </w:r>
      <w:r w:rsidRPr="007B65F0">
        <w:rPr>
          <w:spacing w:val="16"/>
          <w:sz w:val="24"/>
          <w:szCs w:val="24"/>
        </w:rPr>
        <w:t xml:space="preserve"> </w:t>
      </w:r>
      <w:r w:rsidRPr="007B65F0">
        <w:rPr>
          <w:sz w:val="24"/>
          <w:szCs w:val="24"/>
        </w:rPr>
        <w:t>Committee</w:t>
      </w:r>
      <w:r w:rsidRPr="007B65F0">
        <w:rPr>
          <w:spacing w:val="16"/>
          <w:sz w:val="24"/>
          <w:szCs w:val="24"/>
        </w:rPr>
        <w:t xml:space="preserve"> </w:t>
      </w:r>
      <w:r w:rsidRPr="007B65F0">
        <w:rPr>
          <w:sz w:val="24"/>
          <w:szCs w:val="24"/>
        </w:rPr>
        <w:t>comprises</w:t>
      </w:r>
      <w:r w:rsidRPr="007B65F0">
        <w:rPr>
          <w:spacing w:val="15"/>
          <w:sz w:val="24"/>
          <w:szCs w:val="24"/>
        </w:rPr>
        <w:t xml:space="preserve"> </w:t>
      </w:r>
      <w:r w:rsidRPr="007B65F0">
        <w:rPr>
          <w:sz w:val="24"/>
          <w:szCs w:val="24"/>
        </w:rPr>
        <w:t>between</w:t>
      </w:r>
      <w:r w:rsidRPr="007B65F0">
        <w:rPr>
          <w:spacing w:val="14"/>
          <w:sz w:val="24"/>
          <w:szCs w:val="24"/>
        </w:rPr>
        <w:t xml:space="preserve"> </w:t>
      </w:r>
      <w:r w:rsidRPr="007B65F0">
        <w:rPr>
          <w:sz w:val="24"/>
          <w:szCs w:val="24"/>
        </w:rPr>
        <w:t>five</w:t>
      </w:r>
      <w:r w:rsidRPr="007B65F0">
        <w:rPr>
          <w:spacing w:val="14"/>
          <w:sz w:val="24"/>
          <w:szCs w:val="24"/>
        </w:rPr>
        <w:t xml:space="preserve"> </w:t>
      </w:r>
      <w:r w:rsidRPr="007B65F0">
        <w:rPr>
          <w:sz w:val="24"/>
          <w:szCs w:val="24"/>
        </w:rPr>
        <w:t>and</w:t>
      </w:r>
      <w:r w:rsidRPr="007B65F0">
        <w:rPr>
          <w:spacing w:val="16"/>
          <w:sz w:val="24"/>
          <w:szCs w:val="24"/>
        </w:rPr>
        <w:t xml:space="preserve"> </w:t>
      </w:r>
      <w:r w:rsidRPr="007B65F0">
        <w:rPr>
          <w:sz w:val="24"/>
          <w:szCs w:val="24"/>
        </w:rPr>
        <w:t>eight</w:t>
      </w:r>
      <w:r w:rsidRPr="007B65F0">
        <w:rPr>
          <w:spacing w:val="13"/>
          <w:sz w:val="24"/>
          <w:szCs w:val="24"/>
        </w:rPr>
        <w:t xml:space="preserve"> </w:t>
      </w:r>
      <w:r w:rsidRPr="007B65F0">
        <w:rPr>
          <w:sz w:val="24"/>
          <w:szCs w:val="24"/>
        </w:rPr>
        <w:t>members</w:t>
      </w:r>
      <w:r w:rsidRPr="007B65F0">
        <w:rPr>
          <w:spacing w:val="14"/>
          <w:sz w:val="24"/>
          <w:szCs w:val="24"/>
        </w:rPr>
        <w:t xml:space="preserve"> </w:t>
      </w:r>
      <w:r w:rsidRPr="007B65F0">
        <w:rPr>
          <w:sz w:val="24"/>
          <w:szCs w:val="24"/>
        </w:rPr>
        <w:t>of</w:t>
      </w:r>
      <w:r w:rsidRPr="007B65F0">
        <w:rPr>
          <w:spacing w:val="16"/>
          <w:sz w:val="24"/>
          <w:szCs w:val="24"/>
        </w:rPr>
        <w:t xml:space="preserve"> </w:t>
      </w:r>
      <w:r w:rsidRPr="007B65F0">
        <w:rPr>
          <w:sz w:val="24"/>
          <w:szCs w:val="24"/>
        </w:rPr>
        <w:t>whom</w:t>
      </w:r>
      <w:r w:rsidRPr="007B65F0">
        <w:rPr>
          <w:spacing w:val="15"/>
          <w:sz w:val="24"/>
          <w:szCs w:val="24"/>
        </w:rPr>
        <w:t xml:space="preserve"> </w:t>
      </w:r>
      <w:r w:rsidRPr="007B65F0">
        <w:rPr>
          <w:sz w:val="24"/>
          <w:szCs w:val="24"/>
        </w:rPr>
        <w:t>one</w:t>
      </w:r>
      <w:r w:rsidRPr="007B65F0">
        <w:rPr>
          <w:spacing w:val="16"/>
          <w:sz w:val="24"/>
          <w:szCs w:val="24"/>
        </w:rPr>
        <w:t xml:space="preserve"> </w:t>
      </w:r>
      <w:r w:rsidRPr="007B65F0">
        <w:rPr>
          <w:sz w:val="24"/>
          <w:szCs w:val="24"/>
        </w:rPr>
        <w:t>is</w:t>
      </w:r>
      <w:r w:rsidRPr="007B65F0">
        <w:rPr>
          <w:spacing w:val="-58"/>
          <w:sz w:val="24"/>
          <w:szCs w:val="24"/>
        </w:rPr>
        <w:t xml:space="preserve"> </w:t>
      </w:r>
      <w:r w:rsidRPr="007B65F0">
        <w:rPr>
          <w:sz w:val="24"/>
          <w:szCs w:val="24"/>
        </w:rPr>
        <w:t>the</w:t>
      </w:r>
      <w:r w:rsidRPr="007B65F0">
        <w:rPr>
          <w:spacing w:val="-1"/>
          <w:sz w:val="24"/>
          <w:szCs w:val="24"/>
        </w:rPr>
        <w:t xml:space="preserve"> </w:t>
      </w:r>
      <w:r w:rsidRPr="007B65F0">
        <w:rPr>
          <w:sz w:val="24"/>
          <w:szCs w:val="24"/>
        </w:rPr>
        <w:t>college Principal,</w:t>
      </w:r>
      <w:r w:rsidRPr="007B65F0">
        <w:rPr>
          <w:spacing w:val="-1"/>
          <w:sz w:val="24"/>
          <w:szCs w:val="24"/>
        </w:rPr>
        <w:t xml:space="preserve"> </w:t>
      </w:r>
      <w:r w:rsidRPr="007B65F0">
        <w:rPr>
          <w:sz w:val="24"/>
          <w:szCs w:val="24"/>
        </w:rPr>
        <w:t>as</w:t>
      </w:r>
      <w:r w:rsidRPr="007B65F0">
        <w:rPr>
          <w:spacing w:val="-2"/>
          <w:sz w:val="24"/>
          <w:szCs w:val="24"/>
        </w:rPr>
        <w:t xml:space="preserve"> </w:t>
      </w:r>
      <w:r w:rsidRPr="007B65F0">
        <w:rPr>
          <w:sz w:val="24"/>
          <w:szCs w:val="24"/>
        </w:rPr>
        <w:t>well</w:t>
      </w:r>
      <w:r w:rsidRPr="007B65F0">
        <w:rPr>
          <w:spacing w:val="-1"/>
          <w:sz w:val="24"/>
          <w:szCs w:val="24"/>
        </w:rPr>
        <w:t xml:space="preserve"> </w:t>
      </w:r>
      <w:r w:rsidRPr="007B65F0">
        <w:rPr>
          <w:sz w:val="24"/>
          <w:szCs w:val="24"/>
        </w:rPr>
        <w:t>as one co-opted</w:t>
      </w:r>
      <w:r w:rsidRPr="007B65F0">
        <w:rPr>
          <w:spacing w:val="-2"/>
          <w:sz w:val="24"/>
          <w:szCs w:val="24"/>
        </w:rPr>
        <w:t xml:space="preserve"> </w:t>
      </w:r>
      <w:r w:rsidRPr="007B65F0">
        <w:rPr>
          <w:sz w:val="24"/>
          <w:szCs w:val="24"/>
        </w:rPr>
        <w:t>member</w:t>
      </w:r>
      <w:r w:rsidRPr="007B65F0">
        <w:rPr>
          <w:spacing w:val="-1"/>
          <w:sz w:val="24"/>
          <w:szCs w:val="24"/>
        </w:rPr>
        <w:t xml:space="preserve"> </w:t>
      </w:r>
      <w:r w:rsidRPr="007B65F0">
        <w:rPr>
          <w:sz w:val="24"/>
          <w:szCs w:val="24"/>
        </w:rPr>
        <w:t>with</w:t>
      </w:r>
      <w:r w:rsidRPr="007B65F0">
        <w:rPr>
          <w:spacing w:val="-3"/>
          <w:sz w:val="24"/>
          <w:szCs w:val="24"/>
        </w:rPr>
        <w:t xml:space="preserve"> </w:t>
      </w:r>
      <w:r w:rsidRPr="007B65F0">
        <w:rPr>
          <w:sz w:val="24"/>
          <w:szCs w:val="24"/>
        </w:rPr>
        <w:t>relevant</w:t>
      </w:r>
      <w:r w:rsidRPr="007B65F0">
        <w:rPr>
          <w:spacing w:val="-1"/>
          <w:sz w:val="24"/>
          <w:szCs w:val="24"/>
        </w:rPr>
        <w:t xml:space="preserve"> </w:t>
      </w:r>
      <w:r w:rsidRPr="007B65F0">
        <w:rPr>
          <w:sz w:val="24"/>
          <w:szCs w:val="24"/>
        </w:rPr>
        <w:t>experience.</w:t>
      </w:r>
    </w:p>
    <w:p w:rsidR="00406128" w:rsidRPr="007B65F0" w:rsidRDefault="00406128">
      <w:pPr>
        <w:pStyle w:val="BodyText"/>
        <w:spacing w:before="1"/>
        <w:rPr>
          <w:sz w:val="24"/>
          <w:szCs w:val="24"/>
        </w:rPr>
      </w:pPr>
    </w:p>
    <w:p w:rsidR="00406128" w:rsidRPr="007B65F0" w:rsidRDefault="005211F2">
      <w:pPr>
        <w:pStyle w:val="BodyText"/>
        <w:ind w:left="440" w:right="724"/>
        <w:jc w:val="both"/>
        <w:rPr>
          <w:sz w:val="24"/>
          <w:szCs w:val="24"/>
        </w:rPr>
      </w:pPr>
      <w:r w:rsidRPr="007B65F0">
        <w:rPr>
          <w:sz w:val="24"/>
          <w:szCs w:val="24"/>
        </w:rPr>
        <w:t>The Committee’s purpose is to determine and advise the Governing Body on all financial matters, in</w:t>
      </w:r>
      <w:r w:rsidRPr="007B65F0">
        <w:rPr>
          <w:spacing w:val="-59"/>
          <w:sz w:val="24"/>
          <w:szCs w:val="24"/>
        </w:rPr>
        <w:t xml:space="preserve"> </w:t>
      </w:r>
      <w:r w:rsidRPr="007B65F0">
        <w:rPr>
          <w:sz w:val="24"/>
          <w:szCs w:val="24"/>
        </w:rPr>
        <w:t>particular matters of budget monitoring and setting and recommendations for capital investment; as</w:t>
      </w:r>
      <w:r w:rsidRPr="007B65F0">
        <w:rPr>
          <w:spacing w:val="1"/>
          <w:sz w:val="24"/>
          <w:szCs w:val="24"/>
        </w:rPr>
        <w:t xml:space="preserve"> </w:t>
      </w:r>
      <w:r w:rsidRPr="007B65F0">
        <w:rPr>
          <w:sz w:val="24"/>
          <w:szCs w:val="24"/>
        </w:rPr>
        <w:t>well</w:t>
      </w:r>
      <w:r w:rsidRPr="007B65F0">
        <w:rPr>
          <w:spacing w:val="-1"/>
          <w:sz w:val="24"/>
          <w:szCs w:val="24"/>
        </w:rPr>
        <w:t xml:space="preserve"> </w:t>
      </w:r>
      <w:r w:rsidRPr="007B65F0">
        <w:rPr>
          <w:sz w:val="24"/>
          <w:szCs w:val="24"/>
        </w:rPr>
        <w:t>as on financial</w:t>
      </w:r>
      <w:r w:rsidRPr="007B65F0">
        <w:rPr>
          <w:spacing w:val="-2"/>
          <w:sz w:val="24"/>
          <w:szCs w:val="24"/>
        </w:rPr>
        <w:t xml:space="preserve"> </w:t>
      </w:r>
      <w:r w:rsidRPr="007B65F0">
        <w:rPr>
          <w:sz w:val="24"/>
          <w:szCs w:val="24"/>
        </w:rPr>
        <w:t>strategy,</w:t>
      </w:r>
      <w:r w:rsidRPr="007B65F0">
        <w:rPr>
          <w:spacing w:val="-1"/>
          <w:sz w:val="24"/>
          <w:szCs w:val="24"/>
        </w:rPr>
        <w:t xml:space="preserve"> </w:t>
      </w:r>
      <w:r w:rsidRPr="007B65F0">
        <w:rPr>
          <w:sz w:val="24"/>
          <w:szCs w:val="24"/>
        </w:rPr>
        <w:t>the estate</w:t>
      </w:r>
      <w:r w:rsidRPr="007B65F0">
        <w:rPr>
          <w:spacing w:val="-1"/>
          <w:sz w:val="24"/>
          <w:szCs w:val="24"/>
        </w:rPr>
        <w:t xml:space="preserve"> </w:t>
      </w:r>
      <w:r w:rsidRPr="007B65F0">
        <w:rPr>
          <w:sz w:val="24"/>
          <w:szCs w:val="24"/>
        </w:rPr>
        <w:t>strategy,</w:t>
      </w:r>
      <w:r w:rsidRPr="007B65F0">
        <w:rPr>
          <w:spacing w:val="-1"/>
          <w:sz w:val="24"/>
          <w:szCs w:val="24"/>
        </w:rPr>
        <w:t xml:space="preserve"> </w:t>
      </w:r>
      <w:r w:rsidRPr="007B65F0">
        <w:rPr>
          <w:sz w:val="24"/>
          <w:szCs w:val="24"/>
        </w:rPr>
        <w:t>and sustainability.</w:t>
      </w:r>
    </w:p>
    <w:p w:rsidR="00406128" w:rsidRPr="007B65F0" w:rsidRDefault="00406128">
      <w:pPr>
        <w:pStyle w:val="BodyText"/>
        <w:spacing w:before="11"/>
        <w:rPr>
          <w:sz w:val="24"/>
          <w:szCs w:val="24"/>
        </w:rPr>
      </w:pPr>
    </w:p>
    <w:p w:rsidR="00406128" w:rsidRPr="007B65F0" w:rsidRDefault="005211F2">
      <w:pPr>
        <w:pStyle w:val="BodyText"/>
        <w:ind w:left="440"/>
        <w:rPr>
          <w:sz w:val="24"/>
          <w:szCs w:val="24"/>
        </w:rPr>
      </w:pPr>
      <w:r w:rsidRPr="007B65F0">
        <w:rPr>
          <w:sz w:val="24"/>
          <w:szCs w:val="24"/>
        </w:rPr>
        <w:t>The</w:t>
      </w:r>
      <w:r w:rsidRPr="007B65F0">
        <w:rPr>
          <w:spacing w:val="-1"/>
          <w:sz w:val="24"/>
          <w:szCs w:val="24"/>
        </w:rPr>
        <w:t xml:space="preserve"> </w:t>
      </w:r>
      <w:r w:rsidRPr="007B65F0">
        <w:rPr>
          <w:sz w:val="24"/>
          <w:szCs w:val="24"/>
        </w:rPr>
        <w:t>Finance</w:t>
      </w:r>
      <w:r w:rsidRPr="007B65F0">
        <w:rPr>
          <w:spacing w:val="-1"/>
          <w:sz w:val="24"/>
          <w:szCs w:val="24"/>
        </w:rPr>
        <w:t xml:space="preserve"> </w:t>
      </w:r>
      <w:r w:rsidR="00394DF9">
        <w:rPr>
          <w:sz w:val="24"/>
          <w:szCs w:val="24"/>
        </w:rPr>
        <w:t xml:space="preserve">and </w:t>
      </w:r>
      <w:r w:rsidRPr="007B65F0">
        <w:rPr>
          <w:sz w:val="24"/>
          <w:szCs w:val="24"/>
        </w:rPr>
        <w:t>Resources Committee</w:t>
      </w:r>
      <w:r w:rsidRPr="007B65F0">
        <w:rPr>
          <w:spacing w:val="-5"/>
          <w:sz w:val="24"/>
          <w:szCs w:val="24"/>
        </w:rPr>
        <w:t xml:space="preserve"> </w:t>
      </w:r>
      <w:r w:rsidRPr="007B65F0">
        <w:rPr>
          <w:sz w:val="24"/>
          <w:szCs w:val="24"/>
        </w:rPr>
        <w:t>meets</w:t>
      </w:r>
      <w:r w:rsidRPr="007B65F0">
        <w:rPr>
          <w:spacing w:val="-3"/>
          <w:sz w:val="24"/>
          <w:szCs w:val="24"/>
        </w:rPr>
        <w:t xml:space="preserve"> </w:t>
      </w:r>
      <w:r w:rsidRPr="007B65F0">
        <w:rPr>
          <w:sz w:val="24"/>
          <w:szCs w:val="24"/>
        </w:rPr>
        <w:t>at</w:t>
      </w:r>
      <w:r w:rsidRPr="007B65F0">
        <w:rPr>
          <w:spacing w:val="-2"/>
          <w:sz w:val="24"/>
          <w:szCs w:val="24"/>
        </w:rPr>
        <w:t xml:space="preserve"> </w:t>
      </w:r>
      <w:r w:rsidRPr="007B65F0">
        <w:rPr>
          <w:sz w:val="24"/>
          <w:szCs w:val="24"/>
        </w:rPr>
        <w:t>least</w:t>
      </w:r>
      <w:r w:rsidRPr="007B65F0">
        <w:rPr>
          <w:spacing w:val="1"/>
          <w:sz w:val="24"/>
          <w:szCs w:val="24"/>
        </w:rPr>
        <w:t xml:space="preserve"> </w:t>
      </w:r>
      <w:r w:rsidRPr="007B65F0">
        <w:rPr>
          <w:sz w:val="24"/>
          <w:szCs w:val="24"/>
        </w:rPr>
        <w:t>once</w:t>
      </w:r>
      <w:r w:rsidRPr="007B65F0">
        <w:rPr>
          <w:spacing w:val="-3"/>
          <w:sz w:val="24"/>
          <w:szCs w:val="24"/>
        </w:rPr>
        <w:t xml:space="preserve"> </w:t>
      </w:r>
      <w:r w:rsidRPr="007B65F0">
        <w:rPr>
          <w:sz w:val="24"/>
          <w:szCs w:val="24"/>
        </w:rPr>
        <w:t>each</w:t>
      </w:r>
      <w:r w:rsidRPr="007B65F0">
        <w:rPr>
          <w:spacing w:val="-2"/>
          <w:sz w:val="24"/>
          <w:szCs w:val="24"/>
        </w:rPr>
        <w:t xml:space="preserve"> </w:t>
      </w:r>
      <w:r w:rsidRPr="007B65F0">
        <w:rPr>
          <w:sz w:val="24"/>
          <w:szCs w:val="24"/>
        </w:rPr>
        <w:t>term</w:t>
      </w:r>
      <w:r w:rsidRPr="007B65F0">
        <w:rPr>
          <w:spacing w:val="-2"/>
          <w:sz w:val="24"/>
          <w:szCs w:val="24"/>
        </w:rPr>
        <w:t xml:space="preserve"> </w:t>
      </w:r>
      <w:r w:rsidRPr="007B65F0">
        <w:rPr>
          <w:sz w:val="24"/>
          <w:szCs w:val="24"/>
        </w:rPr>
        <w:t>and</w:t>
      </w:r>
      <w:r w:rsidRPr="007B65F0">
        <w:rPr>
          <w:spacing w:val="-2"/>
          <w:sz w:val="24"/>
          <w:szCs w:val="24"/>
        </w:rPr>
        <w:t xml:space="preserve"> </w:t>
      </w:r>
      <w:r w:rsidRPr="007B65F0">
        <w:rPr>
          <w:sz w:val="24"/>
          <w:szCs w:val="24"/>
        </w:rPr>
        <w:t>as</w:t>
      </w:r>
      <w:r w:rsidRPr="007B65F0">
        <w:rPr>
          <w:spacing w:val="-1"/>
          <w:sz w:val="24"/>
          <w:szCs w:val="24"/>
        </w:rPr>
        <w:t xml:space="preserve"> </w:t>
      </w:r>
      <w:r w:rsidRPr="007B65F0">
        <w:rPr>
          <w:sz w:val="24"/>
          <w:szCs w:val="24"/>
        </w:rPr>
        <w:t>required.</w:t>
      </w:r>
    </w:p>
    <w:p w:rsidR="00406128" w:rsidRPr="007B65F0" w:rsidRDefault="00406128">
      <w:pPr>
        <w:rPr>
          <w:sz w:val="24"/>
          <w:szCs w:val="24"/>
        </w:rPr>
        <w:sectPr w:rsidR="00406128" w:rsidRPr="007B65F0">
          <w:pgSz w:w="11910" w:h="16840"/>
          <w:pgMar w:top="1760" w:right="360" w:bottom="1500" w:left="640" w:header="725" w:footer="1231" w:gutter="0"/>
          <w:cols w:space="720"/>
        </w:sectPr>
      </w:pPr>
    </w:p>
    <w:p w:rsidR="00406128" w:rsidRPr="007B65F0" w:rsidRDefault="00406128">
      <w:pPr>
        <w:pStyle w:val="BodyText"/>
        <w:rPr>
          <w:sz w:val="24"/>
          <w:szCs w:val="24"/>
        </w:rPr>
      </w:pPr>
    </w:p>
    <w:p w:rsidR="00406128" w:rsidRPr="007B65F0" w:rsidRDefault="005211F2">
      <w:pPr>
        <w:pStyle w:val="Heading3"/>
        <w:spacing w:before="94"/>
        <w:jc w:val="both"/>
        <w:rPr>
          <w:sz w:val="24"/>
          <w:szCs w:val="24"/>
        </w:rPr>
      </w:pPr>
      <w:r w:rsidRPr="007B65F0">
        <w:rPr>
          <w:sz w:val="24"/>
          <w:szCs w:val="24"/>
        </w:rPr>
        <w:t>Curriculum</w:t>
      </w:r>
      <w:r w:rsidRPr="007B65F0">
        <w:rPr>
          <w:spacing w:val="-3"/>
          <w:sz w:val="24"/>
          <w:szCs w:val="24"/>
        </w:rPr>
        <w:t xml:space="preserve"> </w:t>
      </w:r>
      <w:r w:rsidRPr="007B65F0">
        <w:rPr>
          <w:sz w:val="24"/>
          <w:szCs w:val="24"/>
        </w:rPr>
        <w:t>Strategy</w:t>
      </w:r>
      <w:r w:rsidRPr="007B65F0">
        <w:rPr>
          <w:spacing w:val="-1"/>
          <w:sz w:val="24"/>
          <w:szCs w:val="24"/>
        </w:rPr>
        <w:t xml:space="preserve"> </w:t>
      </w:r>
      <w:r w:rsidRPr="007B65F0">
        <w:rPr>
          <w:sz w:val="24"/>
          <w:szCs w:val="24"/>
        </w:rPr>
        <w:t>Committee</w:t>
      </w:r>
    </w:p>
    <w:p w:rsidR="00406128" w:rsidRPr="007B65F0" w:rsidRDefault="00406128">
      <w:pPr>
        <w:pStyle w:val="BodyText"/>
        <w:spacing w:before="9"/>
        <w:rPr>
          <w:b/>
          <w:sz w:val="24"/>
          <w:szCs w:val="24"/>
        </w:rPr>
      </w:pPr>
    </w:p>
    <w:p w:rsidR="00406128" w:rsidRPr="007B65F0" w:rsidRDefault="005211F2">
      <w:pPr>
        <w:pStyle w:val="BodyText"/>
        <w:ind w:left="440" w:right="717"/>
        <w:jc w:val="both"/>
        <w:rPr>
          <w:sz w:val="24"/>
          <w:szCs w:val="24"/>
        </w:rPr>
      </w:pPr>
      <w:r w:rsidRPr="007B65F0">
        <w:rPr>
          <w:sz w:val="24"/>
          <w:szCs w:val="24"/>
        </w:rPr>
        <w:t>During the Relevant Period, the Corporation determined that a dedicated group of Governors could</w:t>
      </w:r>
      <w:r w:rsidRPr="007B65F0">
        <w:rPr>
          <w:spacing w:val="1"/>
          <w:sz w:val="24"/>
          <w:szCs w:val="24"/>
        </w:rPr>
        <w:t xml:space="preserve"> </w:t>
      </w:r>
      <w:r w:rsidRPr="007B65F0">
        <w:rPr>
          <w:sz w:val="24"/>
          <w:szCs w:val="24"/>
        </w:rPr>
        <w:t>have a positive impact on curriculum design and delivery and established the Curriculum Strategy</w:t>
      </w:r>
      <w:r w:rsidRPr="007B65F0">
        <w:rPr>
          <w:spacing w:val="1"/>
          <w:sz w:val="24"/>
          <w:szCs w:val="24"/>
        </w:rPr>
        <w:t xml:space="preserve"> </w:t>
      </w:r>
      <w:r w:rsidRPr="007B65F0">
        <w:rPr>
          <w:sz w:val="24"/>
          <w:szCs w:val="24"/>
        </w:rPr>
        <w:t>Committee.</w:t>
      </w:r>
      <w:r w:rsidRPr="007B65F0">
        <w:rPr>
          <w:spacing w:val="1"/>
          <w:sz w:val="24"/>
          <w:szCs w:val="24"/>
        </w:rPr>
        <w:t xml:space="preserve"> </w:t>
      </w:r>
      <w:r w:rsidRPr="007B65F0">
        <w:rPr>
          <w:sz w:val="24"/>
          <w:szCs w:val="24"/>
        </w:rPr>
        <w:t>The Committee comprises between four and nine members who include the Principal</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at least</w:t>
      </w:r>
      <w:r w:rsidRPr="007B65F0">
        <w:rPr>
          <w:spacing w:val="-1"/>
          <w:sz w:val="24"/>
          <w:szCs w:val="24"/>
        </w:rPr>
        <w:t xml:space="preserve"> </w:t>
      </w:r>
      <w:r w:rsidRPr="007B65F0">
        <w:rPr>
          <w:sz w:val="24"/>
          <w:szCs w:val="24"/>
        </w:rPr>
        <w:t>2</w:t>
      </w:r>
      <w:r w:rsidRPr="007B65F0">
        <w:rPr>
          <w:spacing w:val="-2"/>
          <w:sz w:val="24"/>
          <w:szCs w:val="24"/>
        </w:rPr>
        <w:t xml:space="preserve"> </w:t>
      </w:r>
      <w:r w:rsidRPr="007B65F0">
        <w:rPr>
          <w:sz w:val="24"/>
          <w:szCs w:val="24"/>
        </w:rPr>
        <w:t>members</w:t>
      </w:r>
      <w:r w:rsidRPr="007B65F0">
        <w:rPr>
          <w:spacing w:val="-4"/>
          <w:sz w:val="24"/>
          <w:szCs w:val="24"/>
        </w:rPr>
        <w:t xml:space="preserve"> </w:t>
      </w:r>
      <w:r w:rsidRPr="007B65F0">
        <w:rPr>
          <w:sz w:val="24"/>
          <w:szCs w:val="24"/>
        </w:rPr>
        <w:t>of</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Quality,</w:t>
      </w:r>
      <w:r w:rsidRPr="007B65F0">
        <w:rPr>
          <w:spacing w:val="-1"/>
          <w:sz w:val="24"/>
          <w:szCs w:val="24"/>
        </w:rPr>
        <w:t xml:space="preserve"> </w:t>
      </w:r>
      <w:r w:rsidRPr="007B65F0">
        <w:rPr>
          <w:sz w:val="24"/>
          <w:szCs w:val="24"/>
        </w:rPr>
        <w:t>Performance &amp; Standards</w:t>
      </w:r>
      <w:r w:rsidRPr="007B65F0">
        <w:rPr>
          <w:spacing w:val="-3"/>
          <w:sz w:val="24"/>
          <w:szCs w:val="24"/>
        </w:rPr>
        <w:t xml:space="preserve"> </w:t>
      </w:r>
      <w:r w:rsidRPr="007B65F0">
        <w:rPr>
          <w:sz w:val="24"/>
          <w:szCs w:val="24"/>
        </w:rPr>
        <w:t>sub-committee.</w:t>
      </w:r>
    </w:p>
    <w:p w:rsidR="00406128" w:rsidRPr="007B65F0" w:rsidRDefault="00406128">
      <w:pPr>
        <w:pStyle w:val="BodyText"/>
        <w:rPr>
          <w:sz w:val="24"/>
          <w:szCs w:val="24"/>
        </w:rPr>
      </w:pPr>
    </w:p>
    <w:p w:rsidR="00406128" w:rsidRPr="007B65F0" w:rsidRDefault="005211F2">
      <w:pPr>
        <w:pStyle w:val="BodyText"/>
        <w:ind w:left="440" w:right="724"/>
        <w:jc w:val="both"/>
        <w:rPr>
          <w:sz w:val="24"/>
          <w:szCs w:val="24"/>
        </w:rPr>
      </w:pPr>
      <w:r w:rsidRPr="007B65F0">
        <w:rPr>
          <w:sz w:val="24"/>
          <w:szCs w:val="24"/>
        </w:rPr>
        <w:t>The Committee’s purpose is to have oversight of curriculum intent, implementation and impact, of</w:t>
      </w:r>
      <w:r w:rsidRPr="007B65F0">
        <w:rPr>
          <w:spacing w:val="1"/>
          <w:sz w:val="24"/>
          <w:szCs w:val="24"/>
        </w:rPr>
        <w:t xml:space="preserve"> </w:t>
      </w:r>
      <w:r w:rsidRPr="007B65F0">
        <w:rPr>
          <w:sz w:val="24"/>
          <w:szCs w:val="24"/>
        </w:rPr>
        <w:t>how well the College engages with stakeholders, and of how well the curriculum and the education</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training provided</w:t>
      </w:r>
      <w:r w:rsidRPr="007B65F0">
        <w:rPr>
          <w:spacing w:val="-2"/>
          <w:sz w:val="24"/>
          <w:szCs w:val="24"/>
        </w:rPr>
        <w:t xml:space="preserve"> </w:t>
      </w:r>
      <w:r w:rsidRPr="007B65F0">
        <w:rPr>
          <w:sz w:val="24"/>
          <w:szCs w:val="24"/>
        </w:rPr>
        <w:t>meets</w:t>
      </w:r>
      <w:r w:rsidRPr="007B65F0">
        <w:rPr>
          <w:spacing w:val="1"/>
          <w:sz w:val="24"/>
          <w:szCs w:val="24"/>
        </w:rPr>
        <w:t xml:space="preserve"> </w:t>
      </w:r>
      <w:r w:rsidRPr="007B65F0">
        <w:rPr>
          <w:sz w:val="24"/>
          <w:szCs w:val="24"/>
        </w:rPr>
        <w:t>local needs.</w:t>
      </w:r>
    </w:p>
    <w:p w:rsidR="00406128" w:rsidRPr="007B65F0" w:rsidRDefault="00406128">
      <w:pPr>
        <w:pStyle w:val="BodyText"/>
        <w:spacing w:before="1"/>
        <w:rPr>
          <w:sz w:val="24"/>
          <w:szCs w:val="24"/>
        </w:rPr>
      </w:pPr>
    </w:p>
    <w:p w:rsidR="00406128" w:rsidRPr="007B65F0" w:rsidRDefault="005211F2">
      <w:pPr>
        <w:pStyle w:val="BodyText"/>
        <w:spacing w:before="1"/>
        <w:ind w:left="440"/>
        <w:jc w:val="both"/>
        <w:rPr>
          <w:sz w:val="24"/>
          <w:szCs w:val="24"/>
        </w:rPr>
      </w:pPr>
      <w:r w:rsidRPr="007B65F0">
        <w:rPr>
          <w:sz w:val="24"/>
          <w:szCs w:val="24"/>
        </w:rPr>
        <w:t>The</w:t>
      </w:r>
      <w:r w:rsidRPr="007B65F0">
        <w:rPr>
          <w:spacing w:val="-1"/>
          <w:sz w:val="24"/>
          <w:szCs w:val="24"/>
        </w:rPr>
        <w:t xml:space="preserve"> </w:t>
      </w:r>
      <w:r w:rsidRPr="007B65F0">
        <w:rPr>
          <w:sz w:val="24"/>
          <w:szCs w:val="24"/>
        </w:rPr>
        <w:t>Committee</w:t>
      </w:r>
      <w:r w:rsidRPr="007B65F0">
        <w:rPr>
          <w:spacing w:val="-5"/>
          <w:sz w:val="24"/>
          <w:szCs w:val="24"/>
        </w:rPr>
        <w:t xml:space="preserve"> </w:t>
      </w:r>
      <w:r w:rsidRPr="007B65F0">
        <w:rPr>
          <w:sz w:val="24"/>
          <w:szCs w:val="24"/>
        </w:rPr>
        <w:t>met</w:t>
      </w:r>
      <w:r w:rsidRPr="007B65F0">
        <w:rPr>
          <w:spacing w:val="-2"/>
          <w:sz w:val="24"/>
          <w:szCs w:val="24"/>
        </w:rPr>
        <w:t xml:space="preserve"> </w:t>
      </w:r>
      <w:r w:rsidRPr="007B65F0">
        <w:rPr>
          <w:sz w:val="24"/>
          <w:szCs w:val="24"/>
        </w:rPr>
        <w:t>on</w:t>
      </w:r>
      <w:r w:rsidRPr="007B65F0">
        <w:rPr>
          <w:spacing w:val="-2"/>
          <w:sz w:val="24"/>
          <w:szCs w:val="24"/>
        </w:rPr>
        <w:t xml:space="preserve"> </w:t>
      </w:r>
      <w:r w:rsidRPr="007B65F0">
        <w:rPr>
          <w:sz w:val="24"/>
          <w:szCs w:val="24"/>
        </w:rPr>
        <w:t>four</w:t>
      </w:r>
      <w:r w:rsidRPr="007B65F0">
        <w:rPr>
          <w:spacing w:val="1"/>
          <w:sz w:val="24"/>
          <w:szCs w:val="24"/>
        </w:rPr>
        <w:t xml:space="preserve"> </w:t>
      </w:r>
      <w:r w:rsidRPr="007B65F0">
        <w:rPr>
          <w:sz w:val="24"/>
          <w:szCs w:val="24"/>
        </w:rPr>
        <w:t>occasions in</w:t>
      </w:r>
      <w:r w:rsidRPr="007B65F0">
        <w:rPr>
          <w:spacing w:val="-2"/>
          <w:sz w:val="24"/>
          <w:szCs w:val="24"/>
        </w:rPr>
        <w:t xml:space="preserve"> </w:t>
      </w:r>
      <w:r w:rsidRPr="007B65F0">
        <w:rPr>
          <w:sz w:val="24"/>
          <w:szCs w:val="24"/>
        </w:rPr>
        <w:t>the</w:t>
      </w:r>
      <w:r w:rsidRPr="007B65F0">
        <w:rPr>
          <w:spacing w:val="-1"/>
          <w:sz w:val="24"/>
          <w:szCs w:val="24"/>
        </w:rPr>
        <w:t xml:space="preserve"> </w:t>
      </w:r>
      <w:r w:rsidRPr="007B65F0">
        <w:rPr>
          <w:sz w:val="24"/>
          <w:szCs w:val="24"/>
        </w:rPr>
        <w:t>year</w:t>
      </w:r>
      <w:r w:rsidRPr="007B65F0">
        <w:rPr>
          <w:spacing w:val="-1"/>
          <w:sz w:val="24"/>
          <w:szCs w:val="24"/>
        </w:rPr>
        <w:t xml:space="preserve"> </w:t>
      </w:r>
      <w:r w:rsidRPr="007B65F0">
        <w:rPr>
          <w:sz w:val="24"/>
          <w:szCs w:val="24"/>
        </w:rPr>
        <w:t>to</w:t>
      </w:r>
      <w:r w:rsidRPr="007B65F0">
        <w:rPr>
          <w:spacing w:val="-2"/>
          <w:sz w:val="24"/>
          <w:szCs w:val="24"/>
        </w:rPr>
        <w:t xml:space="preserve"> </w:t>
      </w:r>
      <w:r w:rsidRPr="007B65F0">
        <w:rPr>
          <w:sz w:val="24"/>
          <w:szCs w:val="24"/>
        </w:rPr>
        <w:t>31</w:t>
      </w:r>
      <w:r w:rsidRPr="007B65F0">
        <w:rPr>
          <w:spacing w:val="-1"/>
          <w:sz w:val="24"/>
          <w:szCs w:val="24"/>
        </w:rPr>
        <w:t xml:space="preserve"> </w:t>
      </w:r>
      <w:r w:rsidRPr="007B65F0">
        <w:rPr>
          <w:sz w:val="24"/>
          <w:szCs w:val="24"/>
        </w:rPr>
        <w:t>July</w:t>
      </w:r>
      <w:r w:rsidRPr="007B65F0">
        <w:rPr>
          <w:spacing w:val="-2"/>
          <w:sz w:val="24"/>
          <w:szCs w:val="24"/>
        </w:rPr>
        <w:t xml:space="preserve"> </w:t>
      </w:r>
      <w:r w:rsidRPr="007B65F0">
        <w:rPr>
          <w:sz w:val="24"/>
          <w:szCs w:val="24"/>
        </w:rPr>
        <w:t>2024.</w:t>
      </w:r>
    </w:p>
    <w:p w:rsidR="00406128" w:rsidRPr="007B65F0" w:rsidRDefault="00406128">
      <w:pPr>
        <w:pStyle w:val="BodyText"/>
        <w:rPr>
          <w:sz w:val="24"/>
          <w:szCs w:val="24"/>
        </w:rPr>
      </w:pPr>
    </w:p>
    <w:p w:rsidR="00406128" w:rsidRPr="007B65F0" w:rsidRDefault="005211F2">
      <w:pPr>
        <w:pStyle w:val="Heading3"/>
        <w:jc w:val="both"/>
        <w:rPr>
          <w:sz w:val="24"/>
          <w:szCs w:val="24"/>
        </w:rPr>
      </w:pPr>
      <w:r w:rsidRPr="007B65F0">
        <w:rPr>
          <w:sz w:val="24"/>
          <w:szCs w:val="24"/>
        </w:rPr>
        <w:t>Quality, Performance</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Standards</w:t>
      </w:r>
      <w:r w:rsidRPr="007B65F0">
        <w:rPr>
          <w:spacing w:val="-4"/>
          <w:sz w:val="24"/>
          <w:szCs w:val="24"/>
        </w:rPr>
        <w:t xml:space="preserve"> </w:t>
      </w:r>
      <w:r w:rsidRPr="007B65F0">
        <w:rPr>
          <w:sz w:val="24"/>
          <w:szCs w:val="24"/>
        </w:rPr>
        <w:t>Committee</w:t>
      </w:r>
    </w:p>
    <w:p w:rsidR="00406128" w:rsidRPr="007B65F0" w:rsidRDefault="00406128">
      <w:pPr>
        <w:pStyle w:val="BodyText"/>
        <w:rPr>
          <w:b/>
          <w:sz w:val="24"/>
          <w:szCs w:val="24"/>
        </w:rPr>
      </w:pPr>
    </w:p>
    <w:p w:rsidR="00406128" w:rsidRPr="007B65F0" w:rsidRDefault="005211F2">
      <w:pPr>
        <w:pStyle w:val="BodyText"/>
        <w:ind w:left="440" w:right="718"/>
        <w:jc w:val="both"/>
        <w:rPr>
          <w:sz w:val="24"/>
          <w:szCs w:val="24"/>
        </w:rPr>
      </w:pPr>
      <w:r w:rsidRPr="007B65F0">
        <w:rPr>
          <w:sz w:val="24"/>
          <w:szCs w:val="24"/>
        </w:rPr>
        <w:t>The</w:t>
      </w:r>
      <w:r w:rsidRPr="007B65F0">
        <w:rPr>
          <w:spacing w:val="-6"/>
          <w:sz w:val="24"/>
          <w:szCs w:val="24"/>
        </w:rPr>
        <w:t xml:space="preserve"> </w:t>
      </w:r>
      <w:r w:rsidRPr="007B65F0">
        <w:rPr>
          <w:sz w:val="24"/>
          <w:szCs w:val="24"/>
        </w:rPr>
        <w:t>Quality,</w:t>
      </w:r>
      <w:r w:rsidRPr="007B65F0">
        <w:rPr>
          <w:spacing w:val="-4"/>
          <w:sz w:val="24"/>
          <w:szCs w:val="24"/>
        </w:rPr>
        <w:t xml:space="preserve"> </w:t>
      </w:r>
      <w:r w:rsidRPr="007B65F0">
        <w:rPr>
          <w:sz w:val="24"/>
          <w:szCs w:val="24"/>
        </w:rPr>
        <w:t>Performance</w:t>
      </w:r>
      <w:r w:rsidRPr="007B65F0">
        <w:rPr>
          <w:spacing w:val="-6"/>
          <w:sz w:val="24"/>
          <w:szCs w:val="24"/>
        </w:rPr>
        <w:t xml:space="preserve"> </w:t>
      </w:r>
      <w:r w:rsidRPr="007B65F0">
        <w:rPr>
          <w:sz w:val="24"/>
          <w:szCs w:val="24"/>
        </w:rPr>
        <w:t>&amp;</w:t>
      </w:r>
      <w:r w:rsidRPr="007B65F0">
        <w:rPr>
          <w:spacing w:val="-6"/>
          <w:sz w:val="24"/>
          <w:szCs w:val="24"/>
        </w:rPr>
        <w:t xml:space="preserve"> </w:t>
      </w:r>
      <w:r w:rsidRPr="007B65F0">
        <w:rPr>
          <w:sz w:val="24"/>
          <w:szCs w:val="24"/>
        </w:rPr>
        <w:t>Standards</w:t>
      </w:r>
      <w:r w:rsidRPr="007B65F0">
        <w:rPr>
          <w:spacing w:val="-6"/>
          <w:sz w:val="24"/>
          <w:szCs w:val="24"/>
        </w:rPr>
        <w:t xml:space="preserve"> </w:t>
      </w:r>
      <w:r w:rsidRPr="007B65F0">
        <w:rPr>
          <w:sz w:val="24"/>
          <w:szCs w:val="24"/>
        </w:rPr>
        <w:t>sub-committee</w:t>
      </w:r>
      <w:r w:rsidRPr="007B65F0">
        <w:rPr>
          <w:spacing w:val="-8"/>
          <w:sz w:val="24"/>
          <w:szCs w:val="24"/>
        </w:rPr>
        <w:t xml:space="preserve"> </w:t>
      </w:r>
      <w:r w:rsidRPr="007B65F0">
        <w:rPr>
          <w:sz w:val="24"/>
          <w:szCs w:val="24"/>
        </w:rPr>
        <w:t>comprises</w:t>
      </w:r>
      <w:r w:rsidRPr="007B65F0">
        <w:rPr>
          <w:spacing w:val="-5"/>
          <w:sz w:val="24"/>
          <w:szCs w:val="24"/>
        </w:rPr>
        <w:t xml:space="preserve"> </w:t>
      </w:r>
      <w:r w:rsidRPr="007B65F0">
        <w:rPr>
          <w:sz w:val="24"/>
          <w:szCs w:val="24"/>
        </w:rPr>
        <w:t>at</w:t>
      </w:r>
      <w:r w:rsidRPr="007B65F0">
        <w:rPr>
          <w:spacing w:val="-5"/>
          <w:sz w:val="24"/>
          <w:szCs w:val="24"/>
        </w:rPr>
        <w:t xml:space="preserve"> </w:t>
      </w:r>
      <w:r w:rsidRPr="007B65F0">
        <w:rPr>
          <w:sz w:val="24"/>
          <w:szCs w:val="24"/>
        </w:rPr>
        <w:t>least</w:t>
      </w:r>
      <w:r w:rsidRPr="007B65F0">
        <w:rPr>
          <w:spacing w:val="-6"/>
          <w:sz w:val="24"/>
          <w:szCs w:val="24"/>
        </w:rPr>
        <w:t xml:space="preserve"> </w:t>
      </w:r>
      <w:r w:rsidRPr="007B65F0">
        <w:rPr>
          <w:sz w:val="24"/>
          <w:szCs w:val="24"/>
        </w:rPr>
        <w:t>five</w:t>
      </w:r>
      <w:r w:rsidRPr="007B65F0">
        <w:rPr>
          <w:spacing w:val="-6"/>
          <w:sz w:val="24"/>
          <w:szCs w:val="24"/>
        </w:rPr>
        <w:t xml:space="preserve"> </w:t>
      </w:r>
      <w:r w:rsidRPr="007B65F0">
        <w:rPr>
          <w:sz w:val="24"/>
          <w:szCs w:val="24"/>
        </w:rPr>
        <w:t>members</w:t>
      </w:r>
      <w:r w:rsidRPr="007B65F0">
        <w:rPr>
          <w:spacing w:val="-7"/>
          <w:sz w:val="24"/>
          <w:szCs w:val="24"/>
        </w:rPr>
        <w:t xml:space="preserve"> </w:t>
      </w:r>
      <w:r w:rsidRPr="007B65F0">
        <w:rPr>
          <w:sz w:val="24"/>
          <w:szCs w:val="24"/>
        </w:rPr>
        <w:t>and</w:t>
      </w:r>
      <w:r w:rsidRPr="007B65F0">
        <w:rPr>
          <w:spacing w:val="-6"/>
          <w:sz w:val="24"/>
          <w:szCs w:val="24"/>
        </w:rPr>
        <w:t xml:space="preserve"> </w:t>
      </w:r>
      <w:r w:rsidRPr="007B65F0">
        <w:rPr>
          <w:sz w:val="24"/>
          <w:szCs w:val="24"/>
        </w:rPr>
        <w:t>no</w:t>
      </w:r>
      <w:r w:rsidRPr="007B65F0">
        <w:rPr>
          <w:spacing w:val="-6"/>
          <w:sz w:val="24"/>
          <w:szCs w:val="24"/>
        </w:rPr>
        <w:t xml:space="preserve"> </w:t>
      </w:r>
      <w:r w:rsidRPr="007B65F0">
        <w:rPr>
          <w:sz w:val="24"/>
          <w:szCs w:val="24"/>
        </w:rPr>
        <w:t>more</w:t>
      </w:r>
      <w:r w:rsidRPr="007B65F0">
        <w:rPr>
          <w:spacing w:val="-59"/>
          <w:sz w:val="24"/>
          <w:szCs w:val="24"/>
        </w:rPr>
        <w:t xml:space="preserve"> </w:t>
      </w:r>
      <w:r w:rsidRPr="007B65F0">
        <w:rPr>
          <w:sz w:val="24"/>
          <w:szCs w:val="24"/>
        </w:rPr>
        <w:t>than</w:t>
      </w:r>
      <w:r w:rsidRPr="007B65F0">
        <w:rPr>
          <w:spacing w:val="-1"/>
          <w:sz w:val="24"/>
          <w:szCs w:val="24"/>
        </w:rPr>
        <w:t xml:space="preserve"> </w:t>
      </w:r>
      <w:r w:rsidRPr="007B65F0">
        <w:rPr>
          <w:sz w:val="24"/>
          <w:szCs w:val="24"/>
        </w:rPr>
        <w:t>50%</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Governors</w:t>
      </w:r>
      <w:r w:rsidRPr="007B65F0">
        <w:rPr>
          <w:spacing w:val="-2"/>
          <w:sz w:val="24"/>
          <w:szCs w:val="24"/>
        </w:rPr>
        <w:t xml:space="preserve"> </w:t>
      </w:r>
      <w:r w:rsidRPr="007B65F0">
        <w:rPr>
          <w:sz w:val="24"/>
          <w:szCs w:val="24"/>
        </w:rPr>
        <w:t>from</w:t>
      </w:r>
      <w:r w:rsidRPr="007B65F0">
        <w:rPr>
          <w:spacing w:val="-1"/>
          <w:sz w:val="24"/>
          <w:szCs w:val="24"/>
        </w:rPr>
        <w:t xml:space="preserve"> </w:t>
      </w:r>
      <w:r w:rsidRPr="007B65F0">
        <w:rPr>
          <w:sz w:val="24"/>
          <w:szCs w:val="24"/>
        </w:rPr>
        <w:t>time</w:t>
      </w:r>
      <w:r w:rsidRPr="007B65F0">
        <w:rPr>
          <w:spacing w:val="-5"/>
          <w:sz w:val="24"/>
          <w:szCs w:val="24"/>
        </w:rPr>
        <w:t xml:space="preserve"> </w:t>
      </w:r>
      <w:r w:rsidRPr="007B65F0">
        <w:rPr>
          <w:sz w:val="24"/>
          <w:szCs w:val="24"/>
        </w:rPr>
        <w:t>to</w:t>
      </w:r>
      <w:r w:rsidRPr="007B65F0">
        <w:rPr>
          <w:spacing w:val="-2"/>
          <w:sz w:val="24"/>
          <w:szCs w:val="24"/>
        </w:rPr>
        <w:t xml:space="preserve"> </w:t>
      </w:r>
      <w:r w:rsidRPr="007B65F0">
        <w:rPr>
          <w:sz w:val="24"/>
          <w:szCs w:val="24"/>
        </w:rPr>
        <w:t>time,</w:t>
      </w:r>
      <w:r w:rsidRPr="007B65F0">
        <w:rPr>
          <w:spacing w:val="-1"/>
          <w:sz w:val="24"/>
          <w:szCs w:val="24"/>
        </w:rPr>
        <w:t xml:space="preserve"> </w:t>
      </w:r>
      <w:r w:rsidRPr="007B65F0">
        <w:rPr>
          <w:sz w:val="24"/>
          <w:szCs w:val="24"/>
        </w:rPr>
        <w:t>one</w:t>
      </w:r>
      <w:r w:rsidRPr="007B65F0">
        <w:rPr>
          <w:spacing w:val="-2"/>
          <w:sz w:val="24"/>
          <w:szCs w:val="24"/>
        </w:rPr>
        <w:t xml:space="preserve"> </w:t>
      </w:r>
      <w:r w:rsidRPr="007B65F0">
        <w:rPr>
          <w:sz w:val="24"/>
          <w:szCs w:val="24"/>
        </w:rPr>
        <w:t>being the</w:t>
      </w:r>
      <w:r w:rsidRPr="007B65F0">
        <w:rPr>
          <w:spacing w:val="-3"/>
          <w:sz w:val="24"/>
          <w:szCs w:val="24"/>
        </w:rPr>
        <w:t xml:space="preserve"> </w:t>
      </w:r>
      <w:r w:rsidRPr="007B65F0">
        <w:rPr>
          <w:sz w:val="24"/>
          <w:szCs w:val="24"/>
        </w:rPr>
        <w:t>college Principal.</w:t>
      </w:r>
    </w:p>
    <w:p w:rsidR="00406128" w:rsidRPr="007B65F0" w:rsidRDefault="00406128">
      <w:pPr>
        <w:pStyle w:val="BodyText"/>
        <w:rPr>
          <w:sz w:val="24"/>
          <w:szCs w:val="24"/>
        </w:rPr>
      </w:pPr>
    </w:p>
    <w:p w:rsidR="00406128" w:rsidRPr="007B65F0" w:rsidRDefault="005211F2">
      <w:pPr>
        <w:pStyle w:val="BodyText"/>
        <w:ind w:left="440" w:right="718"/>
        <w:jc w:val="both"/>
        <w:rPr>
          <w:sz w:val="24"/>
          <w:szCs w:val="24"/>
        </w:rPr>
      </w:pPr>
      <w:r w:rsidRPr="007B65F0">
        <w:rPr>
          <w:sz w:val="24"/>
          <w:szCs w:val="24"/>
        </w:rPr>
        <w:t>The Committee’s purpose is to have oversight of and monitor strategic objectives related to quality</w:t>
      </w:r>
      <w:r w:rsidRPr="007B65F0">
        <w:rPr>
          <w:spacing w:val="1"/>
          <w:sz w:val="24"/>
          <w:szCs w:val="24"/>
        </w:rPr>
        <w:t xml:space="preserve"> </w:t>
      </w:r>
      <w:r w:rsidRPr="007B65F0">
        <w:rPr>
          <w:spacing w:val="-1"/>
          <w:sz w:val="24"/>
          <w:szCs w:val="24"/>
        </w:rPr>
        <w:t>performance</w:t>
      </w:r>
      <w:r w:rsidRPr="007B65F0">
        <w:rPr>
          <w:spacing w:val="-14"/>
          <w:sz w:val="24"/>
          <w:szCs w:val="24"/>
        </w:rPr>
        <w:t xml:space="preserve"> </w:t>
      </w:r>
      <w:r w:rsidRPr="007B65F0">
        <w:rPr>
          <w:spacing w:val="-1"/>
          <w:sz w:val="24"/>
          <w:szCs w:val="24"/>
        </w:rPr>
        <w:t>and</w:t>
      </w:r>
      <w:r w:rsidRPr="007B65F0">
        <w:rPr>
          <w:spacing w:val="-17"/>
          <w:sz w:val="24"/>
          <w:szCs w:val="24"/>
        </w:rPr>
        <w:t xml:space="preserve"> </w:t>
      </w:r>
      <w:r w:rsidRPr="007B65F0">
        <w:rPr>
          <w:spacing w:val="-1"/>
          <w:sz w:val="24"/>
          <w:szCs w:val="24"/>
        </w:rPr>
        <w:t>standards,</w:t>
      </w:r>
      <w:r w:rsidRPr="007B65F0">
        <w:rPr>
          <w:spacing w:val="-13"/>
          <w:sz w:val="24"/>
          <w:szCs w:val="24"/>
        </w:rPr>
        <w:t xml:space="preserve"> </w:t>
      </w:r>
      <w:r w:rsidRPr="007B65F0">
        <w:rPr>
          <w:sz w:val="24"/>
          <w:szCs w:val="24"/>
        </w:rPr>
        <w:t>to</w:t>
      </w:r>
      <w:r w:rsidRPr="007B65F0">
        <w:rPr>
          <w:spacing w:val="-14"/>
          <w:sz w:val="24"/>
          <w:szCs w:val="24"/>
        </w:rPr>
        <w:t xml:space="preserve"> </w:t>
      </w:r>
      <w:r w:rsidRPr="007B65F0">
        <w:rPr>
          <w:sz w:val="24"/>
          <w:szCs w:val="24"/>
        </w:rPr>
        <w:t>advise</w:t>
      </w:r>
      <w:r w:rsidRPr="007B65F0">
        <w:rPr>
          <w:spacing w:val="-16"/>
          <w:sz w:val="24"/>
          <w:szCs w:val="24"/>
        </w:rPr>
        <w:t xml:space="preserve"> </w:t>
      </w:r>
      <w:r w:rsidRPr="007B65F0">
        <w:rPr>
          <w:sz w:val="24"/>
          <w:szCs w:val="24"/>
        </w:rPr>
        <w:t>the</w:t>
      </w:r>
      <w:r w:rsidRPr="007B65F0">
        <w:rPr>
          <w:spacing w:val="-14"/>
          <w:sz w:val="24"/>
          <w:szCs w:val="24"/>
        </w:rPr>
        <w:t xml:space="preserve"> </w:t>
      </w:r>
      <w:r w:rsidRPr="007B65F0">
        <w:rPr>
          <w:sz w:val="24"/>
          <w:szCs w:val="24"/>
        </w:rPr>
        <w:t>Corporation</w:t>
      </w:r>
      <w:r w:rsidRPr="007B65F0">
        <w:rPr>
          <w:spacing w:val="-12"/>
          <w:sz w:val="24"/>
          <w:szCs w:val="24"/>
        </w:rPr>
        <w:t xml:space="preserve"> </w:t>
      </w:r>
      <w:r w:rsidRPr="007B65F0">
        <w:rPr>
          <w:sz w:val="24"/>
          <w:szCs w:val="24"/>
        </w:rPr>
        <w:t>on</w:t>
      </w:r>
      <w:r w:rsidRPr="007B65F0">
        <w:rPr>
          <w:spacing w:val="-17"/>
          <w:sz w:val="24"/>
          <w:szCs w:val="24"/>
        </w:rPr>
        <w:t xml:space="preserve"> </w:t>
      </w:r>
      <w:r w:rsidRPr="007B65F0">
        <w:rPr>
          <w:sz w:val="24"/>
          <w:szCs w:val="24"/>
        </w:rPr>
        <w:t>the</w:t>
      </w:r>
      <w:r w:rsidRPr="007B65F0">
        <w:rPr>
          <w:spacing w:val="-13"/>
          <w:sz w:val="24"/>
          <w:szCs w:val="24"/>
        </w:rPr>
        <w:t xml:space="preserve"> </w:t>
      </w:r>
      <w:r w:rsidRPr="007B65F0">
        <w:rPr>
          <w:sz w:val="24"/>
          <w:szCs w:val="24"/>
        </w:rPr>
        <w:t>setting</w:t>
      </w:r>
      <w:r w:rsidRPr="007B65F0">
        <w:rPr>
          <w:spacing w:val="-14"/>
          <w:sz w:val="24"/>
          <w:szCs w:val="24"/>
        </w:rPr>
        <w:t xml:space="preserve"> </w:t>
      </w:r>
      <w:r w:rsidRPr="007B65F0">
        <w:rPr>
          <w:sz w:val="24"/>
          <w:szCs w:val="24"/>
        </w:rPr>
        <w:t>of</w:t>
      </w:r>
      <w:r w:rsidRPr="007B65F0">
        <w:rPr>
          <w:spacing w:val="-13"/>
          <w:sz w:val="24"/>
          <w:szCs w:val="24"/>
        </w:rPr>
        <w:t xml:space="preserve"> </w:t>
      </w:r>
      <w:r w:rsidRPr="007B65F0">
        <w:rPr>
          <w:sz w:val="24"/>
          <w:szCs w:val="24"/>
        </w:rPr>
        <w:t>student</w:t>
      </w:r>
      <w:r w:rsidRPr="007B65F0">
        <w:rPr>
          <w:spacing w:val="-13"/>
          <w:sz w:val="24"/>
          <w:szCs w:val="24"/>
        </w:rPr>
        <w:t xml:space="preserve"> </w:t>
      </w:r>
      <w:r w:rsidRPr="007B65F0">
        <w:rPr>
          <w:sz w:val="24"/>
          <w:szCs w:val="24"/>
        </w:rPr>
        <w:t>targets,</w:t>
      </w:r>
      <w:r w:rsidRPr="007B65F0">
        <w:rPr>
          <w:spacing w:val="-13"/>
          <w:sz w:val="24"/>
          <w:szCs w:val="24"/>
        </w:rPr>
        <w:t xml:space="preserve"> </w:t>
      </w:r>
      <w:r w:rsidRPr="007B65F0">
        <w:rPr>
          <w:sz w:val="24"/>
          <w:szCs w:val="24"/>
        </w:rPr>
        <w:t>and</w:t>
      </w:r>
      <w:r w:rsidRPr="007B65F0">
        <w:rPr>
          <w:spacing w:val="-13"/>
          <w:sz w:val="24"/>
          <w:szCs w:val="24"/>
        </w:rPr>
        <w:t xml:space="preserve"> </w:t>
      </w:r>
      <w:r w:rsidRPr="007B65F0">
        <w:rPr>
          <w:sz w:val="24"/>
          <w:szCs w:val="24"/>
        </w:rPr>
        <w:t>to</w:t>
      </w:r>
      <w:r w:rsidRPr="007B65F0">
        <w:rPr>
          <w:spacing w:val="-17"/>
          <w:sz w:val="24"/>
          <w:szCs w:val="24"/>
        </w:rPr>
        <w:t xml:space="preserve"> </w:t>
      </w:r>
      <w:r w:rsidRPr="007B65F0">
        <w:rPr>
          <w:sz w:val="24"/>
          <w:szCs w:val="24"/>
        </w:rPr>
        <w:t>monitor</w:t>
      </w:r>
      <w:r w:rsidRPr="007B65F0">
        <w:rPr>
          <w:spacing w:val="-59"/>
          <w:sz w:val="24"/>
          <w:szCs w:val="24"/>
        </w:rPr>
        <w:t xml:space="preserve"> </w:t>
      </w:r>
      <w:r w:rsidRPr="007B65F0">
        <w:rPr>
          <w:sz w:val="24"/>
          <w:szCs w:val="24"/>
        </w:rPr>
        <w:t>on</w:t>
      </w:r>
      <w:r w:rsidRPr="007B65F0">
        <w:rPr>
          <w:spacing w:val="-10"/>
          <w:sz w:val="24"/>
          <w:szCs w:val="24"/>
        </w:rPr>
        <w:t xml:space="preserve"> </w:t>
      </w:r>
      <w:r w:rsidRPr="007B65F0">
        <w:rPr>
          <w:sz w:val="24"/>
          <w:szCs w:val="24"/>
        </w:rPr>
        <w:t>behalf</w:t>
      </w:r>
      <w:r w:rsidRPr="007B65F0">
        <w:rPr>
          <w:spacing w:val="-7"/>
          <w:sz w:val="24"/>
          <w:szCs w:val="24"/>
        </w:rPr>
        <w:t xml:space="preserve"> </w:t>
      </w:r>
      <w:r w:rsidRPr="007B65F0">
        <w:rPr>
          <w:sz w:val="24"/>
          <w:szCs w:val="24"/>
        </w:rPr>
        <w:t>of</w:t>
      </w:r>
      <w:r w:rsidRPr="007B65F0">
        <w:rPr>
          <w:spacing w:val="-10"/>
          <w:sz w:val="24"/>
          <w:szCs w:val="24"/>
        </w:rPr>
        <w:t xml:space="preserve"> </w:t>
      </w:r>
      <w:r w:rsidRPr="007B65F0">
        <w:rPr>
          <w:sz w:val="24"/>
          <w:szCs w:val="24"/>
        </w:rPr>
        <w:t>the</w:t>
      </w:r>
      <w:r w:rsidRPr="007B65F0">
        <w:rPr>
          <w:spacing w:val="-9"/>
          <w:sz w:val="24"/>
          <w:szCs w:val="24"/>
        </w:rPr>
        <w:t xml:space="preserve"> </w:t>
      </w:r>
      <w:r w:rsidRPr="007B65F0">
        <w:rPr>
          <w:sz w:val="24"/>
          <w:szCs w:val="24"/>
        </w:rPr>
        <w:t>Corporation</w:t>
      </w:r>
      <w:r w:rsidRPr="007B65F0">
        <w:rPr>
          <w:spacing w:val="-10"/>
          <w:sz w:val="24"/>
          <w:szCs w:val="24"/>
        </w:rPr>
        <w:t xml:space="preserve"> </w:t>
      </w:r>
      <w:r w:rsidRPr="007B65F0">
        <w:rPr>
          <w:sz w:val="24"/>
          <w:szCs w:val="24"/>
        </w:rPr>
        <w:t>the</w:t>
      </w:r>
      <w:r w:rsidRPr="007B65F0">
        <w:rPr>
          <w:spacing w:val="-12"/>
          <w:sz w:val="24"/>
          <w:szCs w:val="24"/>
        </w:rPr>
        <w:t xml:space="preserve"> </w:t>
      </w:r>
      <w:r w:rsidRPr="007B65F0">
        <w:rPr>
          <w:sz w:val="24"/>
          <w:szCs w:val="24"/>
        </w:rPr>
        <w:t>college’s</w:t>
      </w:r>
      <w:r w:rsidRPr="007B65F0">
        <w:rPr>
          <w:spacing w:val="-8"/>
          <w:sz w:val="24"/>
          <w:szCs w:val="24"/>
        </w:rPr>
        <w:t xml:space="preserve"> </w:t>
      </w:r>
      <w:r w:rsidRPr="007B65F0">
        <w:rPr>
          <w:sz w:val="24"/>
          <w:szCs w:val="24"/>
        </w:rPr>
        <w:t>quality</w:t>
      </w:r>
      <w:r w:rsidRPr="007B65F0">
        <w:rPr>
          <w:spacing w:val="-8"/>
          <w:sz w:val="24"/>
          <w:szCs w:val="24"/>
        </w:rPr>
        <w:t xml:space="preserve"> </w:t>
      </w:r>
      <w:r w:rsidRPr="007B65F0">
        <w:rPr>
          <w:sz w:val="24"/>
          <w:szCs w:val="24"/>
        </w:rPr>
        <w:t>and</w:t>
      </w:r>
      <w:r w:rsidRPr="007B65F0">
        <w:rPr>
          <w:spacing w:val="-10"/>
          <w:sz w:val="24"/>
          <w:szCs w:val="24"/>
        </w:rPr>
        <w:t xml:space="preserve"> </w:t>
      </w:r>
      <w:r w:rsidRPr="007B65F0">
        <w:rPr>
          <w:sz w:val="24"/>
          <w:szCs w:val="24"/>
        </w:rPr>
        <w:t>the</w:t>
      </w:r>
      <w:r w:rsidRPr="007B65F0">
        <w:rPr>
          <w:spacing w:val="-12"/>
          <w:sz w:val="24"/>
          <w:szCs w:val="24"/>
        </w:rPr>
        <w:t xml:space="preserve"> </w:t>
      </w:r>
      <w:r w:rsidRPr="007B65F0">
        <w:rPr>
          <w:sz w:val="24"/>
          <w:szCs w:val="24"/>
        </w:rPr>
        <w:t>contribution</w:t>
      </w:r>
      <w:r w:rsidRPr="007B65F0">
        <w:rPr>
          <w:spacing w:val="-9"/>
          <w:sz w:val="24"/>
          <w:szCs w:val="24"/>
        </w:rPr>
        <w:t xml:space="preserve"> </w:t>
      </w:r>
      <w:r w:rsidRPr="007B65F0">
        <w:rPr>
          <w:sz w:val="24"/>
          <w:szCs w:val="24"/>
        </w:rPr>
        <w:t>and</w:t>
      </w:r>
      <w:r w:rsidRPr="007B65F0">
        <w:rPr>
          <w:spacing w:val="-9"/>
          <w:sz w:val="24"/>
          <w:szCs w:val="24"/>
        </w:rPr>
        <w:t xml:space="preserve"> </w:t>
      </w:r>
      <w:r w:rsidRPr="007B65F0">
        <w:rPr>
          <w:sz w:val="24"/>
          <w:szCs w:val="24"/>
        </w:rPr>
        <w:t>impact</w:t>
      </w:r>
      <w:r w:rsidRPr="007B65F0">
        <w:rPr>
          <w:spacing w:val="-10"/>
          <w:sz w:val="24"/>
          <w:szCs w:val="24"/>
        </w:rPr>
        <w:t xml:space="preserve"> </w:t>
      </w:r>
      <w:r w:rsidRPr="007B65F0">
        <w:rPr>
          <w:sz w:val="24"/>
          <w:szCs w:val="24"/>
        </w:rPr>
        <w:t>of</w:t>
      </w:r>
      <w:r w:rsidRPr="007B65F0">
        <w:rPr>
          <w:spacing w:val="-10"/>
          <w:sz w:val="24"/>
          <w:szCs w:val="24"/>
        </w:rPr>
        <w:t xml:space="preserve"> </w:t>
      </w:r>
      <w:r w:rsidRPr="007B65F0">
        <w:rPr>
          <w:sz w:val="24"/>
          <w:szCs w:val="24"/>
        </w:rPr>
        <w:t>student</w:t>
      </w:r>
      <w:r w:rsidRPr="007B65F0">
        <w:rPr>
          <w:spacing w:val="-11"/>
          <w:sz w:val="24"/>
          <w:szCs w:val="24"/>
        </w:rPr>
        <w:t xml:space="preserve"> </w:t>
      </w:r>
      <w:r w:rsidRPr="007B65F0">
        <w:rPr>
          <w:sz w:val="24"/>
          <w:szCs w:val="24"/>
        </w:rPr>
        <w:t>and</w:t>
      </w:r>
      <w:r w:rsidRPr="007B65F0">
        <w:rPr>
          <w:spacing w:val="-9"/>
          <w:sz w:val="24"/>
          <w:szCs w:val="24"/>
        </w:rPr>
        <w:t xml:space="preserve"> </w:t>
      </w:r>
      <w:r w:rsidRPr="007B65F0">
        <w:rPr>
          <w:sz w:val="24"/>
          <w:szCs w:val="24"/>
        </w:rPr>
        <w:t>other</w:t>
      </w:r>
      <w:r w:rsidRPr="007B65F0">
        <w:rPr>
          <w:spacing w:val="-59"/>
          <w:sz w:val="24"/>
          <w:szCs w:val="24"/>
        </w:rPr>
        <w:t xml:space="preserve"> </w:t>
      </w:r>
      <w:r w:rsidRPr="007B65F0">
        <w:rPr>
          <w:sz w:val="24"/>
          <w:szCs w:val="24"/>
        </w:rPr>
        <w:t>support</w:t>
      </w:r>
      <w:r w:rsidRPr="007B65F0">
        <w:rPr>
          <w:spacing w:val="-2"/>
          <w:sz w:val="24"/>
          <w:szCs w:val="24"/>
        </w:rPr>
        <w:t xml:space="preserve"> </w:t>
      </w:r>
      <w:r w:rsidRPr="007B65F0">
        <w:rPr>
          <w:sz w:val="24"/>
          <w:szCs w:val="24"/>
        </w:rPr>
        <w:t>functions</w:t>
      </w:r>
      <w:r w:rsidRPr="007B65F0">
        <w:rPr>
          <w:spacing w:val="1"/>
          <w:sz w:val="24"/>
          <w:szCs w:val="24"/>
        </w:rPr>
        <w:t xml:space="preserve"> </w:t>
      </w:r>
      <w:r w:rsidRPr="007B65F0">
        <w:rPr>
          <w:sz w:val="24"/>
          <w:szCs w:val="24"/>
        </w:rPr>
        <w:t>on</w:t>
      </w:r>
      <w:r w:rsidRPr="007B65F0">
        <w:rPr>
          <w:spacing w:val="-2"/>
          <w:sz w:val="24"/>
          <w:szCs w:val="24"/>
        </w:rPr>
        <w:t xml:space="preserve"> </w:t>
      </w:r>
      <w:r w:rsidRPr="007B65F0">
        <w:rPr>
          <w:sz w:val="24"/>
          <w:szCs w:val="24"/>
        </w:rPr>
        <w:t>the</w:t>
      </w:r>
      <w:r w:rsidRPr="007B65F0">
        <w:rPr>
          <w:spacing w:val="-5"/>
          <w:sz w:val="24"/>
          <w:szCs w:val="24"/>
        </w:rPr>
        <w:t xml:space="preserve"> </w:t>
      </w:r>
      <w:r w:rsidRPr="007B65F0">
        <w:rPr>
          <w:sz w:val="24"/>
          <w:szCs w:val="24"/>
        </w:rPr>
        <w:t>learner</w:t>
      </w:r>
      <w:r w:rsidRPr="007B65F0">
        <w:rPr>
          <w:spacing w:val="1"/>
          <w:sz w:val="24"/>
          <w:szCs w:val="24"/>
        </w:rPr>
        <w:t xml:space="preserve"> </w:t>
      </w:r>
      <w:r w:rsidRPr="007B65F0">
        <w:rPr>
          <w:sz w:val="24"/>
          <w:szCs w:val="24"/>
        </w:rPr>
        <w:t>experience.</w:t>
      </w:r>
    </w:p>
    <w:p w:rsidR="00406128" w:rsidRPr="007B65F0" w:rsidRDefault="00406128">
      <w:pPr>
        <w:pStyle w:val="BodyText"/>
        <w:rPr>
          <w:sz w:val="24"/>
          <w:szCs w:val="24"/>
        </w:rPr>
      </w:pPr>
    </w:p>
    <w:p w:rsidR="00406128" w:rsidRPr="007B65F0" w:rsidRDefault="005211F2">
      <w:pPr>
        <w:pStyle w:val="BodyText"/>
        <w:ind w:left="440" w:right="718"/>
        <w:jc w:val="both"/>
        <w:rPr>
          <w:sz w:val="24"/>
          <w:szCs w:val="24"/>
        </w:rPr>
      </w:pPr>
      <w:r w:rsidRPr="007B65F0">
        <w:rPr>
          <w:sz w:val="24"/>
          <w:szCs w:val="24"/>
        </w:rPr>
        <w:t>The Committee met on five occasions in the year 31 July 2024, which included meeting as the</w:t>
      </w:r>
      <w:r w:rsidRPr="007B65F0">
        <w:rPr>
          <w:spacing w:val="1"/>
          <w:sz w:val="24"/>
          <w:szCs w:val="24"/>
        </w:rPr>
        <w:t xml:space="preserve"> </w:t>
      </w:r>
      <w:r w:rsidRPr="007B65F0">
        <w:rPr>
          <w:sz w:val="24"/>
          <w:szCs w:val="24"/>
        </w:rPr>
        <w:t>College’s Self-Assessment Report</w:t>
      </w:r>
      <w:r w:rsidRPr="007B65F0">
        <w:rPr>
          <w:spacing w:val="-1"/>
          <w:sz w:val="24"/>
          <w:szCs w:val="24"/>
        </w:rPr>
        <w:t xml:space="preserve"> </w:t>
      </w:r>
      <w:r w:rsidRPr="007B65F0">
        <w:rPr>
          <w:sz w:val="24"/>
          <w:szCs w:val="24"/>
        </w:rPr>
        <w:t>(SAR) Validation Panel</w:t>
      </w:r>
      <w:r w:rsidRPr="007B65F0">
        <w:rPr>
          <w:spacing w:val="-2"/>
          <w:sz w:val="24"/>
          <w:szCs w:val="24"/>
        </w:rPr>
        <w:t xml:space="preserve"> </w:t>
      </w:r>
      <w:r w:rsidRPr="007B65F0">
        <w:rPr>
          <w:sz w:val="24"/>
          <w:szCs w:val="24"/>
        </w:rPr>
        <w:t>in December 2023.</w:t>
      </w:r>
    </w:p>
    <w:p w:rsidR="00406128" w:rsidRPr="007B65F0" w:rsidRDefault="00406128">
      <w:pPr>
        <w:pStyle w:val="BodyText"/>
        <w:rPr>
          <w:sz w:val="24"/>
          <w:szCs w:val="24"/>
        </w:rPr>
      </w:pPr>
    </w:p>
    <w:p w:rsidR="00406128" w:rsidRPr="007B65F0" w:rsidRDefault="005211F2">
      <w:pPr>
        <w:pStyle w:val="Heading3"/>
        <w:jc w:val="both"/>
        <w:rPr>
          <w:sz w:val="24"/>
          <w:szCs w:val="24"/>
        </w:rPr>
      </w:pPr>
      <w:r w:rsidRPr="007B65F0">
        <w:rPr>
          <w:sz w:val="24"/>
          <w:szCs w:val="24"/>
        </w:rPr>
        <w:t>Safeguarding</w:t>
      </w:r>
      <w:r w:rsidRPr="007B65F0">
        <w:rPr>
          <w:spacing w:val="-3"/>
          <w:sz w:val="24"/>
          <w:szCs w:val="24"/>
        </w:rPr>
        <w:t xml:space="preserve"> </w:t>
      </w:r>
      <w:r w:rsidRPr="007B65F0">
        <w:rPr>
          <w:sz w:val="24"/>
          <w:szCs w:val="24"/>
        </w:rPr>
        <w:t>Committee</w:t>
      </w:r>
    </w:p>
    <w:p w:rsidR="00406128" w:rsidRPr="007B65F0" w:rsidRDefault="00406128">
      <w:pPr>
        <w:pStyle w:val="BodyText"/>
        <w:rPr>
          <w:b/>
          <w:sz w:val="24"/>
          <w:szCs w:val="24"/>
        </w:rPr>
      </w:pPr>
    </w:p>
    <w:p w:rsidR="00406128" w:rsidRPr="007B65F0" w:rsidRDefault="005211F2">
      <w:pPr>
        <w:pStyle w:val="BodyText"/>
        <w:ind w:left="440" w:right="717"/>
        <w:jc w:val="both"/>
        <w:rPr>
          <w:sz w:val="24"/>
          <w:szCs w:val="24"/>
        </w:rPr>
      </w:pPr>
      <w:r w:rsidRPr="007B65F0">
        <w:rPr>
          <w:sz w:val="24"/>
          <w:szCs w:val="24"/>
        </w:rPr>
        <w:t>The</w:t>
      </w:r>
      <w:r w:rsidRPr="007B65F0">
        <w:rPr>
          <w:spacing w:val="-4"/>
          <w:sz w:val="24"/>
          <w:szCs w:val="24"/>
        </w:rPr>
        <w:t xml:space="preserve"> </w:t>
      </w:r>
      <w:r w:rsidRPr="007B65F0">
        <w:rPr>
          <w:sz w:val="24"/>
          <w:szCs w:val="24"/>
        </w:rPr>
        <w:t>Safeguarding</w:t>
      </w:r>
      <w:r w:rsidRPr="007B65F0">
        <w:rPr>
          <w:spacing w:val="-3"/>
          <w:sz w:val="24"/>
          <w:szCs w:val="24"/>
        </w:rPr>
        <w:t xml:space="preserve"> </w:t>
      </w:r>
      <w:r w:rsidRPr="007B65F0">
        <w:rPr>
          <w:sz w:val="24"/>
          <w:szCs w:val="24"/>
        </w:rPr>
        <w:t>Committee</w:t>
      </w:r>
      <w:r w:rsidRPr="007B65F0">
        <w:rPr>
          <w:spacing w:val="-4"/>
          <w:sz w:val="24"/>
          <w:szCs w:val="24"/>
        </w:rPr>
        <w:t xml:space="preserve"> </w:t>
      </w:r>
      <w:r w:rsidRPr="007B65F0">
        <w:rPr>
          <w:sz w:val="24"/>
          <w:szCs w:val="24"/>
        </w:rPr>
        <w:t>comprises</w:t>
      </w:r>
      <w:r w:rsidRPr="007B65F0">
        <w:rPr>
          <w:spacing w:val="-5"/>
          <w:sz w:val="24"/>
          <w:szCs w:val="24"/>
        </w:rPr>
        <w:t xml:space="preserve"> </w:t>
      </w:r>
      <w:r w:rsidRPr="007B65F0">
        <w:rPr>
          <w:sz w:val="24"/>
          <w:szCs w:val="24"/>
        </w:rPr>
        <w:t>three</w:t>
      </w:r>
      <w:r w:rsidRPr="007B65F0">
        <w:rPr>
          <w:spacing w:val="-5"/>
          <w:sz w:val="24"/>
          <w:szCs w:val="24"/>
        </w:rPr>
        <w:t xml:space="preserve"> </w:t>
      </w:r>
      <w:r w:rsidRPr="007B65F0">
        <w:rPr>
          <w:sz w:val="24"/>
          <w:szCs w:val="24"/>
        </w:rPr>
        <w:t>to</w:t>
      </w:r>
      <w:r w:rsidRPr="007B65F0">
        <w:rPr>
          <w:spacing w:val="-5"/>
          <w:sz w:val="24"/>
          <w:szCs w:val="24"/>
        </w:rPr>
        <w:t xml:space="preserve"> </w:t>
      </w:r>
      <w:r w:rsidRPr="007B65F0">
        <w:rPr>
          <w:sz w:val="24"/>
          <w:szCs w:val="24"/>
        </w:rPr>
        <w:t>five</w:t>
      </w:r>
      <w:r w:rsidRPr="007B65F0">
        <w:rPr>
          <w:spacing w:val="-4"/>
          <w:sz w:val="24"/>
          <w:szCs w:val="24"/>
        </w:rPr>
        <w:t xml:space="preserve"> </w:t>
      </w:r>
      <w:r w:rsidRPr="007B65F0">
        <w:rPr>
          <w:sz w:val="24"/>
          <w:szCs w:val="24"/>
        </w:rPr>
        <w:t>members.</w:t>
      </w:r>
      <w:r w:rsidRPr="007B65F0">
        <w:rPr>
          <w:spacing w:val="-4"/>
          <w:sz w:val="24"/>
          <w:szCs w:val="24"/>
        </w:rPr>
        <w:t xml:space="preserve"> </w:t>
      </w:r>
      <w:r w:rsidRPr="007B65F0">
        <w:rPr>
          <w:sz w:val="24"/>
          <w:szCs w:val="24"/>
        </w:rPr>
        <w:t>It</w:t>
      </w:r>
      <w:r w:rsidRPr="007B65F0">
        <w:rPr>
          <w:spacing w:val="-4"/>
          <w:sz w:val="24"/>
          <w:szCs w:val="24"/>
        </w:rPr>
        <w:t xml:space="preserve"> </w:t>
      </w:r>
      <w:r w:rsidRPr="007B65F0">
        <w:rPr>
          <w:sz w:val="24"/>
          <w:szCs w:val="24"/>
        </w:rPr>
        <w:t>meets</w:t>
      </w:r>
      <w:r w:rsidRPr="007B65F0">
        <w:rPr>
          <w:spacing w:val="-4"/>
          <w:sz w:val="24"/>
          <w:szCs w:val="24"/>
        </w:rPr>
        <w:t xml:space="preserve"> </w:t>
      </w:r>
      <w:r w:rsidRPr="007B65F0">
        <w:rPr>
          <w:sz w:val="24"/>
          <w:szCs w:val="24"/>
        </w:rPr>
        <w:t>once</w:t>
      </w:r>
      <w:r w:rsidRPr="007B65F0">
        <w:rPr>
          <w:spacing w:val="-3"/>
          <w:sz w:val="24"/>
          <w:szCs w:val="24"/>
        </w:rPr>
        <w:t xml:space="preserve"> </w:t>
      </w:r>
      <w:r w:rsidRPr="007B65F0">
        <w:rPr>
          <w:sz w:val="24"/>
          <w:szCs w:val="24"/>
        </w:rPr>
        <w:t>a</w:t>
      </w:r>
      <w:r w:rsidRPr="007B65F0">
        <w:rPr>
          <w:spacing w:val="-5"/>
          <w:sz w:val="24"/>
          <w:szCs w:val="24"/>
        </w:rPr>
        <w:t xml:space="preserve"> </w:t>
      </w:r>
      <w:r w:rsidRPr="007B65F0">
        <w:rPr>
          <w:sz w:val="24"/>
          <w:szCs w:val="24"/>
        </w:rPr>
        <w:t>term,</w:t>
      </w:r>
      <w:r w:rsidRPr="007B65F0">
        <w:rPr>
          <w:spacing w:val="-5"/>
          <w:sz w:val="24"/>
          <w:szCs w:val="24"/>
        </w:rPr>
        <w:t xml:space="preserve"> </w:t>
      </w:r>
      <w:r w:rsidRPr="007B65F0">
        <w:rPr>
          <w:sz w:val="24"/>
          <w:szCs w:val="24"/>
        </w:rPr>
        <w:t>with</w:t>
      </w:r>
      <w:r w:rsidRPr="007B65F0">
        <w:rPr>
          <w:spacing w:val="-5"/>
          <w:sz w:val="24"/>
          <w:szCs w:val="24"/>
        </w:rPr>
        <w:t xml:space="preserve"> </w:t>
      </w:r>
      <w:r w:rsidRPr="007B65F0">
        <w:rPr>
          <w:sz w:val="24"/>
          <w:szCs w:val="24"/>
        </w:rPr>
        <w:t>the</w:t>
      </w:r>
      <w:r w:rsidRPr="007B65F0">
        <w:rPr>
          <w:spacing w:val="-6"/>
          <w:sz w:val="24"/>
          <w:szCs w:val="24"/>
        </w:rPr>
        <w:t xml:space="preserve"> </w:t>
      </w:r>
      <w:r w:rsidRPr="007B65F0">
        <w:rPr>
          <w:sz w:val="24"/>
          <w:szCs w:val="24"/>
        </w:rPr>
        <w:t>object</w:t>
      </w:r>
      <w:r w:rsidRPr="007B65F0">
        <w:rPr>
          <w:spacing w:val="-59"/>
          <w:sz w:val="24"/>
          <w:szCs w:val="24"/>
        </w:rPr>
        <w:t xml:space="preserve"> </w:t>
      </w:r>
      <w:r w:rsidRPr="007B65F0">
        <w:rPr>
          <w:spacing w:val="-1"/>
          <w:sz w:val="24"/>
          <w:szCs w:val="24"/>
        </w:rPr>
        <w:t>of</w:t>
      </w:r>
      <w:r w:rsidRPr="007B65F0">
        <w:rPr>
          <w:spacing w:val="-15"/>
          <w:sz w:val="24"/>
          <w:szCs w:val="24"/>
        </w:rPr>
        <w:t xml:space="preserve"> </w:t>
      </w:r>
      <w:r w:rsidRPr="007B65F0">
        <w:rPr>
          <w:spacing w:val="-1"/>
          <w:sz w:val="24"/>
          <w:szCs w:val="24"/>
        </w:rPr>
        <w:t>supporting</w:t>
      </w:r>
      <w:r w:rsidRPr="007B65F0">
        <w:rPr>
          <w:spacing w:val="-16"/>
          <w:sz w:val="24"/>
          <w:szCs w:val="24"/>
        </w:rPr>
        <w:t xml:space="preserve"> </w:t>
      </w:r>
      <w:r w:rsidRPr="007B65F0">
        <w:rPr>
          <w:spacing w:val="-1"/>
          <w:sz w:val="24"/>
          <w:szCs w:val="24"/>
        </w:rPr>
        <w:t>the</w:t>
      </w:r>
      <w:r w:rsidRPr="007B65F0">
        <w:rPr>
          <w:spacing w:val="-17"/>
          <w:sz w:val="24"/>
          <w:szCs w:val="24"/>
        </w:rPr>
        <w:t xml:space="preserve"> </w:t>
      </w:r>
      <w:r w:rsidRPr="007B65F0">
        <w:rPr>
          <w:spacing w:val="-1"/>
          <w:sz w:val="24"/>
          <w:szCs w:val="24"/>
        </w:rPr>
        <w:t>nominated</w:t>
      </w:r>
      <w:r w:rsidRPr="007B65F0">
        <w:rPr>
          <w:spacing w:val="-13"/>
          <w:sz w:val="24"/>
          <w:szCs w:val="24"/>
        </w:rPr>
        <w:t xml:space="preserve"> </w:t>
      </w:r>
      <w:r w:rsidRPr="007B65F0">
        <w:rPr>
          <w:sz w:val="24"/>
          <w:szCs w:val="24"/>
        </w:rPr>
        <w:t>Link</w:t>
      </w:r>
      <w:r w:rsidRPr="007B65F0">
        <w:rPr>
          <w:spacing w:val="-17"/>
          <w:sz w:val="24"/>
          <w:szCs w:val="24"/>
        </w:rPr>
        <w:t xml:space="preserve"> </w:t>
      </w:r>
      <w:r w:rsidRPr="007B65F0">
        <w:rPr>
          <w:sz w:val="24"/>
          <w:szCs w:val="24"/>
        </w:rPr>
        <w:t>Governor</w:t>
      </w:r>
      <w:r w:rsidRPr="007B65F0">
        <w:rPr>
          <w:spacing w:val="-16"/>
          <w:sz w:val="24"/>
          <w:szCs w:val="24"/>
        </w:rPr>
        <w:t xml:space="preserve"> </w:t>
      </w:r>
      <w:r w:rsidRPr="007B65F0">
        <w:rPr>
          <w:sz w:val="24"/>
          <w:szCs w:val="24"/>
        </w:rPr>
        <w:t>for</w:t>
      </w:r>
      <w:r w:rsidRPr="007B65F0">
        <w:rPr>
          <w:spacing w:val="-16"/>
          <w:sz w:val="24"/>
          <w:szCs w:val="24"/>
        </w:rPr>
        <w:t xml:space="preserve"> </w:t>
      </w:r>
      <w:r w:rsidRPr="007B65F0">
        <w:rPr>
          <w:sz w:val="24"/>
          <w:szCs w:val="24"/>
        </w:rPr>
        <w:t>Safeguarding</w:t>
      </w:r>
      <w:r w:rsidRPr="007B65F0">
        <w:rPr>
          <w:spacing w:val="-13"/>
          <w:sz w:val="24"/>
          <w:szCs w:val="24"/>
        </w:rPr>
        <w:t xml:space="preserve"> </w:t>
      </w:r>
      <w:r w:rsidRPr="007B65F0">
        <w:rPr>
          <w:sz w:val="24"/>
          <w:szCs w:val="24"/>
        </w:rPr>
        <w:t>in</w:t>
      </w:r>
      <w:r w:rsidRPr="007B65F0">
        <w:rPr>
          <w:spacing w:val="-17"/>
          <w:sz w:val="24"/>
          <w:szCs w:val="24"/>
        </w:rPr>
        <w:t xml:space="preserve"> </w:t>
      </w:r>
      <w:r w:rsidRPr="007B65F0">
        <w:rPr>
          <w:sz w:val="24"/>
          <w:szCs w:val="24"/>
        </w:rPr>
        <w:t>providing</w:t>
      </w:r>
      <w:r w:rsidRPr="007B65F0">
        <w:rPr>
          <w:spacing w:val="-13"/>
          <w:sz w:val="24"/>
          <w:szCs w:val="24"/>
        </w:rPr>
        <w:t xml:space="preserve"> </w:t>
      </w:r>
      <w:r w:rsidRPr="007B65F0">
        <w:rPr>
          <w:sz w:val="24"/>
          <w:szCs w:val="24"/>
        </w:rPr>
        <w:t>assurance</w:t>
      </w:r>
      <w:r w:rsidRPr="007B65F0">
        <w:rPr>
          <w:spacing w:val="-16"/>
          <w:sz w:val="24"/>
          <w:szCs w:val="24"/>
        </w:rPr>
        <w:t xml:space="preserve"> </w:t>
      </w:r>
      <w:r w:rsidRPr="007B65F0">
        <w:rPr>
          <w:sz w:val="24"/>
          <w:szCs w:val="24"/>
        </w:rPr>
        <w:t>to</w:t>
      </w:r>
      <w:r w:rsidRPr="007B65F0">
        <w:rPr>
          <w:spacing w:val="-19"/>
          <w:sz w:val="24"/>
          <w:szCs w:val="24"/>
        </w:rPr>
        <w:t xml:space="preserve"> </w:t>
      </w:r>
      <w:r w:rsidRPr="007B65F0">
        <w:rPr>
          <w:sz w:val="24"/>
          <w:szCs w:val="24"/>
        </w:rPr>
        <w:t>the</w:t>
      </w:r>
      <w:r w:rsidRPr="007B65F0">
        <w:rPr>
          <w:spacing w:val="-13"/>
          <w:sz w:val="24"/>
          <w:szCs w:val="24"/>
        </w:rPr>
        <w:t xml:space="preserve"> </w:t>
      </w:r>
      <w:r w:rsidRPr="007B65F0">
        <w:rPr>
          <w:sz w:val="24"/>
          <w:szCs w:val="24"/>
        </w:rPr>
        <w:t>Corporation</w:t>
      </w:r>
      <w:r w:rsidRPr="007B65F0">
        <w:rPr>
          <w:spacing w:val="-59"/>
          <w:sz w:val="24"/>
          <w:szCs w:val="24"/>
        </w:rPr>
        <w:t xml:space="preserve"> </w:t>
      </w:r>
      <w:r w:rsidRPr="007B65F0">
        <w:rPr>
          <w:sz w:val="24"/>
          <w:szCs w:val="24"/>
        </w:rPr>
        <w:t>on</w:t>
      </w:r>
      <w:r w:rsidRPr="007B65F0">
        <w:rPr>
          <w:spacing w:val="-1"/>
          <w:sz w:val="24"/>
          <w:szCs w:val="24"/>
        </w:rPr>
        <w:t xml:space="preserve"> </w:t>
      </w:r>
      <w:r w:rsidRPr="007B65F0">
        <w:rPr>
          <w:sz w:val="24"/>
          <w:szCs w:val="24"/>
        </w:rPr>
        <w:t>compliance with</w:t>
      </w:r>
      <w:r w:rsidRPr="007B65F0">
        <w:rPr>
          <w:spacing w:val="-2"/>
          <w:sz w:val="24"/>
          <w:szCs w:val="24"/>
        </w:rPr>
        <w:t xml:space="preserve"> </w:t>
      </w:r>
      <w:r w:rsidRPr="007B65F0">
        <w:rPr>
          <w:sz w:val="24"/>
          <w:szCs w:val="24"/>
        </w:rPr>
        <w:t>safeguarding legislation and</w:t>
      </w:r>
      <w:r w:rsidRPr="007B65F0">
        <w:rPr>
          <w:spacing w:val="-2"/>
          <w:sz w:val="24"/>
          <w:szCs w:val="24"/>
        </w:rPr>
        <w:t xml:space="preserve"> </w:t>
      </w:r>
      <w:r w:rsidRPr="007B65F0">
        <w:rPr>
          <w:sz w:val="24"/>
          <w:szCs w:val="24"/>
        </w:rPr>
        <w:t>guidance.</w:t>
      </w:r>
    </w:p>
    <w:p w:rsidR="00406128" w:rsidRPr="007B65F0" w:rsidRDefault="00406128">
      <w:pPr>
        <w:pStyle w:val="BodyText"/>
        <w:rPr>
          <w:sz w:val="24"/>
          <w:szCs w:val="24"/>
        </w:rPr>
      </w:pPr>
    </w:p>
    <w:p w:rsidR="00406128" w:rsidRPr="007B65F0" w:rsidRDefault="005A3D6E" w:rsidP="005A3D6E">
      <w:pPr>
        <w:pStyle w:val="Heading2"/>
      </w:pPr>
      <w:r w:rsidRPr="007B65F0">
        <w:t xml:space="preserve">Internal Responsibility </w:t>
      </w:r>
    </w:p>
    <w:p w:rsidR="005A3D6E" w:rsidRPr="007B65F0" w:rsidRDefault="005A3D6E" w:rsidP="005A3D6E">
      <w:pPr>
        <w:rPr>
          <w:sz w:val="24"/>
          <w:szCs w:val="24"/>
        </w:rPr>
      </w:pPr>
    </w:p>
    <w:p w:rsidR="00406128" w:rsidRPr="007B65F0" w:rsidRDefault="005211F2">
      <w:pPr>
        <w:pStyle w:val="Heading3"/>
        <w:spacing w:before="1"/>
        <w:jc w:val="both"/>
        <w:rPr>
          <w:sz w:val="24"/>
          <w:szCs w:val="24"/>
        </w:rPr>
      </w:pPr>
      <w:r w:rsidRPr="007B65F0">
        <w:rPr>
          <w:sz w:val="24"/>
          <w:szCs w:val="24"/>
        </w:rPr>
        <w:t>Scope</w:t>
      </w:r>
      <w:r w:rsidRPr="007B65F0">
        <w:rPr>
          <w:spacing w:val="-2"/>
          <w:sz w:val="24"/>
          <w:szCs w:val="24"/>
        </w:rPr>
        <w:t xml:space="preserve"> </w:t>
      </w:r>
      <w:r w:rsidRPr="007B65F0">
        <w:rPr>
          <w:sz w:val="24"/>
          <w:szCs w:val="24"/>
        </w:rPr>
        <w:t>of Responsibility</w:t>
      </w:r>
    </w:p>
    <w:p w:rsidR="00406128" w:rsidRPr="007B65F0" w:rsidRDefault="00406128">
      <w:pPr>
        <w:pStyle w:val="BodyText"/>
        <w:rPr>
          <w:b/>
          <w:sz w:val="24"/>
          <w:szCs w:val="24"/>
        </w:rPr>
      </w:pPr>
    </w:p>
    <w:p w:rsidR="00406128" w:rsidRPr="007B65F0" w:rsidRDefault="005211F2">
      <w:pPr>
        <w:pStyle w:val="BodyText"/>
        <w:spacing w:before="1"/>
        <w:ind w:left="440" w:right="717"/>
        <w:jc w:val="both"/>
        <w:rPr>
          <w:sz w:val="24"/>
          <w:szCs w:val="24"/>
        </w:rPr>
      </w:pPr>
      <w:r w:rsidRPr="007B65F0">
        <w:rPr>
          <w:sz w:val="24"/>
          <w:szCs w:val="24"/>
        </w:rPr>
        <w:t>The</w:t>
      </w:r>
      <w:r w:rsidRPr="007B65F0">
        <w:rPr>
          <w:spacing w:val="-10"/>
          <w:sz w:val="24"/>
          <w:szCs w:val="24"/>
        </w:rPr>
        <w:t xml:space="preserve"> </w:t>
      </w:r>
      <w:r w:rsidRPr="007B65F0">
        <w:rPr>
          <w:sz w:val="24"/>
          <w:szCs w:val="24"/>
        </w:rPr>
        <w:t>Corporation</w:t>
      </w:r>
      <w:r w:rsidRPr="007B65F0">
        <w:rPr>
          <w:spacing w:val="-9"/>
          <w:sz w:val="24"/>
          <w:szCs w:val="24"/>
        </w:rPr>
        <w:t xml:space="preserve"> </w:t>
      </w:r>
      <w:r w:rsidRPr="007B65F0">
        <w:rPr>
          <w:sz w:val="24"/>
          <w:szCs w:val="24"/>
        </w:rPr>
        <w:t>is</w:t>
      </w:r>
      <w:r w:rsidRPr="007B65F0">
        <w:rPr>
          <w:spacing w:val="-9"/>
          <w:sz w:val="24"/>
          <w:szCs w:val="24"/>
        </w:rPr>
        <w:t xml:space="preserve"> </w:t>
      </w:r>
      <w:r w:rsidRPr="007B65F0">
        <w:rPr>
          <w:sz w:val="24"/>
          <w:szCs w:val="24"/>
        </w:rPr>
        <w:t>ultimately</w:t>
      </w:r>
      <w:r w:rsidRPr="007B65F0">
        <w:rPr>
          <w:spacing w:val="-8"/>
          <w:sz w:val="24"/>
          <w:szCs w:val="24"/>
        </w:rPr>
        <w:t xml:space="preserve"> </w:t>
      </w:r>
      <w:r w:rsidRPr="007B65F0">
        <w:rPr>
          <w:sz w:val="24"/>
          <w:szCs w:val="24"/>
        </w:rPr>
        <w:t>responsible</w:t>
      </w:r>
      <w:r w:rsidRPr="007B65F0">
        <w:rPr>
          <w:spacing w:val="-10"/>
          <w:sz w:val="24"/>
          <w:szCs w:val="24"/>
        </w:rPr>
        <w:t xml:space="preserve"> </w:t>
      </w:r>
      <w:r w:rsidRPr="007B65F0">
        <w:rPr>
          <w:sz w:val="24"/>
          <w:szCs w:val="24"/>
        </w:rPr>
        <w:t>for</w:t>
      </w:r>
      <w:r w:rsidRPr="007B65F0">
        <w:rPr>
          <w:spacing w:val="-8"/>
          <w:sz w:val="24"/>
          <w:szCs w:val="24"/>
        </w:rPr>
        <w:t xml:space="preserve"> </w:t>
      </w:r>
      <w:r w:rsidRPr="007B65F0">
        <w:rPr>
          <w:sz w:val="24"/>
          <w:szCs w:val="24"/>
        </w:rPr>
        <w:t>the</w:t>
      </w:r>
      <w:r w:rsidRPr="007B65F0">
        <w:rPr>
          <w:spacing w:val="-9"/>
          <w:sz w:val="24"/>
          <w:szCs w:val="24"/>
        </w:rPr>
        <w:t xml:space="preserve"> </w:t>
      </w:r>
      <w:r w:rsidRPr="007B65F0">
        <w:rPr>
          <w:sz w:val="24"/>
          <w:szCs w:val="24"/>
        </w:rPr>
        <w:t>college’s</w:t>
      </w:r>
      <w:r w:rsidRPr="007B65F0">
        <w:rPr>
          <w:spacing w:val="-9"/>
          <w:sz w:val="24"/>
          <w:szCs w:val="24"/>
        </w:rPr>
        <w:t xml:space="preserve"> </w:t>
      </w:r>
      <w:r w:rsidRPr="007B65F0">
        <w:rPr>
          <w:sz w:val="24"/>
          <w:szCs w:val="24"/>
        </w:rPr>
        <w:t>system</w:t>
      </w:r>
      <w:r w:rsidRPr="007B65F0">
        <w:rPr>
          <w:spacing w:val="-8"/>
          <w:sz w:val="24"/>
          <w:szCs w:val="24"/>
        </w:rPr>
        <w:t xml:space="preserve"> </w:t>
      </w:r>
      <w:r w:rsidRPr="007B65F0">
        <w:rPr>
          <w:sz w:val="24"/>
          <w:szCs w:val="24"/>
        </w:rPr>
        <w:t>of</w:t>
      </w:r>
      <w:r w:rsidRPr="007B65F0">
        <w:rPr>
          <w:spacing w:val="-11"/>
          <w:sz w:val="24"/>
          <w:szCs w:val="24"/>
        </w:rPr>
        <w:t xml:space="preserve"> </w:t>
      </w:r>
      <w:r w:rsidRPr="007B65F0">
        <w:rPr>
          <w:sz w:val="24"/>
          <w:szCs w:val="24"/>
        </w:rPr>
        <w:t>internal</w:t>
      </w:r>
      <w:r w:rsidRPr="007B65F0">
        <w:rPr>
          <w:spacing w:val="-10"/>
          <w:sz w:val="24"/>
          <w:szCs w:val="24"/>
        </w:rPr>
        <w:t xml:space="preserve"> </w:t>
      </w:r>
      <w:r w:rsidRPr="007B65F0">
        <w:rPr>
          <w:sz w:val="24"/>
          <w:szCs w:val="24"/>
        </w:rPr>
        <w:t>control</w:t>
      </w:r>
      <w:r w:rsidRPr="007B65F0">
        <w:rPr>
          <w:spacing w:val="-10"/>
          <w:sz w:val="24"/>
          <w:szCs w:val="24"/>
        </w:rPr>
        <w:t xml:space="preserve"> </w:t>
      </w:r>
      <w:r w:rsidRPr="007B65F0">
        <w:rPr>
          <w:sz w:val="24"/>
          <w:szCs w:val="24"/>
        </w:rPr>
        <w:t>and</w:t>
      </w:r>
      <w:r w:rsidRPr="007B65F0">
        <w:rPr>
          <w:spacing w:val="-10"/>
          <w:sz w:val="24"/>
          <w:szCs w:val="24"/>
        </w:rPr>
        <w:t xml:space="preserve"> </w:t>
      </w:r>
      <w:r w:rsidRPr="007B65F0">
        <w:rPr>
          <w:sz w:val="24"/>
          <w:szCs w:val="24"/>
        </w:rPr>
        <w:t>for</w:t>
      </w:r>
      <w:r w:rsidRPr="007B65F0">
        <w:rPr>
          <w:spacing w:val="-8"/>
          <w:sz w:val="24"/>
          <w:szCs w:val="24"/>
        </w:rPr>
        <w:t xml:space="preserve"> </w:t>
      </w:r>
      <w:r w:rsidRPr="007B65F0">
        <w:rPr>
          <w:sz w:val="24"/>
          <w:szCs w:val="24"/>
        </w:rPr>
        <w:t>reviewing</w:t>
      </w:r>
      <w:r w:rsidRPr="007B65F0">
        <w:rPr>
          <w:spacing w:val="-59"/>
          <w:sz w:val="24"/>
          <w:szCs w:val="24"/>
        </w:rPr>
        <w:t xml:space="preserve"> </w:t>
      </w:r>
      <w:r w:rsidRPr="007B65F0">
        <w:rPr>
          <w:sz w:val="24"/>
          <w:szCs w:val="24"/>
        </w:rPr>
        <w:t>its effectiveness.</w:t>
      </w:r>
      <w:r w:rsidRPr="007B65F0">
        <w:rPr>
          <w:spacing w:val="1"/>
          <w:sz w:val="24"/>
          <w:szCs w:val="24"/>
        </w:rPr>
        <w:t xml:space="preserve"> </w:t>
      </w:r>
      <w:r w:rsidRPr="007B65F0">
        <w:rPr>
          <w:sz w:val="24"/>
          <w:szCs w:val="24"/>
        </w:rPr>
        <w:t>However, such a system is designed to manage rather than eliminate the risk of</w:t>
      </w:r>
      <w:r w:rsidRPr="007B65F0">
        <w:rPr>
          <w:spacing w:val="1"/>
          <w:sz w:val="24"/>
          <w:szCs w:val="24"/>
        </w:rPr>
        <w:t xml:space="preserve"> </w:t>
      </w:r>
      <w:r w:rsidRPr="007B65F0">
        <w:rPr>
          <w:sz w:val="24"/>
          <w:szCs w:val="24"/>
        </w:rPr>
        <w:t>failure to achieve business objectives, and can provide only reasonable, not absolute, assurance</w:t>
      </w:r>
      <w:r w:rsidRPr="007B65F0">
        <w:rPr>
          <w:spacing w:val="1"/>
          <w:sz w:val="24"/>
          <w:szCs w:val="24"/>
        </w:rPr>
        <w:t xml:space="preserve"> </w:t>
      </w:r>
      <w:r w:rsidRPr="007B65F0">
        <w:rPr>
          <w:sz w:val="24"/>
          <w:szCs w:val="24"/>
        </w:rPr>
        <w:t>against</w:t>
      </w:r>
      <w:r w:rsidRPr="007B65F0">
        <w:rPr>
          <w:spacing w:val="-2"/>
          <w:sz w:val="24"/>
          <w:szCs w:val="24"/>
        </w:rPr>
        <w:t xml:space="preserve"> </w:t>
      </w:r>
      <w:r w:rsidRPr="007B65F0">
        <w:rPr>
          <w:sz w:val="24"/>
          <w:szCs w:val="24"/>
        </w:rPr>
        <w:t>material</w:t>
      </w:r>
      <w:r w:rsidRPr="007B65F0">
        <w:rPr>
          <w:spacing w:val="-1"/>
          <w:sz w:val="24"/>
          <w:szCs w:val="24"/>
        </w:rPr>
        <w:t xml:space="preserve"> </w:t>
      </w:r>
      <w:r w:rsidRPr="007B65F0">
        <w:rPr>
          <w:sz w:val="24"/>
          <w:szCs w:val="24"/>
        </w:rPr>
        <w:t>misstatement</w:t>
      </w:r>
      <w:r w:rsidRPr="007B65F0">
        <w:rPr>
          <w:spacing w:val="-1"/>
          <w:sz w:val="24"/>
          <w:szCs w:val="24"/>
        </w:rPr>
        <w:t xml:space="preserve"> </w:t>
      </w:r>
      <w:r w:rsidRPr="007B65F0">
        <w:rPr>
          <w:sz w:val="24"/>
          <w:szCs w:val="24"/>
        </w:rPr>
        <w:t>or</w:t>
      </w:r>
      <w:r w:rsidRPr="007B65F0">
        <w:rPr>
          <w:spacing w:val="-1"/>
          <w:sz w:val="24"/>
          <w:szCs w:val="24"/>
        </w:rPr>
        <w:t xml:space="preserve"> </w:t>
      </w:r>
      <w:r w:rsidRPr="007B65F0">
        <w:rPr>
          <w:sz w:val="24"/>
          <w:szCs w:val="24"/>
        </w:rPr>
        <w:t>loss.</w:t>
      </w:r>
    </w:p>
    <w:p w:rsidR="00406128" w:rsidRPr="007B65F0" w:rsidRDefault="00406128">
      <w:pPr>
        <w:pStyle w:val="BodyText"/>
        <w:spacing w:before="11"/>
        <w:rPr>
          <w:sz w:val="24"/>
          <w:szCs w:val="24"/>
        </w:rPr>
      </w:pPr>
    </w:p>
    <w:p w:rsidR="00406128" w:rsidRPr="007B65F0" w:rsidRDefault="005211F2">
      <w:pPr>
        <w:pStyle w:val="BodyText"/>
        <w:ind w:left="440" w:right="713"/>
        <w:jc w:val="both"/>
        <w:rPr>
          <w:sz w:val="24"/>
          <w:szCs w:val="24"/>
        </w:rPr>
      </w:pPr>
      <w:r w:rsidRPr="007B65F0">
        <w:rPr>
          <w:sz w:val="24"/>
          <w:szCs w:val="24"/>
        </w:rPr>
        <w:t>The Corporation has delegated to the Principal, as Accounting Officer, the day-to-day responsibility</w:t>
      </w:r>
      <w:r w:rsidRPr="007B65F0">
        <w:rPr>
          <w:spacing w:val="1"/>
          <w:sz w:val="24"/>
          <w:szCs w:val="24"/>
        </w:rPr>
        <w:t xml:space="preserve"> </w:t>
      </w:r>
      <w:r w:rsidRPr="007B65F0">
        <w:rPr>
          <w:sz w:val="24"/>
          <w:szCs w:val="24"/>
        </w:rPr>
        <w:t>for maintaining a sound system of internal control that supports the achievement of the college’s</w:t>
      </w:r>
      <w:r w:rsidRPr="007B65F0">
        <w:rPr>
          <w:spacing w:val="1"/>
          <w:sz w:val="24"/>
          <w:szCs w:val="24"/>
        </w:rPr>
        <w:t xml:space="preserve"> </w:t>
      </w:r>
      <w:r w:rsidRPr="007B65F0">
        <w:rPr>
          <w:sz w:val="24"/>
          <w:szCs w:val="24"/>
        </w:rPr>
        <w:t>policies, aims and objectives, whilst safeguarding the public funds and assets for which he is</w:t>
      </w:r>
      <w:r w:rsidRPr="007B65F0">
        <w:rPr>
          <w:spacing w:val="1"/>
          <w:sz w:val="24"/>
          <w:szCs w:val="24"/>
        </w:rPr>
        <w:t xml:space="preserve"> </w:t>
      </w:r>
      <w:r w:rsidRPr="007B65F0">
        <w:rPr>
          <w:sz w:val="24"/>
          <w:szCs w:val="24"/>
        </w:rPr>
        <w:t>personally responsible, in accordance with the responsibilities assigned to him in the Financial</w:t>
      </w:r>
      <w:r w:rsidRPr="007B65F0">
        <w:rPr>
          <w:spacing w:val="1"/>
          <w:sz w:val="24"/>
          <w:szCs w:val="24"/>
        </w:rPr>
        <w:t xml:space="preserve"> </w:t>
      </w:r>
      <w:r w:rsidRPr="007B65F0">
        <w:rPr>
          <w:sz w:val="24"/>
          <w:szCs w:val="24"/>
        </w:rPr>
        <w:t xml:space="preserve">Agreement between the college and the funding body and the </w:t>
      </w:r>
      <w:proofErr w:type="spellStart"/>
      <w:r w:rsidRPr="007B65F0">
        <w:rPr>
          <w:sz w:val="24"/>
          <w:szCs w:val="24"/>
        </w:rPr>
        <w:t>OfS</w:t>
      </w:r>
      <w:proofErr w:type="spellEnd"/>
      <w:r w:rsidRPr="007B65F0">
        <w:rPr>
          <w:sz w:val="24"/>
          <w:szCs w:val="24"/>
        </w:rPr>
        <w:t xml:space="preserve"> registration conditions. He is also</w:t>
      </w:r>
      <w:r w:rsidRPr="007B65F0">
        <w:rPr>
          <w:spacing w:val="-59"/>
          <w:sz w:val="24"/>
          <w:szCs w:val="24"/>
        </w:rPr>
        <w:t xml:space="preserve"> </w:t>
      </w:r>
      <w:r w:rsidRPr="007B65F0">
        <w:rPr>
          <w:sz w:val="24"/>
          <w:szCs w:val="24"/>
        </w:rPr>
        <w:t>responsible for reporting to the Corporation any material weaknesses or break-downs in internal</w:t>
      </w:r>
      <w:r w:rsidRPr="007B65F0">
        <w:rPr>
          <w:spacing w:val="1"/>
          <w:sz w:val="24"/>
          <w:szCs w:val="24"/>
        </w:rPr>
        <w:t xml:space="preserve"> </w:t>
      </w:r>
      <w:r w:rsidRPr="007B65F0">
        <w:rPr>
          <w:sz w:val="24"/>
          <w:szCs w:val="24"/>
        </w:rPr>
        <w:t>control.</w:t>
      </w:r>
    </w:p>
    <w:p w:rsidR="00406128" w:rsidRPr="007B65F0" w:rsidRDefault="00406128">
      <w:pPr>
        <w:jc w:val="both"/>
        <w:rPr>
          <w:sz w:val="24"/>
          <w:szCs w:val="24"/>
        </w:rPr>
        <w:sectPr w:rsidR="00406128" w:rsidRPr="007B65F0">
          <w:pgSz w:w="11910" w:h="16840"/>
          <w:pgMar w:top="1760" w:right="360" w:bottom="1500" w:left="640" w:header="725" w:footer="1231" w:gutter="0"/>
          <w:cols w:space="720"/>
        </w:sectPr>
      </w:pPr>
    </w:p>
    <w:p w:rsidR="00406128" w:rsidRPr="007B65F0" w:rsidRDefault="00406128">
      <w:pPr>
        <w:pStyle w:val="BodyText"/>
        <w:rPr>
          <w:sz w:val="24"/>
          <w:szCs w:val="24"/>
        </w:rPr>
      </w:pPr>
    </w:p>
    <w:p w:rsidR="00406128" w:rsidRPr="007B65F0" w:rsidRDefault="005211F2">
      <w:pPr>
        <w:pStyle w:val="BodyText"/>
        <w:spacing w:before="94"/>
        <w:ind w:left="440" w:right="720"/>
        <w:jc w:val="both"/>
        <w:rPr>
          <w:sz w:val="24"/>
          <w:szCs w:val="24"/>
        </w:rPr>
      </w:pPr>
      <w:r w:rsidRPr="007B65F0">
        <w:rPr>
          <w:sz w:val="24"/>
          <w:szCs w:val="24"/>
        </w:rPr>
        <w:t>Following the reclassification to the central government sector with effect from 29 November 2022</w:t>
      </w:r>
      <w:r w:rsidRPr="007B65F0">
        <w:rPr>
          <w:spacing w:val="1"/>
          <w:sz w:val="24"/>
          <w:szCs w:val="24"/>
        </w:rPr>
        <w:t xml:space="preserve"> </w:t>
      </w:r>
      <w:r w:rsidRPr="007B65F0">
        <w:rPr>
          <w:sz w:val="24"/>
          <w:szCs w:val="24"/>
        </w:rPr>
        <w:t>Financial</w:t>
      </w:r>
      <w:r w:rsidRPr="007B65F0">
        <w:rPr>
          <w:spacing w:val="1"/>
          <w:sz w:val="24"/>
          <w:szCs w:val="24"/>
        </w:rPr>
        <w:t xml:space="preserve"> </w:t>
      </w:r>
      <w:r w:rsidRPr="007B65F0">
        <w:rPr>
          <w:sz w:val="24"/>
          <w:szCs w:val="24"/>
        </w:rPr>
        <w:t>Regulations</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other</w:t>
      </w:r>
      <w:r w:rsidRPr="007B65F0">
        <w:rPr>
          <w:spacing w:val="1"/>
          <w:sz w:val="24"/>
          <w:szCs w:val="24"/>
        </w:rPr>
        <w:t xml:space="preserve"> </w:t>
      </w:r>
      <w:r w:rsidRPr="007B65F0">
        <w:rPr>
          <w:sz w:val="24"/>
          <w:szCs w:val="24"/>
        </w:rPr>
        <w:t>procedures</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processes</w:t>
      </w:r>
      <w:r w:rsidRPr="007B65F0">
        <w:rPr>
          <w:spacing w:val="1"/>
          <w:sz w:val="24"/>
          <w:szCs w:val="24"/>
        </w:rPr>
        <w:t xml:space="preserve"> </w:t>
      </w:r>
      <w:r w:rsidRPr="007B65F0">
        <w:rPr>
          <w:sz w:val="24"/>
          <w:szCs w:val="24"/>
        </w:rPr>
        <w:t>have</w:t>
      </w:r>
      <w:r w:rsidRPr="007B65F0">
        <w:rPr>
          <w:spacing w:val="1"/>
          <w:sz w:val="24"/>
          <w:szCs w:val="24"/>
        </w:rPr>
        <w:t xml:space="preserve"> </w:t>
      </w:r>
      <w:r w:rsidRPr="007B65F0">
        <w:rPr>
          <w:sz w:val="24"/>
          <w:szCs w:val="24"/>
        </w:rPr>
        <w:t>been</w:t>
      </w:r>
      <w:r w:rsidRPr="007B65F0">
        <w:rPr>
          <w:spacing w:val="1"/>
          <w:sz w:val="24"/>
          <w:szCs w:val="24"/>
        </w:rPr>
        <w:t xml:space="preserve"> </w:t>
      </w:r>
      <w:r w:rsidRPr="007B65F0">
        <w:rPr>
          <w:sz w:val="24"/>
          <w:szCs w:val="24"/>
        </w:rPr>
        <w:t>updated</w:t>
      </w:r>
      <w:r w:rsidRPr="007B65F0">
        <w:rPr>
          <w:spacing w:val="1"/>
          <w:sz w:val="24"/>
          <w:szCs w:val="24"/>
        </w:rPr>
        <w:t xml:space="preserve"> </w:t>
      </w:r>
      <w:r w:rsidRPr="007B65F0">
        <w:rPr>
          <w:sz w:val="24"/>
          <w:szCs w:val="24"/>
        </w:rPr>
        <w:t>to</w:t>
      </w:r>
      <w:r w:rsidRPr="007B65F0">
        <w:rPr>
          <w:spacing w:val="1"/>
          <w:sz w:val="24"/>
          <w:szCs w:val="24"/>
        </w:rPr>
        <w:t xml:space="preserve"> </w:t>
      </w:r>
      <w:r w:rsidRPr="007B65F0">
        <w:rPr>
          <w:sz w:val="24"/>
          <w:szCs w:val="24"/>
        </w:rPr>
        <w:t>identify</w:t>
      </w:r>
      <w:r w:rsidRPr="007B65F0">
        <w:rPr>
          <w:spacing w:val="1"/>
          <w:sz w:val="24"/>
          <w:szCs w:val="24"/>
        </w:rPr>
        <w:t xml:space="preserve"> </w:t>
      </w:r>
      <w:r w:rsidRPr="007B65F0">
        <w:rPr>
          <w:sz w:val="24"/>
          <w:szCs w:val="24"/>
        </w:rPr>
        <w:t>transactions</w:t>
      </w:r>
      <w:r w:rsidRPr="007B65F0">
        <w:rPr>
          <w:spacing w:val="-3"/>
          <w:sz w:val="24"/>
          <w:szCs w:val="24"/>
        </w:rPr>
        <w:t xml:space="preserve"> </w:t>
      </w:r>
      <w:r w:rsidRPr="007B65F0">
        <w:rPr>
          <w:sz w:val="24"/>
          <w:szCs w:val="24"/>
        </w:rPr>
        <w:t>for</w:t>
      </w:r>
      <w:r w:rsidRPr="007B65F0">
        <w:rPr>
          <w:spacing w:val="-1"/>
          <w:sz w:val="24"/>
          <w:szCs w:val="24"/>
        </w:rPr>
        <w:t xml:space="preserve"> </w:t>
      </w:r>
      <w:r w:rsidRPr="007B65F0">
        <w:rPr>
          <w:sz w:val="24"/>
          <w:szCs w:val="24"/>
        </w:rPr>
        <w:t>which DfE approval</w:t>
      </w:r>
      <w:r w:rsidRPr="007B65F0">
        <w:rPr>
          <w:spacing w:val="-1"/>
          <w:sz w:val="24"/>
          <w:szCs w:val="24"/>
        </w:rPr>
        <w:t xml:space="preserve"> </w:t>
      </w:r>
      <w:r w:rsidRPr="007B65F0">
        <w:rPr>
          <w:sz w:val="24"/>
          <w:szCs w:val="24"/>
        </w:rPr>
        <w:t>is</w:t>
      </w:r>
      <w:r w:rsidRPr="007B65F0">
        <w:rPr>
          <w:spacing w:val="-2"/>
          <w:sz w:val="24"/>
          <w:szCs w:val="24"/>
        </w:rPr>
        <w:t xml:space="preserve"> </w:t>
      </w:r>
      <w:r w:rsidRPr="007B65F0">
        <w:rPr>
          <w:sz w:val="24"/>
          <w:szCs w:val="24"/>
        </w:rPr>
        <w:t>required.</w:t>
      </w:r>
    </w:p>
    <w:p w:rsidR="00406128" w:rsidRPr="007B65F0" w:rsidRDefault="00406128">
      <w:pPr>
        <w:pStyle w:val="BodyText"/>
        <w:spacing w:before="9"/>
        <w:rPr>
          <w:sz w:val="24"/>
          <w:szCs w:val="24"/>
        </w:rPr>
      </w:pPr>
    </w:p>
    <w:p w:rsidR="00406128" w:rsidRPr="007B65F0" w:rsidRDefault="005211F2">
      <w:pPr>
        <w:pStyle w:val="Heading3"/>
        <w:spacing w:before="1"/>
        <w:jc w:val="both"/>
        <w:rPr>
          <w:sz w:val="24"/>
          <w:szCs w:val="24"/>
        </w:rPr>
      </w:pPr>
      <w:r w:rsidRPr="007B65F0">
        <w:rPr>
          <w:sz w:val="24"/>
          <w:szCs w:val="24"/>
        </w:rPr>
        <w:t>The</w:t>
      </w:r>
      <w:r w:rsidRPr="007B65F0">
        <w:rPr>
          <w:spacing w:val="-4"/>
          <w:sz w:val="24"/>
          <w:szCs w:val="24"/>
        </w:rPr>
        <w:t xml:space="preserve"> </w:t>
      </w:r>
      <w:r w:rsidRPr="007B65F0">
        <w:rPr>
          <w:sz w:val="24"/>
          <w:szCs w:val="24"/>
        </w:rPr>
        <w:t>Purpose of</w:t>
      </w:r>
      <w:r w:rsidRPr="007B65F0">
        <w:rPr>
          <w:spacing w:val="-2"/>
          <w:sz w:val="24"/>
          <w:szCs w:val="24"/>
        </w:rPr>
        <w:t xml:space="preserve"> </w:t>
      </w:r>
      <w:r w:rsidRPr="007B65F0">
        <w:rPr>
          <w:sz w:val="24"/>
          <w:szCs w:val="24"/>
        </w:rPr>
        <w:t>the System</w:t>
      </w:r>
      <w:r w:rsidRPr="007B65F0">
        <w:rPr>
          <w:spacing w:val="-2"/>
          <w:sz w:val="24"/>
          <w:szCs w:val="24"/>
        </w:rPr>
        <w:t xml:space="preserve"> </w:t>
      </w:r>
      <w:r w:rsidRPr="007B65F0">
        <w:rPr>
          <w:sz w:val="24"/>
          <w:szCs w:val="24"/>
        </w:rPr>
        <w:t>of</w:t>
      </w:r>
      <w:r w:rsidRPr="007B65F0">
        <w:rPr>
          <w:spacing w:val="-2"/>
          <w:sz w:val="24"/>
          <w:szCs w:val="24"/>
        </w:rPr>
        <w:t xml:space="preserve"> </w:t>
      </w:r>
      <w:r w:rsidRPr="007B65F0">
        <w:rPr>
          <w:sz w:val="24"/>
          <w:szCs w:val="24"/>
        </w:rPr>
        <w:t>Internal</w:t>
      </w:r>
      <w:r w:rsidRPr="007B65F0">
        <w:rPr>
          <w:spacing w:val="-1"/>
          <w:sz w:val="24"/>
          <w:szCs w:val="24"/>
        </w:rPr>
        <w:t xml:space="preserve"> </w:t>
      </w:r>
      <w:r w:rsidRPr="007B65F0">
        <w:rPr>
          <w:sz w:val="24"/>
          <w:szCs w:val="24"/>
        </w:rPr>
        <w:t>Control</w:t>
      </w:r>
    </w:p>
    <w:p w:rsidR="00406128" w:rsidRPr="007B65F0" w:rsidRDefault="00406128">
      <w:pPr>
        <w:pStyle w:val="BodyText"/>
        <w:rPr>
          <w:b/>
          <w:sz w:val="24"/>
          <w:szCs w:val="24"/>
        </w:rPr>
      </w:pPr>
    </w:p>
    <w:p w:rsidR="00406128" w:rsidRPr="007B65F0" w:rsidRDefault="005211F2">
      <w:pPr>
        <w:pStyle w:val="BodyText"/>
        <w:ind w:left="440" w:right="715"/>
        <w:jc w:val="both"/>
        <w:rPr>
          <w:sz w:val="24"/>
          <w:szCs w:val="24"/>
        </w:rPr>
      </w:pPr>
      <w:r w:rsidRPr="007B65F0">
        <w:rPr>
          <w:spacing w:val="-1"/>
          <w:sz w:val="24"/>
          <w:szCs w:val="24"/>
        </w:rPr>
        <w:t>The</w:t>
      </w:r>
      <w:r w:rsidRPr="007B65F0">
        <w:rPr>
          <w:spacing w:val="-11"/>
          <w:sz w:val="24"/>
          <w:szCs w:val="24"/>
        </w:rPr>
        <w:t xml:space="preserve"> </w:t>
      </w:r>
      <w:r w:rsidRPr="007B65F0">
        <w:rPr>
          <w:spacing w:val="-1"/>
          <w:sz w:val="24"/>
          <w:szCs w:val="24"/>
        </w:rPr>
        <w:t>system</w:t>
      </w:r>
      <w:r w:rsidRPr="007B65F0">
        <w:rPr>
          <w:spacing w:val="-13"/>
          <w:sz w:val="24"/>
          <w:szCs w:val="24"/>
        </w:rPr>
        <w:t xml:space="preserve"> </w:t>
      </w:r>
      <w:r w:rsidRPr="007B65F0">
        <w:rPr>
          <w:spacing w:val="-1"/>
          <w:sz w:val="24"/>
          <w:szCs w:val="24"/>
        </w:rPr>
        <w:t>of</w:t>
      </w:r>
      <w:r w:rsidRPr="007B65F0">
        <w:rPr>
          <w:spacing w:val="-13"/>
          <w:sz w:val="24"/>
          <w:szCs w:val="24"/>
        </w:rPr>
        <w:t xml:space="preserve"> </w:t>
      </w:r>
      <w:r w:rsidRPr="007B65F0">
        <w:rPr>
          <w:spacing w:val="-1"/>
          <w:sz w:val="24"/>
          <w:szCs w:val="24"/>
        </w:rPr>
        <w:t>internal</w:t>
      </w:r>
      <w:r w:rsidRPr="007B65F0">
        <w:rPr>
          <w:spacing w:val="-12"/>
          <w:sz w:val="24"/>
          <w:szCs w:val="24"/>
        </w:rPr>
        <w:t xml:space="preserve"> </w:t>
      </w:r>
      <w:r w:rsidRPr="007B65F0">
        <w:rPr>
          <w:spacing w:val="-1"/>
          <w:sz w:val="24"/>
          <w:szCs w:val="24"/>
        </w:rPr>
        <w:t>control</w:t>
      </w:r>
      <w:r w:rsidRPr="007B65F0">
        <w:rPr>
          <w:spacing w:val="-15"/>
          <w:sz w:val="24"/>
          <w:szCs w:val="24"/>
        </w:rPr>
        <w:t xml:space="preserve"> </w:t>
      </w:r>
      <w:r w:rsidRPr="007B65F0">
        <w:rPr>
          <w:sz w:val="24"/>
          <w:szCs w:val="24"/>
        </w:rPr>
        <w:t>is</w:t>
      </w:r>
      <w:r w:rsidRPr="007B65F0">
        <w:rPr>
          <w:spacing w:val="-11"/>
          <w:sz w:val="24"/>
          <w:szCs w:val="24"/>
        </w:rPr>
        <w:t xml:space="preserve"> </w:t>
      </w:r>
      <w:r w:rsidRPr="007B65F0">
        <w:rPr>
          <w:sz w:val="24"/>
          <w:szCs w:val="24"/>
        </w:rPr>
        <w:t>designed</w:t>
      </w:r>
      <w:r w:rsidRPr="007B65F0">
        <w:rPr>
          <w:spacing w:val="-13"/>
          <w:sz w:val="24"/>
          <w:szCs w:val="24"/>
        </w:rPr>
        <w:t xml:space="preserve"> </w:t>
      </w:r>
      <w:r w:rsidRPr="007B65F0">
        <w:rPr>
          <w:sz w:val="24"/>
          <w:szCs w:val="24"/>
        </w:rPr>
        <w:t>to</w:t>
      </w:r>
      <w:r w:rsidRPr="007B65F0">
        <w:rPr>
          <w:spacing w:val="-14"/>
          <w:sz w:val="24"/>
          <w:szCs w:val="24"/>
        </w:rPr>
        <w:t xml:space="preserve"> </w:t>
      </w:r>
      <w:r w:rsidRPr="007B65F0">
        <w:rPr>
          <w:sz w:val="24"/>
          <w:szCs w:val="24"/>
        </w:rPr>
        <w:t>manage</w:t>
      </w:r>
      <w:r w:rsidRPr="007B65F0">
        <w:rPr>
          <w:spacing w:val="-12"/>
          <w:sz w:val="24"/>
          <w:szCs w:val="24"/>
        </w:rPr>
        <w:t xml:space="preserve"> </w:t>
      </w:r>
      <w:r w:rsidRPr="007B65F0">
        <w:rPr>
          <w:sz w:val="24"/>
          <w:szCs w:val="24"/>
        </w:rPr>
        <w:t>risk</w:t>
      </w:r>
      <w:r w:rsidRPr="007B65F0">
        <w:rPr>
          <w:spacing w:val="-16"/>
          <w:sz w:val="24"/>
          <w:szCs w:val="24"/>
        </w:rPr>
        <w:t xml:space="preserve"> </w:t>
      </w:r>
      <w:r w:rsidRPr="007B65F0">
        <w:rPr>
          <w:sz w:val="24"/>
          <w:szCs w:val="24"/>
        </w:rPr>
        <w:t>to</w:t>
      </w:r>
      <w:r w:rsidRPr="007B65F0">
        <w:rPr>
          <w:spacing w:val="-14"/>
          <w:sz w:val="24"/>
          <w:szCs w:val="24"/>
        </w:rPr>
        <w:t xml:space="preserve"> </w:t>
      </w:r>
      <w:r w:rsidRPr="007B65F0">
        <w:rPr>
          <w:sz w:val="24"/>
          <w:szCs w:val="24"/>
        </w:rPr>
        <w:t>a</w:t>
      </w:r>
      <w:r w:rsidRPr="007B65F0">
        <w:rPr>
          <w:spacing w:val="-14"/>
          <w:sz w:val="24"/>
          <w:szCs w:val="24"/>
        </w:rPr>
        <w:t xml:space="preserve"> </w:t>
      </w:r>
      <w:r w:rsidRPr="007B65F0">
        <w:rPr>
          <w:sz w:val="24"/>
          <w:szCs w:val="24"/>
        </w:rPr>
        <w:t>reasonable</w:t>
      </w:r>
      <w:r w:rsidRPr="007B65F0">
        <w:rPr>
          <w:spacing w:val="-13"/>
          <w:sz w:val="24"/>
          <w:szCs w:val="24"/>
        </w:rPr>
        <w:t xml:space="preserve"> </w:t>
      </w:r>
      <w:r w:rsidRPr="007B65F0">
        <w:rPr>
          <w:sz w:val="24"/>
          <w:szCs w:val="24"/>
        </w:rPr>
        <w:t>level</w:t>
      </w:r>
      <w:r w:rsidRPr="007B65F0">
        <w:rPr>
          <w:spacing w:val="-13"/>
          <w:sz w:val="24"/>
          <w:szCs w:val="24"/>
        </w:rPr>
        <w:t xml:space="preserve"> </w:t>
      </w:r>
      <w:r w:rsidRPr="007B65F0">
        <w:rPr>
          <w:sz w:val="24"/>
          <w:szCs w:val="24"/>
        </w:rPr>
        <w:t>rather</w:t>
      </w:r>
      <w:r w:rsidRPr="007B65F0">
        <w:rPr>
          <w:spacing w:val="-15"/>
          <w:sz w:val="24"/>
          <w:szCs w:val="24"/>
        </w:rPr>
        <w:t xml:space="preserve"> </w:t>
      </w:r>
      <w:r w:rsidRPr="007B65F0">
        <w:rPr>
          <w:sz w:val="24"/>
          <w:szCs w:val="24"/>
        </w:rPr>
        <w:t>than</w:t>
      </w:r>
      <w:r w:rsidRPr="007B65F0">
        <w:rPr>
          <w:spacing w:val="-14"/>
          <w:sz w:val="24"/>
          <w:szCs w:val="24"/>
        </w:rPr>
        <w:t xml:space="preserve"> </w:t>
      </w:r>
      <w:r w:rsidRPr="007B65F0">
        <w:rPr>
          <w:sz w:val="24"/>
          <w:szCs w:val="24"/>
        </w:rPr>
        <w:t>to</w:t>
      </w:r>
      <w:r w:rsidRPr="007B65F0">
        <w:rPr>
          <w:spacing w:val="-14"/>
          <w:sz w:val="24"/>
          <w:szCs w:val="24"/>
        </w:rPr>
        <w:t xml:space="preserve"> </w:t>
      </w:r>
      <w:r w:rsidRPr="007B65F0">
        <w:rPr>
          <w:sz w:val="24"/>
          <w:szCs w:val="24"/>
        </w:rPr>
        <w:t>eliminate</w:t>
      </w:r>
      <w:r w:rsidRPr="007B65F0">
        <w:rPr>
          <w:spacing w:val="-59"/>
          <w:sz w:val="24"/>
          <w:szCs w:val="24"/>
        </w:rPr>
        <w:t xml:space="preserve"> </w:t>
      </w:r>
      <w:r w:rsidRPr="007B65F0">
        <w:rPr>
          <w:sz w:val="24"/>
          <w:szCs w:val="24"/>
        </w:rPr>
        <w:t>all</w:t>
      </w:r>
      <w:r w:rsidRPr="007B65F0">
        <w:rPr>
          <w:spacing w:val="-10"/>
          <w:sz w:val="24"/>
          <w:szCs w:val="24"/>
        </w:rPr>
        <w:t xml:space="preserve"> </w:t>
      </w:r>
      <w:r w:rsidRPr="007B65F0">
        <w:rPr>
          <w:sz w:val="24"/>
          <w:szCs w:val="24"/>
        </w:rPr>
        <w:t>risk</w:t>
      </w:r>
      <w:r w:rsidRPr="007B65F0">
        <w:rPr>
          <w:spacing w:val="-8"/>
          <w:sz w:val="24"/>
          <w:szCs w:val="24"/>
        </w:rPr>
        <w:t xml:space="preserve"> </w:t>
      </w:r>
      <w:r w:rsidRPr="007B65F0">
        <w:rPr>
          <w:sz w:val="24"/>
          <w:szCs w:val="24"/>
        </w:rPr>
        <w:t>of</w:t>
      </w:r>
      <w:r w:rsidRPr="007B65F0">
        <w:rPr>
          <w:spacing w:val="-10"/>
          <w:sz w:val="24"/>
          <w:szCs w:val="24"/>
        </w:rPr>
        <w:t xml:space="preserve"> </w:t>
      </w:r>
      <w:r w:rsidRPr="007B65F0">
        <w:rPr>
          <w:sz w:val="24"/>
          <w:szCs w:val="24"/>
        </w:rPr>
        <w:t>failure</w:t>
      </w:r>
      <w:r w:rsidRPr="007B65F0">
        <w:rPr>
          <w:spacing w:val="-10"/>
          <w:sz w:val="24"/>
          <w:szCs w:val="24"/>
        </w:rPr>
        <w:t xml:space="preserve"> </w:t>
      </w:r>
      <w:r w:rsidRPr="007B65F0">
        <w:rPr>
          <w:sz w:val="24"/>
          <w:szCs w:val="24"/>
        </w:rPr>
        <w:t>to</w:t>
      </w:r>
      <w:r w:rsidRPr="007B65F0">
        <w:rPr>
          <w:spacing w:val="-9"/>
          <w:sz w:val="24"/>
          <w:szCs w:val="24"/>
        </w:rPr>
        <w:t xml:space="preserve"> </w:t>
      </w:r>
      <w:r w:rsidRPr="007B65F0">
        <w:rPr>
          <w:sz w:val="24"/>
          <w:szCs w:val="24"/>
        </w:rPr>
        <w:t>achieve</w:t>
      </w:r>
      <w:r w:rsidRPr="007B65F0">
        <w:rPr>
          <w:spacing w:val="-9"/>
          <w:sz w:val="24"/>
          <w:szCs w:val="24"/>
        </w:rPr>
        <w:t xml:space="preserve"> </w:t>
      </w:r>
      <w:r w:rsidRPr="007B65F0">
        <w:rPr>
          <w:sz w:val="24"/>
          <w:szCs w:val="24"/>
        </w:rPr>
        <w:t>policies,</w:t>
      </w:r>
      <w:r w:rsidRPr="007B65F0">
        <w:rPr>
          <w:spacing w:val="-8"/>
          <w:sz w:val="24"/>
          <w:szCs w:val="24"/>
        </w:rPr>
        <w:t xml:space="preserve"> </w:t>
      </w:r>
      <w:r w:rsidRPr="007B65F0">
        <w:rPr>
          <w:sz w:val="24"/>
          <w:szCs w:val="24"/>
        </w:rPr>
        <w:t>aims</w:t>
      </w:r>
      <w:r w:rsidRPr="007B65F0">
        <w:rPr>
          <w:spacing w:val="-10"/>
          <w:sz w:val="24"/>
          <w:szCs w:val="24"/>
        </w:rPr>
        <w:t xml:space="preserve"> </w:t>
      </w:r>
      <w:r w:rsidRPr="007B65F0">
        <w:rPr>
          <w:sz w:val="24"/>
          <w:szCs w:val="24"/>
        </w:rPr>
        <w:t>and</w:t>
      </w:r>
      <w:r w:rsidRPr="007B65F0">
        <w:rPr>
          <w:spacing w:val="-9"/>
          <w:sz w:val="24"/>
          <w:szCs w:val="24"/>
        </w:rPr>
        <w:t xml:space="preserve"> </w:t>
      </w:r>
      <w:r w:rsidRPr="007B65F0">
        <w:rPr>
          <w:sz w:val="24"/>
          <w:szCs w:val="24"/>
        </w:rPr>
        <w:t>objectives;</w:t>
      </w:r>
      <w:r w:rsidRPr="007B65F0">
        <w:rPr>
          <w:spacing w:val="-10"/>
          <w:sz w:val="24"/>
          <w:szCs w:val="24"/>
        </w:rPr>
        <w:t xml:space="preserve"> </w:t>
      </w:r>
      <w:r w:rsidRPr="007B65F0">
        <w:rPr>
          <w:sz w:val="24"/>
          <w:szCs w:val="24"/>
        </w:rPr>
        <w:t>it</w:t>
      </w:r>
      <w:r w:rsidRPr="007B65F0">
        <w:rPr>
          <w:spacing w:val="-8"/>
          <w:sz w:val="24"/>
          <w:szCs w:val="24"/>
        </w:rPr>
        <w:t xml:space="preserve"> </w:t>
      </w:r>
      <w:r w:rsidRPr="007B65F0">
        <w:rPr>
          <w:sz w:val="24"/>
          <w:szCs w:val="24"/>
        </w:rPr>
        <w:t>can</w:t>
      </w:r>
      <w:r w:rsidRPr="007B65F0">
        <w:rPr>
          <w:spacing w:val="-11"/>
          <w:sz w:val="24"/>
          <w:szCs w:val="24"/>
        </w:rPr>
        <w:t xml:space="preserve"> </w:t>
      </w:r>
      <w:r w:rsidRPr="007B65F0">
        <w:rPr>
          <w:sz w:val="24"/>
          <w:szCs w:val="24"/>
        </w:rPr>
        <w:t>therefore</w:t>
      </w:r>
      <w:r w:rsidRPr="007B65F0">
        <w:rPr>
          <w:spacing w:val="-9"/>
          <w:sz w:val="24"/>
          <w:szCs w:val="24"/>
        </w:rPr>
        <w:t xml:space="preserve"> </w:t>
      </w:r>
      <w:r w:rsidRPr="007B65F0">
        <w:rPr>
          <w:sz w:val="24"/>
          <w:szCs w:val="24"/>
        </w:rPr>
        <w:t>only</w:t>
      </w:r>
      <w:r w:rsidRPr="007B65F0">
        <w:rPr>
          <w:spacing w:val="-8"/>
          <w:sz w:val="24"/>
          <w:szCs w:val="24"/>
        </w:rPr>
        <w:t xml:space="preserve"> </w:t>
      </w:r>
      <w:r w:rsidRPr="007B65F0">
        <w:rPr>
          <w:sz w:val="24"/>
          <w:szCs w:val="24"/>
        </w:rPr>
        <w:t>provide</w:t>
      </w:r>
      <w:r w:rsidRPr="007B65F0">
        <w:rPr>
          <w:spacing w:val="-9"/>
          <w:sz w:val="24"/>
          <w:szCs w:val="24"/>
        </w:rPr>
        <w:t xml:space="preserve"> </w:t>
      </w:r>
      <w:r w:rsidRPr="007B65F0">
        <w:rPr>
          <w:sz w:val="24"/>
          <w:szCs w:val="24"/>
        </w:rPr>
        <w:t>reasonable</w:t>
      </w:r>
      <w:r w:rsidRPr="007B65F0">
        <w:rPr>
          <w:spacing w:val="-8"/>
          <w:sz w:val="24"/>
          <w:szCs w:val="24"/>
        </w:rPr>
        <w:t xml:space="preserve"> </w:t>
      </w:r>
      <w:r w:rsidRPr="007B65F0">
        <w:rPr>
          <w:sz w:val="24"/>
          <w:szCs w:val="24"/>
        </w:rPr>
        <w:t>and</w:t>
      </w:r>
      <w:r w:rsidRPr="007B65F0">
        <w:rPr>
          <w:spacing w:val="-59"/>
          <w:sz w:val="24"/>
          <w:szCs w:val="24"/>
        </w:rPr>
        <w:t xml:space="preserve"> </w:t>
      </w:r>
      <w:r w:rsidRPr="007B65F0">
        <w:rPr>
          <w:sz w:val="24"/>
          <w:szCs w:val="24"/>
        </w:rPr>
        <w:t>not absolute assurance of effectiveness.</w:t>
      </w:r>
      <w:r w:rsidRPr="007B65F0">
        <w:rPr>
          <w:spacing w:val="1"/>
          <w:sz w:val="24"/>
          <w:szCs w:val="24"/>
        </w:rPr>
        <w:t xml:space="preserve"> </w:t>
      </w:r>
      <w:r w:rsidRPr="007B65F0">
        <w:rPr>
          <w:sz w:val="24"/>
          <w:szCs w:val="24"/>
        </w:rPr>
        <w:t>The system of internal control is based on an on-going</w:t>
      </w:r>
      <w:r w:rsidRPr="007B65F0">
        <w:rPr>
          <w:spacing w:val="1"/>
          <w:sz w:val="24"/>
          <w:szCs w:val="24"/>
        </w:rPr>
        <w:t xml:space="preserve"> </w:t>
      </w:r>
      <w:r w:rsidRPr="007B65F0">
        <w:rPr>
          <w:sz w:val="24"/>
          <w:szCs w:val="24"/>
        </w:rPr>
        <w:t xml:space="preserve">process designed to identify and </w:t>
      </w:r>
      <w:proofErr w:type="spellStart"/>
      <w:r w:rsidRPr="007B65F0">
        <w:rPr>
          <w:sz w:val="24"/>
          <w:szCs w:val="24"/>
        </w:rPr>
        <w:t>prioritise</w:t>
      </w:r>
      <w:proofErr w:type="spellEnd"/>
      <w:r w:rsidRPr="007B65F0">
        <w:rPr>
          <w:sz w:val="24"/>
          <w:szCs w:val="24"/>
        </w:rPr>
        <w:t xml:space="preserve"> the risks to the achievement of college policies, aims and</w:t>
      </w:r>
      <w:r w:rsidRPr="007B65F0">
        <w:rPr>
          <w:spacing w:val="1"/>
          <w:sz w:val="24"/>
          <w:szCs w:val="24"/>
        </w:rPr>
        <w:t xml:space="preserve"> </w:t>
      </w:r>
      <w:r w:rsidRPr="007B65F0">
        <w:rPr>
          <w:sz w:val="24"/>
          <w:szCs w:val="24"/>
        </w:rPr>
        <w:t xml:space="preserve">objectives, to evaluate the likelihood of those risks being </w:t>
      </w:r>
      <w:proofErr w:type="spellStart"/>
      <w:r w:rsidRPr="007B65F0">
        <w:rPr>
          <w:sz w:val="24"/>
          <w:szCs w:val="24"/>
        </w:rPr>
        <w:t>realised</w:t>
      </w:r>
      <w:proofErr w:type="spellEnd"/>
      <w:r w:rsidRPr="007B65F0">
        <w:rPr>
          <w:sz w:val="24"/>
          <w:szCs w:val="24"/>
        </w:rPr>
        <w:t xml:space="preserve"> and the impact should they be</w:t>
      </w:r>
      <w:r w:rsidRPr="007B65F0">
        <w:rPr>
          <w:spacing w:val="1"/>
          <w:sz w:val="24"/>
          <w:szCs w:val="24"/>
        </w:rPr>
        <w:t xml:space="preserve"> </w:t>
      </w:r>
      <w:proofErr w:type="spellStart"/>
      <w:r w:rsidRPr="007B65F0">
        <w:rPr>
          <w:sz w:val="24"/>
          <w:szCs w:val="24"/>
        </w:rPr>
        <w:t>realised</w:t>
      </w:r>
      <w:proofErr w:type="spellEnd"/>
      <w:r w:rsidRPr="007B65F0">
        <w:rPr>
          <w:sz w:val="24"/>
          <w:szCs w:val="24"/>
        </w:rPr>
        <w:t>,</w:t>
      </w:r>
      <w:r w:rsidRPr="007B65F0">
        <w:rPr>
          <w:spacing w:val="-5"/>
          <w:sz w:val="24"/>
          <w:szCs w:val="24"/>
        </w:rPr>
        <w:t xml:space="preserve"> </w:t>
      </w:r>
      <w:r w:rsidRPr="007B65F0">
        <w:rPr>
          <w:sz w:val="24"/>
          <w:szCs w:val="24"/>
        </w:rPr>
        <w:t>and</w:t>
      </w:r>
      <w:r w:rsidRPr="007B65F0">
        <w:rPr>
          <w:spacing w:val="-9"/>
          <w:sz w:val="24"/>
          <w:szCs w:val="24"/>
        </w:rPr>
        <w:t xml:space="preserve"> </w:t>
      </w:r>
      <w:r w:rsidRPr="007B65F0">
        <w:rPr>
          <w:sz w:val="24"/>
          <w:szCs w:val="24"/>
        </w:rPr>
        <w:t>to</w:t>
      </w:r>
      <w:r w:rsidRPr="007B65F0">
        <w:rPr>
          <w:spacing w:val="-9"/>
          <w:sz w:val="24"/>
          <w:szCs w:val="24"/>
        </w:rPr>
        <w:t xml:space="preserve"> </w:t>
      </w:r>
      <w:r w:rsidRPr="007B65F0">
        <w:rPr>
          <w:sz w:val="24"/>
          <w:szCs w:val="24"/>
        </w:rPr>
        <w:t>manage</w:t>
      </w:r>
      <w:r w:rsidRPr="007B65F0">
        <w:rPr>
          <w:spacing w:val="-11"/>
          <w:sz w:val="24"/>
          <w:szCs w:val="24"/>
        </w:rPr>
        <w:t xml:space="preserve"> </w:t>
      </w:r>
      <w:r w:rsidRPr="007B65F0">
        <w:rPr>
          <w:sz w:val="24"/>
          <w:szCs w:val="24"/>
        </w:rPr>
        <w:t>them</w:t>
      </w:r>
      <w:r w:rsidRPr="007B65F0">
        <w:rPr>
          <w:spacing w:val="-7"/>
          <w:sz w:val="24"/>
          <w:szCs w:val="24"/>
        </w:rPr>
        <w:t xml:space="preserve"> </w:t>
      </w:r>
      <w:r w:rsidRPr="007B65F0">
        <w:rPr>
          <w:sz w:val="24"/>
          <w:szCs w:val="24"/>
        </w:rPr>
        <w:t>efficiently,</w:t>
      </w:r>
      <w:r w:rsidRPr="007B65F0">
        <w:rPr>
          <w:spacing w:val="-7"/>
          <w:sz w:val="24"/>
          <w:szCs w:val="24"/>
        </w:rPr>
        <w:t xml:space="preserve"> </w:t>
      </w:r>
      <w:r w:rsidRPr="007B65F0">
        <w:rPr>
          <w:sz w:val="24"/>
          <w:szCs w:val="24"/>
        </w:rPr>
        <w:t>effectively</w:t>
      </w:r>
      <w:r w:rsidRPr="007B65F0">
        <w:rPr>
          <w:spacing w:val="-6"/>
          <w:sz w:val="24"/>
          <w:szCs w:val="24"/>
        </w:rPr>
        <w:t xml:space="preserve"> </w:t>
      </w:r>
      <w:r w:rsidRPr="007B65F0">
        <w:rPr>
          <w:sz w:val="24"/>
          <w:szCs w:val="24"/>
        </w:rPr>
        <w:t>and</w:t>
      </w:r>
      <w:r w:rsidRPr="007B65F0">
        <w:rPr>
          <w:spacing w:val="-9"/>
          <w:sz w:val="24"/>
          <w:szCs w:val="24"/>
        </w:rPr>
        <w:t xml:space="preserve"> </w:t>
      </w:r>
      <w:r w:rsidRPr="007B65F0">
        <w:rPr>
          <w:sz w:val="24"/>
          <w:szCs w:val="24"/>
        </w:rPr>
        <w:t>economically.</w:t>
      </w:r>
      <w:r w:rsidRPr="007B65F0">
        <w:rPr>
          <w:spacing w:val="47"/>
          <w:sz w:val="24"/>
          <w:szCs w:val="24"/>
        </w:rPr>
        <w:t xml:space="preserve"> </w:t>
      </w:r>
      <w:r w:rsidRPr="007B65F0">
        <w:rPr>
          <w:sz w:val="24"/>
          <w:szCs w:val="24"/>
        </w:rPr>
        <w:t>The</w:t>
      </w:r>
      <w:r w:rsidRPr="007B65F0">
        <w:rPr>
          <w:spacing w:val="-9"/>
          <w:sz w:val="24"/>
          <w:szCs w:val="24"/>
        </w:rPr>
        <w:t xml:space="preserve"> </w:t>
      </w:r>
      <w:r w:rsidRPr="007B65F0">
        <w:rPr>
          <w:sz w:val="24"/>
          <w:szCs w:val="24"/>
        </w:rPr>
        <w:t>system</w:t>
      </w:r>
      <w:r w:rsidRPr="007B65F0">
        <w:rPr>
          <w:spacing w:val="-8"/>
          <w:sz w:val="24"/>
          <w:szCs w:val="24"/>
        </w:rPr>
        <w:t xml:space="preserve"> </w:t>
      </w:r>
      <w:r w:rsidRPr="007B65F0">
        <w:rPr>
          <w:sz w:val="24"/>
          <w:szCs w:val="24"/>
        </w:rPr>
        <w:t>of</w:t>
      </w:r>
      <w:r w:rsidRPr="007B65F0">
        <w:rPr>
          <w:spacing w:val="-5"/>
          <w:sz w:val="24"/>
          <w:szCs w:val="24"/>
        </w:rPr>
        <w:t xml:space="preserve"> </w:t>
      </w:r>
      <w:r w:rsidRPr="007B65F0">
        <w:rPr>
          <w:sz w:val="24"/>
          <w:szCs w:val="24"/>
        </w:rPr>
        <w:t>internal</w:t>
      </w:r>
      <w:r w:rsidRPr="007B65F0">
        <w:rPr>
          <w:spacing w:val="-10"/>
          <w:sz w:val="24"/>
          <w:szCs w:val="24"/>
        </w:rPr>
        <w:t xml:space="preserve"> </w:t>
      </w:r>
      <w:r w:rsidRPr="007B65F0">
        <w:rPr>
          <w:sz w:val="24"/>
          <w:szCs w:val="24"/>
        </w:rPr>
        <w:t>control</w:t>
      </w:r>
      <w:r w:rsidRPr="007B65F0">
        <w:rPr>
          <w:spacing w:val="-58"/>
          <w:sz w:val="24"/>
          <w:szCs w:val="24"/>
        </w:rPr>
        <w:t xml:space="preserve"> </w:t>
      </w:r>
      <w:r w:rsidRPr="007B65F0">
        <w:rPr>
          <w:sz w:val="24"/>
          <w:szCs w:val="24"/>
        </w:rPr>
        <w:t>has been</w:t>
      </w:r>
      <w:r w:rsidRPr="007B65F0">
        <w:rPr>
          <w:spacing w:val="-3"/>
          <w:sz w:val="24"/>
          <w:szCs w:val="24"/>
        </w:rPr>
        <w:t xml:space="preserve"> </w:t>
      </w:r>
      <w:r w:rsidRPr="007B65F0">
        <w:rPr>
          <w:sz w:val="24"/>
          <w:szCs w:val="24"/>
        </w:rPr>
        <w:t>in</w:t>
      </w:r>
      <w:r w:rsidRPr="007B65F0">
        <w:rPr>
          <w:spacing w:val="-1"/>
          <w:sz w:val="24"/>
          <w:szCs w:val="24"/>
        </w:rPr>
        <w:t xml:space="preserve"> </w:t>
      </w:r>
      <w:r w:rsidRPr="007B65F0">
        <w:rPr>
          <w:sz w:val="24"/>
          <w:szCs w:val="24"/>
        </w:rPr>
        <w:t>place</w:t>
      </w:r>
      <w:r w:rsidRPr="007B65F0">
        <w:rPr>
          <w:spacing w:val="-3"/>
          <w:sz w:val="24"/>
          <w:szCs w:val="24"/>
        </w:rPr>
        <w:t xml:space="preserve"> </w:t>
      </w:r>
      <w:r w:rsidRPr="007B65F0">
        <w:rPr>
          <w:sz w:val="24"/>
          <w:szCs w:val="24"/>
        </w:rPr>
        <w:t>at</w:t>
      </w:r>
      <w:r w:rsidRPr="007B65F0">
        <w:rPr>
          <w:spacing w:val="1"/>
          <w:sz w:val="24"/>
          <w:szCs w:val="24"/>
        </w:rPr>
        <w:t xml:space="preserve"> </w:t>
      </w:r>
      <w:r w:rsidRPr="007B65F0">
        <w:rPr>
          <w:sz w:val="24"/>
          <w:szCs w:val="24"/>
        </w:rPr>
        <w:t>Kirklees</w:t>
      </w:r>
      <w:r w:rsidRPr="007B65F0">
        <w:rPr>
          <w:spacing w:val="1"/>
          <w:sz w:val="24"/>
          <w:szCs w:val="24"/>
        </w:rPr>
        <w:t xml:space="preserve"> </w:t>
      </w:r>
      <w:r w:rsidRPr="007B65F0">
        <w:rPr>
          <w:sz w:val="24"/>
          <w:szCs w:val="24"/>
        </w:rPr>
        <w:t>College</w:t>
      </w:r>
      <w:r w:rsidRPr="007B65F0">
        <w:rPr>
          <w:spacing w:val="-1"/>
          <w:sz w:val="24"/>
          <w:szCs w:val="24"/>
        </w:rPr>
        <w:t xml:space="preserve"> </w:t>
      </w:r>
      <w:r w:rsidRPr="007B65F0">
        <w:rPr>
          <w:sz w:val="24"/>
          <w:szCs w:val="24"/>
        </w:rPr>
        <w:t>for</w:t>
      </w:r>
      <w:r w:rsidRPr="007B65F0">
        <w:rPr>
          <w:spacing w:val="-2"/>
          <w:sz w:val="24"/>
          <w:szCs w:val="24"/>
        </w:rPr>
        <w:t xml:space="preserve"> </w:t>
      </w:r>
      <w:r w:rsidRPr="007B65F0">
        <w:rPr>
          <w:sz w:val="24"/>
          <w:szCs w:val="24"/>
        </w:rPr>
        <w:t>the</w:t>
      </w:r>
      <w:r w:rsidRPr="007B65F0">
        <w:rPr>
          <w:spacing w:val="-3"/>
          <w:sz w:val="24"/>
          <w:szCs w:val="24"/>
        </w:rPr>
        <w:t xml:space="preserve"> </w:t>
      </w:r>
      <w:r w:rsidRPr="007B65F0">
        <w:rPr>
          <w:sz w:val="24"/>
          <w:szCs w:val="24"/>
        </w:rPr>
        <w:t>year</w:t>
      </w:r>
      <w:r w:rsidRPr="007B65F0">
        <w:rPr>
          <w:spacing w:val="-2"/>
          <w:sz w:val="24"/>
          <w:szCs w:val="24"/>
        </w:rPr>
        <w:t xml:space="preserve"> </w:t>
      </w:r>
      <w:r w:rsidRPr="007B65F0">
        <w:rPr>
          <w:sz w:val="24"/>
          <w:szCs w:val="24"/>
        </w:rPr>
        <w:t>ended</w:t>
      </w:r>
      <w:r w:rsidRPr="007B65F0">
        <w:rPr>
          <w:spacing w:val="-1"/>
          <w:sz w:val="24"/>
          <w:szCs w:val="24"/>
        </w:rPr>
        <w:t xml:space="preserve"> </w:t>
      </w:r>
      <w:r w:rsidRPr="007B65F0">
        <w:rPr>
          <w:sz w:val="24"/>
          <w:szCs w:val="24"/>
        </w:rPr>
        <w:t>31</w:t>
      </w:r>
      <w:r w:rsidRPr="007B65F0">
        <w:rPr>
          <w:spacing w:val="-2"/>
          <w:sz w:val="24"/>
          <w:szCs w:val="24"/>
        </w:rPr>
        <w:t xml:space="preserve"> </w:t>
      </w:r>
      <w:r w:rsidRPr="007B65F0">
        <w:rPr>
          <w:sz w:val="24"/>
          <w:szCs w:val="24"/>
        </w:rPr>
        <w:t>July</w:t>
      </w:r>
      <w:r w:rsidRPr="007B65F0">
        <w:rPr>
          <w:spacing w:val="-3"/>
          <w:sz w:val="24"/>
          <w:szCs w:val="24"/>
        </w:rPr>
        <w:t xml:space="preserve"> </w:t>
      </w:r>
      <w:r w:rsidRPr="007B65F0">
        <w:rPr>
          <w:sz w:val="24"/>
          <w:szCs w:val="24"/>
        </w:rPr>
        <w:t>2024</w:t>
      </w:r>
      <w:r w:rsidRPr="007B65F0">
        <w:rPr>
          <w:spacing w:val="-1"/>
          <w:sz w:val="24"/>
          <w:szCs w:val="24"/>
        </w:rPr>
        <w:t xml:space="preserve"> </w:t>
      </w:r>
      <w:r w:rsidRPr="007B65F0">
        <w:rPr>
          <w:sz w:val="24"/>
          <w:szCs w:val="24"/>
        </w:rPr>
        <w:t>and</w:t>
      </w:r>
      <w:r w:rsidRPr="007B65F0">
        <w:rPr>
          <w:spacing w:val="-5"/>
          <w:sz w:val="24"/>
          <w:szCs w:val="24"/>
        </w:rPr>
        <w:t xml:space="preserve"> </w:t>
      </w:r>
      <w:r w:rsidRPr="007B65F0">
        <w:rPr>
          <w:sz w:val="24"/>
          <w:szCs w:val="24"/>
        </w:rPr>
        <w:t>up</w:t>
      </w:r>
      <w:r w:rsidRPr="007B65F0">
        <w:rPr>
          <w:spacing w:val="-1"/>
          <w:sz w:val="24"/>
          <w:szCs w:val="24"/>
        </w:rPr>
        <w:t xml:space="preserve"> </w:t>
      </w:r>
      <w:r w:rsidRPr="007B65F0">
        <w:rPr>
          <w:sz w:val="24"/>
          <w:szCs w:val="24"/>
        </w:rPr>
        <w:t>to</w:t>
      </w:r>
      <w:r w:rsidRPr="007B65F0">
        <w:rPr>
          <w:spacing w:val="-4"/>
          <w:sz w:val="24"/>
          <w:szCs w:val="24"/>
        </w:rPr>
        <w:t xml:space="preserve"> </w:t>
      </w:r>
      <w:r w:rsidRPr="007B65F0">
        <w:rPr>
          <w:sz w:val="24"/>
          <w:szCs w:val="24"/>
        </w:rPr>
        <w:t>the</w:t>
      </w:r>
      <w:r w:rsidRPr="007B65F0">
        <w:rPr>
          <w:spacing w:val="-3"/>
          <w:sz w:val="24"/>
          <w:szCs w:val="24"/>
        </w:rPr>
        <w:t xml:space="preserve"> </w:t>
      </w:r>
      <w:r w:rsidRPr="007B65F0">
        <w:rPr>
          <w:sz w:val="24"/>
          <w:szCs w:val="24"/>
        </w:rPr>
        <w:t>date</w:t>
      </w:r>
      <w:r w:rsidRPr="007B65F0">
        <w:rPr>
          <w:spacing w:val="-3"/>
          <w:sz w:val="24"/>
          <w:szCs w:val="24"/>
        </w:rPr>
        <w:t xml:space="preserve"> </w:t>
      </w:r>
      <w:r w:rsidRPr="007B65F0">
        <w:rPr>
          <w:sz w:val="24"/>
          <w:szCs w:val="24"/>
        </w:rPr>
        <w:t>of</w:t>
      </w:r>
      <w:r w:rsidRPr="007B65F0">
        <w:rPr>
          <w:spacing w:val="1"/>
          <w:sz w:val="24"/>
          <w:szCs w:val="24"/>
        </w:rPr>
        <w:t xml:space="preserve"> </w:t>
      </w:r>
      <w:r w:rsidRPr="007B65F0">
        <w:rPr>
          <w:sz w:val="24"/>
          <w:szCs w:val="24"/>
        </w:rPr>
        <w:t>approval</w:t>
      </w:r>
      <w:r w:rsidRPr="007B65F0">
        <w:rPr>
          <w:spacing w:val="-59"/>
          <w:sz w:val="24"/>
          <w:szCs w:val="24"/>
        </w:rPr>
        <w:t xml:space="preserve"> </w:t>
      </w:r>
      <w:r w:rsidRPr="007B65F0">
        <w:rPr>
          <w:sz w:val="24"/>
          <w:szCs w:val="24"/>
        </w:rPr>
        <w:t>of</w:t>
      </w:r>
      <w:r w:rsidRPr="007B65F0">
        <w:rPr>
          <w:spacing w:val="-2"/>
          <w:sz w:val="24"/>
          <w:szCs w:val="24"/>
        </w:rPr>
        <w:t xml:space="preserve"> </w:t>
      </w:r>
      <w:r w:rsidRPr="007B65F0">
        <w:rPr>
          <w:sz w:val="24"/>
          <w:szCs w:val="24"/>
        </w:rPr>
        <w:t>the annual</w:t>
      </w:r>
      <w:r w:rsidRPr="007B65F0">
        <w:rPr>
          <w:spacing w:val="-3"/>
          <w:sz w:val="24"/>
          <w:szCs w:val="24"/>
        </w:rPr>
        <w:t xml:space="preserve"> </w:t>
      </w:r>
      <w:r w:rsidRPr="007B65F0">
        <w:rPr>
          <w:sz w:val="24"/>
          <w:szCs w:val="24"/>
        </w:rPr>
        <w:t>report</w:t>
      </w:r>
      <w:r w:rsidRPr="007B65F0">
        <w:rPr>
          <w:spacing w:val="2"/>
          <w:sz w:val="24"/>
          <w:szCs w:val="24"/>
        </w:rPr>
        <w:t xml:space="preserve"> </w:t>
      </w:r>
      <w:r w:rsidRPr="007B65F0">
        <w:rPr>
          <w:sz w:val="24"/>
          <w:szCs w:val="24"/>
        </w:rPr>
        <w:t>and</w:t>
      </w:r>
      <w:r w:rsidRPr="007B65F0">
        <w:rPr>
          <w:spacing w:val="-1"/>
          <w:sz w:val="24"/>
          <w:szCs w:val="24"/>
        </w:rPr>
        <w:t xml:space="preserve"> </w:t>
      </w:r>
      <w:r w:rsidRPr="007B65F0">
        <w:rPr>
          <w:sz w:val="24"/>
          <w:szCs w:val="24"/>
        </w:rPr>
        <w:t>financial</w:t>
      </w:r>
      <w:r w:rsidRPr="007B65F0">
        <w:rPr>
          <w:spacing w:val="-1"/>
          <w:sz w:val="24"/>
          <w:szCs w:val="24"/>
        </w:rPr>
        <w:t xml:space="preserve"> </w:t>
      </w:r>
      <w:r w:rsidRPr="007B65F0">
        <w:rPr>
          <w:sz w:val="24"/>
          <w:szCs w:val="24"/>
        </w:rPr>
        <w:t>statements.</w:t>
      </w:r>
    </w:p>
    <w:p w:rsidR="00406128" w:rsidRPr="007B65F0" w:rsidRDefault="00406128">
      <w:pPr>
        <w:pStyle w:val="BodyText"/>
        <w:spacing w:before="1"/>
        <w:rPr>
          <w:sz w:val="24"/>
          <w:szCs w:val="24"/>
        </w:rPr>
      </w:pPr>
    </w:p>
    <w:p w:rsidR="00406128" w:rsidRPr="007B65F0" w:rsidRDefault="005211F2">
      <w:pPr>
        <w:pStyle w:val="Heading3"/>
        <w:jc w:val="both"/>
        <w:rPr>
          <w:sz w:val="24"/>
          <w:szCs w:val="24"/>
        </w:rPr>
      </w:pPr>
      <w:r w:rsidRPr="007B65F0">
        <w:rPr>
          <w:sz w:val="24"/>
          <w:szCs w:val="24"/>
        </w:rPr>
        <w:t>Capacity</w:t>
      </w:r>
      <w:r w:rsidRPr="007B65F0">
        <w:rPr>
          <w:spacing w:val="-3"/>
          <w:sz w:val="24"/>
          <w:szCs w:val="24"/>
        </w:rPr>
        <w:t xml:space="preserve"> </w:t>
      </w:r>
      <w:r w:rsidRPr="007B65F0">
        <w:rPr>
          <w:sz w:val="24"/>
          <w:szCs w:val="24"/>
        </w:rPr>
        <w:t>to</w:t>
      </w:r>
      <w:r w:rsidRPr="007B65F0">
        <w:rPr>
          <w:spacing w:val="-1"/>
          <w:sz w:val="24"/>
          <w:szCs w:val="24"/>
        </w:rPr>
        <w:t xml:space="preserve"> </w:t>
      </w:r>
      <w:r w:rsidRPr="007B65F0">
        <w:rPr>
          <w:sz w:val="24"/>
          <w:szCs w:val="24"/>
        </w:rPr>
        <w:t>Handle</w:t>
      </w:r>
      <w:r w:rsidRPr="007B65F0">
        <w:rPr>
          <w:spacing w:val="-2"/>
          <w:sz w:val="24"/>
          <w:szCs w:val="24"/>
        </w:rPr>
        <w:t xml:space="preserve"> </w:t>
      </w:r>
      <w:r w:rsidRPr="007B65F0">
        <w:rPr>
          <w:sz w:val="24"/>
          <w:szCs w:val="24"/>
        </w:rPr>
        <w:t>Risk</w:t>
      </w:r>
    </w:p>
    <w:p w:rsidR="00406128" w:rsidRPr="007B65F0" w:rsidRDefault="00406128">
      <w:pPr>
        <w:pStyle w:val="BodyText"/>
        <w:spacing w:before="10"/>
        <w:rPr>
          <w:b/>
          <w:sz w:val="24"/>
          <w:szCs w:val="24"/>
        </w:rPr>
      </w:pPr>
    </w:p>
    <w:p w:rsidR="00406128" w:rsidRPr="007B65F0" w:rsidRDefault="005211F2">
      <w:pPr>
        <w:pStyle w:val="BodyText"/>
        <w:ind w:left="440" w:right="714"/>
        <w:jc w:val="both"/>
        <w:rPr>
          <w:sz w:val="24"/>
          <w:szCs w:val="24"/>
        </w:rPr>
      </w:pPr>
      <w:r w:rsidRPr="007B65F0">
        <w:rPr>
          <w:sz w:val="24"/>
          <w:szCs w:val="24"/>
        </w:rPr>
        <w:t>The Corporation has reviewed the key risks to which the college is exposed, together with the</w:t>
      </w:r>
      <w:r w:rsidRPr="007B65F0">
        <w:rPr>
          <w:spacing w:val="1"/>
          <w:sz w:val="24"/>
          <w:szCs w:val="24"/>
        </w:rPr>
        <w:t xml:space="preserve"> </w:t>
      </w:r>
      <w:r w:rsidRPr="007B65F0">
        <w:rPr>
          <w:sz w:val="24"/>
          <w:szCs w:val="24"/>
        </w:rPr>
        <w:t>operating,</w:t>
      </w:r>
      <w:r w:rsidRPr="007B65F0">
        <w:rPr>
          <w:spacing w:val="1"/>
          <w:sz w:val="24"/>
          <w:szCs w:val="24"/>
        </w:rPr>
        <w:t xml:space="preserve"> </w:t>
      </w:r>
      <w:r w:rsidRPr="007B65F0">
        <w:rPr>
          <w:sz w:val="24"/>
          <w:szCs w:val="24"/>
        </w:rPr>
        <w:t>financial</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compliance</w:t>
      </w:r>
      <w:r w:rsidRPr="007B65F0">
        <w:rPr>
          <w:spacing w:val="1"/>
          <w:sz w:val="24"/>
          <w:szCs w:val="24"/>
        </w:rPr>
        <w:t xml:space="preserve"> </w:t>
      </w:r>
      <w:r w:rsidRPr="007B65F0">
        <w:rPr>
          <w:sz w:val="24"/>
          <w:szCs w:val="24"/>
        </w:rPr>
        <w:t>controls</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arrangements</w:t>
      </w:r>
      <w:r w:rsidRPr="007B65F0">
        <w:rPr>
          <w:spacing w:val="1"/>
          <w:sz w:val="24"/>
          <w:szCs w:val="24"/>
        </w:rPr>
        <w:t xml:space="preserve"> </w:t>
      </w:r>
      <w:r w:rsidRPr="007B65F0">
        <w:rPr>
          <w:sz w:val="24"/>
          <w:szCs w:val="24"/>
        </w:rPr>
        <w:t>for</w:t>
      </w:r>
      <w:r w:rsidRPr="007B65F0">
        <w:rPr>
          <w:spacing w:val="1"/>
          <w:sz w:val="24"/>
          <w:szCs w:val="24"/>
        </w:rPr>
        <w:t xml:space="preserve"> </w:t>
      </w:r>
      <w:r w:rsidRPr="007B65F0">
        <w:rPr>
          <w:sz w:val="24"/>
          <w:szCs w:val="24"/>
        </w:rPr>
        <w:t>compliance</w:t>
      </w:r>
      <w:r w:rsidRPr="007B65F0">
        <w:rPr>
          <w:spacing w:val="1"/>
          <w:sz w:val="24"/>
          <w:szCs w:val="24"/>
        </w:rPr>
        <w:t xml:space="preserve"> </w:t>
      </w:r>
      <w:r w:rsidRPr="007B65F0">
        <w:rPr>
          <w:sz w:val="24"/>
          <w:szCs w:val="24"/>
        </w:rPr>
        <w:t>with</w:t>
      </w:r>
      <w:r w:rsidRPr="007B65F0">
        <w:rPr>
          <w:spacing w:val="1"/>
          <w:sz w:val="24"/>
          <w:szCs w:val="24"/>
        </w:rPr>
        <w:t xml:space="preserve"> </w:t>
      </w:r>
      <w:r w:rsidRPr="007B65F0">
        <w:rPr>
          <w:sz w:val="24"/>
          <w:szCs w:val="24"/>
        </w:rPr>
        <w:t>legal</w:t>
      </w:r>
      <w:r w:rsidRPr="007B65F0">
        <w:rPr>
          <w:spacing w:val="1"/>
          <w:sz w:val="24"/>
          <w:szCs w:val="24"/>
        </w:rPr>
        <w:t xml:space="preserve"> </w:t>
      </w:r>
      <w:r w:rsidRPr="007B65F0">
        <w:rPr>
          <w:sz w:val="24"/>
          <w:szCs w:val="24"/>
        </w:rPr>
        <w:t>and</w:t>
      </w:r>
      <w:r w:rsidRPr="007B65F0">
        <w:rPr>
          <w:spacing w:val="-59"/>
          <w:sz w:val="24"/>
          <w:szCs w:val="24"/>
        </w:rPr>
        <w:t xml:space="preserve"> </w:t>
      </w:r>
      <w:r w:rsidRPr="007B65F0">
        <w:rPr>
          <w:sz w:val="24"/>
          <w:szCs w:val="24"/>
        </w:rPr>
        <w:t>regulatory matters including those relating to the regularity and propriety of the use of public funding</w:t>
      </w:r>
      <w:r w:rsidRPr="007B65F0">
        <w:rPr>
          <w:spacing w:val="-59"/>
          <w:sz w:val="24"/>
          <w:szCs w:val="24"/>
        </w:rPr>
        <w:t xml:space="preserve"> </w:t>
      </w:r>
      <w:r w:rsidRPr="007B65F0">
        <w:rPr>
          <w:sz w:val="24"/>
          <w:szCs w:val="24"/>
        </w:rPr>
        <w:t>have been implemented to mitigate those risks.</w:t>
      </w:r>
      <w:r w:rsidRPr="007B65F0">
        <w:rPr>
          <w:spacing w:val="1"/>
          <w:sz w:val="24"/>
          <w:szCs w:val="24"/>
        </w:rPr>
        <w:t xml:space="preserve"> </w:t>
      </w:r>
      <w:r w:rsidRPr="007B65F0">
        <w:rPr>
          <w:sz w:val="24"/>
          <w:szCs w:val="24"/>
        </w:rPr>
        <w:t>The Corporation is of the view that there is a formal</w:t>
      </w:r>
      <w:r w:rsidRPr="007B65F0">
        <w:rPr>
          <w:spacing w:val="-59"/>
          <w:sz w:val="24"/>
          <w:szCs w:val="24"/>
        </w:rPr>
        <w:t xml:space="preserve"> </w:t>
      </w:r>
      <w:r w:rsidRPr="007B65F0">
        <w:rPr>
          <w:sz w:val="24"/>
          <w:szCs w:val="24"/>
        </w:rPr>
        <w:t>on-going</w:t>
      </w:r>
      <w:r w:rsidRPr="007B65F0">
        <w:rPr>
          <w:spacing w:val="-12"/>
          <w:sz w:val="24"/>
          <w:szCs w:val="24"/>
        </w:rPr>
        <w:t xml:space="preserve"> </w:t>
      </w:r>
      <w:r w:rsidRPr="007B65F0">
        <w:rPr>
          <w:sz w:val="24"/>
          <w:szCs w:val="24"/>
        </w:rPr>
        <w:t>process</w:t>
      </w:r>
      <w:r w:rsidRPr="007B65F0">
        <w:rPr>
          <w:spacing w:val="-13"/>
          <w:sz w:val="24"/>
          <w:szCs w:val="24"/>
        </w:rPr>
        <w:t xml:space="preserve"> </w:t>
      </w:r>
      <w:r w:rsidRPr="007B65F0">
        <w:rPr>
          <w:sz w:val="24"/>
          <w:szCs w:val="24"/>
        </w:rPr>
        <w:t>for</w:t>
      </w:r>
      <w:r w:rsidRPr="007B65F0">
        <w:rPr>
          <w:spacing w:val="-13"/>
          <w:sz w:val="24"/>
          <w:szCs w:val="24"/>
        </w:rPr>
        <w:t xml:space="preserve"> </w:t>
      </w:r>
      <w:r w:rsidRPr="007B65F0">
        <w:rPr>
          <w:sz w:val="24"/>
          <w:szCs w:val="24"/>
        </w:rPr>
        <w:t>identifying,</w:t>
      </w:r>
      <w:r w:rsidRPr="007B65F0">
        <w:rPr>
          <w:spacing w:val="-13"/>
          <w:sz w:val="24"/>
          <w:szCs w:val="24"/>
        </w:rPr>
        <w:t xml:space="preserve"> </w:t>
      </w:r>
      <w:r w:rsidRPr="007B65F0">
        <w:rPr>
          <w:sz w:val="24"/>
          <w:szCs w:val="24"/>
        </w:rPr>
        <w:t>evaluating</w:t>
      </w:r>
      <w:r w:rsidRPr="007B65F0">
        <w:rPr>
          <w:spacing w:val="-12"/>
          <w:sz w:val="24"/>
          <w:szCs w:val="24"/>
        </w:rPr>
        <w:t xml:space="preserve"> </w:t>
      </w:r>
      <w:r w:rsidRPr="007B65F0">
        <w:rPr>
          <w:sz w:val="24"/>
          <w:szCs w:val="24"/>
        </w:rPr>
        <w:t>and</w:t>
      </w:r>
      <w:r w:rsidRPr="007B65F0">
        <w:rPr>
          <w:spacing w:val="-14"/>
          <w:sz w:val="24"/>
          <w:szCs w:val="24"/>
        </w:rPr>
        <w:t xml:space="preserve"> </w:t>
      </w:r>
      <w:r w:rsidRPr="007B65F0">
        <w:rPr>
          <w:sz w:val="24"/>
          <w:szCs w:val="24"/>
        </w:rPr>
        <w:t>managing</w:t>
      </w:r>
      <w:r w:rsidRPr="007B65F0">
        <w:rPr>
          <w:spacing w:val="-12"/>
          <w:sz w:val="24"/>
          <w:szCs w:val="24"/>
        </w:rPr>
        <w:t xml:space="preserve"> </w:t>
      </w:r>
      <w:r w:rsidRPr="007B65F0">
        <w:rPr>
          <w:sz w:val="24"/>
          <w:szCs w:val="24"/>
        </w:rPr>
        <w:t>the</w:t>
      </w:r>
      <w:r w:rsidRPr="007B65F0">
        <w:rPr>
          <w:spacing w:val="-10"/>
          <w:sz w:val="24"/>
          <w:szCs w:val="24"/>
        </w:rPr>
        <w:t xml:space="preserve"> </w:t>
      </w:r>
      <w:r w:rsidRPr="007B65F0">
        <w:rPr>
          <w:sz w:val="24"/>
          <w:szCs w:val="24"/>
        </w:rPr>
        <w:t>college’s</w:t>
      </w:r>
      <w:r w:rsidRPr="007B65F0">
        <w:rPr>
          <w:spacing w:val="-11"/>
          <w:sz w:val="24"/>
          <w:szCs w:val="24"/>
        </w:rPr>
        <w:t xml:space="preserve"> </w:t>
      </w:r>
      <w:r w:rsidRPr="007B65F0">
        <w:rPr>
          <w:sz w:val="24"/>
          <w:szCs w:val="24"/>
        </w:rPr>
        <w:t>significant</w:t>
      </w:r>
      <w:r w:rsidRPr="007B65F0">
        <w:rPr>
          <w:spacing w:val="-10"/>
          <w:sz w:val="24"/>
          <w:szCs w:val="24"/>
        </w:rPr>
        <w:t xml:space="preserve"> </w:t>
      </w:r>
      <w:r w:rsidRPr="007B65F0">
        <w:rPr>
          <w:sz w:val="24"/>
          <w:szCs w:val="24"/>
        </w:rPr>
        <w:t>risks</w:t>
      </w:r>
      <w:r w:rsidRPr="007B65F0">
        <w:rPr>
          <w:spacing w:val="-13"/>
          <w:sz w:val="24"/>
          <w:szCs w:val="24"/>
        </w:rPr>
        <w:t xml:space="preserve"> </w:t>
      </w:r>
      <w:r w:rsidRPr="007B65F0">
        <w:rPr>
          <w:sz w:val="24"/>
          <w:szCs w:val="24"/>
        </w:rPr>
        <w:t>that</w:t>
      </w:r>
      <w:r w:rsidRPr="007B65F0">
        <w:rPr>
          <w:spacing w:val="-12"/>
          <w:sz w:val="24"/>
          <w:szCs w:val="24"/>
        </w:rPr>
        <w:t xml:space="preserve"> </w:t>
      </w:r>
      <w:r w:rsidRPr="007B65F0">
        <w:rPr>
          <w:sz w:val="24"/>
          <w:szCs w:val="24"/>
        </w:rPr>
        <w:t>has</w:t>
      </w:r>
      <w:r w:rsidRPr="007B65F0">
        <w:rPr>
          <w:spacing w:val="-11"/>
          <w:sz w:val="24"/>
          <w:szCs w:val="24"/>
        </w:rPr>
        <w:t xml:space="preserve"> </w:t>
      </w:r>
      <w:r w:rsidRPr="007B65F0">
        <w:rPr>
          <w:sz w:val="24"/>
          <w:szCs w:val="24"/>
        </w:rPr>
        <w:t>been</w:t>
      </w:r>
      <w:r w:rsidRPr="007B65F0">
        <w:rPr>
          <w:spacing w:val="-59"/>
          <w:sz w:val="24"/>
          <w:szCs w:val="24"/>
        </w:rPr>
        <w:t xml:space="preserve"> </w:t>
      </w:r>
      <w:r w:rsidRPr="007B65F0">
        <w:rPr>
          <w:sz w:val="24"/>
          <w:szCs w:val="24"/>
        </w:rPr>
        <w:t>in place for the period ending 31 July 2024 and up to the date of approval of the annual report and</w:t>
      </w:r>
      <w:r w:rsidRPr="007B65F0">
        <w:rPr>
          <w:spacing w:val="1"/>
          <w:sz w:val="24"/>
          <w:szCs w:val="24"/>
        </w:rPr>
        <w:t xml:space="preserve"> </w:t>
      </w:r>
      <w:r w:rsidRPr="007B65F0">
        <w:rPr>
          <w:sz w:val="24"/>
          <w:szCs w:val="24"/>
        </w:rPr>
        <w:t>financial</w:t>
      </w:r>
      <w:r w:rsidRPr="007B65F0">
        <w:rPr>
          <w:spacing w:val="-2"/>
          <w:sz w:val="24"/>
          <w:szCs w:val="24"/>
        </w:rPr>
        <w:t xml:space="preserve"> </w:t>
      </w:r>
      <w:r w:rsidRPr="007B65F0">
        <w:rPr>
          <w:sz w:val="24"/>
          <w:szCs w:val="24"/>
        </w:rPr>
        <w:t>statements.  This process</w:t>
      </w:r>
      <w:r w:rsidRPr="007B65F0">
        <w:rPr>
          <w:spacing w:val="1"/>
          <w:sz w:val="24"/>
          <w:szCs w:val="24"/>
        </w:rPr>
        <w:t xml:space="preserve"> </w:t>
      </w:r>
      <w:r w:rsidRPr="007B65F0">
        <w:rPr>
          <w:sz w:val="24"/>
          <w:szCs w:val="24"/>
        </w:rPr>
        <w:t>is</w:t>
      </w:r>
      <w:r w:rsidRPr="007B65F0">
        <w:rPr>
          <w:spacing w:val="-2"/>
          <w:sz w:val="24"/>
          <w:szCs w:val="24"/>
        </w:rPr>
        <w:t xml:space="preserve"> </w:t>
      </w:r>
      <w:r w:rsidRPr="007B65F0">
        <w:rPr>
          <w:sz w:val="24"/>
          <w:szCs w:val="24"/>
        </w:rPr>
        <w:t>regularly</w:t>
      </w:r>
      <w:r w:rsidRPr="007B65F0">
        <w:rPr>
          <w:spacing w:val="-3"/>
          <w:sz w:val="24"/>
          <w:szCs w:val="24"/>
        </w:rPr>
        <w:t xml:space="preserve"> </w:t>
      </w:r>
      <w:r w:rsidRPr="007B65F0">
        <w:rPr>
          <w:sz w:val="24"/>
          <w:szCs w:val="24"/>
        </w:rPr>
        <w:t>reviewed by the</w:t>
      </w:r>
      <w:r w:rsidRPr="007B65F0">
        <w:rPr>
          <w:spacing w:val="-3"/>
          <w:sz w:val="24"/>
          <w:szCs w:val="24"/>
        </w:rPr>
        <w:t xml:space="preserve"> </w:t>
      </w:r>
      <w:r w:rsidRPr="007B65F0">
        <w:rPr>
          <w:sz w:val="24"/>
          <w:szCs w:val="24"/>
        </w:rPr>
        <w:t>Corporation.</w:t>
      </w:r>
    </w:p>
    <w:p w:rsidR="00406128" w:rsidRPr="007B65F0" w:rsidRDefault="00406128">
      <w:pPr>
        <w:pStyle w:val="BodyText"/>
        <w:spacing w:before="2"/>
        <w:rPr>
          <w:sz w:val="24"/>
          <w:szCs w:val="24"/>
        </w:rPr>
      </w:pPr>
    </w:p>
    <w:p w:rsidR="00406128" w:rsidRPr="007B65F0" w:rsidRDefault="005211F2">
      <w:pPr>
        <w:pStyle w:val="Heading3"/>
        <w:jc w:val="both"/>
        <w:rPr>
          <w:sz w:val="24"/>
          <w:szCs w:val="24"/>
        </w:rPr>
      </w:pPr>
      <w:r w:rsidRPr="007B65F0">
        <w:rPr>
          <w:sz w:val="24"/>
          <w:szCs w:val="24"/>
        </w:rPr>
        <w:t>The</w:t>
      </w:r>
      <w:r w:rsidRPr="007B65F0">
        <w:rPr>
          <w:spacing w:val="-4"/>
          <w:sz w:val="24"/>
          <w:szCs w:val="24"/>
        </w:rPr>
        <w:t xml:space="preserve"> </w:t>
      </w:r>
      <w:r w:rsidRPr="007B65F0">
        <w:rPr>
          <w:sz w:val="24"/>
          <w:szCs w:val="24"/>
        </w:rPr>
        <w:t>Risk and</w:t>
      </w:r>
      <w:r w:rsidRPr="007B65F0">
        <w:rPr>
          <w:spacing w:val="-2"/>
          <w:sz w:val="24"/>
          <w:szCs w:val="24"/>
        </w:rPr>
        <w:t xml:space="preserve"> </w:t>
      </w:r>
      <w:r w:rsidRPr="007B65F0">
        <w:rPr>
          <w:sz w:val="24"/>
          <w:szCs w:val="24"/>
        </w:rPr>
        <w:t>Control</w:t>
      </w:r>
      <w:r w:rsidRPr="007B65F0">
        <w:rPr>
          <w:spacing w:val="-2"/>
          <w:sz w:val="24"/>
          <w:szCs w:val="24"/>
        </w:rPr>
        <w:t xml:space="preserve"> </w:t>
      </w:r>
      <w:r w:rsidRPr="007B65F0">
        <w:rPr>
          <w:sz w:val="24"/>
          <w:szCs w:val="24"/>
        </w:rPr>
        <w:t>Framework</w:t>
      </w:r>
    </w:p>
    <w:p w:rsidR="00406128" w:rsidRPr="007B65F0" w:rsidRDefault="00406128">
      <w:pPr>
        <w:pStyle w:val="BodyText"/>
        <w:rPr>
          <w:b/>
          <w:sz w:val="24"/>
          <w:szCs w:val="24"/>
        </w:rPr>
      </w:pPr>
    </w:p>
    <w:p w:rsidR="00406128" w:rsidRPr="007B65F0" w:rsidRDefault="005211F2">
      <w:pPr>
        <w:pStyle w:val="BodyText"/>
        <w:spacing w:before="1"/>
        <w:ind w:left="440" w:right="721"/>
        <w:jc w:val="both"/>
        <w:rPr>
          <w:sz w:val="24"/>
          <w:szCs w:val="24"/>
        </w:rPr>
      </w:pPr>
      <w:r w:rsidRPr="007B65F0">
        <w:rPr>
          <w:sz w:val="24"/>
          <w:szCs w:val="24"/>
        </w:rPr>
        <w:t>The</w:t>
      </w:r>
      <w:r w:rsidRPr="007B65F0">
        <w:rPr>
          <w:spacing w:val="1"/>
          <w:sz w:val="24"/>
          <w:szCs w:val="24"/>
        </w:rPr>
        <w:t xml:space="preserve"> </w:t>
      </w:r>
      <w:r w:rsidRPr="007B65F0">
        <w:rPr>
          <w:sz w:val="24"/>
          <w:szCs w:val="24"/>
        </w:rPr>
        <w:t>system</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internal</w:t>
      </w:r>
      <w:r w:rsidRPr="007B65F0">
        <w:rPr>
          <w:spacing w:val="1"/>
          <w:sz w:val="24"/>
          <w:szCs w:val="24"/>
        </w:rPr>
        <w:t xml:space="preserve"> </w:t>
      </w:r>
      <w:r w:rsidRPr="007B65F0">
        <w:rPr>
          <w:sz w:val="24"/>
          <w:szCs w:val="24"/>
        </w:rPr>
        <w:t>control</w:t>
      </w:r>
      <w:r w:rsidRPr="007B65F0">
        <w:rPr>
          <w:spacing w:val="1"/>
          <w:sz w:val="24"/>
          <w:szCs w:val="24"/>
        </w:rPr>
        <w:t xml:space="preserve"> </w:t>
      </w:r>
      <w:r w:rsidRPr="007B65F0">
        <w:rPr>
          <w:sz w:val="24"/>
          <w:szCs w:val="24"/>
        </w:rPr>
        <w:t>is</w:t>
      </w:r>
      <w:r w:rsidRPr="007B65F0">
        <w:rPr>
          <w:spacing w:val="1"/>
          <w:sz w:val="24"/>
          <w:szCs w:val="24"/>
        </w:rPr>
        <w:t xml:space="preserve"> </w:t>
      </w:r>
      <w:r w:rsidRPr="007B65F0">
        <w:rPr>
          <w:sz w:val="24"/>
          <w:szCs w:val="24"/>
        </w:rPr>
        <w:t>based</w:t>
      </w:r>
      <w:r w:rsidRPr="007B65F0">
        <w:rPr>
          <w:spacing w:val="1"/>
          <w:sz w:val="24"/>
          <w:szCs w:val="24"/>
        </w:rPr>
        <w:t xml:space="preserve"> </w:t>
      </w:r>
      <w:r w:rsidRPr="007B65F0">
        <w:rPr>
          <w:sz w:val="24"/>
          <w:szCs w:val="24"/>
        </w:rPr>
        <w:t>on</w:t>
      </w:r>
      <w:r w:rsidRPr="007B65F0">
        <w:rPr>
          <w:spacing w:val="1"/>
          <w:sz w:val="24"/>
          <w:szCs w:val="24"/>
        </w:rPr>
        <w:t xml:space="preserve"> </w:t>
      </w:r>
      <w:r w:rsidRPr="007B65F0">
        <w:rPr>
          <w:sz w:val="24"/>
          <w:szCs w:val="24"/>
        </w:rPr>
        <w:t>a</w:t>
      </w:r>
      <w:r w:rsidRPr="007B65F0">
        <w:rPr>
          <w:spacing w:val="1"/>
          <w:sz w:val="24"/>
          <w:szCs w:val="24"/>
        </w:rPr>
        <w:t xml:space="preserve"> </w:t>
      </w:r>
      <w:r w:rsidRPr="007B65F0">
        <w:rPr>
          <w:sz w:val="24"/>
          <w:szCs w:val="24"/>
        </w:rPr>
        <w:t>framework</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regular</w:t>
      </w:r>
      <w:r w:rsidRPr="007B65F0">
        <w:rPr>
          <w:spacing w:val="1"/>
          <w:sz w:val="24"/>
          <w:szCs w:val="24"/>
        </w:rPr>
        <w:t xml:space="preserve"> </w:t>
      </w:r>
      <w:r w:rsidRPr="007B65F0">
        <w:rPr>
          <w:sz w:val="24"/>
          <w:szCs w:val="24"/>
        </w:rPr>
        <w:t>management</w:t>
      </w:r>
      <w:r w:rsidRPr="007B65F0">
        <w:rPr>
          <w:spacing w:val="1"/>
          <w:sz w:val="24"/>
          <w:szCs w:val="24"/>
        </w:rPr>
        <w:t xml:space="preserve"> </w:t>
      </w:r>
      <w:r w:rsidRPr="007B65F0">
        <w:rPr>
          <w:sz w:val="24"/>
          <w:szCs w:val="24"/>
        </w:rPr>
        <w:t>information,</w:t>
      </w:r>
      <w:r w:rsidRPr="007B65F0">
        <w:rPr>
          <w:spacing w:val="1"/>
          <w:sz w:val="24"/>
          <w:szCs w:val="24"/>
        </w:rPr>
        <w:t xml:space="preserve"> </w:t>
      </w:r>
      <w:r w:rsidRPr="007B65F0">
        <w:rPr>
          <w:sz w:val="24"/>
          <w:szCs w:val="24"/>
        </w:rPr>
        <w:t>administrative procedures including the segregation of duties, and a system of delegation and</w:t>
      </w:r>
      <w:r w:rsidRPr="007B65F0">
        <w:rPr>
          <w:spacing w:val="1"/>
          <w:sz w:val="24"/>
          <w:szCs w:val="24"/>
        </w:rPr>
        <w:t xml:space="preserve"> </w:t>
      </w:r>
      <w:r w:rsidRPr="007B65F0">
        <w:rPr>
          <w:sz w:val="24"/>
          <w:szCs w:val="24"/>
        </w:rPr>
        <w:t>accountability.</w:t>
      </w:r>
      <w:r w:rsidRPr="007B65F0">
        <w:rPr>
          <w:spacing w:val="58"/>
          <w:sz w:val="24"/>
          <w:szCs w:val="24"/>
        </w:rPr>
        <w:t xml:space="preserve"> </w:t>
      </w:r>
      <w:r w:rsidRPr="007B65F0">
        <w:rPr>
          <w:sz w:val="24"/>
          <w:szCs w:val="24"/>
        </w:rPr>
        <w:t>In particular,</w:t>
      </w:r>
      <w:r w:rsidRPr="007B65F0">
        <w:rPr>
          <w:spacing w:val="2"/>
          <w:sz w:val="24"/>
          <w:szCs w:val="24"/>
        </w:rPr>
        <w:t xml:space="preserve"> </w:t>
      </w:r>
      <w:r w:rsidRPr="007B65F0">
        <w:rPr>
          <w:sz w:val="24"/>
          <w:szCs w:val="24"/>
        </w:rPr>
        <w:t>it</w:t>
      </w:r>
      <w:r w:rsidRPr="007B65F0">
        <w:rPr>
          <w:spacing w:val="-1"/>
          <w:sz w:val="24"/>
          <w:szCs w:val="24"/>
        </w:rPr>
        <w:t xml:space="preserve"> </w:t>
      </w:r>
      <w:r w:rsidRPr="007B65F0">
        <w:rPr>
          <w:sz w:val="24"/>
          <w:szCs w:val="24"/>
        </w:rPr>
        <w:t>includes:</w:t>
      </w:r>
    </w:p>
    <w:p w:rsidR="00406128" w:rsidRPr="007B65F0" w:rsidRDefault="005211F2">
      <w:pPr>
        <w:pStyle w:val="ListParagraph"/>
        <w:numPr>
          <w:ilvl w:val="0"/>
          <w:numId w:val="6"/>
        </w:numPr>
        <w:tabs>
          <w:tab w:val="left" w:pos="1006"/>
          <w:tab w:val="left" w:pos="1007"/>
        </w:tabs>
        <w:spacing w:before="140" w:line="237" w:lineRule="auto"/>
        <w:ind w:right="993"/>
        <w:rPr>
          <w:sz w:val="24"/>
          <w:szCs w:val="24"/>
        </w:rPr>
      </w:pPr>
      <w:r w:rsidRPr="007B65F0">
        <w:rPr>
          <w:sz w:val="24"/>
          <w:szCs w:val="24"/>
        </w:rPr>
        <w:t>Comprehensive budgeting systems with an annual budget which is reviewed and agreed by</w:t>
      </w:r>
      <w:r w:rsidRPr="007B65F0">
        <w:rPr>
          <w:spacing w:val="-59"/>
          <w:sz w:val="24"/>
          <w:szCs w:val="24"/>
        </w:rPr>
        <w:t xml:space="preserve"> </w:t>
      </w:r>
      <w:r w:rsidRPr="007B65F0">
        <w:rPr>
          <w:sz w:val="24"/>
          <w:szCs w:val="24"/>
        </w:rPr>
        <w:t>the</w:t>
      </w:r>
      <w:r w:rsidRPr="007B65F0">
        <w:rPr>
          <w:spacing w:val="-1"/>
          <w:sz w:val="24"/>
          <w:szCs w:val="24"/>
        </w:rPr>
        <w:t xml:space="preserve"> </w:t>
      </w:r>
      <w:r w:rsidRPr="007B65F0">
        <w:rPr>
          <w:sz w:val="24"/>
          <w:szCs w:val="24"/>
        </w:rPr>
        <w:t>Corporation;</w:t>
      </w:r>
    </w:p>
    <w:p w:rsidR="00406128" w:rsidRPr="007B65F0" w:rsidRDefault="005211F2">
      <w:pPr>
        <w:pStyle w:val="ListParagraph"/>
        <w:numPr>
          <w:ilvl w:val="0"/>
          <w:numId w:val="6"/>
        </w:numPr>
        <w:tabs>
          <w:tab w:val="left" w:pos="1006"/>
          <w:tab w:val="left" w:pos="1007"/>
        </w:tabs>
        <w:spacing w:before="4" w:line="237" w:lineRule="auto"/>
        <w:ind w:right="1165"/>
        <w:rPr>
          <w:sz w:val="24"/>
          <w:szCs w:val="24"/>
        </w:rPr>
      </w:pPr>
      <w:r w:rsidRPr="007B65F0">
        <w:rPr>
          <w:sz w:val="24"/>
          <w:szCs w:val="24"/>
        </w:rPr>
        <w:t>Regular reviews by the Corporation of periodic and annual financial reports which indicate</w:t>
      </w:r>
      <w:r w:rsidRPr="007B65F0">
        <w:rPr>
          <w:spacing w:val="-59"/>
          <w:sz w:val="24"/>
          <w:szCs w:val="24"/>
        </w:rPr>
        <w:t xml:space="preserve"> </w:t>
      </w:r>
      <w:r w:rsidRPr="007B65F0">
        <w:rPr>
          <w:sz w:val="24"/>
          <w:szCs w:val="24"/>
        </w:rPr>
        <w:t>financial</w:t>
      </w:r>
      <w:r w:rsidRPr="007B65F0">
        <w:rPr>
          <w:spacing w:val="-2"/>
          <w:sz w:val="24"/>
          <w:szCs w:val="24"/>
        </w:rPr>
        <w:t xml:space="preserve"> </w:t>
      </w:r>
      <w:r w:rsidRPr="007B65F0">
        <w:rPr>
          <w:sz w:val="24"/>
          <w:szCs w:val="24"/>
        </w:rPr>
        <w:t>performance against</w:t>
      </w:r>
      <w:r w:rsidRPr="007B65F0">
        <w:rPr>
          <w:spacing w:val="1"/>
          <w:sz w:val="24"/>
          <w:szCs w:val="24"/>
        </w:rPr>
        <w:t xml:space="preserve"> </w:t>
      </w:r>
      <w:r w:rsidRPr="007B65F0">
        <w:rPr>
          <w:sz w:val="24"/>
          <w:szCs w:val="24"/>
        </w:rPr>
        <w:t>forecasts;</w:t>
      </w:r>
    </w:p>
    <w:p w:rsidR="00406128" w:rsidRPr="007B65F0" w:rsidRDefault="005211F2">
      <w:pPr>
        <w:pStyle w:val="ListParagraph"/>
        <w:numPr>
          <w:ilvl w:val="0"/>
          <w:numId w:val="6"/>
        </w:numPr>
        <w:tabs>
          <w:tab w:val="left" w:pos="1006"/>
          <w:tab w:val="left" w:pos="1007"/>
        </w:tabs>
        <w:spacing w:before="1"/>
        <w:rPr>
          <w:sz w:val="24"/>
          <w:szCs w:val="24"/>
        </w:rPr>
      </w:pPr>
      <w:r w:rsidRPr="007B65F0">
        <w:rPr>
          <w:sz w:val="24"/>
          <w:szCs w:val="24"/>
        </w:rPr>
        <w:t>Setting</w:t>
      </w:r>
      <w:r w:rsidRPr="007B65F0">
        <w:rPr>
          <w:spacing w:val="-3"/>
          <w:sz w:val="24"/>
          <w:szCs w:val="24"/>
        </w:rPr>
        <w:t xml:space="preserve"> </w:t>
      </w:r>
      <w:r w:rsidRPr="007B65F0">
        <w:rPr>
          <w:sz w:val="24"/>
          <w:szCs w:val="24"/>
        </w:rPr>
        <w:t>targets</w:t>
      </w:r>
      <w:r w:rsidRPr="007B65F0">
        <w:rPr>
          <w:spacing w:val="-3"/>
          <w:sz w:val="24"/>
          <w:szCs w:val="24"/>
        </w:rPr>
        <w:t xml:space="preserve"> </w:t>
      </w:r>
      <w:r w:rsidRPr="007B65F0">
        <w:rPr>
          <w:sz w:val="24"/>
          <w:szCs w:val="24"/>
        </w:rPr>
        <w:t>to</w:t>
      </w:r>
      <w:r w:rsidRPr="007B65F0">
        <w:rPr>
          <w:spacing w:val="-3"/>
          <w:sz w:val="24"/>
          <w:szCs w:val="24"/>
        </w:rPr>
        <w:t xml:space="preserve"> </w:t>
      </w:r>
      <w:r w:rsidRPr="007B65F0">
        <w:rPr>
          <w:sz w:val="24"/>
          <w:szCs w:val="24"/>
        </w:rPr>
        <w:t>measure</w:t>
      </w:r>
      <w:r w:rsidRPr="007B65F0">
        <w:rPr>
          <w:spacing w:val="-3"/>
          <w:sz w:val="24"/>
          <w:szCs w:val="24"/>
        </w:rPr>
        <w:t xml:space="preserve"> </w:t>
      </w:r>
      <w:r w:rsidRPr="007B65F0">
        <w:rPr>
          <w:sz w:val="24"/>
          <w:szCs w:val="24"/>
        </w:rPr>
        <w:t>financial</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other performance;</w:t>
      </w:r>
    </w:p>
    <w:p w:rsidR="00406128" w:rsidRPr="007B65F0" w:rsidRDefault="005211F2">
      <w:pPr>
        <w:pStyle w:val="ListParagraph"/>
        <w:numPr>
          <w:ilvl w:val="0"/>
          <w:numId w:val="6"/>
        </w:numPr>
        <w:tabs>
          <w:tab w:val="left" w:pos="1006"/>
          <w:tab w:val="left" w:pos="1007"/>
        </w:tabs>
        <w:rPr>
          <w:sz w:val="24"/>
          <w:szCs w:val="24"/>
        </w:rPr>
      </w:pPr>
      <w:r w:rsidRPr="007B65F0">
        <w:rPr>
          <w:sz w:val="24"/>
          <w:szCs w:val="24"/>
        </w:rPr>
        <w:t>Clearly</w:t>
      </w:r>
      <w:r w:rsidRPr="007B65F0">
        <w:rPr>
          <w:spacing w:val="-1"/>
          <w:sz w:val="24"/>
          <w:szCs w:val="24"/>
        </w:rPr>
        <w:t xml:space="preserve"> </w:t>
      </w:r>
      <w:r w:rsidRPr="007B65F0">
        <w:rPr>
          <w:sz w:val="24"/>
          <w:szCs w:val="24"/>
        </w:rPr>
        <w:t>defined</w:t>
      </w:r>
      <w:r w:rsidRPr="007B65F0">
        <w:rPr>
          <w:spacing w:val="-1"/>
          <w:sz w:val="24"/>
          <w:szCs w:val="24"/>
        </w:rPr>
        <w:t xml:space="preserve"> </w:t>
      </w:r>
      <w:r w:rsidRPr="007B65F0">
        <w:rPr>
          <w:sz w:val="24"/>
          <w:szCs w:val="24"/>
        </w:rPr>
        <w:t>capital</w:t>
      </w:r>
      <w:r w:rsidRPr="007B65F0">
        <w:rPr>
          <w:spacing w:val="-5"/>
          <w:sz w:val="24"/>
          <w:szCs w:val="24"/>
        </w:rPr>
        <w:t xml:space="preserve"> </w:t>
      </w:r>
      <w:r w:rsidRPr="007B65F0">
        <w:rPr>
          <w:sz w:val="24"/>
          <w:szCs w:val="24"/>
        </w:rPr>
        <w:t>investment</w:t>
      </w:r>
      <w:r w:rsidRPr="007B65F0">
        <w:rPr>
          <w:spacing w:val="-2"/>
          <w:sz w:val="24"/>
          <w:szCs w:val="24"/>
        </w:rPr>
        <w:t xml:space="preserve"> </w:t>
      </w:r>
      <w:r w:rsidRPr="007B65F0">
        <w:rPr>
          <w:sz w:val="24"/>
          <w:szCs w:val="24"/>
        </w:rPr>
        <w:t>control</w:t>
      </w:r>
      <w:r w:rsidRPr="007B65F0">
        <w:rPr>
          <w:spacing w:val="-3"/>
          <w:sz w:val="24"/>
          <w:szCs w:val="24"/>
        </w:rPr>
        <w:t xml:space="preserve"> </w:t>
      </w:r>
      <w:r w:rsidRPr="007B65F0">
        <w:rPr>
          <w:sz w:val="24"/>
          <w:szCs w:val="24"/>
        </w:rPr>
        <w:t>guidelines;</w:t>
      </w:r>
      <w:r w:rsidRPr="007B65F0">
        <w:rPr>
          <w:spacing w:val="1"/>
          <w:sz w:val="24"/>
          <w:szCs w:val="24"/>
        </w:rPr>
        <w:t xml:space="preserve"> </w:t>
      </w:r>
      <w:r w:rsidRPr="007B65F0">
        <w:rPr>
          <w:sz w:val="24"/>
          <w:szCs w:val="24"/>
        </w:rPr>
        <w:t>and</w:t>
      </w:r>
    </w:p>
    <w:p w:rsidR="00406128" w:rsidRPr="007B65F0" w:rsidRDefault="005211F2">
      <w:pPr>
        <w:pStyle w:val="ListParagraph"/>
        <w:numPr>
          <w:ilvl w:val="0"/>
          <w:numId w:val="6"/>
        </w:numPr>
        <w:tabs>
          <w:tab w:val="left" w:pos="1006"/>
          <w:tab w:val="left" w:pos="1007"/>
        </w:tabs>
        <w:spacing w:line="240" w:lineRule="auto"/>
        <w:rPr>
          <w:sz w:val="24"/>
          <w:szCs w:val="24"/>
        </w:rPr>
      </w:pPr>
      <w:r w:rsidRPr="007B65F0">
        <w:rPr>
          <w:sz w:val="24"/>
          <w:szCs w:val="24"/>
        </w:rPr>
        <w:t>The</w:t>
      </w:r>
      <w:r w:rsidRPr="007B65F0">
        <w:rPr>
          <w:spacing w:val="-2"/>
          <w:sz w:val="24"/>
          <w:szCs w:val="24"/>
        </w:rPr>
        <w:t xml:space="preserve"> </w:t>
      </w:r>
      <w:r w:rsidRPr="007B65F0">
        <w:rPr>
          <w:sz w:val="24"/>
          <w:szCs w:val="24"/>
        </w:rPr>
        <w:t>adoption</w:t>
      </w:r>
      <w:r w:rsidRPr="007B65F0">
        <w:rPr>
          <w:spacing w:val="-2"/>
          <w:sz w:val="24"/>
          <w:szCs w:val="24"/>
        </w:rPr>
        <w:t xml:space="preserve"> </w:t>
      </w:r>
      <w:r w:rsidRPr="007B65F0">
        <w:rPr>
          <w:sz w:val="24"/>
          <w:szCs w:val="24"/>
        </w:rPr>
        <w:t>of</w:t>
      </w:r>
      <w:r w:rsidRPr="007B65F0">
        <w:rPr>
          <w:spacing w:val="-3"/>
          <w:sz w:val="24"/>
          <w:szCs w:val="24"/>
        </w:rPr>
        <w:t xml:space="preserve"> </w:t>
      </w:r>
      <w:r w:rsidRPr="007B65F0">
        <w:rPr>
          <w:sz w:val="24"/>
          <w:szCs w:val="24"/>
        </w:rPr>
        <w:t>formal</w:t>
      </w:r>
      <w:r w:rsidRPr="007B65F0">
        <w:rPr>
          <w:spacing w:val="-2"/>
          <w:sz w:val="24"/>
          <w:szCs w:val="24"/>
        </w:rPr>
        <w:t xml:space="preserve"> </w:t>
      </w:r>
      <w:r w:rsidRPr="007B65F0">
        <w:rPr>
          <w:sz w:val="24"/>
          <w:szCs w:val="24"/>
        </w:rPr>
        <w:t>project</w:t>
      </w:r>
      <w:r w:rsidRPr="007B65F0">
        <w:rPr>
          <w:spacing w:val="-3"/>
          <w:sz w:val="24"/>
          <w:szCs w:val="24"/>
        </w:rPr>
        <w:t xml:space="preserve"> </w:t>
      </w:r>
      <w:r w:rsidRPr="007B65F0">
        <w:rPr>
          <w:sz w:val="24"/>
          <w:szCs w:val="24"/>
        </w:rPr>
        <w:t>management</w:t>
      </w:r>
      <w:r w:rsidRPr="007B65F0">
        <w:rPr>
          <w:spacing w:val="-3"/>
          <w:sz w:val="24"/>
          <w:szCs w:val="24"/>
        </w:rPr>
        <w:t xml:space="preserve"> </w:t>
      </w:r>
      <w:r w:rsidRPr="007B65F0">
        <w:rPr>
          <w:sz w:val="24"/>
          <w:szCs w:val="24"/>
        </w:rPr>
        <w:t>disciplines, where</w:t>
      </w:r>
      <w:r w:rsidRPr="007B65F0">
        <w:rPr>
          <w:spacing w:val="-2"/>
          <w:sz w:val="24"/>
          <w:szCs w:val="24"/>
        </w:rPr>
        <w:t xml:space="preserve"> </w:t>
      </w:r>
      <w:r w:rsidRPr="007B65F0">
        <w:rPr>
          <w:sz w:val="24"/>
          <w:szCs w:val="24"/>
        </w:rPr>
        <w:t>appropriate.</w:t>
      </w:r>
    </w:p>
    <w:p w:rsidR="00406128" w:rsidRPr="007B65F0" w:rsidRDefault="00406128">
      <w:pPr>
        <w:pStyle w:val="BodyText"/>
        <w:spacing w:before="7"/>
        <w:rPr>
          <w:sz w:val="24"/>
          <w:szCs w:val="24"/>
        </w:rPr>
      </w:pPr>
    </w:p>
    <w:p w:rsidR="00406128" w:rsidRPr="007B65F0" w:rsidRDefault="005211F2">
      <w:pPr>
        <w:pStyle w:val="BodyText"/>
        <w:spacing w:before="1"/>
        <w:ind w:left="440" w:right="715"/>
        <w:jc w:val="both"/>
        <w:rPr>
          <w:sz w:val="24"/>
          <w:szCs w:val="24"/>
        </w:rPr>
      </w:pPr>
      <w:r w:rsidRPr="007B65F0">
        <w:rPr>
          <w:sz w:val="24"/>
          <w:szCs w:val="24"/>
        </w:rPr>
        <w:t>Kirklees</w:t>
      </w:r>
      <w:r w:rsidRPr="007B65F0">
        <w:rPr>
          <w:spacing w:val="-4"/>
          <w:sz w:val="24"/>
          <w:szCs w:val="24"/>
        </w:rPr>
        <w:t xml:space="preserve"> </w:t>
      </w:r>
      <w:r w:rsidRPr="007B65F0">
        <w:rPr>
          <w:sz w:val="24"/>
          <w:szCs w:val="24"/>
        </w:rPr>
        <w:t>College</w:t>
      </w:r>
      <w:r w:rsidRPr="007B65F0">
        <w:rPr>
          <w:spacing w:val="-3"/>
          <w:sz w:val="24"/>
          <w:szCs w:val="24"/>
        </w:rPr>
        <w:t xml:space="preserve"> </w:t>
      </w:r>
      <w:r w:rsidRPr="007B65F0">
        <w:rPr>
          <w:sz w:val="24"/>
          <w:szCs w:val="24"/>
        </w:rPr>
        <w:t>has</w:t>
      </w:r>
      <w:r w:rsidRPr="007B65F0">
        <w:rPr>
          <w:spacing w:val="-4"/>
          <w:sz w:val="24"/>
          <w:szCs w:val="24"/>
        </w:rPr>
        <w:t xml:space="preserve"> </w:t>
      </w:r>
      <w:r w:rsidRPr="007B65F0">
        <w:rPr>
          <w:sz w:val="24"/>
          <w:szCs w:val="24"/>
        </w:rPr>
        <w:t>an</w:t>
      </w:r>
      <w:r w:rsidRPr="007B65F0">
        <w:rPr>
          <w:spacing w:val="-3"/>
          <w:sz w:val="24"/>
          <w:szCs w:val="24"/>
        </w:rPr>
        <w:t xml:space="preserve"> </w:t>
      </w:r>
      <w:r w:rsidRPr="007B65F0">
        <w:rPr>
          <w:sz w:val="24"/>
          <w:szCs w:val="24"/>
        </w:rPr>
        <w:t>internal</w:t>
      </w:r>
      <w:r w:rsidRPr="007B65F0">
        <w:rPr>
          <w:spacing w:val="-4"/>
          <w:sz w:val="24"/>
          <w:szCs w:val="24"/>
        </w:rPr>
        <w:t xml:space="preserve"> </w:t>
      </w:r>
      <w:r w:rsidRPr="007B65F0">
        <w:rPr>
          <w:sz w:val="24"/>
          <w:szCs w:val="24"/>
        </w:rPr>
        <w:t>audit</w:t>
      </w:r>
      <w:r w:rsidRPr="007B65F0">
        <w:rPr>
          <w:spacing w:val="-5"/>
          <w:sz w:val="24"/>
          <w:szCs w:val="24"/>
        </w:rPr>
        <w:t xml:space="preserve"> </w:t>
      </w:r>
      <w:r w:rsidRPr="007B65F0">
        <w:rPr>
          <w:sz w:val="24"/>
          <w:szCs w:val="24"/>
        </w:rPr>
        <w:t>service</w:t>
      </w:r>
      <w:r w:rsidRPr="007B65F0">
        <w:rPr>
          <w:spacing w:val="-3"/>
          <w:sz w:val="24"/>
          <w:szCs w:val="24"/>
        </w:rPr>
        <w:t xml:space="preserve"> </w:t>
      </w:r>
      <w:r w:rsidRPr="007B65F0">
        <w:rPr>
          <w:sz w:val="24"/>
          <w:szCs w:val="24"/>
        </w:rPr>
        <w:t>which</w:t>
      </w:r>
      <w:r w:rsidRPr="007B65F0">
        <w:rPr>
          <w:spacing w:val="-4"/>
          <w:sz w:val="24"/>
          <w:szCs w:val="24"/>
        </w:rPr>
        <w:t xml:space="preserve"> </w:t>
      </w:r>
      <w:r w:rsidRPr="007B65F0">
        <w:rPr>
          <w:sz w:val="24"/>
          <w:szCs w:val="24"/>
        </w:rPr>
        <w:t>operates</w:t>
      </w:r>
      <w:r w:rsidRPr="007B65F0">
        <w:rPr>
          <w:spacing w:val="-3"/>
          <w:sz w:val="24"/>
          <w:szCs w:val="24"/>
        </w:rPr>
        <w:t xml:space="preserve"> </w:t>
      </w:r>
      <w:r w:rsidRPr="007B65F0">
        <w:rPr>
          <w:sz w:val="24"/>
          <w:szCs w:val="24"/>
        </w:rPr>
        <w:t>in</w:t>
      </w:r>
      <w:r w:rsidRPr="007B65F0">
        <w:rPr>
          <w:spacing w:val="-3"/>
          <w:sz w:val="24"/>
          <w:szCs w:val="24"/>
        </w:rPr>
        <w:t xml:space="preserve"> </w:t>
      </w:r>
      <w:r w:rsidRPr="007B65F0">
        <w:rPr>
          <w:sz w:val="24"/>
          <w:szCs w:val="24"/>
        </w:rPr>
        <w:t>accordance</w:t>
      </w:r>
      <w:r w:rsidRPr="007B65F0">
        <w:rPr>
          <w:spacing w:val="-4"/>
          <w:sz w:val="24"/>
          <w:szCs w:val="24"/>
        </w:rPr>
        <w:t xml:space="preserve"> </w:t>
      </w:r>
      <w:r w:rsidRPr="007B65F0">
        <w:rPr>
          <w:sz w:val="24"/>
          <w:szCs w:val="24"/>
        </w:rPr>
        <w:t>with</w:t>
      </w:r>
      <w:r w:rsidRPr="007B65F0">
        <w:rPr>
          <w:spacing w:val="-3"/>
          <w:sz w:val="24"/>
          <w:szCs w:val="24"/>
        </w:rPr>
        <w:t xml:space="preserve"> </w:t>
      </w:r>
      <w:r w:rsidRPr="007B65F0">
        <w:rPr>
          <w:sz w:val="24"/>
          <w:szCs w:val="24"/>
        </w:rPr>
        <w:t>the</w:t>
      </w:r>
      <w:r w:rsidRPr="007B65F0">
        <w:rPr>
          <w:spacing w:val="-7"/>
          <w:sz w:val="24"/>
          <w:szCs w:val="24"/>
        </w:rPr>
        <w:t xml:space="preserve"> </w:t>
      </w:r>
      <w:r w:rsidRPr="007B65F0">
        <w:rPr>
          <w:sz w:val="24"/>
          <w:szCs w:val="24"/>
        </w:rPr>
        <w:t>requirements</w:t>
      </w:r>
      <w:r w:rsidRPr="007B65F0">
        <w:rPr>
          <w:spacing w:val="-7"/>
          <w:sz w:val="24"/>
          <w:szCs w:val="24"/>
        </w:rPr>
        <w:t xml:space="preserve"> </w:t>
      </w:r>
      <w:r w:rsidRPr="007B65F0">
        <w:rPr>
          <w:sz w:val="24"/>
          <w:szCs w:val="24"/>
        </w:rPr>
        <w:t>of</w:t>
      </w:r>
      <w:r w:rsidRPr="007B65F0">
        <w:rPr>
          <w:spacing w:val="-59"/>
          <w:sz w:val="24"/>
          <w:szCs w:val="24"/>
        </w:rPr>
        <w:t xml:space="preserve"> </w:t>
      </w:r>
      <w:r w:rsidRPr="007B65F0">
        <w:rPr>
          <w:sz w:val="24"/>
          <w:szCs w:val="24"/>
        </w:rPr>
        <w:t>the ESFA’s Post-16 Audit Code of Practice.</w:t>
      </w:r>
      <w:r w:rsidRPr="007B65F0">
        <w:rPr>
          <w:spacing w:val="1"/>
          <w:sz w:val="24"/>
          <w:szCs w:val="24"/>
        </w:rPr>
        <w:t xml:space="preserve"> </w:t>
      </w:r>
      <w:r w:rsidRPr="007B65F0">
        <w:rPr>
          <w:sz w:val="24"/>
          <w:szCs w:val="24"/>
        </w:rPr>
        <w:t>The work of the internal audit service is informed by an</w:t>
      </w:r>
      <w:r w:rsidRPr="007B65F0">
        <w:rPr>
          <w:spacing w:val="1"/>
          <w:sz w:val="24"/>
          <w:szCs w:val="24"/>
        </w:rPr>
        <w:t xml:space="preserve"> </w:t>
      </w:r>
      <w:r w:rsidRPr="007B65F0">
        <w:rPr>
          <w:sz w:val="24"/>
          <w:szCs w:val="24"/>
        </w:rPr>
        <w:t>analysis of the risks to which the college is exposed, and annual internal audit plans are based on</w:t>
      </w:r>
      <w:r w:rsidRPr="007B65F0">
        <w:rPr>
          <w:spacing w:val="1"/>
          <w:sz w:val="24"/>
          <w:szCs w:val="24"/>
        </w:rPr>
        <w:t xml:space="preserve"> </w:t>
      </w:r>
      <w:r w:rsidRPr="007B65F0">
        <w:rPr>
          <w:sz w:val="24"/>
          <w:szCs w:val="24"/>
        </w:rPr>
        <w:t>this analysis. The analysis of risks and the internal audit plans are endorsed by the Corporation on</w:t>
      </w:r>
      <w:r w:rsidRPr="007B65F0">
        <w:rPr>
          <w:spacing w:val="1"/>
          <w:sz w:val="24"/>
          <w:szCs w:val="24"/>
        </w:rPr>
        <w:t xml:space="preserve"> </w:t>
      </w:r>
      <w:r w:rsidRPr="007B65F0">
        <w:rPr>
          <w:sz w:val="24"/>
          <w:szCs w:val="24"/>
        </w:rPr>
        <w:t>the recommendation of the Audit Committee.</w:t>
      </w:r>
      <w:r w:rsidRPr="007B65F0">
        <w:rPr>
          <w:spacing w:val="1"/>
          <w:sz w:val="24"/>
          <w:szCs w:val="24"/>
        </w:rPr>
        <w:t xml:space="preserve"> </w:t>
      </w:r>
      <w:r w:rsidRPr="007B65F0">
        <w:rPr>
          <w:sz w:val="24"/>
          <w:szCs w:val="24"/>
        </w:rPr>
        <w:t>The internal audit service regularly provides the Audit</w:t>
      </w:r>
      <w:r w:rsidRPr="007B65F0">
        <w:rPr>
          <w:spacing w:val="1"/>
          <w:sz w:val="24"/>
          <w:szCs w:val="24"/>
        </w:rPr>
        <w:t xml:space="preserve"> </w:t>
      </w:r>
      <w:r w:rsidRPr="007B65F0">
        <w:rPr>
          <w:sz w:val="24"/>
          <w:szCs w:val="24"/>
        </w:rPr>
        <w:t>Committee with progress reports on internal audit activity in the college. The reports include the</w:t>
      </w:r>
      <w:r w:rsidRPr="007B65F0">
        <w:rPr>
          <w:spacing w:val="1"/>
          <w:sz w:val="24"/>
          <w:szCs w:val="24"/>
        </w:rPr>
        <w:t xml:space="preserve"> </w:t>
      </w:r>
      <w:r w:rsidRPr="007B65F0">
        <w:rPr>
          <w:sz w:val="24"/>
          <w:szCs w:val="24"/>
        </w:rPr>
        <w:t>internal audit service’s independent opinion on the adequacy and effectiveness of the college’s</w:t>
      </w:r>
      <w:r w:rsidRPr="007B65F0">
        <w:rPr>
          <w:spacing w:val="1"/>
          <w:sz w:val="24"/>
          <w:szCs w:val="24"/>
        </w:rPr>
        <w:t xml:space="preserve"> </w:t>
      </w:r>
      <w:r w:rsidRPr="007B65F0">
        <w:rPr>
          <w:sz w:val="24"/>
          <w:szCs w:val="24"/>
        </w:rPr>
        <w:t>system of</w:t>
      </w:r>
      <w:r w:rsidRPr="007B65F0">
        <w:rPr>
          <w:spacing w:val="-1"/>
          <w:sz w:val="24"/>
          <w:szCs w:val="24"/>
        </w:rPr>
        <w:t xml:space="preserve"> </w:t>
      </w:r>
      <w:r w:rsidRPr="007B65F0">
        <w:rPr>
          <w:sz w:val="24"/>
          <w:szCs w:val="24"/>
        </w:rPr>
        <w:t>risk</w:t>
      </w:r>
      <w:r w:rsidRPr="007B65F0">
        <w:rPr>
          <w:spacing w:val="-2"/>
          <w:sz w:val="24"/>
          <w:szCs w:val="24"/>
        </w:rPr>
        <w:t xml:space="preserve"> </w:t>
      </w:r>
      <w:r w:rsidRPr="007B65F0">
        <w:rPr>
          <w:sz w:val="24"/>
          <w:szCs w:val="24"/>
        </w:rPr>
        <w:t>management,</w:t>
      </w:r>
      <w:r w:rsidRPr="007B65F0">
        <w:rPr>
          <w:spacing w:val="-1"/>
          <w:sz w:val="24"/>
          <w:szCs w:val="24"/>
        </w:rPr>
        <w:t xml:space="preserve"> </w:t>
      </w:r>
      <w:r w:rsidRPr="007B65F0">
        <w:rPr>
          <w:sz w:val="24"/>
          <w:szCs w:val="24"/>
        </w:rPr>
        <w:t>controls</w:t>
      </w:r>
      <w:r w:rsidRPr="007B65F0">
        <w:rPr>
          <w:spacing w:val="1"/>
          <w:sz w:val="24"/>
          <w:szCs w:val="24"/>
        </w:rPr>
        <w:t xml:space="preserve"> </w:t>
      </w:r>
      <w:r w:rsidRPr="007B65F0">
        <w:rPr>
          <w:sz w:val="24"/>
          <w:szCs w:val="24"/>
        </w:rPr>
        <w:t>and</w:t>
      </w:r>
      <w:r w:rsidRPr="007B65F0">
        <w:rPr>
          <w:spacing w:val="-2"/>
          <w:sz w:val="24"/>
          <w:szCs w:val="24"/>
        </w:rPr>
        <w:t xml:space="preserve"> </w:t>
      </w:r>
      <w:r w:rsidRPr="007B65F0">
        <w:rPr>
          <w:sz w:val="24"/>
          <w:szCs w:val="24"/>
        </w:rPr>
        <w:t>governance</w:t>
      </w:r>
      <w:r w:rsidRPr="007B65F0">
        <w:rPr>
          <w:spacing w:val="-1"/>
          <w:sz w:val="24"/>
          <w:szCs w:val="24"/>
        </w:rPr>
        <w:t xml:space="preserve"> </w:t>
      </w:r>
      <w:r w:rsidRPr="007B65F0">
        <w:rPr>
          <w:sz w:val="24"/>
          <w:szCs w:val="24"/>
        </w:rPr>
        <w:t>processes.</w:t>
      </w:r>
    </w:p>
    <w:p w:rsidR="00406128" w:rsidRPr="007B65F0" w:rsidRDefault="00406128">
      <w:pPr>
        <w:pStyle w:val="BodyText"/>
        <w:rPr>
          <w:sz w:val="24"/>
          <w:szCs w:val="24"/>
        </w:rPr>
      </w:pPr>
    </w:p>
    <w:p w:rsidR="00406128" w:rsidRPr="007B65F0" w:rsidRDefault="005211F2">
      <w:pPr>
        <w:pStyle w:val="BodyText"/>
        <w:ind w:left="440" w:right="719"/>
        <w:jc w:val="both"/>
        <w:rPr>
          <w:sz w:val="24"/>
          <w:szCs w:val="24"/>
        </w:rPr>
      </w:pPr>
      <w:r w:rsidRPr="007B65F0">
        <w:rPr>
          <w:sz w:val="24"/>
          <w:szCs w:val="24"/>
        </w:rPr>
        <w:t>In</w:t>
      </w:r>
      <w:r w:rsidRPr="007B65F0">
        <w:rPr>
          <w:spacing w:val="-2"/>
          <w:sz w:val="24"/>
          <w:szCs w:val="24"/>
        </w:rPr>
        <w:t xml:space="preserve"> </w:t>
      </w:r>
      <w:r w:rsidRPr="007B65F0">
        <w:rPr>
          <w:sz w:val="24"/>
          <w:szCs w:val="24"/>
        </w:rPr>
        <w:t>addition</w:t>
      </w:r>
      <w:r w:rsidRPr="007B65F0">
        <w:rPr>
          <w:spacing w:val="-3"/>
          <w:sz w:val="24"/>
          <w:szCs w:val="24"/>
        </w:rPr>
        <w:t xml:space="preserve"> </w:t>
      </w:r>
      <w:r w:rsidRPr="007B65F0">
        <w:rPr>
          <w:sz w:val="24"/>
          <w:szCs w:val="24"/>
        </w:rPr>
        <w:t>to</w:t>
      </w:r>
      <w:r w:rsidRPr="007B65F0">
        <w:rPr>
          <w:spacing w:val="-3"/>
          <w:sz w:val="24"/>
          <w:szCs w:val="24"/>
        </w:rPr>
        <w:t xml:space="preserve"> </w:t>
      </w:r>
      <w:r w:rsidRPr="007B65F0">
        <w:rPr>
          <w:sz w:val="24"/>
          <w:szCs w:val="24"/>
        </w:rPr>
        <w:t>the</w:t>
      </w:r>
      <w:r w:rsidRPr="007B65F0">
        <w:rPr>
          <w:spacing w:val="-3"/>
          <w:sz w:val="24"/>
          <w:szCs w:val="24"/>
        </w:rPr>
        <w:t xml:space="preserve"> </w:t>
      </w:r>
      <w:r w:rsidRPr="007B65F0">
        <w:rPr>
          <w:sz w:val="24"/>
          <w:szCs w:val="24"/>
        </w:rPr>
        <w:t>report</w:t>
      </w:r>
      <w:r w:rsidRPr="007B65F0">
        <w:rPr>
          <w:spacing w:val="1"/>
          <w:sz w:val="24"/>
          <w:szCs w:val="24"/>
        </w:rPr>
        <w:t xml:space="preserve"> </w:t>
      </w:r>
      <w:r w:rsidRPr="007B65F0">
        <w:rPr>
          <w:sz w:val="24"/>
          <w:szCs w:val="24"/>
        </w:rPr>
        <w:t>produced</w:t>
      </w:r>
      <w:r w:rsidRPr="007B65F0">
        <w:rPr>
          <w:spacing w:val="-3"/>
          <w:sz w:val="24"/>
          <w:szCs w:val="24"/>
        </w:rPr>
        <w:t xml:space="preserve"> </w:t>
      </w:r>
      <w:r w:rsidRPr="007B65F0">
        <w:rPr>
          <w:sz w:val="24"/>
          <w:szCs w:val="24"/>
        </w:rPr>
        <w:t>by</w:t>
      </w:r>
      <w:r w:rsidRPr="007B65F0">
        <w:rPr>
          <w:spacing w:val="-3"/>
          <w:sz w:val="24"/>
          <w:szCs w:val="24"/>
        </w:rPr>
        <w:t xml:space="preserve"> </w:t>
      </w:r>
      <w:r w:rsidRPr="007B65F0">
        <w:rPr>
          <w:sz w:val="24"/>
          <w:szCs w:val="24"/>
        </w:rPr>
        <w:t>the</w:t>
      </w:r>
      <w:r w:rsidRPr="007B65F0">
        <w:rPr>
          <w:spacing w:val="-3"/>
          <w:sz w:val="24"/>
          <w:szCs w:val="24"/>
        </w:rPr>
        <w:t xml:space="preserve"> </w:t>
      </w:r>
      <w:r w:rsidRPr="007B65F0">
        <w:rPr>
          <w:sz w:val="24"/>
          <w:szCs w:val="24"/>
        </w:rPr>
        <w:t>internal</w:t>
      </w:r>
      <w:r w:rsidRPr="007B65F0">
        <w:rPr>
          <w:spacing w:val="-1"/>
          <w:sz w:val="24"/>
          <w:szCs w:val="24"/>
        </w:rPr>
        <w:t xml:space="preserve"> </w:t>
      </w:r>
      <w:r w:rsidRPr="007B65F0">
        <w:rPr>
          <w:sz w:val="24"/>
          <w:szCs w:val="24"/>
        </w:rPr>
        <w:t>auditors,</w:t>
      </w:r>
      <w:r w:rsidRPr="007B65F0">
        <w:rPr>
          <w:spacing w:val="-3"/>
          <w:sz w:val="24"/>
          <w:szCs w:val="24"/>
        </w:rPr>
        <w:t xml:space="preserve"> </w:t>
      </w:r>
      <w:r w:rsidRPr="007B65F0">
        <w:rPr>
          <w:sz w:val="24"/>
          <w:szCs w:val="24"/>
        </w:rPr>
        <w:t>the</w:t>
      </w:r>
      <w:r w:rsidRPr="007B65F0">
        <w:rPr>
          <w:spacing w:val="-3"/>
          <w:sz w:val="24"/>
          <w:szCs w:val="24"/>
        </w:rPr>
        <w:t xml:space="preserve"> </w:t>
      </w:r>
      <w:r w:rsidRPr="007B65F0">
        <w:rPr>
          <w:sz w:val="24"/>
          <w:szCs w:val="24"/>
        </w:rPr>
        <w:t>Audit</w:t>
      </w:r>
      <w:r w:rsidRPr="007B65F0">
        <w:rPr>
          <w:spacing w:val="-2"/>
          <w:sz w:val="24"/>
          <w:szCs w:val="24"/>
        </w:rPr>
        <w:t xml:space="preserve"> </w:t>
      </w:r>
      <w:r w:rsidRPr="007B65F0">
        <w:rPr>
          <w:sz w:val="24"/>
          <w:szCs w:val="24"/>
        </w:rPr>
        <w:t>Committee</w:t>
      </w:r>
      <w:r w:rsidRPr="007B65F0">
        <w:rPr>
          <w:spacing w:val="-3"/>
          <w:sz w:val="24"/>
          <w:szCs w:val="24"/>
        </w:rPr>
        <w:t xml:space="preserve"> </w:t>
      </w:r>
      <w:r w:rsidRPr="007B65F0">
        <w:rPr>
          <w:sz w:val="24"/>
          <w:szCs w:val="24"/>
        </w:rPr>
        <w:t>also</w:t>
      </w:r>
      <w:r w:rsidRPr="007B65F0">
        <w:rPr>
          <w:spacing w:val="-3"/>
          <w:sz w:val="24"/>
          <w:szCs w:val="24"/>
        </w:rPr>
        <w:t xml:space="preserve"> </w:t>
      </w:r>
      <w:r w:rsidRPr="007B65F0">
        <w:rPr>
          <w:sz w:val="24"/>
          <w:szCs w:val="24"/>
        </w:rPr>
        <w:t>produces</w:t>
      </w:r>
      <w:r w:rsidRPr="007B65F0">
        <w:rPr>
          <w:spacing w:val="-3"/>
          <w:sz w:val="24"/>
          <w:szCs w:val="24"/>
        </w:rPr>
        <w:t xml:space="preserve"> </w:t>
      </w:r>
      <w:r w:rsidRPr="007B65F0">
        <w:rPr>
          <w:sz w:val="24"/>
          <w:szCs w:val="24"/>
        </w:rPr>
        <w:t>for</w:t>
      </w:r>
      <w:r w:rsidRPr="007B65F0">
        <w:rPr>
          <w:spacing w:val="-5"/>
          <w:sz w:val="24"/>
          <w:szCs w:val="24"/>
        </w:rPr>
        <w:t xml:space="preserve"> </w:t>
      </w:r>
      <w:r w:rsidRPr="007B65F0">
        <w:rPr>
          <w:sz w:val="24"/>
          <w:szCs w:val="24"/>
        </w:rPr>
        <w:t>the</w:t>
      </w:r>
      <w:r w:rsidRPr="007B65F0">
        <w:rPr>
          <w:spacing w:val="-59"/>
          <w:sz w:val="24"/>
          <w:szCs w:val="24"/>
        </w:rPr>
        <w:t xml:space="preserve"> </w:t>
      </w:r>
      <w:r w:rsidRPr="007B65F0">
        <w:rPr>
          <w:sz w:val="24"/>
          <w:szCs w:val="24"/>
        </w:rPr>
        <w:t>Corporation an annual audit report.</w:t>
      </w:r>
      <w:r w:rsidRPr="007B65F0">
        <w:rPr>
          <w:spacing w:val="1"/>
          <w:sz w:val="24"/>
          <w:szCs w:val="24"/>
        </w:rPr>
        <w:t xml:space="preserve"> </w:t>
      </w:r>
      <w:r w:rsidRPr="007B65F0">
        <w:rPr>
          <w:sz w:val="24"/>
          <w:szCs w:val="24"/>
        </w:rPr>
        <w:t>The purpose of this report is to advise the Corporation on the</w:t>
      </w:r>
      <w:r w:rsidRPr="007B65F0">
        <w:rPr>
          <w:spacing w:val="1"/>
          <w:sz w:val="24"/>
          <w:szCs w:val="24"/>
        </w:rPr>
        <w:t xml:space="preserve"> </w:t>
      </w:r>
      <w:r w:rsidRPr="007B65F0">
        <w:rPr>
          <w:sz w:val="24"/>
          <w:szCs w:val="24"/>
        </w:rPr>
        <w:t>Committee’s</w:t>
      </w:r>
      <w:r w:rsidRPr="007B65F0">
        <w:rPr>
          <w:spacing w:val="-9"/>
          <w:sz w:val="24"/>
          <w:szCs w:val="24"/>
        </w:rPr>
        <w:t xml:space="preserve"> </w:t>
      </w:r>
      <w:r w:rsidRPr="007B65F0">
        <w:rPr>
          <w:sz w:val="24"/>
          <w:szCs w:val="24"/>
        </w:rPr>
        <w:t>views</w:t>
      </w:r>
      <w:r w:rsidRPr="007B65F0">
        <w:rPr>
          <w:spacing w:val="-9"/>
          <w:sz w:val="24"/>
          <w:szCs w:val="24"/>
        </w:rPr>
        <w:t xml:space="preserve"> </w:t>
      </w:r>
      <w:r w:rsidRPr="007B65F0">
        <w:rPr>
          <w:sz w:val="24"/>
          <w:szCs w:val="24"/>
        </w:rPr>
        <w:t>on</w:t>
      </w:r>
      <w:r w:rsidRPr="007B65F0">
        <w:rPr>
          <w:spacing w:val="-13"/>
          <w:sz w:val="24"/>
          <w:szCs w:val="24"/>
        </w:rPr>
        <w:t xml:space="preserve"> </w:t>
      </w:r>
      <w:r w:rsidRPr="007B65F0">
        <w:rPr>
          <w:sz w:val="24"/>
          <w:szCs w:val="24"/>
        </w:rPr>
        <w:t>the</w:t>
      </w:r>
      <w:r w:rsidRPr="007B65F0">
        <w:rPr>
          <w:spacing w:val="-10"/>
          <w:sz w:val="24"/>
          <w:szCs w:val="24"/>
        </w:rPr>
        <w:t xml:space="preserve"> </w:t>
      </w:r>
      <w:r w:rsidRPr="007B65F0">
        <w:rPr>
          <w:sz w:val="24"/>
          <w:szCs w:val="24"/>
        </w:rPr>
        <w:t>adequacy</w:t>
      </w:r>
      <w:r w:rsidRPr="007B65F0">
        <w:rPr>
          <w:spacing w:val="-9"/>
          <w:sz w:val="24"/>
          <w:szCs w:val="24"/>
        </w:rPr>
        <w:t xml:space="preserve"> </w:t>
      </w:r>
      <w:r w:rsidRPr="007B65F0">
        <w:rPr>
          <w:sz w:val="24"/>
          <w:szCs w:val="24"/>
        </w:rPr>
        <w:t>of</w:t>
      </w:r>
      <w:r w:rsidRPr="007B65F0">
        <w:rPr>
          <w:spacing w:val="-7"/>
          <w:sz w:val="24"/>
          <w:szCs w:val="24"/>
        </w:rPr>
        <w:t xml:space="preserve"> </w:t>
      </w:r>
      <w:r w:rsidRPr="007B65F0">
        <w:rPr>
          <w:sz w:val="24"/>
          <w:szCs w:val="24"/>
        </w:rPr>
        <w:t>the</w:t>
      </w:r>
      <w:r w:rsidRPr="007B65F0">
        <w:rPr>
          <w:spacing w:val="-10"/>
          <w:sz w:val="24"/>
          <w:szCs w:val="24"/>
        </w:rPr>
        <w:t xml:space="preserve"> </w:t>
      </w:r>
      <w:r w:rsidRPr="007B65F0">
        <w:rPr>
          <w:sz w:val="24"/>
          <w:szCs w:val="24"/>
        </w:rPr>
        <w:t>college’s</w:t>
      </w:r>
      <w:r w:rsidRPr="007B65F0">
        <w:rPr>
          <w:spacing w:val="-9"/>
          <w:sz w:val="24"/>
          <w:szCs w:val="24"/>
        </w:rPr>
        <w:t xml:space="preserve"> </w:t>
      </w:r>
      <w:r w:rsidRPr="007B65F0">
        <w:rPr>
          <w:sz w:val="24"/>
          <w:szCs w:val="24"/>
        </w:rPr>
        <w:t>systems</w:t>
      </w:r>
      <w:r w:rsidRPr="007B65F0">
        <w:rPr>
          <w:spacing w:val="-9"/>
          <w:sz w:val="24"/>
          <w:szCs w:val="24"/>
        </w:rPr>
        <w:t xml:space="preserve"> </w:t>
      </w:r>
      <w:r w:rsidRPr="007B65F0">
        <w:rPr>
          <w:sz w:val="24"/>
          <w:szCs w:val="24"/>
        </w:rPr>
        <w:t>and</w:t>
      </w:r>
      <w:r w:rsidRPr="007B65F0">
        <w:rPr>
          <w:spacing w:val="-12"/>
          <w:sz w:val="24"/>
          <w:szCs w:val="24"/>
        </w:rPr>
        <w:t xml:space="preserve"> </w:t>
      </w:r>
      <w:r w:rsidRPr="007B65F0">
        <w:rPr>
          <w:sz w:val="24"/>
          <w:szCs w:val="24"/>
        </w:rPr>
        <w:t>arrangements</w:t>
      </w:r>
      <w:r w:rsidRPr="007B65F0">
        <w:rPr>
          <w:spacing w:val="-11"/>
          <w:sz w:val="24"/>
          <w:szCs w:val="24"/>
        </w:rPr>
        <w:t xml:space="preserve"> </w:t>
      </w:r>
      <w:r w:rsidRPr="007B65F0">
        <w:rPr>
          <w:sz w:val="24"/>
          <w:szCs w:val="24"/>
        </w:rPr>
        <w:t>for</w:t>
      </w:r>
      <w:r w:rsidRPr="007B65F0">
        <w:rPr>
          <w:spacing w:val="-9"/>
          <w:sz w:val="24"/>
          <w:szCs w:val="24"/>
        </w:rPr>
        <w:t xml:space="preserve"> </w:t>
      </w:r>
      <w:r w:rsidRPr="007B65F0">
        <w:rPr>
          <w:sz w:val="24"/>
          <w:szCs w:val="24"/>
        </w:rPr>
        <w:t>risk</w:t>
      </w:r>
      <w:r w:rsidRPr="007B65F0">
        <w:rPr>
          <w:spacing w:val="-12"/>
          <w:sz w:val="24"/>
          <w:szCs w:val="24"/>
        </w:rPr>
        <w:t xml:space="preserve"> </w:t>
      </w:r>
      <w:r w:rsidRPr="007B65F0">
        <w:rPr>
          <w:sz w:val="24"/>
          <w:szCs w:val="24"/>
        </w:rPr>
        <w:t>management</w:t>
      </w:r>
      <w:r w:rsidRPr="007B65F0">
        <w:rPr>
          <w:spacing w:val="-59"/>
          <w:sz w:val="24"/>
          <w:szCs w:val="24"/>
        </w:rPr>
        <w:t xml:space="preserve"> </w:t>
      </w:r>
      <w:r w:rsidRPr="007B65F0">
        <w:rPr>
          <w:sz w:val="24"/>
          <w:szCs w:val="24"/>
        </w:rPr>
        <w:t>and governance</w:t>
      </w:r>
      <w:r w:rsidRPr="007B65F0">
        <w:rPr>
          <w:spacing w:val="-2"/>
          <w:sz w:val="24"/>
          <w:szCs w:val="24"/>
        </w:rPr>
        <w:t xml:space="preserve"> </w:t>
      </w:r>
      <w:r w:rsidRPr="007B65F0">
        <w:rPr>
          <w:sz w:val="24"/>
          <w:szCs w:val="24"/>
        </w:rPr>
        <w:t>processes.</w:t>
      </w:r>
    </w:p>
    <w:p w:rsidR="00406128" w:rsidRPr="007B65F0" w:rsidRDefault="00406128">
      <w:pPr>
        <w:jc w:val="both"/>
        <w:rPr>
          <w:sz w:val="24"/>
          <w:szCs w:val="24"/>
        </w:rPr>
        <w:sectPr w:rsidR="00406128" w:rsidRPr="007B65F0">
          <w:pgSz w:w="11910" w:h="16840"/>
          <w:pgMar w:top="1760" w:right="360" w:bottom="1500" w:left="640" w:header="725" w:footer="1231" w:gutter="0"/>
          <w:cols w:space="720"/>
        </w:sectPr>
      </w:pPr>
    </w:p>
    <w:p w:rsidR="00406128" w:rsidRPr="007B65F0" w:rsidRDefault="00406128">
      <w:pPr>
        <w:pStyle w:val="BodyText"/>
        <w:rPr>
          <w:sz w:val="24"/>
          <w:szCs w:val="24"/>
        </w:rPr>
      </w:pPr>
    </w:p>
    <w:p w:rsidR="00406128" w:rsidRPr="007B65F0" w:rsidRDefault="005211F2">
      <w:pPr>
        <w:pStyle w:val="Heading3"/>
        <w:spacing w:before="94"/>
        <w:rPr>
          <w:sz w:val="24"/>
          <w:szCs w:val="24"/>
        </w:rPr>
      </w:pPr>
      <w:r w:rsidRPr="007B65F0">
        <w:rPr>
          <w:sz w:val="24"/>
          <w:szCs w:val="24"/>
        </w:rPr>
        <w:t>Risks faced</w:t>
      </w:r>
      <w:r w:rsidRPr="007B65F0">
        <w:rPr>
          <w:spacing w:val="-3"/>
          <w:sz w:val="24"/>
          <w:szCs w:val="24"/>
        </w:rPr>
        <w:t xml:space="preserve"> </w:t>
      </w:r>
      <w:r w:rsidRPr="007B65F0">
        <w:rPr>
          <w:sz w:val="24"/>
          <w:szCs w:val="24"/>
        </w:rPr>
        <w:t>by</w:t>
      </w:r>
      <w:r w:rsidRPr="007B65F0">
        <w:rPr>
          <w:spacing w:val="-2"/>
          <w:sz w:val="24"/>
          <w:szCs w:val="24"/>
        </w:rPr>
        <w:t xml:space="preserve"> </w:t>
      </w:r>
      <w:r w:rsidRPr="007B65F0">
        <w:rPr>
          <w:sz w:val="24"/>
          <w:szCs w:val="24"/>
        </w:rPr>
        <w:t>the</w:t>
      </w:r>
      <w:r w:rsidRPr="007B65F0">
        <w:rPr>
          <w:spacing w:val="-3"/>
          <w:sz w:val="24"/>
          <w:szCs w:val="24"/>
        </w:rPr>
        <w:t xml:space="preserve"> </w:t>
      </w:r>
      <w:r w:rsidRPr="007B65F0">
        <w:rPr>
          <w:sz w:val="24"/>
          <w:szCs w:val="24"/>
        </w:rPr>
        <w:t>Corporation</w:t>
      </w:r>
    </w:p>
    <w:p w:rsidR="00406128" w:rsidRPr="007B65F0" w:rsidRDefault="00406128">
      <w:pPr>
        <w:pStyle w:val="BodyText"/>
        <w:spacing w:before="9"/>
        <w:rPr>
          <w:b/>
          <w:sz w:val="24"/>
          <w:szCs w:val="24"/>
        </w:rPr>
      </w:pPr>
    </w:p>
    <w:p w:rsidR="00406128" w:rsidRPr="007B65F0" w:rsidRDefault="005211F2">
      <w:pPr>
        <w:pStyle w:val="BodyText"/>
        <w:ind w:left="440"/>
        <w:rPr>
          <w:sz w:val="24"/>
          <w:szCs w:val="24"/>
        </w:rPr>
      </w:pPr>
      <w:r w:rsidRPr="007B65F0">
        <w:rPr>
          <w:sz w:val="24"/>
          <w:szCs w:val="24"/>
        </w:rPr>
        <w:t>The</w:t>
      </w:r>
      <w:r w:rsidRPr="007B65F0">
        <w:rPr>
          <w:spacing w:val="-2"/>
          <w:sz w:val="24"/>
          <w:szCs w:val="24"/>
        </w:rPr>
        <w:t xml:space="preserve"> </w:t>
      </w:r>
      <w:r w:rsidRPr="007B65F0">
        <w:rPr>
          <w:sz w:val="24"/>
          <w:szCs w:val="24"/>
        </w:rPr>
        <w:t>following</w:t>
      </w:r>
      <w:r w:rsidRPr="007B65F0">
        <w:rPr>
          <w:spacing w:val="-2"/>
          <w:sz w:val="24"/>
          <w:szCs w:val="24"/>
        </w:rPr>
        <w:t xml:space="preserve"> </w:t>
      </w:r>
      <w:r w:rsidRPr="007B65F0">
        <w:rPr>
          <w:sz w:val="24"/>
          <w:szCs w:val="24"/>
        </w:rPr>
        <w:t>key</w:t>
      </w:r>
      <w:r w:rsidRPr="007B65F0">
        <w:rPr>
          <w:spacing w:val="-2"/>
          <w:sz w:val="24"/>
          <w:szCs w:val="24"/>
        </w:rPr>
        <w:t xml:space="preserve"> </w:t>
      </w:r>
      <w:r w:rsidRPr="007B65F0">
        <w:rPr>
          <w:sz w:val="24"/>
          <w:szCs w:val="24"/>
        </w:rPr>
        <w:t>principles</w:t>
      </w:r>
      <w:r w:rsidRPr="007B65F0">
        <w:rPr>
          <w:spacing w:val="-2"/>
          <w:sz w:val="24"/>
          <w:szCs w:val="24"/>
        </w:rPr>
        <w:t xml:space="preserve"> </w:t>
      </w:r>
      <w:r w:rsidRPr="007B65F0">
        <w:rPr>
          <w:sz w:val="24"/>
          <w:szCs w:val="24"/>
        </w:rPr>
        <w:t>outline</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college’s</w:t>
      </w:r>
      <w:r w:rsidRPr="007B65F0">
        <w:rPr>
          <w:spacing w:val="-4"/>
          <w:sz w:val="24"/>
          <w:szCs w:val="24"/>
        </w:rPr>
        <w:t xml:space="preserve"> </w:t>
      </w:r>
      <w:r w:rsidRPr="007B65F0">
        <w:rPr>
          <w:sz w:val="24"/>
          <w:szCs w:val="24"/>
        </w:rPr>
        <w:t>approach</w:t>
      </w:r>
      <w:r w:rsidRPr="007B65F0">
        <w:rPr>
          <w:spacing w:val="-4"/>
          <w:sz w:val="24"/>
          <w:szCs w:val="24"/>
        </w:rPr>
        <w:t xml:space="preserve"> </w:t>
      </w:r>
      <w:r w:rsidRPr="007B65F0">
        <w:rPr>
          <w:sz w:val="24"/>
          <w:szCs w:val="24"/>
        </w:rPr>
        <w:t>to</w:t>
      </w:r>
      <w:r w:rsidRPr="007B65F0">
        <w:rPr>
          <w:spacing w:val="-4"/>
          <w:sz w:val="24"/>
          <w:szCs w:val="24"/>
        </w:rPr>
        <w:t xml:space="preserve"> </w:t>
      </w:r>
      <w:r w:rsidRPr="007B65F0">
        <w:rPr>
          <w:sz w:val="24"/>
          <w:szCs w:val="24"/>
        </w:rPr>
        <w:t>risk</w:t>
      </w:r>
      <w:r w:rsidRPr="007B65F0">
        <w:rPr>
          <w:spacing w:val="-4"/>
          <w:sz w:val="24"/>
          <w:szCs w:val="24"/>
        </w:rPr>
        <w:t xml:space="preserve"> </w:t>
      </w:r>
      <w:r w:rsidRPr="007B65F0">
        <w:rPr>
          <w:sz w:val="24"/>
          <w:szCs w:val="24"/>
        </w:rPr>
        <w:t>management</w:t>
      </w:r>
      <w:r w:rsidRPr="007B65F0">
        <w:rPr>
          <w:spacing w:val="-3"/>
          <w:sz w:val="24"/>
          <w:szCs w:val="24"/>
        </w:rPr>
        <w:t xml:space="preserve"> </w:t>
      </w:r>
      <w:r w:rsidRPr="007B65F0">
        <w:rPr>
          <w:sz w:val="24"/>
          <w:szCs w:val="24"/>
        </w:rPr>
        <w:t>and</w:t>
      </w:r>
      <w:r w:rsidRPr="007B65F0">
        <w:rPr>
          <w:spacing w:val="-2"/>
          <w:sz w:val="24"/>
          <w:szCs w:val="24"/>
        </w:rPr>
        <w:t xml:space="preserve"> </w:t>
      </w:r>
      <w:r w:rsidRPr="007B65F0">
        <w:rPr>
          <w:sz w:val="24"/>
          <w:szCs w:val="24"/>
        </w:rPr>
        <w:t>control:</w:t>
      </w:r>
    </w:p>
    <w:p w:rsidR="00406128" w:rsidRPr="007B65F0" w:rsidRDefault="00406128">
      <w:pPr>
        <w:pStyle w:val="BodyText"/>
        <w:spacing w:before="2"/>
        <w:rPr>
          <w:sz w:val="24"/>
          <w:szCs w:val="24"/>
        </w:rPr>
      </w:pPr>
    </w:p>
    <w:p w:rsidR="00406128" w:rsidRPr="007B65F0" w:rsidRDefault="005211F2">
      <w:pPr>
        <w:pStyle w:val="ListParagraph"/>
        <w:numPr>
          <w:ilvl w:val="0"/>
          <w:numId w:val="6"/>
        </w:numPr>
        <w:tabs>
          <w:tab w:val="left" w:pos="800"/>
          <w:tab w:val="left" w:pos="801"/>
        </w:tabs>
        <w:spacing w:before="1"/>
        <w:ind w:left="800" w:hanging="361"/>
        <w:rPr>
          <w:sz w:val="24"/>
          <w:szCs w:val="24"/>
        </w:rPr>
      </w:pPr>
      <w:r w:rsidRPr="007B65F0">
        <w:rPr>
          <w:sz w:val="24"/>
          <w:szCs w:val="24"/>
        </w:rPr>
        <w:t>The</w:t>
      </w:r>
      <w:r w:rsidRPr="007B65F0">
        <w:rPr>
          <w:spacing w:val="-8"/>
          <w:sz w:val="24"/>
          <w:szCs w:val="24"/>
        </w:rPr>
        <w:t xml:space="preserve"> </w:t>
      </w:r>
      <w:r w:rsidRPr="007B65F0">
        <w:rPr>
          <w:sz w:val="24"/>
          <w:szCs w:val="24"/>
        </w:rPr>
        <w:t>Corporation</w:t>
      </w:r>
      <w:r w:rsidRPr="007B65F0">
        <w:rPr>
          <w:spacing w:val="-8"/>
          <w:sz w:val="24"/>
          <w:szCs w:val="24"/>
        </w:rPr>
        <w:t xml:space="preserve"> </w:t>
      </w:r>
      <w:r w:rsidRPr="007B65F0">
        <w:rPr>
          <w:sz w:val="24"/>
          <w:szCs w:val="24"/>
        </w:rPr>
        <w:t>has</w:t>
      </w:r>
      <w:r w:rsidRPr="007B65F0">
        <w:rPr>
          <w:spacing w:val="-10"/>
          <w:sz w:val="24"/>
          <w:szCs w:val="24"/>
        </w:rPr>
        <w:t xml:space="preserve"> </w:t>
      </w:r>
      <w:r w:rsidRPr="007B65F0">
        <w:rPr>
          <w:sz w:val="24"/>
          <w:szCs w:val="24"/>
        </w:rPr>
        <w:t>responsibility</w:t>
      </w:r>
      <w:r w:rsidRPr="007B65F0">
        <w:rPr>
          <w:spacing w:val="-7"/>
          <w:sz w:val="24"/>
          <w:szCs w:val="24"/>
        </w:rPr>
        <w:t xml:space="preserve"> </w:t>
      </w:r>
      <w:r w:rsidRPr="007B65F0">
        <w:rPr>
          <w:sz w:val="24"/>
          <w:szCs w:val="24"/>
        </w:rPr>
        <w:t>for</w:t>
      </w:r>
      <w:r w:rsidRPr="007B65F0">
        <w:rPr>
          <w:spacing w:val="-7"/>
          <w:sz w:val="24"/>
          <w:szCs w:val="24"/>
        </w:rPr>
        <w:t xml:space="preserve"> </w:t>
      </w:r>
      <w:r w:rsidRPr="007B65F0">
        <w:rPr>
          <w:sz w:val="24"/>
          <w:szCs w:val="24"/>
        </w:rPr>
        <w:t>overseeing</w:t>
      </w:r>
      <w:r w:rsidRPr="007B65F0">
        <w:rPr>
          <w:spacing w:val="-11"/>
          <w:sz w:val="24"/>
          <w:szCs w:val="24"/>
        </w:rPr>
        <w:t xml:space="preserve"> </w:t>
      </w:r>
      <w:r w:rsidRPr="007B65F0">
        <w:rPr>
          <w:sz w:val="24"/>
          <w:szCs w:val="24"/>
        </w:rPr>
        <w:t>risk</w:t>
      </w:r>
      <w:r w:rsidRPr="007B65F0">
        <w:rPr>
          <w:spacing w:val="-7"/>
          <w:sz w:val="24"/>
          <w:szCs w:val="24"/>
        </w:rPr>
        <w:t xml:space="preserve"> </w:t>
      </w:r>
      <w:r w:rsidRPr="007B65F0">
        <w:rPr>
          <w:sz w:val="24"/>
          <w:szCs w:val="24"/>
        </w:rPr>
        <w:t>management</w:t>
      </w:r>
      <w:r w:rsidRPr="007B65F0">
        <w:rPr>
          <w:spacing w:val="-9"/>
          <w:sz w:val="24"/>
          <w:szCs w:val="24"/>
        </w:rPr>
        <w:t xml:space="preserve"> </w:t>
      </w:r>
      <w:r w:rsidRPr="007B65F0">
        <w:rPr>
          <w:sz w:val="24"/>
          <w:szCs w:val="24"/>
        </w:rPr>
        <w:t>within</w:t>
      </w:r>
      <w:r w:rsidRPr="007B65F0">
        <w:rPr>
          <w:spacing w:val="-7"/>
          <w:sz w:val="24"/>
          <w:szCs w:val="24"/>
        </w:rPr>
        <w:t xml:space="preserve"> </w:t>
      </w:r>
      <w:r w:rsidRPr="007B65F0">
        <w:rPr>
          <w:sz w:val="24"/>
          <w:szCs w:val="24"/>
        </w:rPr>
        <w:t>the</w:t>
      </w:r>
      <w:r w:rsidRPr="007B65F0">
        <w:rPr>
          <w:spacing w:val="-4"/>
          <w:sz w:val="24"/>
          <w:szCs w:val="24"/>
        </w:rPr>
        <w:t xml:space="preserve"> </w:t>
      </w:r>
      <w:r w:rsidRPr="007B65F0">
        <w:rPr>
          <w:sz w:val="24"/>
          <w:szCs w:val="24"/>
        </w:rPr>
        <w:t>college</w:t>
      </w:r>
      <w:r w:rsidRPr="007B65F0">
        <w:rPr>
          <w:spacing w:val="-8"/>
          <w:sz w:val="24"/>
          <w:szCs w:val="24"/>
        </w:rPr>
        <w:t xml:space="preserve"> </w:t>
      </w:r>
      <w:r w:rsidRPr="007B65F0">
        <w:rPr>
          <w:sz w:val="24"/>
          <w:szCs w:val="24"/>
        </w:rPr>
        <w:t>as</w:t>
      </w:r>
      <w:r w:rsidRPr="007B65F0">
        <w:rPr>
          <w:spacing w:val="-8"/>
          <w:sz w:val="24"/>
          <w:szCs w:val="24"/>
        </w:rPr>
        <w:t xml:space="preserve"> </w:t>
      </w:r>
      <w:r w:rsidRPr="007B65F0">
        <w:rPr>
          <w:sz w:val="24"/>
          <w:szCs w:val="24"/>
        </w:rPr>
        <w:t>a</w:t>
      </w:r>
      <w:r w:rsidRPr="007B65F0">
        <w:rPr>
          <w:spacing w:val="-8"/>
          <w:sz w:val="24"/>
          <w:szCs w:val="24"/>
        </w:rPr>
        <w:t xml:space="preserve"> </w:t>
      </w:r>
      <w:r w:rsidRPr="007B65F0">
        <w:rPr>
          <w:sz w:val="24"/>
          <w:szCs w:val="24"/>
        </w:rPr>
        <w:t>whole;</w:t>
      </w:r>
    </w:p>
    <w:p w:rsidR="00406128" w:rsidRPr="007B65F0" w:rsidRDefault="005211F2">
      <w:pPr>
        <w:pStyle w:val="ListParagraph"/>
        <w:numPr>
          <w:ilvl w:val="0"/>
          <w:numId w:val="6"/>
        </w:numPr>
        <w:tabs>
          <w:tab w:val="left" w:pos="800"/>
          <w:tab w:val="left" w:pos="801"/>
        </w:tabs>
        <w:spacing w:line="237" w:lineRule="auto"/>
        <w:ind w:left="800" w:right="715" w:hanging="361"/>
        <w:rPr>
          <w:sz w:val="24"/>
          <w:szCs w:val="24"/>
        </w:rPr>
      </w:pPr>
      <w:r w:rsidRPr="007B65F0">
        <w:rPr>
          <w:sz w:val="24"/>
          <w:szCs w:val="24"/>
        </w:rPr>
        <w:t>An</w:t>
      </w:r>
      <w:r w:rsidRPr="007B65F0">
        <w:rPr>
          <w:spacing w:val="-6"/>
          <w:sz w:val="24"/>
          <w:szCs w:val="24"/>
        </w:rPr>
        <w:t xml:space="preserve"> </w:t>
      </w:r>
      <w:r w:rsidRPr="007B65F0">
        <w:rPr>
          <w:sz w:val="24"/>
          <w:szCs w:val="24"/>
        </w:rPr>
        <w:t>open</w:t>
      </w:r>
      <w:r w:rsidRPr="007B65F0">
        <w:rPr>
          <w:spacing w:val="-6"/>
          <w:sz w:val="24"/>
          <w:szCs w:val="24"/>
        </w:rPr>
        <w:t xml:space="preserve"> </w:t>
      </w:r>
      <w:r w:rsidRPr="007B65F0">
        <w:rPr>
          <w:sz w:val="24"/>
          <w:szCs w:val="24"/>
        </w:rPr>
        <w:t>and</w:t>
      </w:r>
      <w:r w:rsidRPr="007B65F0">
        <w:rPr>
          <w:spacing w:val="-5"/>
          <w:sz w:val="24"/>
          <w:szCs w:val="24"/>
        </w:rPr>
        <w:t xml:space="preserve"> </w:t>
      </w:r>
      <w:r w:rsidRPr="007B65F0">
        <w:rPr>
          <w:sz w:val="24"/>
          <w:szCs w:val="24"/>
        </w:rPr>
        <w:t>receptive</w:t>
      </w:r>
      <w:r w:rsidRPr="007B65F0">
        <w:rPr>
          <w:spacing w:val="-5"/>
          <w:sz w:val="24"/>
          <w:szCs w:val="24"/>
        </w:rPr>
        <w:t xml:space="preserve"> </w:t>
      </w:r>
      <w:r w:rsidRPr="007B65F0">
        <w:rPr>
          <w:sz w:val="24"/>
          <w:szCs w:val="24"/>
        </w:rPr>
        <w:t>approach</w:t>
      </w:r>
      <w:r w:rsidRPr="007B65F0">
        <w:rPr>
          <w:spacing w:val="-5"/>
          <w:sz w:val="24"/>
          <w:szCs w:val="24"/>
        </w:rPr>
        <w:t xml:space="preserve"> </w:t>
      </w:r>
      <w:r w:rsidRPr="007B65F0">
        <w:rPr>
          <w:sz w:val="24"/>
          <w:szCs w:val="24"/>
        </w:rPr>
        <w:t>to</w:t>
      </w:r>
      <w:r w:rsidRPr="007B65F0">
        <w:rPr>
          <w:spacing w:val="-8"/>
          <w:sz w:val="24"/>
          <w:szCs w:val="24"/>
        </w:rPr>
        <w:t xml:space="preserve"> </w:t>
      </w:r>
      <w:r w:rsidRPr="007B65F0">
        <w:rPr>
          <w:sz w:val="24"/>
          <w:szCs w:val="24"/>
        </w:rPr>
        <w:t>solving</w:t>
      </w:r>
      <w:r w:rsidRPr="007B65F0">
        <w:rPr>
          <w:spacing w:val="-6"/>
          <w:sz w:val="24"/>
          <w:szCs w:val="24"/>
        </w:rPr>
        <w:t xml:space="preserve"> </w:t>
      </w:r>
      <w:r w:rsidRPr="007B65F0">
        <w:rPr>
          <w:sz w:val="24"/>
          <w:szCs w:val="24"/>
        </w:rPr>
        <w:t>risk</w:t>
      </w:r>
      <w:r w:rsidRPr="007B65F0">
        <w:rPr>
          <w:spacing w:val="-5"/>
          <w:sz w:val="24"/>
          <w:szCs w:val="24"/>
        </w:rPr>
        <w:t xml:space="preserve"> </w:t>
      </w:r>
      <w:r w:rsidRPr="007B65F0">
        <w:rPr>
          <w:sz w:val="24"/>
          <w:szCs w:val="24"/>
        </w:rPr>
        <w:t>problems</w:t>
      </w:r>
      <w:r w:rsidRPr="007B65F0">
        <w:rPr>
          <w:spacing w:val="-5"/>
          <w:sz w:val="24"/>
          <w:szCs w:val="24"/>
        </w:rPr>
        <w:t xml:space="preserve"> </w:t>
      </w:r>
      <w:r w:rsidRPr="007B65F0">
        <w:rPr>
          <w:sz w:val="24"/>
          <w:szCs w:val="24"/>
        </w:rPr>
        <w:t>is</w:t>
      </w:r>
      <w:r w:rsidRPr="007B65F0">
        <w:rPr>
          <w:spacing w:val="-5"/>
          <w:sz w:val="24"/>
          <w:szCs w:val="24"/>
        </w:rPr>
        <w:t xml:space="preserve"> </w:t>
      </w:r>
      <w:r w:rsidRPr="007B65F0">
        <w:rPr>
          <w:sz w:val="24"/>
          <w:szCs w:val="24"/>
        </w:rPr>
        <w:t>adopted</w:t>
      </w:r>
      <w:r w:rsidRPr="007B65F0">
        <w:rPr>
          <w:spacing w:val="-6"/>
          <w:sz w:val="24"/>
          <w:szCs w:val="24"/>
        </w:rPr>
        <w:t xml:space="preserve"> </w:t>
      </w:r>
      <w:r w:rsidRPr="007B65F0">
        <w:rPr>
          <w:sz w:val="24"/>
          <w:szCs w:val="24"/>
        </w:rPr>
        <w:t>by</w:t>
      </w:r>
      <w:r w:rsidRPr="007B65F0">
        <w:rPr>
          <w:spacing w:val="-5"/>
          <w:sz w:val="24"/>
          <w:szCs w:val="24"/>
        </w:rPr>
        <w:t xml:space="preserve"> </w:t>
      </w:r>
      <w:r w:rsidRPr="007B65F0">
        <w:rPr>
          <w:sz w:val="24"/>
          <w:szCs w:val="24"/>
        </w:rPr>
        <w:t>the</w:t>
      </w:r>
      <w:r w:rsidRPr="007B65F0">
        <w:rPr>
          <w:spacing w:val="-6"/>
          <w:sz w:val="24"/>
          <w:szCs w:val="24"/>
        </w:rPr>
        <w:t xml:space="preserve"> </w:t>
      </w:r>
      <w:r w:rsidRPr="007B65F0">
        <w:rPr>
          <w:sz w:val="24"/>
          <w:szCs w:val="24"/>
        </w:rPr>
        <w:t>Executive</w:t>
      </w:r>
      <w:r w:rsidRPr="007B65F0">
        <w:rPr>
          <w:spacing w:val="-5"/>
          <w:sz w:val="24"/>
          <w:szCs w:val="24"/>
        </w:rPr>
        <w:t xml:space="preserve"> </w:t>
      </w:r>
      <w:r w:rsidRPr="007B65F0">
        <w:rPr>
          <w:sz w:val="24"/>
          <w:szCs w:val="24"/>
        </w:rPr>
        <w:t>Leadership</w:t>
      </w:r>
      <w:r w:rsidRPr="007B65F0">
        <w:rPr>
          <w:spacing w:val="-58"/>
          <w:sz w:val="24"/>
          <w:szCs w:val="24"/>
        </w:rPr>
        <w:t xml:space="preserve"> </w:t>
      </w:r>
      <w:r w:rsidRPr="007B65F0">
        <w:rPr>
          <w:sz w:val="24"/>
          <w:szCs w:val="24"/>
        </w:rPr>
        <w:t>Team</w:t>
      </w:r>
      <w:r w:rsidRPr="007B65F0">
        <w:rPr>
          <w:spacing w:val="1"/>
          <w:sz w:val="24"/>
          <w:szCs w:val="24"/>
        </w:rPr>
        <w:t xml:space="preserve"> </w:t>
      </w:r>
      <w:r w:rsidRPr="007B65F0">
        <w:rPr>
          <w:sz w:val="24"/>
          <w:szCs w:val="24"/>
        </w:rPr>
        <w:t>and</w:t>
      </w:r>
      <w:r w:rsidRPr="007B65F0">
        <w:rPr>
          <w:spacing w:val="-2"/>
          <w:sz w:val="24"/>
          <w:szCs w:val="24"/>
        </w:rPr>
        <w:t xml:space="preserve"> </w:t>
      </w:r>
      <w:r w:rsidRPr="007B65F0">
        <w:rPr>
          <w:sz w:val="24"/>
          <w:szCs w:val="24"/>
        </w:rPr>
        <w:t>Corporation;</w:t>
      </w:r>
    </w:p>
    <w:p w:rsidR="00406128" w:rsidRPr="007B65F0" w:rsidRDefault="005211F2">
      <w:pPr>
        <w:pStyle w:val="ListParagraph"/>
        <w:numPr>
          <w:ilvl w:val="0"/>
          <w:numId w:val="6"/>
        </w:numPr>
        <w:tabs>
          <w:tab w:val="left" w:pos="800"/>
          <w:tab w:val="left" w:pos="801"/>
        </w:tabs>
        <w:spacing w:before="4" w:line="237" w:lineRule="auto"/>
        <w:ind w:left="800" w:right="718" w:hanging="361"/>
        <w:rPr>
          <w:sz w:val="24"/>
          <w:szCs w:val="24"/>
        </w:rPr>
      </w:pPr>
      <w:r w:rsidRPr="007B65F0">
        <w:rPr>
          <w:sz w:val="24"/>
          <w:szCs w:val="24"/>
        </w:rPr>
        <w:t>The</w:t>
      </w:r>
      <w:r w:rsidRPr="007B65F0">
        <w:rPr>
          <w:spacing w:val="44"/>
          <w:sz w:val="24"/>
          <w:szCs w:val="24"/>
        </w:rPr>
        <w:t xml:space="preserve"> </w:t>
      </w:r>
      <w:r w:rsidRPr="007B65F0">
        <w:rPr>
          <w:sz w:val="24"/>
          <w:szCs w:val="24"/>
        </w:rPr>
        <w:t>Principal</w:t>
      </w:r>
      <w:r w:rsidRPr="007B65F0">
        <w:rPr>
          <w:spacing w:val="44"/>
          <w:sz w:val="24"/>
          <w:szCs w:val="24"/>
        </w:rPr>
        <w:t xml:space="preserve"> </w:t>
      </w:r>
      <w:r w:rsidRPr="007B65F0">
        <w:rPr>
          <w:sz w:val="24"/>
          <w:szCs w:val="24"/>
        </w:rPr>
        <w:t>and</w:t>
      </w:r>
      <w:r w:rsidRPr="007B65F0">
        <w:rPr>
          <w:spacing w:val="45"/>
          <w:sz w:val="24"/>
          <w:szCs w:val="24"/>
        </w:rPr>
        <w:t xml:space="preserve"> </w:t>
      </w:r>
      <w:r w:rsidRPr="007B65F0">
        <w:rPr>
          <w:sz w:val="24"/>
          <w:szCs w:val="24"/>
        </w:rPr>
        <w:t>the</w:t>
      </w:r>
      <w:r w:rsidRPr="007B65F0">
        <w:rPr>
          <w:spacing w:val="43"/>
          <w:sz w:val="24"/>
          <w:szCs w:val="24"/>
        </w:rPr>
        <w:t xml:space="preserve"> </w:t>
      </w:r>
      <w:r w:rsidRPr="007B65F0">
        <w:rPr>
          <w:sz w:val="24"/>
          <w:szCs w:val="24"/>
        </w:rPr>
        <w:t>Executive</w:t>
      </w:r>
      <w:r w:rsidRPr="007B65F0">
        <w:rPr>
          <w:spacing w:val="46"/>
          <w:sz w:val="24"/>
          <w:szCs w:val="24"/>
        </w:rPr>
        <w:t xml:space="preserve"> </w:t>
      </w:r>
      <w:r w:rsidRPr="007B65F0">
        <w:rPr>
          <w:sz w:val="24"/>
          <w:szCs w:val="24"/>
        </w:rPr>
        <w:t>Leadership</w:t>
      </w:r>
      <w:r w:rsidRPr="007B65F0">
        <w:rPr>
          <w:spacing w:val="45"/>
          <w:sz w:val="24"/>
          <w:szCs w:val="24"/>
        </w:rPr>
        <w:t xml:space="preserve"> </w:t>
      </w:r>
      <w:r w:rsidRPr="007B65F0">
        <w:rPr>
          <w:sz w:val="24"/>
          <w:szCs w:val="24"/>
        </w:rPr>
        <w:t>Team</w:t>
      </w:r>
      <w:r w:rsidRPr="007B65F0">
        <w:rPr>
          <w:spacing w:val="46"/>
          <w:sz w:val="24"/>
          <w:szCs w:val="24"/>
        </w:rPr>
        <w:t xml:space="preserve"> </w:t>
      </w:r>
      <w:r w:rsidRPr="007B65F0">
        <w:rPr>
          <w:sz w:val="24"/>
          <w:szCs w:val="24"/>
        </w:rPr>
        <w:t>propose,</w:t>
      </w:r>
      <w:r w:rsidRPr="007B65F0">
        <w:rPr>
          <w:spacing w:val="43"/>
          <w:sz w:val="24"/>
          <w:szCs w:val="24"/>
        </w:rPr>
        <w:t xml:space="preserve"> </w:t>
      </w:r>
      <w:r w:rsidRPr="007B65F0">
        <w:rPr>
          <w:sz w:val="24"/>
          <w:szCs w:val="24"/>
        </w:rPr>
        <w:t>support</w:t>
      </w:r>
      <w:r w:rsidRPr="007B65F0">
        <w:rPr>
          <w:spacing w:val="43"/>
          <w:sz w:val="24"/>
          <w:szCs w:val="24"/>
        </w:rPr>
        <w:t xml:space="preserve"> </w:t>
      </w:r>
      <w:r w:rsidRPr="007B65F0">
        <w:rPr>
          <w:sz w:val="24"/>
          <w:szCs w:val="24"/>
        </w:rPr>
        <w:t>and</w:t>
      </w:r>
      <w:r w:rsidRPr="007B65F0">
        <w:rPr>
          <w:spacing w:val="45"/>
          <w:sz w:val="24"/>
          <w:szCs w:val="24"/>
        </w:rPr>
        <w:t xml:space="preserve"> </w:t>
      </w:r>
      <w:r w:rsidRPr="007B65F0">
        <w:rPr>
          <w:sz w:val="24"/>
          <w:szCs w:val="24"/>
        </w:rPr>
        <w:t>implement</w:t>
      </w:r>
      <w:r w:rsidRPr="007B65F0">
        <w:rPr>
          <w:spacing w:val="42"/>
          <w:sz w:val="24"/>
          <w:szCs w:val="24"/>
        </w:rPr>
        <w:t xml:space="preserve"> </w:t>
      </w:r>
      <w:r w:rsidRPr="007B65F0">
        <w:rPr>
          <w:sz w:val="24"/>
          <w:szCs w:val="24"/>
        </w:rPr>
        <w:t>policies</w:t>
      </w:r>
      <w:r w:rsidRPr="007B65F0">
        <w:rPr>
          <w:spacing w:val="-58"/>
          <w:sz w:val="24"/>
          <w:szCs w:val="24"/>
        </w:rPr>
        <w:t xml:space="preserve"> </w:t>
      </w:r>
      <w:r w:rsidRPr="007B65F0">
        <w:rPr>
          <w:sz w:val="24"/>
          <w:szCs w:val="24"/>
        </w:rPr>
        <w:t>approved</w:t>
      </w:r>
      <w:r w:rsidRPr="007B65F0">
        <w:rPr>
          <w:spacing w:val="-1"/>
          <w:sz w:val="24"/>
          <w:szCs w:val="24"/>
        </w:rPr>
        <w:t xml:space="preserve"> </w:t>
      </w:r>
      <w:r w:rsidRPr="007B65F0">
        <w:rPr>
          <w:sz w:val="24"/>
          <w:szCs w:val="24"/>
        </w:rPr>
        <w:t>by</w:t>
      </w:r>
      <w:r w:rsidRPr="007B65F0">
        <w:rPr>
          <w:spacing w:val="-2"/>
          <w:sz w:val="24"/>
          <w:szCs w:val="24"/>
        </w:rPr>
        <w:t xml:space="preserve"> </w:t>
      </w:r>
      <w:r w:rsidRPr="007B65F0">
        <w:rPr>
          <w:sz w:val="24"/>
          <w:szCs w:val="24"/>
        </w:rPr>
        <w:t>the Corporation;</w:t>
      </w:r>
    </w:p>
    <w:p w:rsidR="00406128" w:rsidRPr="007B65F0" w:rsidRDefault="005211F2">
      <w:pPr>
        <w:pStyle w:val="ListParagraph"/>
        <w:numPr>
          <w:ilvl w:val="0"/>
          <w:numId w:val="6"/>
        </w:numPr>
        <w:tabs>
          <w:tab w:val="left" w:pos="800"/>
          <w:tab w:val="left" w:pos="801"/>
        </w:tabs>
        <w:spacing w:before="3" w:line="237" w:lineRule="auto"/>
        <w:ind w:left="800" w:right="714" w:hanging="361"/>
        <w:rPr>
          <w:sz w:val="24"/>
          <w:szCs w:val="24"/>
        </w:rPr>
      </w:pPr>
      <w:r w:rsidRPr="007B65F0">
        <w:rPr>
          <w:sz w:val="24"/>
          <w:szCs w:val="24"/>
        </w:rPr>
        <w:t>The</w:t>
      </w:r>
      <w:r w:rsidRPr="007B65F0">
        <w:rPr>
          <w:spacing w:val="-3"/>
          <w:sz w:val="24"/>
          <w:szCs w:val="24"/>
        </w:rPr>
        <w:t xml:space="preserve"> </w:t>
      </w:r>
      <w:r w:rsidRPr="007B65F0">
        <w:rPr>
          <w:sz w:val="24"/>
          <w:szCs w:val="24"/>
        </w:rPr>
        <w:t>college</w:t>
      </w:r>
      <w:r w:rsidRPr="007B65F0">
        <w:rPr>
          <w:spacing w:val="-3"/>
          <w:sz w:val="24"/>
          <w:szCs w:val="24"/>
        </w:rPr>
        <w:t xml:space="preserve"> </w:t>
      </w:r>
      <w:r w:rsidRPr="007B65F0">
        <w:rPr>
          <w:sz w:val="24"/>
          <w:szCs w:val="24"/>
        </w:rPr>
        <w:t>makes</w:t>
      </w:r>
      <w:r w:rsidRPr="007B65F0">
        <w:rPr>
          <w:spacing w:val="-3"/>
          <w:sz w:val="24"/>
          <w:szCs w:val="24"/>
        </w:rPr>
        <w:t xml:space="preserve"> </w:t>
      </w:r>
      <w:r w:rsidRPr="007B65F0">
        <w:rPr>
          <w:sz w:val="24"/>
          <w:szCs w:val="24"/>
        </w:rPr>
        <w:t>conservative</w:t>
      </w:r>
      <w:r w:rsidRPr="007B65F0">
        <w:rPr>
          <w:spacing w:val="-3"/>
          <w:sz w:val="24"/>
          <w:szCs w:val="24"/>
        </w:rPr>
        <w:t xml:space="preserve"> </w:t>
      </w:r>
      <w:r w:rsidRPr="007B65F0">
        <w:rPr>
          <w:sz w:val="24"/>
          <w:szCs w:val="24"/>
        </w:rPr>
        <w:t>and</w:t>
      </w:r>
      <w:r w:rsidRPr="007B65F0">
        <w:rPr>
          <w:spacing w:val="-3"/>
          <w:sz w:val="24"/>
          <w:szCs w:val="24"/>
        </w:rPr>
        <w:t xml:space="preserve"> </w:t>
      </w:r>
      <w:r w:rsidRPr="007B65F0">
        <w:rPr>
          <w:sz w:val="24"/>
          <w:szCs w:val="24"/>
        </w:rPr>
        <w:t>prudent</w:t>
      </w:r>
      <w:r w:rsidRPr="007B65F0">
        <w:rPr>
          <w:spacing w:val="-4"/>
          <w:sz w:val="24"/>
          <w:szCs w:val="24"/>
        </w:rPr>
        <w:t xml:space="preserve"> </w:t>
      </w:r>
      <w:r w:rsidRPr="007B65F0">
        <w:rPr>
          <w:sz w:val="24"/>
          <w:szCs w:val="24"/>
        </w:rPr>
        <w:t>recognition</w:t>
      </w:r>
      <w:r w:rsidRPr="007B65F0">
        <w:rPr>
          <w:spacing w:val="-3"/>
          <w:sz w:val="24"/>
          <w:szCs w:val="24"/>
        </w:rPr>
        <w:t xml:space="preserve"> </w:t>
      </w:r>
      <w:r w:rsidRPr="007B65F0">
        <w:rPr>
          <w:sz w:val="24"/>
          <w:szCs w:val="24"/>
        </w:rPr>
        <w:t>and</w:t>
      </w:r>
      <w:r w:rsidRPr="007B65F0">
        <w:rPr>
          <w:spacing w:val="-3"/>
          <w:sz w:val="24"/>
          <w:szCs w:val="24"/>
        </w:rPr>
        <w:t xml:space="preserve"> </w:t>
      </w:r>
      <w:r w:rsidRPr="007B65F0">
        <w:rPr>
          <w:sz w:val="24"/>
          <w:szCs w:val="24"/>
        </w:rPr>
        <w:t>disclosure</w:t>
      </w:r>
      <w:r w:rsidRPr="007B65F0">
        <w:rPr>
          <w:spacing w:val="-3"/>
          <w:sz w:val="24"/>
          <w:szCs w:val="24"/>
        </w:rPr>
        <w:t xml:space="preserve"> </w:t>
      </w:r>
      <w:r w:rsidRPr="007B65F0">
        <w:rPr>
          <w:sz w:val="24"/>
          <w:szCs w:val="24"/>
        </w:rPr>
        <w:t>of</w:t>
      </w:r>
      <w:r w:rsidRPr="007B65F0">
        <w:rPr>
          <w:spacing w:val="-2"/>
          <w:sz w:val="24"/>
          <w:szCs w:val="24"/>
        </w:rPr>
        <w:t xml:space="preserve"> </w:t>
      </w:r>
      <w:r w:rsidRPr="007B65F0">
        <w:rPr>
          <w:sz w:val="24"/>
          <w:szCs w:val="24"/>
        </w:rPr>
        <w:t>the</w:t>
      </w:r>
      <w:r w:rsidRPr="007B65F0">
        <w:rPr>
          <w:spacing w:val="-6"/>
          <w:sz w:val="24"/>
          <w:szCs w:val="24"/>
        </w:rPr>
        <w:t xml:space="preserve"> </w:t>
      </w:r>
      <w:r w:rsidRPr="007B65F0">
        <w:rPr>
          <w:sz w:val="24"/>
          <w:szCs w:val="24"/>
        </w:rPr>
        <w:t>financial</w:t>
      </w:r>
      <w:r w:rsidRPr="007B65F0">
        <w:rPr>
          <w:spacing w:val="-3"/>
          <w:sz w:val="24"/>
          <w:szCs w:val="24"/>
        </w:rPr>
        <w:t xml:space="preserve"> </w:t>
      </w:r>
      <w:r w:rsidRPr="007B65F0">
        <w:rPr>
          <w:sz w:val="24"/>
          <w:szCs w:val="24"/>
        </w:rPr>
        <w:t>and</w:t>
      </w:r>
      <w:r w:rsidRPr="007B65F0">
        <w:rPr>
          <w:spacing w:val="-3"/>
          <w:sz w:val="24"/>
          <w:szCs w:val="24"/>
        </w:rPr>
        <w:t xml:space="preserve"> </w:t>
      </w:r>
      <w:r w:rsidRPr="007B65F0">
        <w:rPr>
          <w:sz w:val="24"/>
          <w:szCs w:val="24"/>
        </w:rPr>
        <w:t>non-</w:t>
      </w:r>
      <w:r w:rsidRPr="007B65F0">
        <w:rPr>
          <w:spacing w:val="-58"/>
          <w:sz w:val="24"/>
          <w:szCs w:val="24"/>
        </w:rPr>
        <w:t xml:space="preserve"> </w:t>
      </w:r>
      <w:r w:rsidRPr="007B65F0">
        <w:rPr>
          <w:sz w:val="24"/>
          <w:szCs w:val="24"/>
        </w:rPr>
        <w:t>financial</w:t>
      </w:r>
      <w:r w:rsidRPr="007B65F0">
        <w:rPr>
          <w:spacing w:val="-2"/>
          <w:sz w:val="24"/>
          <w:szCs w:val="24"/>
        </w:rPr>
        <w:t xml:space="preserve"> </w:t>
      </w:r>
      <w:r w:rsidRPr="007B65F0">
        <w:rPr>
          <w:sz w:val="24"/>
          <w:szCs w:val="24"/>
        </w:rPr>
        <w:t>implications of risks;</w:t>
      </w:r>
    </w:p>
    <w:p w:rsidR="00406128" w:rsidRPr="007B65F0" w:rsidRDefault="005211F2">
      <w:pPr>
        <w:pStyle w:val="ListParagraph"/>
        <w:numPr>
          <w:ilvl w:val="0"/>
          <w:numId w:val="6"/>
        </w:numPr>
        <w:tabs>
          <w:tab w:val="left" w:pos="800"/>
          <w:tab w:val="left" w:pos="801"/>
        </w:tabs>
        <w:spacing w:before="4" w:line="237" w:lineRule="auto"/>
        <w:ind w:left="800" w:right="719" w:hanging="361"/>
        <w:rPr>
          <w:sz w:val="24"/>
          <w:szCs w:val="24"/>
        </w:rPr>
      </w:pPr>
      <w:r w:rsidRPr="007B65F0">
        <w:rPr>
          <w:sz w:val="24"/>
          <w:szCs w:val="24"/>
        </w:rPr>
        <w:t>Senior</w:t>
      </w:r>
      <w:r w:rsidRPr="007B65F0">
        <w:rPr>
          <w:spacing w:val="25"/>
          <w:sz w:val="24"/>
          <w:szCs w:val="24"/>
        </w:rPr>
        <w:t xml:space="preserve"> </w:t>
      </w:r>
      <w:r w:rsidRPr="007B65F0">
        <w:rPr>
          <w:sz w:val="24"/>
          <w:szCs w:val="24"/>
        </w:rPr>
        <w:t>and</w:t>
      </w:r>
      <w:r w:rsidRPr="007B65F0">
        <w:rPr>
          <w:spacing w:val="22"/>
          <w:sz w:val="24"/>
          <w:szCs w:val="24"/>
        </w:rPr>
        <w:t xml:space="preserve"> </w:t>
      </w:r>
      <w:r w:rsidRPr="007B65F0">
        <w:rPr>
          <w:sz w:val="24"/>
          <w:szCs w:val="24"/>
        </w:rPr>
        <w:t>middle</w:t>
      </w:r>
      <w:r w:rsidRPr="007B65F0">
        <w:rPr>
          <w:spacing w:val="22"/>
          <w:sz w:val="24"/>
          <w:szCs w:val="24"/>
        </w:rPr>
        <w:t xml:space="preserve"> </w:t>
      </w:r>
      <w:r w:rsidRPr="007B65F0">
        <w:rPr>
          <w:sz w:val="24"/>
          <w:szCs w:val="24"/>
        </w:rPr>
        <w:t>managers</w:t>
      </w:r>
      <w:r w:rsidRPr="007B65F0">
        <w:rPr>
          <w:spacing w:val="25"/>
          <w:sz w:val="24"/>
          <w:szCs w:val="24"/>
        </w:rPr>
        <w:t xml:space="preserve"> </w:t>
      </w:r>
      <w:r w:rsidRPr="007B65F0">
        <w:rPr>
          <w:sz w:val="24"/>
          <w:szCs w:val="24"/>
        </w:rPr>
        <w:t>are</w:t>
      </w:r>
      <w:r w:rsidRPr="007B65F0">
        <w:rPr>
          <w:spacing w:val="22"/>
          <w:sz w:val="24"/>
          <w:szCs w:val="24"/>
        </w:rPr>
        <w:t xml:space="preserve"> </w:t>
      </w:r>
      <w:r w:rsidRPr="007B65F0">
        <w:rPr>
          <w:sz w:val="24"/>
          <w:szCs w:val="24"/>
        </w:rPr>
        <w:t>responsible</w:t>
      </w:r>
      <w:r w:rsidRPr="007B65F0">
        <w:rPr>
          <w:spacing w:val="22"/>
          <w:sz w:val="24"/>
          <w:szCs w:val="24"/>
        </w:rPr>
        <w:t xml:space="preserve"> </w:t>
      </w:r>
      <w:r w:rsidRPr="007B65F0">
        <w:rPr>
          <w:sz w:val="24"/>
          <w:szCs w:val="24"/>
        </w:rPr>
        <w:t>for</w:t>
      </w:r>
      <w:r w:rsidRPr="007B65F0">
        <w:rPr>
          <w:spacing w:val="27"/>
          <w:sz w:val="24"/>
          <w:szCs w:val="24"/>
        </w:rPr>
        <w:t xml:space="preserve"> </w:t>
      </w:r>
      <w:r w:rsidRPr="007B65F0">
        <w:rPr>
          <w:sz w:val="24"/>
          <w:szCs w:val="24"/>
        </w:rPr>
        <w:t>encouraging</w:t>
      </w:r>
      <w:r w:rsidRPr="007B65F0">
        <w:rPr>
          <w:spacing w:val="24"/>
          <w:sz w:val="24"/>
          <w:szCs w:val="24"/>
        </w:rPr>
        <w:t xml:space="preserve"> </w:t>
      </w:r>
      <w:r w:rsidRPr="007B65F0">
        <w:rPr>
          <w:sz w:val="24"/>
          <w:szCs w:val="24"/>
        </w:rPr>
        <w:t>good</w:t>
      </w:r>
      <w:r w:rsidRPr="007B65F0">
        <w:rPr>
          <w:spacing w:val="22"/>
          <w:sz w:val="24"/>
          <w:szCs w:val="24"/>
        </w:rPr>
        <w:t xml:space="preserve"> </w:t>
      </w:r>
      <w:r w:rsidRPr="007B65F0">
        <w:rPr>
          <w:sz w:val="24"/>
          <w:szCs w:val="24"/>
        </w:rPr>
        <w:t>risk</w:t>
      </w:r>
      <w:r w:rsidRPr="007B65F0">
        <w:rPr>
          <w:spacing w:val="22"/>
          <w:sz w:val="24"/>
          <w:szCs w:val="24"/>
        </w:rPr>
        <w:t xml:space="preserve"> </w:t>
      </w:r>
      <w:r w:rsidRPr="007B65F0">
        <w:rPr>
          <w:sz w:val="24"/>
          <w:szCs w:val="24"/>
        </w:rPr>
        <w:t>management</w:t>
      </w:r>
      <w:r w:rsidRPr="007B65F0">
        <w:rPr>
          <w:spacing w:val="26"/>
          <w:sz w:val="24"/>
          <w:szCs w:val="24"/>
        </w:rPr>
        <w:t xml:space="preserve"> </w:t>
      </w:r>
      <w:r w:rsidRPr="007B65F0">
        <w:rPr>
          <w:sz w:val="24"/>
          <w:szCs w:val="24"/>
        </w:rPr>
        <w:t>practice</w:t>
      </w:r>
      <w:r w:rsidRPr="007B65F0">
        <w:rPr>
          <w:spacing w:val="-58"/>
          <w:sz w:val="24"/>
          <w:szCs w:val="24"/>
        </w:rPr>
        <w:t xml:space="preserve"> </w:t>
      </w:r>
      <w:r w:rsidRPr="007B65F0">
        <w:rPr>
          <w:sz w:val="24"/>
          <w:szCs w:val="24"/>
        </w:rPr>
        <w:t>within</w:t>
      </w:r>
      <w:r w:rsidRPr="007B65F0">
        <w:rPr>
          <w:spacing w:val="-1"/>
          <w:sz w:val="24"/>
          <w:szCs w:val="24"/>
        </w:rPr>
        <w:t xml:space="preserve"> </w:t>
      </w:r>
      <w:r w:rsidRPr="007B65F0">
        <w:rPr>
          <w:sz w:val="24"/>
          <w:szCs w:val="24"/>
        </w:rPr>
        <w:t>their</w:t>
      </w:r>
      <w:r w:rsidRPr="007B65F0">
        <w:rPr>
          <w:spacing w:val="1"/>
          <w:sz w:val="24"/>
          <w:szCs w:val="24"/>
        </w:rPr>
        <w:t xml:space="preserve"> </w:t>
      </w:r>
      <w:r w:rsidRPr="007B65F0">
        <w:rPr>
          <w:sz w:val="24"/>
          <w:szCs w:val="24"/>
        </w:rPr>
        <w:t>designated areas.</w:t>
      </w:r>
    </w:p>
    <w:p w:rsidR="00406128" w:rsidRPr="007B65F0" w:rsidRDefault="005211F2">
      <w:pPr>
        <w:pStyle w:val="BodyText"/>
        <w:spacing w:before="122"/>
        <w:ind w:left="440" w:right="715"/>
        <w:jc w:val="both"/>
        <w:rPr>
          <w:sz w:val="24"/>
          <w:szCs w:val="24"/>
        </w:rPr>
      </w:pPr>
      <w:r w:rsidRPr="007B65F0">
        <w:rPr>
          <w:sz w:val="24"/>
          <w:szCs w:val="24"/>
        </w:rPr>
        <w:t>The</w:t>
      </w:r>
      <w:r w:rsidRPr="007B65F0">
        <w:rPr>
          <w:spacing w:val="-11"/>
          <w:sz w:val="24"/>
          <w:szCs w:val="24"/>
        </w:rPr>
        <w:t xml:space="preserve"> </w:t>
      </w:r>
      <w:r w:rsidRPr="007B65F0">
        <w:rPr>
          <w:sz w:val="24"/>
          <w:szCs w:val="24"/>
        </w:rPr>
        <w:t>college’s</w:t>
      </w:r>
      <w:r w:rsidRPr="007B65F0">
        <w:rPr>
          <w:spacing w:val="-10"/>
          <w:sz w:val="24"/>
          <w:szCs w:val="24"/>
        </w:rPr>
        <w:t xml:space="preserve"> </w:t>
      </w:r>
      <w:r w:rsidRPr="007B65F0">
        <w:rPr>
          <w:sz w:val="24"/>
          <w:szCs w:val="24"/>
        </w:rPr>
        <w:t>risk</w:t>
      </w:r>
      <w:r w:rsidRPr="007B65F0">
        <w:rPr>
          <w:spacing w:val="-12"/>
          <w:sz w:val="24"/>
          <w:szCs w:val="24"/>
        </w:rPr>
        <w:t xml:space="preserve"> </w:t>
      </w:r>
      <w:r w:rsidRPr="007B65F0">
        <w:rPr>
          <w:sz w:val="24"/>
          <w:szCs w:val="24"/>
        </w:rPr>
        <w:t>management</w:t>
      </w:r>
      <w:r w:rsidRPr="007B65F0">
        <w:rPr>
          <w:spacing w:val="-12"/>
          <w:sz w:val="24"/>
          <w:szCs w:val="24"/>
        </w:rPr>
        <w:t xml:space="preserve"> </w:t>
      </w:r>
      <w:r w:rsidRPr="007B65F0">
        <w:rPr>
          <w:sz w:val="24"/>
          <w:szCs w:val="24"/>
        </w:rPr>
        <w:t>framework</w:t>
      </w:r>
      <w:r w:rsidRPr="007B65F0">
        <w:rPr>
          <w:spacing w:val="-10"/>
          <w:sz w:val="24"/>
          <w:szCs w:val="24"/>
        </w:rPr>
        <w:t xml:space="preserve"> </w:t>
      </w:r>
      <w:r w:rsidRPr="007B65F0">
        <w:rPr>
          <w:sz w:val="24"/>
          <w:szCs w:val="24"/>
        </w:rPr>
        <w:t>is</w:t>
      </w:r>
      <w:r w:rsidRPr="007B65F0">
        <w:rPr>
          <w:spacing w:val="-13"/>
          <w:sz w:val="24"/>
          <w:szCs w:val="24"/>
        </w:rPr>
        <w:t xml:space="preserve"> </w:t>
      </w:r>
      <w:r w:rsidRPr="007B65F0">
        <w:rPr>
          <w:sz w:val="24"/>
          <w:szCs w:val="24"/>
        </w:rPr>
        <w:t>discharged</w:t>
      </w:r>
      <w:r w:rsidRPr="007B65F0">
        <w:rPr>
          <w:spacing w:val="-13"/>
          <w:sz w:val="24"/>
          <w:szCs w:val="24"/>
        </w:rPr>
        <w:t xml:space="preserve"> </w:t>
      </w:r>
      <w:r w:rsidRPr="007B65F0">
        <w:rPr>
          <w:sz w:val="24"/>
          <w:szCs w:val="24"/>
        </w:rPr>
        <w:t>through</w:t>
      </w:r>
      <w:r w:rsidRPr="007B65F0">
        <w:rPr>
          <w:spacing w:val="-14"/>
          <w:sz w:val="24"/>
          <w:szCs w:val="24"/>
        </w:rPr>
        <w:t xml:space="preserve"> </w:t>
      </w:r>
      <w:r w:rsidRPr="007B65F0">
        <w:rPr>
          <w:sz w:val="24"/>
          <w:szCs w:val="24"/>
        </w:rPr>
        <w:t>the</w:t>
      </w:r>
      <w:r w:rsidRPr="007B65F0">
        <w:rPr>
          <w:spacing w:val="-13"/>
          <w:sz w:val="24"/>
          <w:szCs w:val="24"/>
        </w:rPr>
        <w:t xml:space="preserve"> </w:t>
      </w:r>
      <w:r w:rsidRPr="007B65F0">
        <w:rPr>
          <w:sz w:val="24"/>
          <w:szCs w:val="24"/>
        </w:rPr>
        <w:t>College</w:t>
      </w:r>
      <w:r w:rsidRPr="007B65F0">
        <w:rPr>
          <w:spacing w:val="-11"/>
          <w:sz w:val="24"/>
          <w:szCs w:val="24"/>
        </w:rPr>
        <w:t xml:space="preserve"> </w:t>
      </w:r>
      <w:r w:rsidRPr="007B65F0">
        <w:rPr>
          <w:sz w:val="24"/>
          <w:szCs w:val="24"/>
        </w:rPr>
        <w:t>Strategic</w:t>
      </w:r>
      <w:r w:rsidRPr="007B65F0">
        <w:rPr>
          <w:spacing w:val="-10"/>
          <w:sz w:val="24"/>
          <w:szCs w:val="24"/>
        </w:rPr>
        <w:t xml:space="preserve"> </w:t>
      </w:r>
      <w:r w:rsidRPr="007B65F0">
        <w:rPr>
          <w:sz w:val="24"/>
          <w:szCs w:val="24"/>
        </w:rPr>
        <w:t>Risk</w:t>
      </w:r>
      <w:r w:rsidRPr="007B65F0">
        <w:rPr>
          <w:spacing w:val="-10"/>
          <w:sz w:val="24"/>
          <w:szCs w:val="24"/>
        </w:rPr>
        <w:t xml:space="preserve"> </w:t>
      </w:r>
      <w:r w:rsidRPr="007B65F0">
        <w:rPr>
          <w:sz w:val="24"/>
          <w:szCs w:val="24"/>
        </w:rPr>
        <w:t>Register,</w:t>
      </w:r>
      <w:r w:rsidRPr="007B65F0">
        <w:rPr>
          <w:spacing w:val="1"/>
          <w:sz w:val="24"/>
          <w:szCs w:val="24"/>
        </w:rPr>
        <w:t xml:space="preserve"> </w:t>
      </w:r>
      <w:r w:rsidRPr="007B65F0">
        <w:rPr>
          <w:sz w:val="24"/>
          <w:szCs w:val="24"/>
        </w:rPr>
        <w:t>which is owned and monitored by the Risk Management Group (Executive Leadership Team and</w:t>
      </w:r>
      <w:r w:rsidRPr="007B65F0">
        <w:rPr>
          <w:spacing w:val="1"/>
          <w:sz w:val="24"/>
          <w:szCs w:val="24"/>
        </w:rPr>
        <w:t xml:space="preserve"> </w:t>
      </w:r>
      <w:r w:rsidRPr="007B65F0">
        <w:rPr>
          <w:sz w:val="24"/>
          <w:szCs w:val="24"/>
        </w:rPr>
        <w:t>Director of Governance and Compliance).</w:t>
      </w:r>
      <w:r w:rsidRPr="007B65F0">
        <w:rPr>
          <w:spacing w:val="1"/>
          <w:sz w:val="24"/>
          <w:szCs w:val="24"/>
        </w:rPr>
        <w:t xml:space="preserve"> </w:t>
      </w:r>
      <w:r w:rsidRPr="007B65F0">
        <w:rPr>
          <w:sz w:val="24"/>
          <w:szCs w:val="24"/>
        </w:rPr>
        <w:t>It is developed in collaboration with the Governors and</w:t>
      </w:r>
      <w:r w:rsidRPr="007B65F0">
        <w:rPr>
          <w:spacing w:val="1"/>
          <w:sz w:val="24"/>
          <w:szCs w:val="24"/>
        </w:rPr>
        <w:t xml:space="preserve"> </w:t>
      </w:r>
      <w:r w:rsidRPr="007B65F0">
        <w:rPr>
          <w:sz w:val="24"/>
          <w:szCs w:val="24"/>
        </w:rPr>
        <w:t>college managers based on the College's Strategic Plan and includes key risks to the achievement</w:t>
      </w:r>
      <w:r w:rsidRPr="007B65F0">
        <w:rPr>
          <w:spacing w:val="1"/>
          <w:sz w:val="24"/>
          <w:szCs w:val="24"/>
        </w:rPr>
        <w:t xml:space="preserve"> </w:t>
      </w:r>
      <w:r w:rsidRPr="007B65F0">
        <w:rPr>
          <w:sz w:val="24"/>
          <w:szCs w:val="24"/>
        </w:rPr>
        <w:t>of its</w:t>
      </w:r>
      <w:r w:rsidRPr="007B65F0">
        <w:rPr>
          <w:spacing w:val="-2"/>
          <w:sz w:val="24"/>
          <w:szCs w:val="24"/>
        </w:rPr>
        <w:t xml:space="preserve"> </w:t>
      </w:r>
      <w:r w:rsidRPr="007B65F0">
        <w:rPr>
          <w:sz w:val="24"/>
          <w:szCs w:val="24"/>
        </w:rPr>
        <w:t>strategic</w:t>
      </w:r>
      <w:r w:rsidRPr="007B65F0">
        <w:rPr>
          <w:spacing w:val="1"/>
          <w:sz w:val="24"/>
          <w:szCs w:val="24"/>
        </w:rPr>
        <w:t xml:space="preserve"> </w:t>
      </w:r>
      <w:r w:rsidRPr="007B65F0">
        <w:rPr>
          <w:sz w:val="24"/>
          <w:szCs w:val="24"/>
        </w:rPr>
        <w:t>aims.</w:t>
      </w:r>
    </w:p>
    <w:p w:rsidR="00406128" w:rsidRPr="007B65F0" w:rsidRDefault="005211F2">
      <w:pPr>
        <w:pStyle w:val="BodyText"/>
        <w:spacing w:before="120"/>
        <w:ind w:left="440" w:right="718"/>
        <w:jc w:val="both"/>
        <w:rPr>
          <w:sz w:val="24"/>
          <w:szCs w:val="24"/>
        </w:rPr>
      </w:pPr>
      <w:r w:rsidRPr="007B65F0">
        <w:rPr>
          <w:sz w:val="24"/>
          <w:szCs w:val="24"/>
        </w:rPr>
        <w:t>Each college risk has a risk ‘owner’ who is responsible for the evaluation of the risk, the controls in</w:t>
      </w:r>
      <w:r w:rsidRPr="007B65F0">
        <w:rPr>
          <w:spacing w:val="1"/>
          <w:sz w:val="24"/>
          <w:szCs w:val="24"/>
        </w:rPr>
        <w:t xml:space="preserve"> </w:t>
      </w:r>
      <w:r w:rsidRPr="007B65F0">
        <w:rPr>
          <w:sz w:val="24"/>
          <w:szCs w:val="24"/>
        </w:rPr>
        <w:t>place to manage the risk and the actions required to bring the risk level to the target level.</w:t>
      </w:r>
      <w:r w:rsidRPr="007B65F0">
        <w:rPr>
          <w:spacing w:val="1"/>
          <w:sz w:val="24"/>
          <w:szCs w:val="24"/>
        </w:rPr>
        <w:t xml:space="preserve"> </w:t>
      </w:r>
      <w:r w:rsidRPr="007B65F0">
        <w:rPr>
          <w:sz w:val="24"/>
          <w:szCs w:val="24"/>
        </w:rPr>
        <w:t>These</w:t>
      </w:r>
      <w:r w:rsidRPr="007B65F0">
        <w:rPr>
          <w:spacing w:val="1"/>
          <w:sz w:val="24"/>
          <w:szCs w:val="24"/>
        </w:rPr>
        <w:t xml:space="preserve"> </w:t>
      </w:r>
      <w:r w:rsidRPr="007B65F0">
        <w:rPr>
          <w:sz w:val="24"/>
          <w:szCs w:val="24"/>
        </w:rPr>
        <w:t>assessments are subject to scrutiny and challenge by the Risk Management Group, before being</w:t>
      </w:r>
      <w:r w:rsidRPr="007B65F0">
        <w:rPr>
          <w:spacing w:val="1"/>
          <w:sz w:val="24"/>
          <w:szCs w:val="24"/>
        </w:rPr>
        <w:t xml:space="preserve"> </w:t>
      </w:r>
      <w:r w:rsidRPr="007B65F0">
        <w:rPr>
          <w:sz w:val="24"/>
          <w:szCs w:val="24"/>
        </w:rPr>
        <w:t>presented</w:t>
      </w:r>
      <w:r w:rsidRPr="007B65F0">
        <w:rPr>
          <w:spacing w:val="-13"/>
          <w:sz w:val="24"/>
          <w:szCs w:val="24"/>
        </w:rPr>
        <w:t xml:space="preserve"> </w:t>
      </w:r>
      <w:r w:rsidRPr="007B65F0">
        <w:rPr>
          <w:sz w:val="24"/>
          <w:szCs w:val="24"/>
        </w:rPr>
        <w:t>to</w:t>
      </w:r>
      <w:r w:rsidRPr="007B65F0">
        <w:rPr>
          <w:spacing w:val="-8"/>
          <w:sz w:val="24"/>
          <w:szCs w:val="24"/>
        </w:rPr>
        <w:t xml:space="preserve"> </w:t>
      </w:r>
      <w:r w:rsidRPr="007B65F0">
        <w:rPr>
          <w:sz w:val="24"/>
          <w:szCs w:val="24"/>
        </w:rPr>
        <w:t>audit</w:t>
      </w:r>
      <w:r w:rsidRPr="007B65F0">
        <w:rPr>
          <w:spacing w:val="-10"/>
          <w:sz w:val="24"/>
          <w:szCs w:val="24"/>
        </w:rPr>
        <w:t xml:space="preserve"> </w:t>
      </w:r>
      <w:r w:rsidRPr="007B65F0">
        <w:rPr>
          <w:sz w:val="24"/>
          <w:szCs w:val="24"/>
        </w:rPr>
        <w:t>committee</w:t>
      </w:r>
      <w:r w:rsidRPr="007B65F0">
        <w:rPr>
          <w:spacing w:val="-11"/>
          <w:sz w:val="24"/>
          <w:szCs w:val="24"/>
        </w:rPr>
        <w:t xml:space="preserve"> </w:t>
      </w:r>
      <w:r w:rsidRPr="007B65F0">
        <w:rPr>
          <w:sz w:val="24"/>
          <w:szCs w:val="24"/>
        </w:rPr>
        <w:t>for</w:t>
      </w:r>
      <w:r w:rsidRPr="007B65F0">
        <w:rPr>
          <w:spacing w:val="-10"/>
          <w:sz w:val="24"/>
          <w:szCs w:val="24"/>
        </w:rPr>
        <w:t xml:space="preserve"> </w:t>
      </w:r>
      <w:r w:rsidRPr="007B65F0">
        <w:rPr>
          <w:sz w:val="24"/>
          <w:szCs w:val="24"/>
        </w:rPr>
        <w:t>further</w:t>
      </w:r>
      <w:r w:rsidRPr="007B65F0">
        <w:rPr>
          <w:spacing w:val="-9"/>
          <w:sz w:val="24"/>
          <w:szCs w:val="24"/>
        </w:rPr>
        <w:t xml:space="preserve"> </w:t>
      </w:r>
      <w:r w:rsidRPr="007B65F0">
        <w:rPr>
          <w:sz w:val="24"/>
          <w:szCs w:val="24"/>
        </w:rPr>
        <w:t>scrutiny</w:t>
      </w:r>
      <w:r w:rsidRPr="007B65F0">
        <w:rPr>
          <w:spacing w:val="-11"/>
          <w:sz w:val="24"/>
          <w:szCs w:val="24"/>
        </w:rPr>
        <w:t xml:space="preserve"> </w:t>
      </w:r>
      <w:r w:rsidRPr="007B65F0">
        <w:rPr>
          <w:sz w:val="24"/>
          <w:szCs w:val="24"/>
        </w:rPr>
        <w:t>and</w:t>
      </w:r>
      <w:r w:rsidRPr="007B65F0">
        <w:rPr>
          <w:spacing w:val="-8"/>
          <w:sz w:val="24"/>
          <w:szCs w:val="24"/>
        </w:rPr>
        <w:t xml:space="preserve"> </w:t>
      </w:r>
      <w:r w:rsidRPr="007B65F0">
        <w:rPr>
          <w:sz w:val="24"/>
          <w:szCs w:val="24"/>
        </w:rPr>
        <w:t>challenge.</w:t>
      </w:r>
      <w:r w:rsidRPr="007B65F0">
        <w:rPr>
          <w:spacing w:val="44"/>
          <w:sz w:val="24"/>
          <w:szCs w:val="24"/>
        </w:rPr>
        <w:t xml:space="preserve"> </w:t>
      </w:r>
      <w:r w:rsidRPr="007B65F0">
        <w:rPr>
          <w:sz w:val="24"/>
          <w:szCs w:val="24"/>
        </w:rPr>
        <w:t>The</w:t>
      </w:r>
      <w:r w:rsidRPr="007B65F0">
        <w:rPr>
          <w:spacing w:val="-9"/>
          <w:sz w:val="24"/>
          <w:szCs w:val="24"/>
        </w:rPr>
        <w:t xml:space="preserve"> </w:t>
      </w:r>
      <w:r w:rsidRPr="007B65F0">
        <w:rPr>
          <w:sz w:val="24"/>
          <w:szCs w:val="24"/>
        </w:rPr>
        <w:t>corporation</w:t>
      </w:r>
      <w:r w:rsidRPr="007B65F0">
        <w:rPr>
          <w:spacing w:val="-10"/>
          <w:sz w:val="24"/>
          <w:szCs w:val="24"/>
        </w:rPr>
        <w:t xml:space="preserve"> </w:t>
      </w:r>
      <w:r w:rsidRPr="007B65F0">
        <w:rPr>
          <w:sz w:val="24"/>
          <w:szCs w:val="24"/>
        </w:rPr>
        <w:t>receives</w:t>
      </w:r>
      <w:r w:rsidRPr="007B65F0">
        <w:rPr>
          <w:spacing w:val="-11"/>
          <w:sz w:val="24"/>
          <w:szCs w:val="24"/>
        </w:rPr>
        <w:t xml:space="preserve"> </w:t>
      </w:r>
      <w:r w:rsidRPr="007B65F0">
        <w:rPr>
          <w:sz w:val="24"/>
          <w:szCs w:val="24"/>
        </w:rPr>
        <w:t>a</w:t>
      </w:r>
      <w:r w:rsidRPr="007B65F0">
        <w:rPr>
          <w:spacing w:val="-10"/>
          <w:sz w:val="24"/>
          <w:szCs w:val="24"/>
        </w:rPr>
        <w:t xml:space="preserve"> </w:t>
      </w:r>
      <w:r w:rsidRPr="007B65F0">
        <w:rPr>
          <w:sz w:val="24"/>
          <w:szCs w:val="24"/>
        </w:rPr>
        <w:t>summary</w:t>
      </w:r>
      <w:r w:rsidRPr="007B65F0">
        <w:rPr>
          <w:spacing w:val="-59"/>
          <w:sz w:val="24"/>
          <w:szCs w:val="24"/>
        </w:rPr>
        <w:t xml:space="preserve"> </w:t>
      </w:r>
      <w:r w:rsidRPr="007B65F0">
        <w:rPr>
          <w:sz w:val="24"/>
          <w:szCs w:val="24"/>
        </w:rPr>
        <w:t>of</w:t>
      </w:r>
      <w:r w:rsidRPr="007B65F0">
        <w:rPr>
          <w:spacing w:val="-2"/>
          <w:sz w:val="24"/>
          <w:szCs w:val="24"/>
        </w:rPr>
        <w:t xml:space="preserve"> </w:t>
      </w:r>
      <w:r w:rsidRPr="007B65F0">
        <w:rPr>
          <w:sz w:val="24"/>
          <w:szCs w:val="24"/>
        </w:rPr>
        <w:t>the position on a</w:t>
      </w:r>
      <w:r w:rsidRPr="007B65F0">
        <w:rPr>
          <w:spacing w:val="-2"/>
          <w:sz w:val="24"/>
          <w:szCs w:val="24"/>
        </w:rPr>
        <w:t xml:space="preserve"> </w:t>
      </w:r>
      <w:r w:rsidRPr="007B65F0">
        <w:rPr>
          <w:sz w:val="24"/>
          <w:szCs w:val="24"/>
        </w:rPr>
        <w:t>termly</w:t>
      </w:r>
      <w:r w:rsidRPr="007B65F0">
        <w:rPr>
          <w:spacing w:val="1"/>
          <w:sz w:val="24"/>
          <w:szCs w:val="24"/>
        </w:rPr>
        <w:t xml:space="preserve"> </w:t>
      </w:r>
      <w:r w:rsidRPr="007B65F0">
        <w:rPr>
          <w:sz w:val="24"/>
          <w:szCs w:val="24"/>
        </w:rPr>
        <w:t>basis.</w:t>
      </w:r>
    </w:p>
    <w:p w:rsidR="00406128" w:rsidRPr="007B65F0" w:rsidRDefault="005211F2">
      <w:pPr>
        <w:pStyle w:val="BodyText"/>
        <w:spacing w:before="120"/>
        <w:ind w:left="440" w:right="714"/>
        <w:jc w:val="both"/>
        <w:rPr>
          <w:sz w:val="24"/>
          <w:szCs w:val="24"/>
        </w:rPr>
      </w:pPr>
      <w:r w:rsidRPr="007B65F0">
        <w:rPr>
          <w:sz w:val="24"/>
          <w:szCs w:val="24"/>
        </w:rPr>
        <w:t>The college has identified and evaluated 13 strategic risks.</w:t>
      </w:r>
      <w:r w:rsidRPr="007B65F0">
        <w:rPr>
          <w:spacing w:val="1"/>
          <w:sz w:val="24"/>
          <w:szCs w:val="24"/>
        </w:rPr>
        <w:t xml:space="preserve"> </w:t>
      </w:r>
      <w:r w:rsidRPr="007B65F0">
        <w:rPr>
          <w:sz w:val="24"/>
          <w:szCs w:val="24"/>
        </w:rPr>
        <w:t>Those scoring a medium or high level of</w:t>
      </w:r>
      <w:r w:rsidRPr="007B65F0">
        <w:rPr>
          <w:spacing w:val="-59"/>
          <w:sz w:val="24"/>
          <w:szCs w:val="24"/>
        </w:rPr>
        <w:t xml:space="preserve"> </w:t>
      </w:r>
      <w:r w:rsidRPr="007B65F0">
        <w:rPr>
          <w:sz w:val="24"/>
          <w:szCs w:val="24"/>
        </w:rPr>
        <w:t>residual</w:t>
      </w:r>
      <w:r w:rsidRPr="007B65F0">
        <w:rPr>
          <w:spacing w:val="-2"/>
          <w:sz w:val="24"/>
          <w:szCs w:val="24"/>
        </w:rPr>
        <w:t xml:space="preserve"> </w:t>
      </w:r>
      <w:r w:rsidRPr="007B65F0">
        <w:rPr>
          <w:sz w:val="24"/>
          <w:szCs w:val="24"/>
        </w:rPr>
        <w:t>risk</w:t>
      </w:r>
      <w:r w:rsidRPr="007B65F0">
        <w:rPr>
          <w:spacing w:val="-3"/>
          <w:sz w:val="24"/>
          <w:szCs w:val="24"/>
        </w:rPr>
        <w:t xml:space="preserve"> </w:t>
      </w:r>
      <w:r w:rsidRPr="007B65F0">
        <w:rPr>
          <w:sz w:val="24"/>
          <w:szCs w:val="24"/>
        </w:rPr>
        <w:t>(with a</w:t>
      </w:r>
      <w:r w:rsidRPr="007B65F0">
        <w:rPr>
          <w:spacing w:val="-3"/>
          <w:sz w:val="24"/>
          <w:szCs w:val="24"/>
        </w:rPr>
        <w:t xml:space="preserve"> </w:t>
      </w:r>
      <w:r w:rsidRPr="007B65F0">
        <w:rPr>
          <w:sz w:val="24"/>
          <w:szCs w:val="24"/>
        </w:rPr>
        <w:t>score of</w:t>
      </w:r>
      <w:r w:rsidRPr="007B65F0">
        <w:rPr>
          <w:spacing w:val="-1"/>
          <w:sz w:val="24"/>
          <w:szCs w:val="24"/>
        </w:rPr>
        <w:t xml:space="preserve"> </w:t>
      </w:r>
      <w:r w:rsidRPr="007B65F0">
        <w:rPr>
          <w:sz w:val="24"/>
          <w:szCs w:val="24"/>
        </w:rPr>
        <w:t>12</w:t>
      </w:r>
      <w:r w:rsidRPr="007B65F0">
        <w:rPr>
          <w:spacing w:val="-1"/>
          <w:sz w:val="24"/>
          <w:szCs w:val="24"/>
        </w:rPr>
        <w:t xml:space="preserve"> </w:t>
      </w:r>
      <w:r w:rsidRPr="007B65F0">
        <w:rPr>
          <w:sz w:val="24"/>
          <w:szCs w:val="24"/>
        </w:rPr>
        <w:t>or</w:t>
      </w:r>
      <w:r w:rsidRPr="007B65F0">
        <w:rPr>
          <w:spacing w:val="-1"/>
          <w:sz w:val="24"/>
          <w:szCs w:val="24"/>
        </w:rPr>
        <w:t xml:space="preserve"> </w:t>
      </w:r>
      <w:r w:rsidRPr="007B65F0">
        <w:rPr>
          <w:sz w:val="24"/>
          <w:szCs w:val="24"/>
        </w:rPr>
        <w:t>more) have been</w:t>
      </w:r>
      <w:r w:rsidRPr="007B65F0">
        <w:rPr>
          <w:spacing w:val="-1"/>
          <w:sz w:val="24"/>
          <w:szCs w:val="24"/>
        </w:rPr>
        <w:t xml:space="preserve"> </w:t>
      </w:r>
      <w:r w:rsidRPr="007B65F0">
        <w:rPr>
          <w:sz w:val="24"/>
          <w:szCs w:val="24"/>
        </w:rPr>
        <w:t>disclosed in</w:t>
      </w:r>
      <w:r w:rsidRPr="007B65F0">
        <w:rPr>
          <w:spacing w:val="-3"/>
          <w:sz w:val="24"/>
          <w:szCs w:val="24"/>
        </w:rPr>
        <w:t xml:space="preserve"> </w:t>
      </w:r>
      <w:r w:rsidRPr="007B65F0">
        <w:rPr>
          <w:sz w:val="24"/>
          <w:szCs w:val="24"/>
        </w:rPr>
        <w:t>the</w:t>
      </w:r>
      <w:r w:rsidRPr="007B65F0">
        <w:rPr>
          <w:spacing w:val="-1"/>
          <w:sz w:val="24"/>
          <w:szCs w:val="24"/>
        </w:rPr>
        <w:t xml:space="preserve"> </w:t>
      </w:r>
      <w:r w:rsidRPr="007B65F0">
        <w:rPr>
          <w:sz w:val="24"/>
          <w:szCs w:val="24"/>
        </w:rPr>
        <w:t>strategic</w:t>
      </w:r>
      <w:r w:rsidRPr="007B65F0">
        <w:rPr>
          <w:spacing w:val="1"/>
          <w:sz w:val="24"/>
          <w:szCs w:val="24"/>
        </w:rPr>
        <w:t xml:space="preserve"> </w:t>
      </w:r>
      <w:r w:rsidRPr="007B65F0">
        <w:rPr>
          <w:sz w:val="24"/>
          <w:szCs w:val="24"/>
        </w:rPr>
        <w:t>report</w:t>
      </w:r>
      <w:r w:rsidRPr="007B65F0">
        <w:rPr>
          <w:spacing w:val="1"/>
          <w:sz w:val="24"/>
          <w:szCs w:val="24"/>
        </w:rPr>
        <w:t xml:space="preserve"> </w:t>
      </w:r>
      <w:r w:rsidRPr="007B65F0">
        <w:rPr>
          <w:sz w:val="24"/>
          <w:szCs w:val="24"/>
        </w:rPr>
        <w:t>on</w:t>
      </w:r>
      <w:r w:rsidRPr="007B65F0">
        <w:rPr>
          <w:spacing w:val="-2"/>
          <w:sz w:val="24"/>
          <w:szCs w:val="24"/>
        </w:rPr>
        <w:t xml:space="preserve"> </w:t>
      </w:r>
      <w:r w:rsidRPr="007B65F0">
        <w:rPr>
          <w:sz w:val="24"/>
          <w:szCs w:val="24"/>
        </w:rPr>
        <w:t>page</w:t>
      </w:r>
      <w:r w:rsidRPr="007B65F0">
        <w:rPr>
          <w:spacing w:val="-3"/>
          <w:sz w:val="24"/>
          <w:szCs w:val="24"/>
        </w:rPr>
        <w:t xml:space="preserve"> </w:t>
      </w:r>
      <w:r w:rsidRPr="007B65F0">
        <w:rPr>
          <w:sz w:val="24"/>
          <w:szCs w:val="24"/>
        </w:rPr>
        <w:t>18.</w:t>
      </w:r>
    </w:p>
    <w:p w:rsidR="00406128" w:rsidRPr="007B65F0" w:rsidRDefault="005211F2">
      <w:pPr>
        <w:pStyle w:val="Heading3"/>
        <w:spacing w:before="121"/>
        <w:jc w:val="both"/>
        <w:rPr>
          <w:sz w:val="24"/>
          <w:szCs w:val="24"/>
        </w:rPr>
      </w:pPr>
      <w:r w:rsidRPr="007B65F0">
        <w:rPr>
          <w:sz w:val="24"/>
          <w:szCs w:val="24"/>
        </w:rPr>
        <w:t>Internal</w:t>
      </w:r>
      <w:r w:rsidRPr="007B65F0">
        <w:rPr>
          <w:spacing w:val="-2"/>
          <w:sz w:val="24"/>
          <w:szCs w:val="24"/>
        </w:rPr>
        <w:t xml:space="preserve"> </w:t>
      </w:r>
      <w:r w:rsidRPr="007B65F0">
        <w:rPr>
          <w:sz w:val="24"/>
          <w:szCs w:val="24"/>
        </w:rPr>
        <w:t>Audit</w:t>
      </w:r>
    </w:p>
    <w:p w:rsidR="00406128" w:rsidRPr="007B65F0" w:rsidRDefault="005211F2">
      <w:pPr>
        <w:pStyle w:val="BodyText"/>
        <w:spacing w:before="119"/>
        <w:ind w:left="440"/>
        <w:jc w:val="both"/>
        <w:rPr>
          <w:sz w:val="24"/>
          <w:szCs w:val="24"/>
        </w:rPr>
      </w:pPr>
      <w:r w:rsidRPr="007B65F0">
        <w:rPr>
          <w:sz w:val="24"/>
          <w:szCs w:val="24"/>
        </w:rPr>
        <w:t>The</w:t>
      </w:r>
      <w:r w:rsidRPr="007B65F0">
        <w:rPr>
          <w:spacing w:val="-2"/>
          <w:sz w:val="24"/>
          <w:szCs w:val="24"/>
        </w:rPr>
        <w:t xml:space="preserve"> </w:t>
      </w:r>
      <w:r w:rsidRPr="007B65F0">
        <w:rPr>
          <w:sz w:val="24"/>
          <w:szCs w:val="24"/>
        </w:rPr>
        <w:t>internal</w:t>
      </w:r>
      <w:r w:rsidRPr="007B65F0">
        <w:rPr>
          <w:spacing w:val="-2"/>
          <w:sz w:val="24"/>
          <w:szCs w:val="24"/>
        </w:rPr>
        <w:t xml:space="preserve"> </w:t>
      </w:r>
      <w:r w:rsidRPr="007B65F0">
        <w:rPr>
          <w:sz w:val="24"/>
          <w:szCs w:val="24"/>
        </w:rPr>
        <w:t>audit</w:t>
      </w:r>
      <w:r w:rsidRPr="007B65F0">
        <w:rPr>
          <w:spacing w:val="1"/>
          <w:sz w:val="24"/>
          <w:szCs w:val="24"/>
        </w:rPr>
        <w:t xml:space="preserve"> </w:t>
      </w:r>
      <w:r w:rsidRPr="007B65F0">
        <w:rPr>
          <w:sz w:val="24"/>
          <w:szCs w:val="24"/>
        </w:rPr>
        <w:t>service</w:t>
      </w:r>
      <w:r w:rsidRPr="007B65F0">
        <w:rPr>
          <w:spacing w:val="-1"/>
          <w:sz w:val="24"/>
          <w:szCs w:val="24"/>
        </w:rPr>
        <w:t xml:space="preserve"> </w:t>
      </w:r>
      <w:r w:rsidRPr="007B65F0">
        <w:rPr>
          <w:sz w:val="24"/>
          <w:szCs w:val="24"/>
        </w:rPr>
        <w:t>opinion</w:t>
      </w:r>
      <w:r w:rsidRPr="007B65F0">
        <w:rPr>
          <w:spacing w:val="-1"/>
          <w:sz w:val="24"/>
          <w:szCs w:val="24"/>
        </w:rPr>
        <w:t xml:space="preserve"> </w:t>
      </w:r>
      <w:r w:rsidRPr="007B65F0">
        <w:rPr>
          <w:sz w:val="24"/>
          <w:szCs w:val="24"/>
        </w:rPr>
        <w:t>for</w:t>
      </w:r>
      <w:r w:rsidRPr="007B65F0">
        <w:rPr>
          <w:spacing w:val="-2"/>
          <w:sz w:val="24"/>
          <w:szCs w:val="24"/>
        </w:rPr>
        <w:t xml:space="preserve"> </w:t>
      </w:r>
      <w:r w:rsidRPr="007B65F0">
        <w:rPr>
          <w:sz w:val="24"/>
          <w:szCs w:val="24"/>
        </w:rPr>
        <w:t>2023/24</w:t>
      </w:r>
      <w:r w:rsidRPr="007B65F0">
        <w:rPr>
          <w:spacing w:val="-1"/>
          <w:sz w:val="24"/>
          <w:szCs w:val="24"/>
        </w:rPr>
        <w:t xml:space="preserve"> </w:t>
      </w:r>
      <w:r w:rsidRPr="007B65F0">
        <w:rPr>
          <w:sz w:val="24"/>
          <w:szCs w:val="24"/>
        </w:rPr>
        <w:t>was:</w:t>
      </w:r>
    </w:p>
    <w:p w:rsidR="00406128" w:rsidRPr="007B65F0" w:rsidRDefault="005211F2">
      <w:pPr>
        <w:pStyle w:val="BodyText"/>
        <w:spacing w:before="119"/>
        <w:ind w:left="440" w:right="1180"/>
        <w:rPr>
          <w:sz w:val="24"/>
          <w:szCs w:val="24"/>
        </w:rPr>
      </w:pPr>
      <w:r w:rsidRPr="007B65F0">
        <w:rPr>
          <w:sz w:val="24"/>
          <w:szCs w:val="24"/>
        </w:rPr>
        <w:t>“We are satisfied that sufficient internal audit work has been undertaken to allow us to draw a</w:t>
      </w:r>
      <w:r w:rsidRPr="007B65F0">
        <w:rPr>
          <w:spacing w:val="1"/>
          <w:sz w:val="24"/>
          <w:szCs w:val="24"/>
        </w:rPr>
        <w:t xml:space="preserve"> </w:t>
      </w:r>
      <w:r w:rsidRPr="007B65F0">
        <w:rPr>
          <w:sz w:val="24"/>
          <w:szCs w:val="24"/>
        </w:rPr>
        <w:t>conclusion as to the adequacy and effectiveness of the College’s risk management, control and</w:t>
      </w:r>
      <w:r w:rsidRPr="007B65F0">
        <w:rPr>
          <w:spacing w:val="-59"/>
          <w:sz w:val="24"/>
          <w:szCs w:val="24"/>
        </w:rPr>
        <w:t xml:space="preserve"> </w:t>
      </w:r>
      <w:r w:rsidRPr="007B65F0">
        <w:rPr>
          <w:sz w:val="24"/>
          <w:szCs w:val="24"/>
        </w:rPr>
        <w:t>governance processes.</w:t>
      </w:r>
    </w:p>
    <w:p w:rsidR="00406128" w:rsidRPr="007B65F0" w:rsidRDefault="005211F2">
      <w:pPr>
        <w:pStyle w:val="BodyText"/>
        <w:spacing w:before="122"/>
        <w:ind w:left="440" w:right="1057"/>
        <w:rPr>
          <w:sz w:val="24"/>
          <w:szCs w:val="24"/>
        </w:rPr>
      </w:pPr>
      <w:r w:rsidRPr="007B65F0">
        <w:rPr>
          <w:sz w:val="24"/>
          <w:szCs w:val="24"/>
        </w:rPr>
        <w:t>In our opinion, Kirklees College did have adequate and effective risk management, control and</w:t>
      </w:r>
      <w:r w:rsidRPr="007B65F0">
        <w:rPr>
          <w:spacing w:val="1"/>
          <w:sz w:val="24"/>
          <w:szCs w:val="24"/>
        </w:rPr>
        <w:t xml:space="preserve"> </w:t>
      </w:r>
      <w:r w:rsidRPr="007B65F0">
        <w:rPr>
          <w:sz w:val="24"/>
          <w:szCs w:val="24"/>
        </w:rPr>
        <w:t>governance processes to manage its achievement of the College’s objectives at the time of our</w:t>
      </w:r>
      <w:r w:rsidRPr="007B65F0">
        <w:rPr>
          <w:spacing w:val="1"/>
          <w:sz w:val="24"/>
          <w:szCs w:val="24"/>
        </w:rPr>
        <w:t xml:space="preserve"> </w:t>
      </w:r>
      <w:r w:rsidRPr="007B65F0">
        <w:rPr>
          <w:sz w:val="24"/>
          <w:szCs w:val="24"/>
        </w:rPr>
        <w:t>audit work. In our opinion, the College has proper arrangements to promote and secure value for</w:t>
      </w:r>
      <w:r w:rsidRPr="007B65F0">
        <w:rPr>
          <w:spacing w:val="-59"/>
          <w:sz w:val="24"/>
          <w:szCs w:val="24"/>
        </w:rPr>
        <w:t xml:space="preserve"> </w:t>
      </w:r>
      <w:r w:rsidRPr="007B65F0">
        <w:rPr>
          <w:sz w:val="24"/>
          <w:szCs w:val="24"/>
        </w:rPr>
        <w:t>money.</w:t>
      </w:r>
    </w:p>
    <w:p w:rsidR="00406128" w:rsidRPr="007B65F0" w:rsidRDefault="005211F2">
      <w:pPr>
        <w:pStyle w:val="BodyText"/>
        <w:spacing w:before="119"/>
        <w:ind w:left="440" w:right="1816"/>
        <w:rPr>
          <w:sz w:val="24"/>
          <w:szCs w:val="24"/>
        </w:rPr>
      </w:pPr>
      <w:r w:rsidRPr="007B65F0">
        <w:rPr>
          <w:sz w:val="24"/>
          <w:szCs w:val="24"/>
        </w:rPr>
        <w:t>Our fieldwork was carried out between November 2023 and July 2024, and we have also</w:t>
      </w:r>
      <w:r w:rsidRPr="007B65F0">
        <w:rPr>
          <w:spacing w:val="-59"/>
          <w:sz w:val="24"/>
          <w:szCs w:val="24"/>
        </w:rPr>
        <w:t xml:space="preserve"> </w:t>
      </w:r>
      <w:r w:rsidRPr="007B65F0">
        <w:rPr>
          <w:sz w:val="24"/>
          <w:szCs w:val="24"/>
        </w:rPr>
        <w:t>undertaken</w:t>
      </w:r>
      <w:r w:rsidRPr="007B65F0">
        <w:rPr>
          <w:spacing w:val="-3"/>
          <w:sz w:val="24"/>
          <w:szCs w:val="24"/>
        </w:rPr>
        <w:t xml:space="preserve"> </w:t>
      </w:r>
      <w:r w:rsidRPr="007B65F0">
        <w:rPr>
          <w:sz w:val="24"/>
          <w:szCs w:val="24"/>
        </w:rPr>
        <w:t>a</w:t>
      </w:r>
      <w:r w:rsidRPr="007B65F0">
        <w:rPr>
          <w:spacing w:val="-2"/>
          <w:sz w:val="24"/>
          <w:szCs w:val="24"/>
        </w:rPr>
        <w:t xml:space="preserve"> </w:t>
      </w:r>
      <w:r w:rsidRPr="007B65F0">
        <w:rPr>
          <w:sz w:val="24"/>
          <w:szCs w:val="24"/>
        </w:rPr>
        <w:t>subcontractor</w:t>
      </w:r>
      <w:r w:rsidRPr="007B65F0">
        <w:rPr>
          <w:spacing w:val="-1"/>
          <w:sz w:val="24"/>
          <w:szCs w:val="24"/>
        </w:rPr>
        <w:t xml:space="preserve"> </w:t>
      </w:r>
      <w:r w:rsidRPr="007B65F0">
        <w:rPr>
          <w:sz w:val="24"/>
          <w:szCs w:val="24"/>
        </w:rPr>
        <w:t>controls</w:t>
      </w:r>
      <w:r w:rsidRPr="007B65F0">
        <w:rPr>
          <w:spacing w:val="-3"/>
          <w:sz w:val="24"/>
          <w:szCs w:val="24"/>
        </w:rPr>
        <w:t xml:space="preserve"> </w:t>
      </w:r>
      <w:r w:rsidRPr="007B65F0">
        <w:rPr>
          <w:sz w:val="24"/>
          <w:szCs w:val="24"/>
        </w:rPr>
        <w:t>review</w:t>
      </w:r>
      <w:r w:rsidRPr="007B65F0">
        <w:rPr>
          <w:spacing w:val="-1"/>
          <w:sz w:val="24"/>
          <w:szCs w:val="24"/>
        </w:rPr>
        <w:t xml:space="preserve"> </w:t>
      </w:r>
      <w:r w:rsidRPr="007B65F0">
        <w:rPr>
          <w:sz w:val="24"/>
          <w:szCs w:val="24"/>
        </w:rPr>
        <w:t>which was out</w:t>
      </w:r>
      <w:r w:rsidR="00D02EE6">
        <w:rPr>
          <w:sz w:val="24"/>
          <w:szCs w:val="24"/>
        </w:rPr>
        <w:t xml:space="preserve"> </w:t>
      </w:r>
      <w:r w:rsidRPr="007B65F0">
        <w:rPr>
          <w:sz w:val="24"/>
          <w:szCs w:val="24"/>
        </w:rPr>
        <w:t>with</w:t>
      </w:r>
      <w:r w:rsidRPr="007B65F0">
        <w:rPr>
          <w:spacing w:val="-2"/>
          <w:sz w:val="24"/>
          <w:szCs w:val="24"/>
        </w:rPr>
        <w:t xml:space="preserve"> </w:t>
      </w:r>
      <w:r w:rsidRPr="007B65F0">
        <w:rPr>
          <w:sz w:val="24"/>
          <w:szCs w:val="24"/>
        </w:rPr>
        <w:t>the annual</w:t>
      </w:r>
      <w:r w:rsidRPr="007B65F0">
        <w:rPr>
          <w:spacing w:val="-3"/>
          <w:sz w:val="24"/>
          <w:szCs w:val="24"/>
        </w:rPr>
        <w:t xml:space="preserve"> </w:t>
      </w:r>
      <w:r w:rsidRPr="007B65F0">
        <w:rPr>
          <w:sz w:val="24"/>
          <w:szCs w:val="24"/>
        </w:rPr>
        <w:t>plan.”</w:t>
      </w:r>
    </w:p>
    <w:p w:rsidR="00406128" w:rsidRPr="007B65F0" w:rsidRDefault="005211F2">
      <w:pPr>
        <w:pStyle w:val="BodyText"/>
        <w:spacing w:before="120"/>
        <w:ind w:left="440"/>
        <w:rPr>
          <w:sz w:val="24"/>
          <w:szCs w:val="24"/>
        </w:rPr>
      </w:pPr>
      <w:r w:rsidRPr="007B65F0">
        <w:rPr>
          <w:sz w:val="24"/>
          <w:szCs w:val="24"/>
        </w:rPr>
        <w:t>The</w:t>
      </w:r>
      <w:r w:rsidRPr="007B65F0">
        <w:rPr>
          <w:spacing w:val="-2"/>
          <w:sz w:val="24"/>
          <w:szCs w:val="24"/>
        </w:rPr>
        <w:t xml:space="preserve"> </w:t>
      </w:r>
      <w:r w:rsidRPr="007B65F0">
        <w:rPr>
          <w:sz w:val="24"/>
          <w:szCs w:val="24"/>
        </w:rPr>
        <w:t>internal</w:t>
      </w:r>
      <w:r w:rsidRPr="007B65F0">
        <w:rPr>
          <w:spacing w:val="-3"/>
          <w:sz w:val="24"/>
          <w:szCs w:val="24"/>
        </w:rPr>
        <w:t xml:space="preserve"> </w:t>
      </w:r>
      <w:r w:rsidRPr="007B65F0">
        <w:rPr>
          <w:sz w:val="24"/>
          <w:szCs w:val="24"/>
        </w:rPr>
        <w:t>audit service</w:t>
      </w:r>
      <w:r w:rsidRPr="007B65F0">
        <w:rPr>
          <w:spacing w:val="-2"/>
          <w:sz w:val="24"/>
          <w:szCs w:val="24"/>
        </w:rPr>
        <w:t xml:space="preserve"> </w:t>
      </w:r>
      <w:r w:rsidRPr="007B65F0">
        <w:rPr>
          <w:sz w:val="24"/>
          <w:szCs w:val="24"/>
        </w:rPr>
        <w:t>undertook</w:t>
      </w:r>
      <w:r w:rsidRPr="007B65F0">
        <w:rPr>
          <w:spacing w:val="1"/>
          <w:sz w:val="24"/>
          <w:szCs w:val="24"/>
        </w:rPr>
        <w:t xml:space="preserve"> </w:t>
      </w:r>
      <w:r w:rsidRPr="007B65F0">
        <w:rPr>
          <w:sz w:val="24"/>
          <w:szCs w:val="24"/>
        </w:rPr>
        <w:t>seven</w:t>
      </w:r>
      <w:r w:rsidRPr="007B65F0">
        <w:rPr>
          <w:spacing w:val="-3"/>
          <w:sz w:val="24"/>
          <w:szCs w:val="24"/>
        </w:rPr>
        <w:t xml:space="preserve"> </w:t>
      </w:r>
      <w:r w:rsidRPr="007B65F0">
        <w:rPr>
          <w:sz w:val="24"/>
          <w:szCs w:val="24"/>
        </w:rPr>
        <w:t>reviews</w:t>
      </w:r>
      <w:r w:rsidRPr="007B65F0">
        <w:rPr>
          <w:spacing w:val="-1"/>
          <w:sz w:val="24"/>
          <w:szCs w:val="24"/>
        </w:rPr>
        <w:t xml:space="preserve"> </w:t>
      </w:r>
      <w:r w:rsidRPr="007B65F0">
        <w:rPr>
          <w:sz w:val="24"/>
          <w:szCs w:val="24"/>
        </w:rPr>
        <w:t>during</w:t>
      </w:r>
      <w:r w:rsidRPr="007B65F0">
        <w:rPr>
          <w:spacing w:val="-4"/>
          <w:sz w:val="24"/>
          <w:szCs w:val="24"/>
        </w:rPr>
        <w:t xml:space="preserve"> </w:t>
      </w:r>
      <w:r w:rsidRPr="007B65F0">
        <w:rPr>
          <w:sz w:val="24"/>
          <w:szCs w:val="24"/>
        </w:rPr>
        <w:t>the</w:t>
      </w:r>
      <w:r w:rsidRPr="007B65F0">
        <w:rPr>
          <w:spacing w:val="-2"/>
          <w:sz w:val="24"/>
          <w:szCs w:val="24"/>
        </w:rPr>
        <w:t xml:space="preserve"> </w:t>
      </w:r>
      <w:r w:rsidRPr="007B65F0">
        <w:rPr>
          <w:sz w:val="24"/>
          <w:szCs w:val="24"/>
        </w:rPr>
        <w:t>year.</w:t>
      </w:r>
      <w:r w:rsidRPr="007B65F0">
        <w:rPr>
          <w:spacing w:val="56"/>
          <w:sz w:val="24"/>
          <w:szCs w:val="24"/>
        </w:rPr>
        <w:t xml:space="preserve"> </w:t>
      </w:r>
      <w:r w:rsidRPr="007B65F0">
        <w:rPr>
          <w:sz w:val="24"/>
          <w:szCs w:val="24"/>
        </w:rPr>
        <w:t>They</w:t>
      </w:r>
      <w:r w:rsidRPr="007B65F0">
        <w:rPr>
          <w:spacing w:val="-1"/>
          <w:sz w:val="24"/>
          <w:szCs w:val="24"/>
        </w:rPr>
        <w:t xml:space="preserve"> </w:t>
      </w:r>
      <w:r w:rsidRPr="007B65F0">
        <w:rPr>
          <w:sz w:val="24"/>
          <w:szCs w:val="24"/>
        </w:rPr>
        <w:t>were:</w:t>
      </w:r>
    </w:p>
    <w:p w:rsidR="00406128" w:rsidRPr="007B65F0" w:rsidRDefault="005211F2">
      <w:pPr>
        <w:pStyle w:val="BodyText"/>
        <w:spacing w:before="122"/>
        <w:ind w:left="440" w:right="715"/>
        <w:jc w:val="both"/>
        <w:rPr>
          <w:sz w:val="24"/>
          <w:szCs w:val="24"/>
        </w:rPr>
      </w:pPr>
      <w:r w:rsidRPr="007B65F0">
        <w:rPr>
          <w:sz w:val="24"/>
          <w:szCs w:val="24"/>
        </w:rPr>
        <w:t>ICT</w:t>
      </w:r>
      <w:r w:rsidRPr="007B65F0">
        <w:rPr>
          <w:spacing w:val="-13"/>
          <w:sz w:val="24"/>
          <w:szCs w:val="24"/>
        </w:rPr>
        <w:t xml:space="preserve"> </w:t>
      </w:r>
      <w:r w:rsidRPr="007B65F0">
        <w:rPr>
          <w:sz w:val="24"/>
          <w:szCs w:val="24"/>
        </w:rPr>
        <w:t>Cyber</w:t>
      </w:r>
      <w:r w:rsidRPr="007B65F0">
        <w:rPr>
          <w:spacing w:val="-15"/>
          <w:sz w:val="24"/>
          <w:szCs w:val="24"/>
        </w:rPr>
        <w:t xml:space="preserve"> </w:t>
      </w:r>
      <w:r w:rsidRPr="007B65F0">
        <w:rPr>
          <w:sz w:val="24"/>
          <w:szCs w:val="24"/>
        </w:rPr>
        <w:t>Maturity</w:t>
      </w:r>
      <w:r w:rsidRPr="007B65F0">
        <w:rPr>
          <w:spacing w:val="-12"/>
          <w:sz w:val="24"/>
          <w:szCs w:val="24"/>
        </w:rPr>
        <w:t xml:space="preserve"> </w:t>
      </w:r>
      <w:r w:rsidRPr="007B65F0">
        <w:rPr>
          <w:sz w:val="24"/>
          <w:szCs w:val="24"/>
        </w:rPr>
        <w:t>Assessment,</w:t>
      </w:r>
      <w:r w:rsidRPr="007B65F0">
        <w:rPr>
          <w:spacing w:val="-12"/>
          <w:sz w:val="24"/>
          <w:szCs w:val="24"/>
        </w:rPr>
        <w:t xml:space="preserve"> </w:t>
      </w:r>
      <w:r w:rsidRPr="007B65F0">
        <w:rPr>
          <w:sz w:val="24"/>
          <w:szCs w:val="24"/>
        </w:rPr>
        <w:t>Staff</w:t>
      </w:r>
      <w:r w:rsidRPr="007B65F0">
        <w:rPr>
          <w:spacing w:val="-12"/>
          <w:sz w:val="24"/>
          <w:szCs w:val="24"/>
        </w:rPr>
        <w:t xml:space="preserve"> </w:t>
      </w:r>
      <w:r w:rsidRPr="007B65F0">
        <w:rPr>
          <w:sz w:val="24"/>
          <w:szCs w:val="24"/>
        </w:rPr>
        <w:t>Recruitment,</w:t>
      </w:r>
      <w:r w:rsidRPr="007B65F0">
        <w:rPr>
          <w:spacing w:val="-12"/>
          <w:sz w:val="24"/>
          <w:szCs w:val="24"/>
        </w:rPr>
        <w:t xml:space="preserve"> </w:t>
      </w:r>
      <w:r w:rsidRPr="007B65F0">
        <w:rPr>
          <w:sz w:val="24"/>
          <w:szCs w:val="24"/>
        </w:rPr>
        <w:t>Student</w:t>
      </w:r>
      <w:r w:rsidRPr="007B65F0">
        <w:rPr>
          <w:spacing w:val="-11"/>
          <w:sz w:val="24"/>
          <w:szCs w:val="24"/>
        </w:rPr>
        <w:t xml:space="preserve"> </w:t>
      </w:r>
      <w:r w:rsidRPr="007B65F0">
        <w:rPr>
          <w:sz w:val="24"/>
          <w:szCs w:val="24"/>
        </w:rPr>
        <w:t>Recruitment,</w:t>
      </w:r>
      <w:r w:rsidRPr="007B65F0">
        <w:rPr>
          <w:spacing w:val="-12"/>
          <w:sz w:val="24"/>
          <w:szCs w:val="24"/>
        </w:rPr>
        <w:t xml:space="preserve"> </w:t>
      </w:r>
      <w:r w:rsidRPr="007B65F0">
        <w:rPr>
          <w:sz w:val="24"/>
          <w:szCs w:val="24"/>
        </w:rPr>
        <w:t>Health</w:t>
      </w:r>
      <w:r w:rsidRPr="007B65F0">
        <w:rPr>
          <w:spacing w:val="-13"/>
          <w:sz w:val="24"/>
          <w:szCs w:val="24"/>
        </w:rPr>
        <w:t xml:space="preserve"> </w:t>
      </w:r>
      <w:r w:rsidRPr="007B65F0">
        <w:rPr>
          <w:sz w:val="24"/>
          <w:szCs w:val="24"/>
        </w:rPr>
        <w:t>and</w:t>
      </w:r>
      <w:r w:rsidRPr="007B65F0">
        <w:rPr>
          <w:spacing w:val="-12"/>
          <w:sz w:val="24"/>
          <w:szCs w:val="24"/>
        </w:rPr>
        <w:t xml:space="preserve"> </w:t>
      </w:r>
      <w:r w:rsidRPr="007B65F0">
        <w:rPr>
          <w:sz w:val="24"/>
          <w:szCs w:val="24"/>
        </w:rPr>
        <w:t>Safety,</w:t>
      </w:r>
      <w:r w:rsidRPr="007B65F0">
        <w:rPr>
          <w:spacing w:val="-12"/>
          <w:sz w:val="24"/>
          <w:szCs w:val="24"/>
        </w:rPr>
        <w:t xml:space="preserve"> </w:t>
      </w:r>
      <w:r w:rsidRPr="007B65F0">
        <w:rPr>
          <w:sz w:val="24"/>
          <w:szCs w:val="24"/>
        </w:rPr>
        <w:t>Estates,</w:t>
      </w:r>
      <w:r w:rsidRPr="007B65F0">
        <w:rPr>
          <w:spacing w:val="-59"/>
          <w:sz w:val="24"/>
          <w:szCs w:val="24"/>
        </w:rPr>
        <w:t xml:space="preserve"> </w:t>
      </w:r>
      <w:r w:rsidRPr="007B65F0">
        <w:rPr>
          <w:spacing w:val="-1"/>
          <w:sz w:val="24"/>
          <w:szCs w:val="24"/>
        </w:rPr>
        <w:t>Funding</w:t>
      </w:r>
      <w:r w:rsidRPr="007B65F0">
        <w:rPr>
          <w:spacing w:val="-14"/>
          <w:sz w:val="24"/>
          <w:szCs w:val="24"/>
        </w:rPr>
        <w:t xml:space="preserve"> </w:t>
      </w:r>
      <w:r w:rsidRPr="007B65F0">
        <w:rPr>
          <w:spacing w:val="-1"/>
          <w:sz w:val="24"/>
          <w:szCs w:val="24"/>
        </w:rPr>
        <w:t>Review</w:t>
      </w:r>
      <w:r w:rsidRPr="007B65F0">
        <w:rPr>
          <w:spacing w:val="-15"/>
          <w:sz w:val="24"/>
          <w:szCs w:val="24"/>
        </w:rPr>
        <w:t xml:space="preserve"> </w:t>
      </w:r>
      <w:r w:rsidRPr="007B65F0">
        <w:rPr>
          <w:spacing w:val="-1"/>
          <w:sz w:val="24"/>
          <w:szCs w:val="24"/>
        </w:rPr>
        <w:t>(Bursary)</w:t>
      </w:r>
      <w:r w:rsidRPr="007B65F0">
        <w:rPr>
          <w:spacing w:val="-12"/>
          <w:sz w:val="24"/>
          <w:szCs w:val="24"/>
        </w:rPr>
        <w:t xml:space="preserve"> </w:t>
      </w:r>
      <w:r w:rsidRPr="007B65F0">
        <w:rPr>
          <w:spacing w:val="-1"/>
          <w:sz w:val="24"/>
          <w:szCs w:val="24"/>
        </w:rPr>
        <w:t>and</w:t>
      </w:r>
      <w:r w:rsidRPr="007B65F0">
        <w:rPr>
          <w:spacing w:val="-14"/>
          <w:sz w:val="24"/>
          <w:szCs w:val="24"/>
        </w:rPr>
        <w:t xml:space="preserve"> </w:t>
      </w:r>
      <w:r w:rsidRPr="007B65F0">
        <w:rPr>
          <w:spacing w:val="-1"/>
          <w:sz w:val="24"/>
          <w:szCs w:val="24"/>
        </w:rPr>
        <w:t>a</w:t>
      </w:r>
      <w:r w:rsidRPr="007B65F0">
        <w:rPr>
          <w:spacing w:val="-17"/>
          <w:sz w:val="24"/>
          <w:szCs w:val="24"/>
        </w:rPr>
        <w:t xml:space="preserve"> </w:t>
      </w:r>
      <w:r w:rsidRPr="007B65F0">
        <w:rPr>
          <w:spacing w:val="-1"/>
          <w:sz w:val="24"/>
          <w:szCs w:val="24"/>
        </w:rPr>
        <w:t>Follow</w:t>
      </w:r>
      <w:r w:rsidRPr="007B65F0">
        <w:rPr>
          <w:spacing w:val="-15"/>
          <w:sz w:val="24"/>
          <w:szCs w:val="24"/>
        </w:rPr>
        <w:t xml:space="preserve"> </w:t>
      </w:r>
      <w:r w:rsidRPr="007B65F0">
        <w:rPr>
          <w:sz w:val="24"/>
          <w:szCs w:val="24"/>
        </w:rPr>
        <w:t>Up</w:t>
      </w:r>
      <w:r w:rsidRPr="007B65F0">
        <w:rPr>
          <w:spacing w:val="-14"/>
          <w:sz w:val="24"/>
          <w:szCs w:val="24"/>
        </w:rPr>
        <w:t xml:space="preserve"> </w:t>
      </w:r>
      <w:r w:rsidRPr="007B65F0">
        <w:rPr>
          <w:sz w:val="24"/>
          <w:szCs w:val="24"/>
        </w:rPr>
        <w:t>Review.</w:t>
      </w:r>
      <w:r w:rsidRPr="007B65F0">
        <w:rPr>
          <w:spacing w:val="-13"/>
          <w:sz w:val="24"/>
          <w:szCs w:val="24"/>
        </w:rPr>
        <w:t xml:space="preserve"> </w:t>
      </w:r>
      <w:r w:rsidRPr="007B65F0">
        <w:rPr>
          <w:sz w:val="24"/>
          <w:szCs w:val="24"/>
        </w:rPr>
        <w:t>No</w:t>
      </w:r>
      <w:r w:rsidRPr="007B65F0">
        <w:rPr>
          <w:spacing w:val="-13"/>
          <w:sz w:val="24"/>
          <w:szCs w:val="24"/>
        </w:rPr>
        <w:t xml:space="preserve"> </w:t>
      </w:r>
      <w:r w:rsidRPr="007B65F0">
        <w:rPr>
          <w:sz w:val="24"/>
          <w:szCs w:val="24"/>
        </w:rPr>
        <w:t>high</w:t>
      </w:r>
      <w:r w:rsidRPr="007B65F0">
        <w:rPr>
          <w:spacing w:val="-14"/>
          <w:sz w:val="24"/>
          <w:szCs w:val="24"/>
        </w:rPr>
        <w:t xml:space="preserve"> </w:t>
      </w:r>
      <w:r w:rsidRPr="007B65F0">
        <w:rPr>
          <w:sz w:val="24"/>
          <w:szCs w:val="24"/>
        </w:rPr>
        <w:t>priority</w:t>
      </w:r>
      <w:r w:rsidRPr="007B65F0">
        <w:rPr>
          <w:spacing w:val="-16"/>
          <w:sz w:val="24"/>
          <w:szCs w:val="24"/>
        </w:rPr>
        <w:t xml:space="preserve"> </w:t>
      </w:r>
      <w:r w:rsidRPr="007B65F0">
        <w:rPr>
          <w:sz w:val="24"/>
          <w:szCs w:val="24"/>
        </w:rPr>
        <w:t>recommendations</w:t>
      </w:r>
      <w:r w:rsidRPr="007B65F0">
        <w:rPr>
          <w:spacing w:val="-12"/>
          <w:sz w:val="24"/>
          <w:szCs w:val="24"/>
        </w:rPr>
        <w:t xml:space="preserve"> </w:t>
      </w:r>
      <w:r w:rsidRPr="007B65F0">
        <w:rPr>
          <w:sz w:val="24"/>
          <w:szCs w:val="24"/>
        </w:rPr>
        <w:t>were</w:t>
      </w:r>
      <w:r w:rsidRPr="007B65F0">
        <w:rPr>
          <w:spacing w:val="-13"/>
          <w:sz w:val="24"/>
          <w:szCs w:val="24"/>
        </w:rPr>
        <w:t xml:space="preserve"> </w:t>
      </w:r>
      <w:r w:rsidRPr="007B65F0">
        <w:rPr>
          <w:sz w:val="24"/>
          <w:szCs w:val="24"/>
        </w:rPr>
        <w:t>identified.</w:t>
      </w:r>
      <w:r w:rsidRPr="007B65F0">
        <w:rPr>
          <w:spacing w:val="-59"/>
          <w:sz w:val="24"/>
          <w:szCs w:val="24"/>
        </w:rPr>
        <w:t xml:space="preserve"> </w:t>
      </w:r>
      <w:r w:rsidRPr="007B65F0">
        <w:rPr>
          <w:sz w:val="24"/>
          <w:szCs w:val="24"/>
        </w:rPr>
        <w:t>Where</w:t>
      </w:r>
      <w:r w:rsidRPr="007B65F0">
        <w:rPr>
          <w:spacing w:val="-3"/>
          <w:sz w:val="24"/>
          <w:szCs w:val="24"/>
        </w:rPr>
        <w:t xml:space="preserve"> </w:t>
      </w:r>
      <w:r w:rsidRPr="007B65F0">
        <w:rPr>
          <w:sz w:val="24"/>
          <w:szCs w:val="24"/>
        </w:rPr>
        <w:t>lower</w:t>
      </w:r>
      <w:r w:rsidRPr="007B65F0">
        <w:rPr>
          <w:spacing w:val="-5"/>
          <w:sz w:val="24"/>
          <w:szCs w:val="24"/>
        </w:rPr>
        <w:t xml:space="preserve"> </w:t>
      </w:r>
      <w:r w:rsidRPr="007B65F0">
        <w:rPr>
          <w:sz w:val="24"/>
          <w:szCs w:val="24"/>
        </w:rPr>
        <w:t>priority</w:t>
      </w:r>
      <w:r w:rsidRPr="007B65F0">
        <w:rPr>
          <w:spacing w:val="-4"/>
          <w:sz w:val="24"/>
          <w:szCs w:val="24"/>
        </w:rPr>
        <w:t xml:space="preserve"> </w:t>
      </w:r>
      <w:r w:rsidRPr="007B65F0">
        <w:rPr>
          <w:sz w:val="24"/>
          <w:szCs w:val="24"/>
        </w:rPr>
        <w:t>recommendations</w:t>
      </w:r>
      <w:r w:rsidRPr="007B65F0">
        <w:rPr>
          <w:spacing w:val="-3"/>
          <w:sz w:val="24"/>
          <w:szCs w:val="24"/>
        </w:rPr>
        <w:t xml:space="preserve"> </w:t>
      </w:r>
      <w:r w:rsidRPr="007B65F0">
        <w:rPr>
          <w:sz w:val="24"/>
          <w:szCs w:val="24"/>
        </w:rPr>
        <w:t>were</w:t>
      </w:r>
      <w:r w:rsidRPr="007B65F0">
        <w:rPr>
          <w:spacing w:val="-5"/>
          <w:sz w:val="24"/>
          <w:szCs w:val="24"/>
        </w:rPr>
        <w:t xml:space="preserve"> </w:t>
      </w:r>
      <w:r w:rsidRPr="007B65F0">
        <w:rPr>
          <w:sz w:val="24"/>
          <w:szCs w:val="24"/>
        </w:rPr>
        <w:t>made,</w:t>
      </w:r>
      <w:r w:rsidRPr="007B65F0">
        <w:rPr>
          <w:spacing w:val="-2"/>
          <w:sz w:val="24"/>
          <w:szCs w:val="24"/>
        </w:rPr>
        <w:t xml:space="preserve"> </w:t>
      </w:r>
      <w:r w:rsidRPr="007B65F0">
        <w:rPr>
          <w:sz w:val="24"/>
          <w:szCs w:val="24"/>
        </w:rPr>
        <w:t>these</w:t>
      </w:r>
      <w:r w:rsidRPr="007B65F0">
        <w:rPr>
          <w:spacing w:val="-3"/>
          <w:sz w:val="24"/>
          <w:szCs w:val="24"/>
        </w:rPr>
        <w:t xml:space="preserve"> </w:t>
      </w:r>
      <w:r w:rsidRPr="007B65F0">
        <w:rPr>
          <w:sz w:val="24"/>
          <w:szCs w:val="24"/>
        </w:rPr>
        <w:t>are</w:t>
      </w:r>
      <w:r w:rsidRPr="007B65F0">
        <w:rPr>
          <w:spacing w:val="-5"/>
          <w:sz w:val="24"/>
          <w:szCs w:val="24"/>
        </w:rPr>
        <w:t xml:space="preserve"> </w:t>
      </w:r>
      <w:r w:rsidRPr="007B65F0">
        <w:rPr>
          <w:sz w:val="24"/>
          <w:szCs w:val="24"/>
        </w:rPr>
        <w:t>progressed</w:t>
      </w:r>
      <w:r w:rsidRPr="007B65F0">
        <w:rPr>
          <w:spacing w:val="-5"/>
          <w:sz w:val="24"/>
          <w:szCs w:val="24"/>
        </w:rPr>
        <w:t xml:space="preserve"> </w:t>
      </w:r>
      <w:r w:rsidRPr="007B65F0">
        <w:rPr>
          <w:sz w:val="24"/>
          <w:szCs w:val="24"/>
        </w:rPr>
        <w:t>and</w:t>
      </w:r>
      <w:r w:rsidRPr="007B65F0">
        <w:rPr>
          <w:spacing w:val="-3"/>
          <w:sz w:val="24"/>
          <w:szCs w:val="24"/>
        </w:rPr>
        <w:t xml:space="preserve"> </w:t>
      </w:r>
      <w:r w:rsidRPr="007B65F0">
        <w:rPr>
          <w:sz w:val="24"/>
          <w:szCs w:val="24"/>
        </w:rPr>
        <w:t>reported</w:t>
      </w:r>
      <w:r w:rsidRPr="007B65F0">
        <w:rPr>
          <w:spacing w:val="-6"/>
          <w:sz w:val="24"/>
          <w:szCs w:val="24"/>
        </w:rPr>
        <w:t xml:space="preserve"> </w:t>
      </w:r>
      <w:r w:rsidRPr="007B65F0">
        <w:rPr>
          <w:sz w:val="24"/>
          <w:szCs w:val="24"/>
        </w:rPr>
        <w:t>to</w:t>
      </w:r>
      <w:r w:rsidRPr="007B65F0">
        <w:rPr>
          <w:spacing w:val="-3"/>
          <w:sz w:val="24"/>
          <w:szCs w:val="24"/>
        </w:rPr>
        <w:t xml:space="preserve"> </w:t>
      </w:r>
      <w:r w:rsidRPr="007B65F0">
        <w:rPr>
          <w:sz w:val="24"/>
          <w:szCs w:val="24"/>
        </w:rPr>
        <w:t>each</w:t>
      </w:r>
      <w:r w:rsidRPr="007B65F0">
        <w:rPr>
          <w:spacing w:val="-5"/>
          <w:sz w:val="24"/>
          <w:szCs w:val="24"/>
        </w:rPr>
        <w:t xml:space="preserve"> </w:t>
      </w:r>
      <w:r w:rsidRPr="007B65F0">
        <w:rPr>
          <w:sz w:val="24"/>
          <w:szCs w:val="24"/>
        </w:rPr>
        <w:t>Audit</w:t>
      </w:r>
      <w:r w:rsidRPr="007B65F0">
        <w:rPr>
          <w:spacing w:val="-59"/>
          <w:sz w:val="24"/>
          <w:szCs w:val="24"/>
        </w:rPr>
        <w:t xml:space="preserve"> </w:t>
      </w:r>
      <w:r w:rsidRPr="007B65F0">
        <w:rPr>
          <w:sz w:val="24"/>
          <w:szCs w:val="24"/>
        </w:rPr>
        <w:t>Committee</w:t>
      </w:r>
      <w:r w:rsidRPr="007B65F0">
        <w:rPr>
          <w:spacing w:val="-3"/>
          <w:sz w:val="24"/>
          <w:szCs w:val="24"/>
        </w:rPr>
        <w:t xml:space="preserve"> </w:t>
      </w:r>
      <w:r w:rsidRPr="007B65F0">
        <w:rPr>
          <w:sz w:val="24"/>
          <w:szCs w:val="24"/>
        </w:rPr>
        <w:t>meeting until</w:t>
      </w:r>
      <w:r w:rsidRPr="007B65F0">
        <w:rPr>
          <w:spacing w:val="-3"/>
          <w:sz w:val="24"/>
          <w:szCs w:val="24"/>
        </w:rPr>
        <w:t xml:space="preserve"> </w:t>
      </w:r>
      <w:r w:rsidRPr="007B65F0">
        <w:rPr>
          <w:sz w:val="24"/>
          <w:szCs w:val="24"/>
        </w:rPr>
        <w:t>they</w:t>
      </w:r>
      <w:r w:rsidRPr="007B65F0">
        <w:rPr>
          <w:spacing w:val="1"/>
          <w:sz w:val="24"/>
          <w:szCs w:val="24"/>
        </w:rPr>
        <w:t xml:space="preserve"> </w:t>
      </w:r>
      <w:r w:rsidRPr="007B65F0">
        <w:rPr>
          <w:sz w:val="24"/>
          <w:szCs w:val="24"/>
        </w:rPr>
        <w:t>are</w:t>
      </w:r>
      <w:r w:rsidRPr="007B65F0">
        <w:rPr>
          <w:spacing w:val="3"/>
          <w:sz w:val="24"/>
          <w:szCs w:val="24"/>
        </w:rPr>
        <w:t xml:space="preserve"> </w:t>
      </w:r>
      <w:r w:rsidRPr="007B65F0">
        <w:rPr>
          <w:sz w:val="24"/>
          <w:szCs w:val="24"/>
        </w:rPr>
        <w:t>implemented.</w:t>
      </w:r>
    </w:p>
    <w:p w:rsidR="00406128" w:rsidRPr="007B65F0" w:rsidRDefault="005211F2">
      <w:pPr>
        <w:pStyle w:val="BodyText"/>
        <w:spacing w:before="118"/>
        <w:ind w:left="440" w:right="715"/>
        <w:jc w:val="both"/>
        <w:rPr>
          <w:sz w:val="24"/>
          <w:szCs w:val="24"/>
        </w:rPr>
      </w:pPr>
      <w:r w:rsidRPr="007B65F0">
        <w:rPr>
          <w:sz w:val="24"/>
          <w:szCs w:val="24"/>
        </w:rPr>
        <w:t>None of these audits resulted in a ‘Weak’ assurance opinion. The Student Recruitment, Funding</w:t>
      </w:r>
      <w:r w:rsidRPr="007B65F0">
        <w:rPr>
          <w:spacing w:val="1"/>
          <w:sz w:val="24"/>
          <w:szCs w:val="24"/>
        </w:rPr>
        <w:t xml:space="preserve"> </w:t>
      </w:r>
      <w:r w:rsidRPr="007B65F0">
        <w:rPr>
          <w:sz w:val="24"/>
          <w:szCs w:val="24"/>
        </w:rPr>
        <w:t>Review (Bursary) and the Follow Up Review resulted in ‘Strong’ assurance opinions. The Estates,</w:t>
      </w:r>
      <w:r w:rsidRPr="007B65F0">
        <w:rPr>
          <w:spacing w:val="1"/>
          <w:sz w:val="24"/>
          <w:szCs w:val="24"/>
        </w:rPr>
        <w:t xml:space="preserve"> </w:t>
      </w:r>
      <w:r w:rsidRPr="007B65F0">
        <w:rPr>
          <w:sz w:val="24"/>
          <w:szCs w:val="24"/>
        </w:rPr>
        <w:t>Health and Safety and the ICT Cyber Maturity Assessment resulted in ‘Substantial’ assurance</w:t>
      </w:r>
      <w:r w:rsidRPr="007B65F0">
        <w:rPr>
          <w:spacing w:val="1"/>
          <w:sz w:val="24"/>
          <w:szCs w:val="24"/>
        </w:rPr>
        <w:t xml:space="preserve"> </w:t>
      </w:r>
      <w:r w:rsidRPr="007B65F0">
        <w:rPr>
          <w:spacing w:val="-1"/>
          <w:sz w:val="24"/>
          <w:szCs w:val="24"/>
        </w:rPr>
        <w:t>opinions.</w:t>
      </w:r>
      <w:r w:rsidRPr="007B65F0">
        <w:rPr>
          <w:spacing w:val="-12"/>
          <w:sz w:val="24"/>
          <w:szCs w:val="24"/>
        </w:rPr>
        <w:t xml:space="preserve"> </w:t>
      </w:r>
      <w:r w:rsidRPr="007B65F0">
        <w:rPr>
          <w:sz w:val="24"/>
          <w:szCs w:val="24"/>
        </w:rPr>
        <w:t>Staff</w:t>
      </w:r>
      <w:r w:rsidRPr="007B65F0">
        <w:rPr>
          <w:spacing w:val="-11"/>
          <w:sz w:val="24"/>
          <w:szCs w:val="24"/>
        </w:rPr>
        <w:t xml:space="preserve"> </w:t>
      </w:r>
      <w:r w:rsidRPr="007B65F0">
        <w:rPr>
          <w:sz w:val="24"/>
          <w:szCs w:val="24"/>
        </w:rPr>
        <w:t>Recruitment</w:t>
      </w:r>
      <w:r w:rsidRPr="007B65F0">
        <w:rPr>
          <w:spacing w:val="-12"/>
          <w:sz w:val="24"/>
          <w:szCs w:val="24"/>
        </w:rPr>
        <w:t xml:space="preserve"> </w:t>
      </w:r>
      <w:r w:rsidRPr="007B65F0">
        <w:rPr>
          <w:sz w:val="24"/>
          <w:szCs w:val="24"/>
        </w:rPr>
        <w:t>was</w:t>
      </w:r>
      <w:r w:rsidRPr="007B65F0">
        <w:rPr>
          <w:spacing w:val="-12"/>
          <w:sz w:val="24"/>
          <w:szCs w:val="24"/>
        </w:rPr>
        <w:t xml:space="preserve"> </w:t>
      </w:r>
      <w:r w:rsidRPr="007B65F0">
        <w:rPr>
          <w:sz w:val="24"/>
          <w:szCs w:val="24"/>
        </w:rPr>
        <w:t>an</w:t>
      </w:r>
      <w:r w:rsidRPr="007B65F0">
        <w:rPr>
          <w:spacing w:val="-12"/>
          <w:sz w:val="24"/>
          <w:szCs w:val="24"/>
        </w:rPr>
        <w:t xml:space="preserve"> </w:t>
      </w:r>
      <w:r w:rsidRPr="007B65F0">
        <w:rPr>
          <w:sz w:val="24"/>
          <w:szCs w:val="24"/>
        </w:rPr>
        <w:t>advisory</w:t>
      </w:r>
      <w:r w:rsidRPr="007B65F0">
        <w:rPr>
          <w:spacing w:val="-14"/>
          <w:sz w:val="24"/>
          <w:szCs w:val="24"/>
        </w:rPr>
        <w:t xml:space="preserve"> </w:t>
      </w:r>
      <w:r w:rsidRPr="007B65F0">
        <w:rPr>
          <w:sz w:val="24"/>
          <w:szCs w:val="24"/>
        </w:rPr>
        <w:t>review</w:t>
      </w:r>
      <w:r w:rsidRPr="007B65F0">
        <w:rPr>
          <w:spacing w:val="-11"/>
          <w:sz w:val="24"/>
          <w:szCs w:val="24"/>
        </w:rPr>
        <w:t xml:space="preserve"> </w:t>
      </w:r>
      <w:r w:rsidRPr="007B65F0">
        <w:rPr>
          <w:sz w:val="24"/>
          <w:szCs w:val="24"/>
        </w:rPr>
        <w:t>and,</w:t>
      </w:r>
      <w:r w:rsidRPr="007B65F0">
        <w:rPr>
          <w:spacing w:val="-12"/>
          <w:sz w:val="24"/>
          <w:szCs w:val="24"/>
        </w:rPr>
        <w:t xml:space="preserve"> </w:t>
      </w:r>
      <w:r w:rsidRPr="007B65F0">
        <w:rPr>
          <w:sz w:val="24"/>
          <w:szCs w:val="24"/>
        </w:rPr>
        <w:t>as</w:t>
      </w:r>
      <w:r w:rsidRPr="007B65F0">
        <w:rPr>
          <w:spacing w:val="-15"/>
          <w:sz w:val="24"/>
          <w:szCs w:val="24"/>
        </w:rPr>
        <w:t xml:space="preserve"> </w:t>
      </w:r>
      <w:r w:rsidRPr="007B65F0">
        <w:rPr>
          <w:sz w:val="24"/>
          <w:szCs w:val="24"/>
        </w:rPr>
        <w:t>such,</w:t>
      </w:r>
      <w:r w:rsidRPr="007B65F0">
        <w:rPr>
          <w:spacing w:val="-13"/>
          <w:sz w:val="24"/>
          <w:szCs w:val="24"/>
        </w:rPr>
        <w:t xml:space="preserve"> </w:t>
      </w:r>
      <w:r w:rsidRPr="007B65F0">
        <w:rPr>
          <w:sz w:val="24"/>
          <w:szCs w:val="24"/>
        </w:rPr>
        <w:t>there</w:t>
      </w:r>
      <w:r w:rsidRPr="007B65F0">
        <w:rPr>
          <w:spacing w:val="-12"/>
          <w:sz w:val="24"/>
          <w:szCs w:val="24"/>
        </w:rPr>
        <w:t xml:space="preserve"> </w:t>
      </w:r>
      <w:r w:rsidRPr="007B65F0">
        <w:rPr>
          <w:sz w:val="24"/>
          <w:szCs w:val="24"/>
        </w:rPr>
        <w:t>was</w:t>
      </w:r>
      <w:r w:rsidRPr="007B65F0">
        <w:rPr>
          <w:spacing w:val="-12"/>
          <w:sz w:val="24"/>
          <w:szCs w:val="24"/>
        </w:rPr>
        <w:t xml:space="preserve"> </w:t>
      </w:r>
      <w:r w:rsidRPr="007B65F0">
        <w:rPr>
          <w:sz w:val="24"/>
          <w:szCs w:val="24"/>
        </w:rPr>
        <w:t>no</w:t>
      </w:r>
      <w:r w:rsidRPr="007B65F0">
        <w:rPr>
          <w:spacing w:val="-13"/>
          <w:sz w:val="24"/>
          <w:szCs w:val="24"/>
        </w:rPr>
        <w:t xml:space="preserve"> </w:t>
      </w:r>
      <w:r w:rsidRPr="007B65F0">
        <w:rPr>
          <w:sz w:val="24"/>
          <w:szCs w:val="24"/>
        </w:rPr>
        <w:t>assurance</w:t>
      </w:r>
      <w:r w:rsidRPr="007B65F0">
        <w:rPr>
          <w:spacing w:val="-12"/>
          <w:sz w:val="24"/>
          <w:szCs w:val="24"/>
        </w:rPr>
        <w:t xml:space="preserve"> </w:t>
      </w:r>
      <w:r w:rsidRPr="007B65F0">
        <w:rPr>
          <w:sz w:val="24"/>
          <w:szCs w:val="24"/>
        </w:rPr>
        <w:t>conclusion.</w:t>
      </w:r>
    </w:p>
    <w:p w:rsidR="00406128" w:rsidRPr="007B65F0" w:rsidRDefault="00406128">
      <w:pPr>
        <w:jc w:val="both"/>
        <w:rPr>
          <w:sz w:val="24"/>
          <w:szCs w:val="24"/>
        </w:rPr>
        <w:sectPr w:rsidR="00406128" w:rsidRPr="007B65F0">
          <w:pgSz w:w="11910" w:h="16840"/>
          <w:pgMar w:top="1760" w:right="360" w:bottom="1500" w:left="640" w:header="725" w:footer="1231" w:gutter="0"/>
          <w:cols w:space="720"/>
        </w:sectPr>
      </w:pPr>
    </w:p>
    <w:p w:rsidR="00406128" w:rsidRPr="007B65F0" w:rsidRDefault="00406128">
      <w:pPr>
        <w:pStyle w:val="BodyText"/>
        <w:spacing w:before="5"/>
        <w:rPr>
          <w:sz w:val="24"/>
          <w:szCs w:val="24"/>
        </w:rPr>
      </w:pPr>
    </w:p>
    <w:p w:rsidR="00406128" w:rsidRPr="007B65F0" w:rsidRDefault="005211F2">
      <w:pPr>
        <w:pStyle w:val="Heading3"/>
        <w:spacing w:before="94"/>
        <w:ind w:right="720"/>
        <w:jc w:val="both"/>
        <w:rPr>
          <w:sz w:val="24"/>
          <w:szCs w:val="24"/>
        </w:rPr>
      </w:pPr>
      <w:r w:rsidRPr="007B65F0">
        <w:rPr>
          <w:sz w:val="24"/>
          <w:szCs w:val="24"/>
        </w:rPr>
        <w:t>Responsibilities under accountability agreements and the Office for Students conditions of</w:t>
      </w:r>
      <w:r w:rsidRPr="007B65F0">
        <w:rPr>
          <w:spacing w:val="1"/>
          <w:sz w:val="24"/>
          <w:szCs w:val="24"/>
        </w:rPr>
        <w:t xml:space="preserve"> </w:t>
      </w:r>
      <w:r w:rsidRPr="007B65F0">
        <w:rPr>
          <w:sz w:val="24"/>
          <w:szCs w:val="24"/>
        </w:rPr>
        <w:t>registration</w:t>
      </w:r>
    </w:p>
    <w:p w:rsidR="00406128" w:rsidRPr="007B65F0" w:rsidRDefault="005211F2">
      <w:pPr>
        <w:pStyle w:val="BodyText"/>
        <w:spacing w:before="118"/>
        <w:ind w:left="440" w:right="716"/>
        <w:jc w:val="both"/>
        <w:rPr>
          <w:sz w:val="24"/>
          <w:szCs w:val="24"/>
        </w:rPr>
      </w:pPr>
      <w:r w:rsidRPr="007B65F0">
        <w:rPr>
          <w:sz w:val="24"/>
          <w:szCs w:val="24"/>
        </w:rPr>
        <w:t>The</w:t>
      </w:r>
      <w:r w:rsidRPr="007B65F0">
        <w:rPr>
          <w:spacing w:val="-6"/>
          <w:sz w:val="24"/>
          <w:szCs w:val="24"/>
        </w:rPr>
        <w:t xml:space="preserve"> </w:t>
      </w:r>
      <w:r w:rsidRPr="007B65F0">
        <w:rPr>
          <w:sz w:val="24"/>
          <w:szCs w:val="24"/>
        </w:rPr>
        <w:t>Corporation</w:t>
      </w:r>
      <w:r w:rsidRPr="007B65F0">
        <w:rPr>
          <w:spacing w:val="-6"/>
          <w:sz w:val="24"/>
          <w:szCs w:val="24"/>
        </w:rPr>
        <w:t xml:space="preserve"> </w:t>
      </w:r>
      <w:r w:rsidRPr="007B65F0">
        <w:rPr>
          <w:sz w:val="24"/>
          <w:szCs w:val="24"/>
        </w:rPr>
        <w:t>keeps</w:t>
      </w:r>
      <w:r w:rsidRPr="007B65F0">
        <w:rPr>
          <w:spacing w:val="-8"/>
          <w:sz w:val="24"/>
          <w:szCs w:val="24"/>
        </w:rPr>
        <w:t xml:space="preserve"> </w:t>
      </w:r>
      <w:r w:rsidRPr="007B65F0">
        <w:rPr>
          <w:sz w:val="24"/>
          <w:szCs w:val="24"/>
        </w:rPr>
        <w:t>under</w:t>
      </w:r>
      <w:r w:rsidRPr="007B65F0">
        <w:rPr>
          <w:spacing w:val="-7"/>
          <w:sz w:val="24"/>
          <w:szCs w:val="24"/>
        </w:rPr>
        <w:t xml:space="preserve"> </w:t>
      </w:r>
      <w:r w:rsidRPr="007B65F0">
        <w:rPr>
          <w:sz w:val="24"/>
          <w:szCs w:val="24"/>
        </w:rPr>
        <w:t>review</w:t>
      </w:r>
      <w:r w:rsidRPr="007B65F0">
        <w:rPr>
          <w:spacing w:val="-7"/>
          <w:sz w:val="24"/>
          <w:szCs w:val="24"/>
        </w:rPr>
        <w:t xml:space="preserve"> </w:t>
      </w:r>
      <w:r w:rsidRPr="007B65F0">
        <w:rPr>
          <w:sz w:val="24"/>
          <w:szCs w:val="24"/>
        </w:rPr>
        <w:t>compliance</w:t>
      </w:r>
      <w:r w:rsidRPr="007B65F0">
        <w:rPr>
          <w:spacing w:val="-8"/>
          <w:sz w:val="24"/>
          <w:szCs w:val="24"/>
        </w:rPr>
        <w:t xml:space="preserve"> </w:t>
      </w:r>
      <w:r w:rsidRPr="007B65F0">
        <w:rPr>
          <w:sz w:val="24"/>
          <w:szCs w:val="24"/>
        </w:rPr>
        <w:t>with</w:t>
      </w:r>
      <w:r w:rsidRPr="007B65F0">
        <w:rPr>
          <w:spacing w:val="-5"/>
          <w:sz w:val="24"/>
          <w:szCs w:val="24"/>
        </w:rPr>
        <w:t xml:space="preserve"> </w:t>
      </w:r>
      <w:r w:rsidRPr="007B65F0">
        <w:rPr>
          <w:sz w:val="24"/>
          <w:szCs w:val="24"/>
        </w:rPr>
        <w:t>ESFA</w:t>
      </w:r>
      <w:r w:rsidRPr="007B65F0">
        <w:rPr>
          <w:spacing w:val="-6"/>
          <w:sz w:val="24"/>
          <w:szCs w:val="24"/>
        </w:rPr>
        <w:t xml:space="preserve"> </w:t>
      </w:r>
      <w:r w:rsidRPr="007B65F0">
        <w:rPr>
          <w:sz w:val="24"/>
          <w:szCs w:val="24"/>
        </w:rPr>
        <w:t>and</w:t>
      </w:r>
      <w:r w:rsidRPr="007B65F0">
        <w:rPr>
          <w:spacing w:val="-6"/>
          <w:sz w:val="24"/>
          <w:szCs w:val="24"/>
        </w:rPr>
        <w:t xml:space="preserve"> </w:t>
      </w:r>
      <w:r w:rsidRPr="007B65F0">
        <w:rPr>
          <w:sz w:val="24"/>
          <w:szCs w:val="24"/>
        </w:rPr>
        <w:t>other</w:t>
      </w:r>
      <w:r w:rsidRPr="007B65F0">
        <w:rPr>
          <w:spacing w:val="-7"/>
          <w:sz w:val="24"/>
          <w:szCs w:val="24"/>
        </w:rPr>
        <w:t xml:space="preserve"> </w:t>
      </w:r>
      <w:r w:rsidRPr="007B65F0">
        <w:rPr>
          <w:sz w:val="24"/>
          <w:szCs w:val="24"/>
        </w:rPr>
        <w:t>grant</w:t>
      </w:r>
      <w:r w:rsidRPr="007B65F0">
        <w:rPr>
          <w:spacing w:val="-7"/>
          <w:sz w:val="24"/>
          <w:szCs w:val="24"/>
        </w:rPr>
        <w:t xml:space="preserve"> </w:t>
      </w:r>
      <w:r w:rsidRPr="007B65F0">
        <w:rPr>
          <w:sz w:val="24"/>
          <w:szCs w:val="24"/>
        </w:rPr>
        <w:t>funding</w:t>
      </w:r>
      <w:r w:rsidRPr="007B65F0">
        <w:rPr>
          <w:spacing w:val="-6"/>
          <w:sz w:val="24"/>
          <w:szCs w:val="24"/>
        </w:rPr>
        <w:t xml:space="preserve"> </w:t>
      </w:r>
      <w:r w:rsidRPr="007B65F0">
        <w:rPr>
          <w:sz w:val="24"/>
          <w:szCs w:val="24"/>
        </w:rPr>
        <w:t>agreements</w:t>
      </w:r>
      <w:r w:rsidRPr="007B65F0">
        <w:rPr>
          <w:spacing w:val="-6"/>
          <w:sz w:val="24"/>
          <w:szCs w:val="24"/>
        </w:rPr>
        <w:t xml:space="preserve"> </w:t>
      </w:r>
      <w:r w:rsidRPr="007B65F0">
        <w:rPr>
          <w:sz w:val="24"/>
          <w:szCs w:val="24"/>
        </w:rPr>
        <w:t>and</w:t>
      </w:r>
      <w:r w:rsidRPr="007B65F0">
        <w:rPr>
          <w:spacing w:val="-58"/>
          <w:sz w:val="24"/>
          <w:szCs w:val="24"/>
        </w:rPr>
        <w:t xml:space="preserve"> </w:t>
      </w:r>
      <w:r w:rsidRPr="007B65F0">
        <w:rPr>
          <w:sz w:val="24"/>
          <w:szCs w:val="24"/>
        </w:rPr>
        <w:t>contracts ensuring that funding is used for the purposes given or generated. The Corporation also</w:t>
      </w:r>
      <w:r w:rsidRPr="007B65F0">
        <w:rPr>
          <w:spacing w:val="1"/>
          <w:sz w:val="24"/>
          <w:szCs w:val="24"/>
        </w:rPr>
        <w:t xml:space="preserve"> </w:t>
      </w:r>
      <w:r w:rsidRPr="007B65F0">
        <w:rPr>
          <w:sz w:val="24"/>
          <w:szCs w:val="24"/>
        </w:rPr>
        <w:t>receives reports on specific conditions of grants such as the FE Capital grant.</w:t>
      </w:r>
      <w:r w:rsidRPr="007B65F0">
        <w:rPr>
          <w:spacing w:val="1"/>
          <w:sz w:val="24"/>
          <w:szCs w:val="24"/>
        </w:rPr>
        <w:t xml:space="preserve"> </w:t>
      </w:r>
      <w:r w:rsidRPr="007B65F0">
        <w:rPr>
          <w:sz w:val="24"/>
          <w:szCs w:val="24"/>
        </w:rPr>
        <w:t>The Corporation</w:t>
      </w:r>
      <w:r w:rsidRPr="007B65F0">
        <w:rPr>
          <w:spacing w:val="1"/>
          <w:sz w:val="24"/>
          <w:szCs w:val="24"/>
        </w:rPr>
        <w:t xml:space="preserve"> </w:t>
      </w:r>
      <w:r w:rsidRPr="007B65F0">
        <w:rPr>
          <w:sz w:val="24"/>
          <w:szCs w:val="24"/>
        </w:rPr>
        <w:t>ensures</w:t>
      </w:r>
      <w:r w:rsidRPr="007B65F0">
        <w:rPr>
          <w:spacing w:val="-2"/>
          <w:sz w:val="24"/>
          <w:szCs w:val="24"/>
        </w:rPr>
        <w:t xml:space="preserve"> </w:t>
      </w:r>
      <w:r w:rsidRPr="007B65F0">
        <w:rPr>
          <w:sz w:val="24"/>
          <w:szCs w:val="24"/>
        </w:rPr>
        <w:t>that</w:t>
      </w:r>
      <w:r w:rsidRPr="007B65F0">
        <w:rPr>
          <w:spacing w:val="-3"/>
          <w:sz w:val="24"/>
          <w:szCs w:val="24"/>
        </w:rPr>
        <w:t xml:space="preserve"> </w:t>
      </w:r>
      <w:r w:rsidRPr="007B65F0">
        <w:rPr>
          <w:sz w:val="24"/>
          <w:szCs w:val="24"/>
        </w:rPr>
        <w:t>the</w:t>
      </w:r>
      <w:r w:rsidRPr="007B65F0">
        <w:rPr>
          <w:spacing w:val="1"/>
          <w:sz w:val="24"/>
          <w:szCs w:val="24"/>
        </w:rPr>
        <w:t xml:space="preserve"> </w:t>
      </w:r>
      <w:r w:rsidRPr="007B65F0">
        <w:rPr>
          <w:sz w:val="24"/>
          <w:szCs w:val="24"/>
        </w:rPr>
        <w:t>college</w:t>
      </w:r>
      <w:r w:rsidRPr="007B65F0">
        <w:rPr>
          <w:spacing w:val="-2"/>
          <w:sz w:val="24"/>
          <w:szCs w:val="24"/>
        </w:rPr>
        <w:t xml:space="preserve"> </w:t>
      </w:r>
      <w:r w:rsidRPr="007B65F0">
        <w:rPr>
          <w:sz w:val="24"/>
          <w:szCs w:val="24"/>
        </w:rPr>
        <w:t>makes</w:t>
      </w:r>
      <w:r w:rsidRPr="007B65F0">
        <w:rPr>
          <w:spacing w:val="-2"/>
          <w:sz w:val="24"/>
          <w:szCs w:val="24"/>
        </w:rPr>
        <w:t xml:space="preserve"> </w:t>
      </w:r>
      <w:r w:rsidRPr="007B65F0">
        <w:rPr>
          <w:sz w:val="24"/>
          <w:szCs w:val="24"/>
        </w:rPr>
        <w:t>key</w:t>
      </w:r>
      <w:r w:rsidRPr="007B65F0">
        <w:rPr>
          <w:spacing w:val="-2"/>
          <w:sz w:val="24"/>
          <w:szCs w:val="24"/>
        </w:rPr>
        <w:t xml:space="preserve"> </w:t>
      </w:r>
      <w:r w:rsidRPr="007B65F0">
        <w:rPr>
          <w:sz w:val="24"/>
          <w:szCs w:val="24"/>
        </w:rPr>
        <w:t>returns</w:t>
      </w:r>
      <w:r w:rsidRPr="007B65F0">
        <w:rPr>
          <w:spacing w:val="-2"/>
          <w:sz w:val="24"/>
          <w:szCs w:val="24"/>
        </w:rPr>
        <w:t xml:space="preserve"> </w:t>
      </w:r>
      <w:r w:rsidRPr="007B65F0">
        <w:rPr>
          <w:sz w:val="24"/>
          <w:szCs w:val="24"/>
        </w:rPr>
        <w:t>to</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ESFA</w:t>
      </w:r>
      <w:r w:rsidRPr="007B65F0">
        <w:rPr>
          <w:spacing w:val="-1"/>
          <w:sz w:val="24"/>
          <w:szCs w:val="24"/>
        </w:rPr>
        <w:t xml:space="preserve"> </w:t>
      </w:r>
      <w:r w:rsidRPr="007B65F0">
        <w:rPr>
          <w:sz w:val="24"/>
          <w:szCs w:val="24"/>
        </w:rPr>
        <w:t>accurately</w:t>
      </w:r>
      <w:r w:rsidRPr="007B65F0">
        <w:rPr>
          <w:spacing w:val="1"/>
          <w:sz w:val="24"/>
          <w:szCs w:val="24"/>
        </w:rPr>
        <w:t xml:space="preserve"> </w:t>
      </w:r>
      <w:r w:rsidRPr="007B65F0">
        <w:rPr>
          <w:sz w:val="24"/>
          <w:szCs w:val="24"/>
        </w:rPr>
        <w:t>and</w:t>
      </w:r>
      <w:r w:rsidRPr="007B65F0">
        <w:rPr>
          <w:spacing w:val="-2"/>
          <w:sz w:val="24"/>
          <w:szCs w:val="24"/>
        </w:rPr>
        <w:t xml:space="preserve"> </w:t>
      </w:r>
      <w:r w:rsidRPr="007B65F0">
        <w:rPr>
          <w:sz w:val="24"/>
          <w:szCs w:val="24"/>
        </w:rPr>
        <w:t>on</w:t>
      </w:r>
      <w:r w:rsidRPr="007B65F0">
        <w:rPr>
          <w:spacing w:val="-1"/>
          <w:sz w:val="24"/>
          <w:szCs w:val="24"/>
        </w:rPr>
        <w:t xml:space="preserve"> </w:t>
      </w:r>
      <w:r w:rsidRPr="007B65F0">
        <w:rPr>
          <w:sz w:val="24"/>
          <w:szCs w:val="24"/>
        </w:rPr>
        <w:t>time.</w:t>
      </w:r>
    </w:p>
    <w:p w:rsidR="00406128" w:rsidRPr="007B65F0" w:rsidRDefault="005211F2">
      <w:pPr>
        <w:pStyle w:val="BodyText"/>
        <w:spacing w:before="121"/>
        <w:ind w:left="440" w:right="716"/>
        <w:jc w:val="both"/>
        <w:rPr>
          <w:sz w:val="24"/>
          <w:szCs w:val="24"/>
        </w:rPr>
      </w:pPr>
      <w:r w:rsidRPr="007B65F0">
        <w:rPr>
          <w:sz w:val="24"/>
          <w:szCs w:val="24"/>
        </w:rPr>
        <w:t>The corporation believes its obligations have been fully discharged during 2023/24.</w:t>
      </w:r>
      <w:r w:rsidRPr="007B65F0">
        <w:rPr>
          <w:spacing w:val="1"/>
          <w:sz w:val="24"/>
          <w:szCs w:val="24"/>
        </w:rPr>
        <w:t xml:space="preserve"> </w:t>
      </w:r>
      <w:r w:rsidRPr="007B65F0">
        <w:rPr>
          <w:sz w:val="24"/>
          <w:szCs w:val="24"/>
        </w:rPr>
        <w:t>This has been</w:t>
      </w:r>
      <w:r w:rsidRPr="007B65F0">
        <w:rPr>
          <w:spacing w:val="1"/>
          <w:sz w:val="24"/>
          <w:szCs w:val="24"/>
        </w:rPr>
        <w:t xml:space="preserve"> </w:t>
      </w:r>
      <w:r w:rsidRPr="007B65F0">
        <w:rPr>
          <w:sz w:val="24"/>
          <w:szCs w:val="24"/>
        </w:rPr>
        <w:t>monitored</w:t>
      </w:r>
      <w:r w:rsidRPr="007B65F0">
        <w:rPr>
          <w:spacing w:val="1"/>
          <w:sz w:val="24"/>
          <w:szCs w:val="24"/>
        </w:rPr>
        <w:t xml:space="preserve"> </w:t>
      </w:r>
      <w:r w:rsidRPr="007B65F0">
        <w:rPr>
          <w:sz w:val="24"/>
          <w:szCs w:val="24"/>
        </w:rPr>
        <w:t>through</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framework</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established</w:t>
      </w:r>
      <w:r w:rsidRPr="007B65F0">
        <w:rPr>
          <w:spacing w:val="1"/>
          <w:sz w:val="24"/>
          <w:szCs w:val="24"/>
        </w:rPr>
        <w:t xml:space="preserve"> </w:t>
      </w:r>
      <w:r w:rsidRPr="007B65F0">
        <w:rPr>
          <w:sz w:val="24"/>
          <w:szCs w:val="24"/>
        </w:rPr>
        <w:t>reporting</w:t>
      </w:r>
      <w:r w:rsidRPr="007B65F0">
        <w:rPr>
          <w:spacing w:val="1"/>
          <w:sz w:val="24"/>
          <w:szCs w:val="24"/>
        </w:rPr>
        <w:t xml:space="preserve"> </w:t>
      </w:r>
      <w:r w:rsidRPr="007B65F0">
        <w:rPr>
          <w:sz w:val="24"/>
          <w:szCs w:val="24"/>
        </w:rPr>
        <w:t>to</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corporation</w:t>
      </w:r>
      <w:r w:rsidRPr="007B65F0">
        <w:rPr>
          <w:spacing w:val="1"/>
          <w:sz w:val="24"/>
          <w:szCs w:val="24"/>
        </w:rPr>
        <w:t xml:space="preserve"> </w:t>
      </w:r>
      <w:r w:rsidRPr="007B65F0">
        <w:rPr>
          <w:sz w:val="24"/>
          <w:szCs w:val="24"/>
        </w:rPr>
        <w:t>and/or</w:t>
      </w:r>
      <w:r w:rsidRPr="007B65F0">
        <w:rPr>
          <w:spacing w:val="1"/>
          <w:sz w:val="24"/>
          <w:szCs w:val="24"/>
        </w:rPr>
        <w:t xml:space="preserve"> </w:t>
      </w:r>
      <w:r w:rsidRPr="007B65F0">
        <w:rPr>
          <w:sz w:val="24"/>
          <w:szCs w:val="24"/>
        </w:rPr>
        <w:t>its</w:t>
      </w:r>
      <w:r w:rsidRPr="007B65F0">
        <w:rPr>
          <w:spacing w:val="1"/>
          <w:sz w:val="24"/>
          <w:szCs w:val="24"/>
        </w:rPr>
        <w:t xml:space="preserve"> </w:t>
      </w:r>
      <w:r w:rsidRPr="007B65F0">
        <w:rPr>
          <w:sz w:val="24"/>
          <w:szCs w:val="24"/>
        </w:rPr>
        <w:t>sub-</w:t>
      </w:r>
      <w:r w:rsidRPr="007B65F0">
        <w:rPr>
          <w:spacing w:val="1"/>
          <w:sz w:val="24"/>
          <w:szCs w:val="24"/>
        </w:rPr>
        <w:t xml:space="preserve"> </w:t>
      </w:r>
      <w:r w:rsidRPr="007B65F0">
        <w:rPr>
          <w:sz w:val="24"/>
          <w:szCs w:val="24"/>
        </w:rPr>
        <w:t>committees</w:t>
      </w:r>
      <w:r w:rsidRPr="007B65F0">
        <w:rPr>
          <w:spacing w:val="-3"/>
          <w:sz w:val="24"/>
          <w:szCs w:val="24"/>
        </w:rPr>
        <w:t xml:space="preserve"> </w:t>
      </w:r>
      <w:r w:rsidRPr="007B65F0">
        <w:rPr>
          <w:sz w:val="24"/>
          <w:szCs w:val="24"/>
        </w:rPr>
        <w:t>and</w:t>
      </w:r>
      <w:r w:rsidRPr="007B65F0">
        <w:rPr>
          <w:spacing w:val="-2"/>
          <w:sz w:val="24"/>
          <w:szCs w:val="24"/>
        </w:rPr>
        <w:t xml:space="preserve"> </w:t>
      </w:r>
      <w:r w:rsidRPr="007B65F0">
        <w:rPr>
          <w:sz w:val="24"/>
          <w:szCs w:val="24"/>
        </w:rPr>
        <w:t>through</w:t>
      </w:r>
      <w:r w:rsidRPr="007B65F0">
        <w:rPr>
          <w:spacing w:val="-3"/>
          <w:sz w:val="24"/>
          <w:szCs w:val="24"/>
        </w:rPr>
        <w:t xml:space="preserve"> </w:t>
      </w:r>
      <w:r w:rsidRPr="007B65F0">
        <w:rPr>
          <w:sz w:val="24"/>
          <w:szCs w:val="24"/>
        </w:rPr>
        <w:t>the establishment</w:t>
      </w:r>
      <w:r w:rsidRPr="007B65F0">
        <w:rPr>
          <w:spacing w:val="-2"/>
          <w:sz w:val="24"/>
          <w:szCs w:val="24"/>
        </w:rPr>
        <w:t xml:space="preserve"> </w:t>
      </w:r>
      <w:r w:rsidRPr="007B65F0">
        <w:rPr>
          <w:sz w:val="24"/>
          <w:szCs w:val="24"/>
        </w:rPr>
        <w:t>and</w:t>
      </w:r>
      <w:r w:rsidRPr="007B65F0">
        <w:rPr>
          <w:spacing w:val="-2"/>
          <w:sz w:val="24"/>
          <w:szCs w:val="24"/>
        </w:rPr>
        <w:t xml:space="preserve"> </w:t>
      </w:r>
      <w:r w:rsidRPr="007B65F0">
        <w:rPr>
          <w:sz w:val="24"/>
          <w:szCs w:val="24"/>
        </w:rPr>
        <w:t>implementation</w:t>
      </w:r>
      <w:r w:rsidRPr="007B65F0">
        <w:rPr>
          <w:spacing w:val="-3"/>
          <w:sz w:val="24"/>
          <w:szCs w:val="24"/>
        </w:rPr>
        <w:t xml:space="preserve"> </w:t>
      </w:r>
      <w:r w:rsidRPr="007B65F0">
        <w:rPr>
          <w:sz w:val="24"/>
          <w:szCs w:val="24"/>
        </w:rPr>
        <w:t>of</w:t>
      </w:r>
      <w:r w:rsidRPr="007B65F0">
        <w:rPr>
          <w:spacing w:val="-1"/>
          <w:sz w:val="24"/>
          <w:szCs w:val="24"/>
        </w:rPr>
        <w:t xml:space="preserve"> </w:t>
      </w:r>
      <w:r w:rsidRPr="007B65F0">
        <w:rPr>
          <w:sz w:val="24"/>
          <w:szCs w:val="24"/>
        </w:rPr>
        <w:t>robust</w:t>
      </w:r>
      <w:r w:rsidRPr="007B65F0">
        <w:rPr>
          <w:spacing w:val="-1"/>
          <w:sz w:val="24"/>
          <w:szCs w:val="24"/>
        </w:rPr>
        <w:t xml:space="preserve"> </w:t>
      </w:r>
      <w:r w:rsidRPr="007B65F0">
        <w:rPr>
          <w:sz w:val="24"/>
          <w:szCs w:val="24"/>
        </w:rPr>
        <w:t>financial</w:t>
      </w:r>
      <w:r w:rsidRPr="007B65F0">
        <w:rPr>
          <w:spacing w:val="-2"/>
          <w:sz w:val="24"/>
          <w:szCs w:val="24"/>
        </w:rPr>
        <w:t xml:space="preserve"> </w:t>
      </w:r>
      <w:r w:rsidRPr="007B65F0">
        <w:rPr>
          <w:sz w:val="24"/>
          <w:szCs w:val="24"/>
        </w:rPr>
        <w:t>regulations.</w:t>
      </w:r>
    </w:p>
    <w:p w:rsidR="00406128" w:rsidRPr="007B65F0" w:rsidRDefault="005211F2">
      <w:pPr>
        <w:pStyle w:val="BodyText"/>
        <w:spacing w:before="120"/>
        <w:ind w:left="440" w:right="715"/>
        <w:jc w:val="both"/>
        <w:rPr>
          <w:sz w:val="24"/>
          <w:szCs w:val="24"/>
        </w:rPr>
      </w:pPr>
      <w:r w:rsidRPr="007B65F0">
        <w:rPr>
          <w:sz w:val="24"/>
          <w:szCs w:val="24"/>
        </w:rPr>
        <w:t>The</w:t>
      </w:r>
      <w:r w:rsidRPr="007B65F0">
        <w:rPr>
          <w:spacing w:val="-4"/>
          <w:sz w:val="24"/>
          <w:szCs w:val="24"/>
        </w:rPr>
        <w:t xml:space="preserve"> </w:t>
      </w:r>
      <w:r w:rsidRPr="007B65F0">
        <w:rPr>
          <w:sz w:val="24"/>
          <w:szCs w:val="24"/>
        </w:rPr>
        <w:t>Department</w:t>
      </w:r>
      <w:r w:rsidRPr="007B65F0">
        <w:rPr>
          <w:spacing w:val="-4"/>
          <w:sz w:val="24"/>
          <w:szCs w:val="24"/>
        </w:rPr>
        <w:t xml:space="preserve"> </w:t>
      </w:r>
      <w:r w:rsidRPr="007B65F0">
        <w:rPr>
          <w:sz w:val="24"/>
          <w:szCs w:val="24"/>
        </w:rPr>
        <w:t>for</w:t>
      </w:r>
      <w:r w:rsidRPr="007B65F0">
        <w:rPr>
          <w:spacing w:val="-3"/>
          <w:sz w:val="24"/>
          <w:szCs w:val="24"/>
        </w:rPr>
        <w:t xml:space="preserve"> </w:t>
      </w:r>
      <w:r w:rsidRPr="007B65F0">
        <w:rPr>
          <w:sz w:val="24"/>
          <w:szCs w:val="24"/>
        </w:rPr>
        <w:t>Education</w:t>
      </w:r>
      <w:r w:rsidRPr="007B65F0">
        <w:rPr>
          <w:spacing w:val="-3"/>
          <w:sz w:val="24"/>
          <w:szCs w:val="24"/>
        </w:rPr>
        <w:t xml:space="preserve"> </w:t>
      </w:r>
      <w:r w:rsidRPr="007B65F0">
        <w:rPr>
          <w:sz w:val="24"/>
          <w:szCs w:val="24"/>
        </w:rPr>
        <w:t>and</w:t>
      </w:r>
      <w:r w:rsidRPr="007B65F0">
        <w:rPr>
          <w:spacing w:val="-4"/>
          <w:sz w:val="24"/>
          <w:szCs w:val="24"/>
        </w:rPr>
        <w:t xml:space="preserve"> </w:t>
      </w:r>
      <w:r w:rsidRPr="007B65F0">
        <w:rPr>
          <w:sz w:val="24"/>
          <w:szCs w:val="24"/>
        </w:rPr>
        <w:t>Education</w:t>
      </w:r>
      <w:r w:rsidRPr="007B65F0">
        <w:rPr>
          <w:spacing w:val="-3"/>
          <w:sz w:val="24"/>
          <w:szCs w:val="24"/>
        </w:rPr>
        <w:t xml:space="preserve"> </w:t>
      </w:r>
      <w:r w:rsidRPr="007B65F0">
        <w:rPr>
          <w:sz w:val="24"/>
          <w:szCs w:val="24"/>
        </w:rPr>
        <w:t>and</w:t>
      </w:r>
      <w:r w:rsidRPr="007B65F0">
        <w:rPr>
          <w:spacing w:val="-4"/>
          <w:sz w:val="24"/>
          <w:szCs w:val="24"/>
        </w:rPr>
        <w:t xml:space="preserve"> </w:t>
      </w:r>
      <w:r w:rsidRPr="007B65F0">
        <w:rPr>
          <w:sz w:val="24"/>
          <w:szCs w:val="24"/>
        </w:rPr>
        <w:t>Skills</w:t>
      </w:r>
      <w:r w:rsidRPr="007B65F0">
        <w:rPr>
          <w:spacing w:val="-3"/>
          <w:sz w:val="24"/>
          <w:szCs w:val="24"/>
        </w:rPr>
        <w:t xml:space="preserve"> </w:t>
      </w:r>
      <w:r w:rsidRPr="007B65F0">
        <w:rPr>
          <w:sz w:val="24"/>
          <w:szCs w:val="24"/>
        </w:rPr>
        <w:t>Funding</w:t>
      </w:r>
      <w:r w:rsidRPr="007B65F0">
        <w:rPr>
          <w:spacing w:val="-4"/>
          <w:sz w:val="24"/>
          <w:szCs w:val="24"/>
        </w:rPr>
        <w:t xml:space="preserve"> </w:t>
      </w:r>
      <w:r w:rsidRPr="007B65F0">
        <w:rPr>
          <w:sz w:val="24"/>
          <w:szCs w:val="24"/>
        </w:rPr>
        <w:t>Agency</w:t>
      </w:r>
      <w:r w:rsidRPr="007B65F0">
        <w:rPr>
          <w:spacing w:val="-3"/>
          <w:sz w:val="24"/>
          <w:szCs w:val="24"/>
        </w:rPr>
        <w:t xml:space="preserve"> </w:t>
      </w:r>
      <w:r w:rsidRPr="007B65F0">
        <w:rPr>
          <w:sz w:val="24"/>
          <w:szCs w:val="24"/>
        </w:rPr>
        <w:t>introduced</w:t>
      </w:r>
      <w:r w:rsidRPr="007B65F0">
        <w:rPr>
          <w:spacing w:val="-6"/>
          <w:sz w:val="24"/>
          <w:szCs w:val="24"/>
        </w:rPr>
        <w:t xml:space="preserve"> </w:t>
      </w:r>
      <w:r w:rsidRPr="007B65F0">
        <w:rPr>
          <w:sz w:val="24"/>
          <w:szCs w:val="24"/>
        </w:rPr>
        <w:t>new</w:t>
      </w:r>
      <w:r w:rsidRPr="007B65F0">
        <w:rPr>
          <w:spacing w:val="-4"/>
          <w:sz w:val="24"/>
          <w:szCs w:val="24"/>
        </w:rPr>
        <w:t xml:space="preserve"> </w:t>
      </w:r>
      <w:r w:rsidRPr="007B65F0">
        <w:rPr>
          <w:sz w:val="24"/>
          <w:szCs w:val="24"/>
        </w:rPr>
        <w:t>controls</w:t>
      </w:r>
      <w:r w:rsidRPr="007B65F0">
        <w:rPr>
          <w:spacing w:val="-6"/>
          <w:sz w:val="24"/>
          <w:szCs w:val="24"/>
        </w:rPr>
        <w:t xml:space="preserve"> </w:t>
      </w:r>
      <w:r w:rsidRPr="007B65F0">
        <w:rPr>
          <w:sz w:val="24"/>
          <w:szCs w:val="24"/>
        </w:rPr>
        <w:t>for</w:t>
      </w:r>
      <w:r w:rsidRPr="007B65F0">
        <w:rPr>
          <w:spacing w:val="-58"/>
          <w:sz w:val="24"/>
          <w:szCs w:val="24"/>
        </w:rPr>
        <w:t xml:space="preserve"> </w:t>
      </w:r>
      <w:r w:rsidRPr="007B65F0">
        <w:rPr>
          <w:spacing w:val="-1"/>
          <w:sz w:val="24"/>
          <w:szCs w:val="24"/>
        </w:rPr>
        <w:t>the</w:t>
      </w:r>
      <w:r w:rsidRPr="007B65F0">
        <w:rPr>
          <w:spacing w:val="-14"/>
          <w:sz w:val="24"/>
          <w:szCs w:val="24"/>
        </w:rPr>
        <w:t xml:space="preserve"> </w:t>
      </w:r>
      <w:r w:rsidRPr="007B65F0">
        <w:rPr>
          <w:spacing w:val="-1"/>
          <w:sz w:val="24"/>
          <w:szCs w:val="24"/>
        </w:rPr>
        <w:t>college</w:t>
      </w:r>
      <w:r w:rsidRPr="007B65F0">
        <w:rPr>
          <w:spacing w:val="-14"/>
          <w:sz w:val="24"/>
          <w:szCs w:val="24"/>
        </w:rPr>
        <w:t xml:space="preserve"> </w:t>
      </w:r>
      <w:r w:rsidRPr="007B65F0">
        <w:rPr>
          <w:spacing w:val="-1"/>
          <w:sz w:val="24"/>
          <w:szCs w:val="24"/>
        </w:rPr>
        <w:t>on</w:t>
      </w:r>
      <w:r w:rsidRPr="007B65F0">
        <w:rPr>
          <w:spacing w:val="-17"/>
          <w:sz w:val="24"/>
          <w:szCs w:val="24"/>
        </w:rPr>
        <w:t xml:space="preserve"> </w:t>
      </w:r>
      <w:r w:rsidRPr="007B65F0">
        <w:rPr>
          <w:spacing w:val="-1"/>
          <w:sz w:val="24"/>
          <w:szCs w:val="24"/>
        </w:rPr>
        <w:t>29</w:t>
      </w:r>
      <w:r w:rsidRPr="007B65F0">
        <w:rPr>
          <w:spacing w:val="-17"/>
          <w:sz w:val="24"/>
          <w:szCs w:val="24"/>
        </w:rPr>
        <w:t xml:space="preserve"> </w:t>
      </w:r>
      <w:r w:rsidRPr="007B65F0">
        <w:rPr>
          <w:spacing w:val="-1"/>
          <w:sz w:val="24"/>
          <w:szCs w:val="24"/>
        </w:rPr>
        <w:t>November</w:t>
      </w:r>
      <w:r w:rsidRPr="007B65F0">
        <w:rPr>
          <w:spacing w:val="-13"/>
          <w:sz w:val="24"/>
          <w:szCs w:val="24"/>
        </w:rPr>
        <w:t xml:space="preserve"> </w:t>
      </w:r>
      <w:r w:rsidRPr="007B65F0">
        <w:rPr>
          <w:sz w:val="24"/>
          <w:szCs w:val="24"/>
        </w:rPr>
        <w:t>2022</w:t>
      </w:r>
      <w:r w:rsidRPr="007B65F0">
        <w:rPr>
          <w:spacing w:val="-16"/>
          <w:sz w:val="24"/>
          <w:szCs w:val="24"/>
        </w:rPr>
        <w:t xml:space="preserve"> </w:t>
      </w:r>
      <w:r w:rsidRPr="007B65F0">
        <w:rPr>
          <w:sz w:val="24"/>
          <w:szCs w:val="24"/>
        </w:rPr>
        <w:t>on</w:t>
      </w:r>
      <w:r w:rsidRPr="007B65F0">
        <w:rPr>
          <w:spacing w:val="-17"/>
          <w:sz w:val="24"/>
          <w:szCs w:val="24"/>
        </w:rPr>
        <w:t xml:space="preserve"> </w:t>
      </w:r>
      <w:r w:rsidRPr="007B65F0">
        <w:rPr>
          <w:sz w:val="24"/>
          <w:szCs w:val="24"/>
        </w:rPr>
        <w:t>the</w:t>
      </w:r>
      <w:r w:rsidRPr="007B65F0">
        <w:rPr>
          <w:spacing w:val="-17"/>
          <w:sz w:val="24"/>
          <w:szCs w:val="24"/>
        </w:rPr>
        <w:t xml:space="preserve"> </w:t>
      </w:r>
      <w:r w:rsidRPr="007B65F0">
        <w:rPr>
          <w:sz w:val="24"/>
          <w:szCs w:val="24"/>
        </w:rPr>
        <w:t>day</w:t>
      </w:r>
      <w:r w:rsidRPr="007B65F0">
        <w:rPr>
          <w:spacing w:val="-16"/>
          <w:sz w:val="24"/>
          <w:szCs w:val="24"/>
        </w:rPr>
        <w:t xml:space="preserve"> </w:t>
      </w:r>
      <w:r w:rsidRPr="007B65F0">
        <w:rPr>
          <w:sz w:val="24"/>
          <w:szCs w:val="24"/>
        </w:rPr>
        <w:t>that</w:t>
      </w:r>
      <w:r w:rsidRPr="007B65F0">
        <w:rPr>
          <w:spacing w:val="-17"/>
          <w:sz w:val="24"/>
          <w:szCs w:val="24"/>
        </w:rPr>
        <w:t xml:space="preserve"> </w:t>
      </w:r>
      <w:r w:rsidRPr="007B65F0">
        <w:rPr>
          <w:sz w:val="24"/>
          <w:szCs w:val="24"/>
        </w:rPr>
        <w:t>the</w:t>
      </w:r>
      <w:r w:rsidRPr="007B65F0">
        <w:rPr>
          <w:spacing w:val="-13"/>
          <w:sz w:val="24"/>
          <w:szCs w:val="24"/>
        </w:rPr>
        <w:t xml:space="preserve"> </w:t>
      </w:r>
      <w:r w:rsidRPr="007B65F0">
        <w:rPr>
          <w:sz w:val="24"/>
          <w:szCs w:val="24"/>
        </w:rPr>
        <w:t>Office</w:t>
      </w:r>
      <w:r w:rsidRPr="007B65F0">
        <w:rPr>
          <w:spacing w:val="-17"/>
          <w:sz w:val="24"/>
          <w:szCs w:val="24"/>
        </w:rPr>
        <w:t xml:space="preserve"> </w:t>
      </w:r>
      <w:r w:rsidRPr="007B65F0">
        <w:rPr>
          <w:sz w:val="24"/>
          <w:szCs w:val="24"/>
        </w:rPr>
        <w:t>for</w:t>
      </w:r>
      <w:r w:rsidRPr="007B65F0">
        <w:rPr>
          <w:spacing w:val="-13"/>
          <w:sz w:val="24"/>
          <w:szCs w:val="24"/>
        </w:rPr>
        <w:t xml:space="preserve"> </w:t>
      </w:r>
      <w:r w:rsidRPr="007B65F0">
        <w:rPr>
          <w:sz w:val="24"/>
          <w:szCs w:val="24"/>
        </w:rPr>
        <w:t>National</w:t>
      </w:r>
      <w:r w:rsidRPr="007B65F0">
        <w:rPr>
          <w:spacing w:val="-15"/>
          <w:sz w:val="24"/>
          <w:szCs w:val="24"/>
        </w:rPr>
        <w:t xml:space="preserve"> </w:t>
      </w:r>
      <w:r w:rsidRPr="007B65F0">
        <w:rPr>
          <w:sz w:val="24"/>
          <w:szCs w:val="24"/>
        </w:rPr>
        <w:t>Statistics</w:t>
      </w:r>
      <w:r w:rsidRPr="007B65F0">
        <w:rPr>
          <w:spacing w:val="-16"/>
          <w:sz w:val="24"/>
          <w:szCs w:val="24"/>
        </w:rPr>
        <w:t xml:space="preserve"> </w:t>
      </w:r>
      <w:r w:rsidRPr="007B65F0">
        <w:rPr>
          <w:sz w:val="24"/>
          <w:szCs w:val="24"/>
        </w:rPr>
        <w:t>reclassified</w:t>
      </w:r>
      <w:r w:rsidRPr="007B65F0">
        <w:rPr>
          <w:spacing w:val="-16"/>
          <w:sz w:val="24"/>
          <w:szCs w:val="24"/>
        </w:rPr>
        <w:t xml:space="preserve"> </w:t>
      </w:r>
      <w:r w:rsidRPr="007B65F0">
        <w:rPr>
          <w:sz w:val="24"/>
          <w:szCs w:val="24"/>
        </w:rPr>
        <w:t>colleges</w:t>
      </w:r>
      <w:r w:rsidRPr="007B65F0">
        <w:rPr>
          <w:spacing w:val="-59"/>
          <w:sz w:val="24"/>
          <w:szCs w:val="24"/>
        </w:rPr>
        <w:t xml:space="preserve"> </w:t>
      </w:r>
      <w:r w:rsidRPr="007B65F0">
        <w:rPr>
          <w:sz w:val="24"/>
          <w:szCs w:val="24"/>
        </w:rPr>
        <w:t xml:space="preserve">as public sector </w:t>
      </w:r>
      <w:proofErr w:type="spellStart"/>
      <w:r w:rsidRPr="007B65F0">
        <w:rPr>
          <w:sz w:val="24"/>
          <w:szCs w:val="24"/>
        </w:rPr>
        <w:t>organisations</w:t>
      </w:r>
      <w:proofErr w:type="spellEnd"/>
      <w:r w:rsidRPr="007B65F0">
        <w:rPr>
          <w:sz w:val="24"/>
          <w:szCs w:val="24"/>
        </w:rPr>
        <w:t xml:space="preserve"> in the national accounts. The ESFA chief executive communicated</w:t>
      </w:r>
      <w:r w:rsidRPr="007B65F0">
        <w:rPr>
          <w:spacing w:val="1"/>
          <w:sz w:val="24"/>
          <w:szCs w:val="24"/>
        </w:rPr>
        <w:t xml:space="preserve"> </w:t>
      </w:r>
      <w:r w:rsidRPr="007B65F0">
        <w:rPr>
          <w:sz w:val="24"/>
          <w:szCs w:val="24"/>
        </w:rPr>
        <w:t>these changes to all college accounting officers and these have now been reflected in the College</w:t>
      </w:r>
      <w:r w:rsidRPr="007B65F0">
        <w:rPr>
          <w:spacing w:val="1"/>
          <w:sz w:val="24"/>
          <w:szCs w:val="24"/>
        </w:rPr>
        <w:t xml:space="preserve"> </w:t>
      </w:r>
      <w:r w:rsidRPr="007B65F0">
        <w:rPr>
          <w:sz w:val="24"/>
          <w:szCs w:val="24"/>
        </w:rPr>
        <w:t>financial</w:t>
      </w:r>
      <w:r w:rsidRPr="007B65F0">
        <w:rPr>
          <w:spacing w:val="-7"/>
          <w:sz w:val="24"/>
          <w:szCs w:val="24"/>
        </w:rPr>
        <w:t xml:space="preserve"> </w:t>
      </w:r>
      <w:r w:rsidRPr="007B65F0">
        <w:rPr>
          <w:sz w:val="24"/>
          <w:szCs w:val="24"/>
        </w:rPr>
        <w:t>Handbook</w:t>
      </w:r>
      <w:r w:rsidRPr="007B65F0">
        <w:rPr>
          <w:spacing w:val="-5"/>
          <w:sz w:val="24"/>
          <w:szCs w:val="24"/>
        </w:rPr>
        <w:t xml:space="preserve"> </w:t>
      </w:r>
      <w:r w:rsidRPr="007B65F0">
        <w:rPr>
          <w:sz w:val="24"/>
          <w:szCs w:val="24"/>
        </w:rPr>
        <w:t>in</w:t>
      </w:r>
      <w:r w:rsidRPr="007B65F0">
        <w:rPr>
          <w:spacing w:val="-9"/>
          <w:sz w:val="24"/>
          <w:szCs w:val="24"/>
        </w:rPr>
        <w:t xml:space="preserve"> </w:t>
      </w:r>
      <w:r w:rsidRPr="007B65F0">
        <w:rPr>
          <w:sz w:val="24"/>
          <w:szCs w:val="24"/>
        </w:rPr>
        <w:t>2024,</w:t>
      </w:r>
      <w:r w:rsidRPr="007B65F0">
        <w:rPr>
          <w:spacing w:val="-4"/>
          <w:sz w:val="24"/>
          <w:szCs w:val="24"/>
        </w:rPr>
        <w:t xml:space="preserve"> </w:t>
      </w:r>
      <w:r w:rsidRPr="007B65F0">
        <w:rPr>
          <w:sz w:val="24"/>
          <w:szCs w:val="24"/>
        </w:rPr>
        <w:t>which</w:t>
      </w:r>
      <w:r w:rsidRPr="007B65F0">
        <w:rPr>
          <w:spacing w:val="-8"/>
          <w:sz w:val="24"/>
          <w:szCs w:val="24"/>
        </w:rPr>
        <w:t xml:space="preserve"> </w:t>
      </w:r>
      <w:r w:rsidRPr="007B65F0">
        <w:rPr>
          <w:sz w:val="24"/>
          <w:szCs w:val="24"/>
        </w:rPr>
        <w:t>has</w:t>
      </w:r>
      <w:r w:rsidRPr="007B65F0">
        <w:rPr>
          <w:spacing w:val="-8"/>
          <w:sz w:val="24"/>
          <w:szCs w:val="24"/>
        </w:rPr>
        <w:t xml:space="preserve"> </w:t>
      </w:r>
      <w:r w:rsidRPr="007B65F0">
        <w:rPr>
          <w:sz w:val="24"/>
          <w:szCs w:val="24"/>
        </w:rPr>
        <w:t>the</w:t>
      </w:r>
      <w:r w:rsidRPr="007B65F0">
        <w:rPr>
          <w:spacing w:val="-8"/>
          <w:sz w:val="24"/>
          <w:szCs w:val="24"/>
        </w:rPr>
        <w:t xml:space="preserve"> </w:t>
      </w:r>
      <w:r w:rsidRPr="007B65F0">
        <w:rPr>
          <w:sz w:val="24"/>
          <w:szCs w:val="24"/>
        </w:rPr>
        <w:t>effective</w:t>
      </w:r>
      <w:r w:rsidRPr="007B65F0">
        <w:rPr>
          <w:spacing w:val="-5"/>
          <w:sz w:val="24"/>
          <w:szCs w:val="24"/>
        </w:rPr>
        <w:t xml:space="preserve"> </w:t>
      </w:r>
      <w:r w:rsidRPr="007B65F0">
        <w:rPr>
          <w:sz w:val="24"/>
          <w:szCs w:val="24"/>
        </w:rPr>
        <w:t>date</w:t>
      </w:r>
      <w:r w:rsidRPr="007B65F0">
        <w:rPr>
          <w:spacing w:val="-9"/>
          <w:sz w:val="24"/>
          <w:szCs w:val="24"/>
        </w:rPr>
        <w:t xml:space="preserve"> </w:t>
      </w:r>
      <w:r w:rsidRPr="007B65F0">
        <w:rPr>
          <w:sz w:val="24"/>
          <w:szCs w:val="24"/>
        </w:rPr>
        <w:t>of</w:t>
      </w:r>
      <w:r w:rsidRPr="007B65F0">
        <w:rPr>
          <w:spacing w:val="-6"/>
          <w:sz w:val="24"/>
          <w:szCs w:val="24"/>
        </w:rPr>
        <w:t xml:space="preserve"> </w:t>
      </w:r>
      <w:r w:rsidRPr="007B65F0">
        <w:rPr>
          <w:sz w:val="24"/>
          <w:szCs w:val="24"/>
        </w:rPr>
        <w:t>1</w:t>
      </w:r>
      <w:r w:rsidRPr="007B65F0">
        <w:rPr>
          <w:spacing w:val="-5"/>
          <w:sz w:val="24"/>
          <w:szCs w:val="24"/>
        </w:rPr>
        <w:t xml:space="preserve"> </w:t>
      </w:r>
      <w:r w:rsidRPr="007B65F0">
        <w:rPr>
          <w:sz w:val="24"/>
          <w:szCs w:val="24"/>
        </w:rPr>
        <w:t>August</w:t>
      </w:r>
      <w:r w:rsidRPr="007B65F0">
        <w:rPr>
          <w:spacing w:val="-7"/>
          <w:sz w:val="24"/>
          <w:szCs w:val="24"/>
        </w:rPr>
        <w:t xml:space="preserve"> </w:t>
      </w:r>
      <w:r w:rsidRPr="007B65F0">
        <w:rPr>
          <w:sz w:val="24"/>
          <w:szCs w:val="24"/>
        </w:rPr>
        <w:t>2024.</w:t>
      </w:r>
      <w:r w:rsidRPr="007B65F0">
        <w:rPr>
          <w:spacing w:val="-9"/>
          <w:sz w:val="24"/>
          <w:szCs w:val="24"/>
        </w:rPr>
        <w:t xml:space="preserve"> </w:t>
      </w:r>
      <w:r w:rsidRPr="007B65F0">
        <w:rPr>
          <w:sz w:val="24"/>
          <w:szCs w:val="24"/>
        </w:rPr>
        <w:t>The</w:t>
      </w:r>
      <w:r w:rsidRPr="007B65F0">
        <w:rPr>
          <w:spacing w:val="-5"/>
          <w:sz w:val="24"/>
          <w:szCs w:val="24"/>
        </w:rPr>
        <w:t xml:space="preserve"> </w:t>
      </w:r>
      <w:r w:rsidRPr="007B65F0">
        <w:rPr>
          <w:sz w:val="24"/>
          <w:szCs w:val="24"/>
        </w:rPr>
        <w:t>college</w:t>
      </w:r>
      <w:r w:rsidRPr="007B65F0">
        <w:rPr>
          <w:spacing w:val="-6"/>
          <w:sz w:val="24"/>
          <w:szCs w:val="24"/>
        </w:rPr>
        <w:t xml:space="preserve"> </w:t>
      </w:r>
      <w:r w:rsidRPr="007B65F0">
        <w:rPr>
          <w:sz w:val="24"/>
          <w:szCs w:val="24"/>
        </w:rPr>
        <w:t>has</w:t>
      </w:r>
      <w:r w:rsidRPr="007B65F0">
        <w:rPr>
          <w:spacing w:val="-10"/>
          <w:sz w:val="24"/>
          <w:szCs w:val="24"/>
        </w:rPr>
        <w:t xml:space="preserve"> </w:t>
      </w:r>
      <w:r w:rsidRPr="007B65F0">
        <w:rPr>
          <w:sz w:val="24"/>
          <w:szCs w:val="24"/>
        </w:rPr>
        <w:t>reviewed</w:t>
      </w:r>
      <w:r w:rsidRPr="007B65F0">
        <w:rPr>
          <w:spacing w:val="-59"/>
          <w:sz w:val="24"/>
          <w:szCs w:val="24"/>
        </w:rPr>
        <w:t xml:space="preserve"> </w:t>
      </w:r>
      <w:r w:rsidRPr="007B65F0">
        <w:rPr>
          <w:sz w:val="24"/>
          <w:szCs w:val="24"/>
        </w:rPr>
        <w:t>its policies,</w:t>
      </w:r>
      <w:r w:rsidRPr="007B65F0">
        <w:rPr>
          <w:spacing w:val="1"/>
          <w:sz w:val="24"/>
          <w:szCs w:val="24"/>
        </w:rPr>
        <w:t xml:space="preserve"> </w:t>
      </w:r>
      <w:r w:rsidRPr="007B65F0">
        <w:rPr>
          <w:sz w:val="24"/>
          <w:szCs w:val="24"/>
        </w:rPr>
        <w:t>procedures and approval</w:t>
      </w:r>
      <w:r w:rsidRPr="007B65F0">
        <w:rPr>
          <w:spacing w:val="-2"/>
          <w:sz w:val="24"/>
          <w:szCs w:val="24"/>
        </w:rPr>
        <w:t xml:space="preserve"> </w:t>
      </w:r>
      <w:r w:rsidRPr="007B65F0">
        <w:rPr>
          <w:sz w:val="24"/>
          <w:szCs w:val="24"/>
        </w:rPr>
        <w:t>processes</w:t>
      </w:r>
      <w:r w:rsidRPr="007B65F0">
        <w:rPr>
          <w:spacing w:val="1"/>
          <w:sz w:val="24"/>
          <w:szCs w:val="24"/>
        </w:rPr>
        <w:t xml:space="preserve"> </w:t>
      </w:r>
      <w:r w:rsidRPr="007B65F0">
        <w:rPr>
          <w:sz w:val="24"/>
          <w:szCs w:val="24"/>
        </w:rPr>
        <w:t>in</w:t>
      </w:r>
      <w:r w:rsidRPr="007B65F0">
        <w:rPr>
          <w:spacing w:val="-3"/>
          <w:sz w:val="24"/>
          <w:szCs w:val="24"/>
        </w:rPr>
        <w:t xml:space="preserve"> </w:t>
      </w:r>
      <w:r w:rsidRPr="007B65F0">
        <w:rPr>
          <w:sz w:val="24"/>
          <w:szCs w:val="24"/>
        </w:rPr>
        <w:t>line with</w:t>
      </w:r>
      <w:r w:rsidRPr="007B65F0">
        <w:rPr>
          <w:spacing w:val="-1"/>
          <w:sz w:val="24"/>
          <w:szCs w:val="24"/>
        </w:rPr>
        <w:t xml:space="preserve"> </w:t>
      </w:r>
      <w:r w:rsidRPr="007B65F0">
        <w:rPr>
          <w:sz w:val="24"/>
          <w:szCs w:val="24"/>
        </w:rPr>
        <w:t>these new</w:t>
      </w:r>
      <w:r w:rsidRPr="007B65F0">
        <w:rPr>
          <w:spacing w:val="-4"/>
          <w:sz w:val="24"/>
          <w:szCs w:val="24"/>
        </w:rPr>
        <w:t xml:space="preserve"> </w:t>
      </w:r>
      <w:r w:rsidRPr="007B65F0">
        <w:rPr>
          <w:sz w:val="24"/>
          <w:szCs w:val="24"/>
        </w:rPr>
        <w:t>requirements.</w:t>
      </w:r>
    </w:p>
    <w:p w:rsidR="00406128" w:rsidRPr="007B65F0" w:rsidRDefault="00406128">
      <w:pPr>
        <w:jc w:val="both"/>
        <w:rPr>
          <w:sz w:val="24"/>
          <w:szCs w:val="24"/>
        </w:rPr>
        <w:sectPr w:rsidR="00406128" w:rsidRPr="007B65F0">
          <w:pgSz w:w="11910" w:h="16840"/>
          <w:pgMar w:top="1760" w:right="360" w:bottom="1500" w:left="640" w:header="725" w:footer="1231" w:gutter="0"/>
          <w:cols w:space="720"/>
        </w:sectPr>
      </w:pPr>
    </w:p>
    <w:p w:rsidR="00406128" w:rsidRPr="007B65F0" w:rsidRDefault="00406128">
      <w:pPr>
        <w:pStyle w:val="BodyText"/>
        <w:rPr>
          <w:sz w:val="24"/>
          <w:szCs w:val="24"/>
        </w:rPr>
      </w:pPr>
    </w:p>
    <w:p w:rsidR="00406128" w:rsidRPr="007B65F0" w:rsidRDefault="005211F2">
      <w:pPr>
        <w:pStyle w:val="Heading3"/>
        <w:spacing w:before="94"/>
        <w:jc w:val="both"/>
        <w:rPr>
          <w:sz w:val="24"/>
          <w:szCs w:val="24"/>
        </w:rPr>
      </w:pPr>
      <w:r w:rsidRPr="007B65F0">
        <w:rPr>
          <w:sz w:val="24"/>
          <w:szCs w:val="24"/>
        </w:rPr>
        <w:t>Statement</w:t>
      </w:r>
      <w:r w:rsidRPr="007B65F0">
        <w:rPr>
          <w:spacing w:val="-2"/>
          <w:sz w:val="24"/>
          <w:szCs w:val="24"/>
        </w:rPr>
        <w:t xml:space="preserve"> </w:t>
      </w:r>
      <w:r w:rsidRPr="007B65F0">
        <w:rPr>
          <w:sz w:val="24"/>
          <w:szCs w:val="24"/>
        </w:rPr>
        <w:t>from</w:t>
      </w:r>
      <w:r w:rsidRPr="007B65F0">
        <w:rPr>
          <w:spacing w:val="-1"/>
          <w:sz w:val="24"/>
          <w:szCs w:val="24"/>
        </w:rPr>
        <w:t xml:space="preserve"> </w:t>
      </w:r>
      <w:r w:rsidRPr="007B65F0">
        <w:rPr>
          <w:sz w:val="24"/>
          <w:szCs w:val="24"/>
        </w:rPr>
        <w:t>the audit</w:t>
      </w:r>
      <w:r w:rsidRPr="007B65F0">
        <w:rPr>
          <w:spacing w:val="-1"/>
          <w:sz w:val="24"/>
          <w:szCs w:val="24"/>
        </w:rPr>
        <w:t xml:space="preserve"> </w:t>
      </w:r>
      <w:r w:rsidRPr="007B65F0">
        <w:rPr>
          <w:sz w:val="24"/>
          <w:szCs w:val="24"/>
        </w:rPr>
        <w:t>committee</w:t>
      </w:r>
    </w:p>
    <w:p w:rsidR="00406128" w:rsidRPr="007B65F0" w:rsidRDefault="00406128">
      <w:pPr>
        <w:pStyle w:val="BodyText"/>
        <w:spacing w:before="9"/>
        <w:rPr>
          <w:b/>
          <w:sz w:val="24"/>
          <w:szCs w:val="24"/>
        </w:rPr>
      </w:pPr>
    </w:p>
    <w:p w:rsidR="00406128" w:rsidRPr="007B65F0" w:rsidRDefault="005211F2">
      <w:pPr>
        <w:pStyle w:val="BodyText"/>
        <w:ind w:left="440" w:right="715"/>
        <w:jc w:val="both"/>
        <w:rPr>
          <w:sz w:val="24"/>
          <w:szCs w:val="24"/>
        </w:rPr>
      </w:pPr>
      <w:r w:rsidRPr="007B65F0">
        <w:rPr>
          <w:sz w:val="24"/>
          <w:szCs w:val="24"/>
        </w:rPr>
        <w:t>The audit committee has advised the board of governors that the Corporation has an effective</w:t>
      </w:r>
      <w:r w:rsidRPr="007B65F0">
        <w:rPr>
          <w:spacing w:val="1"/>
          <w:sz w:val="24"/>
          <w:szCs w:val="24"/>
        </w:rPr>
        <w:t xml:space="preserve"> </w:t>
      </w:r>
      <w:r w:rsidRPr="007B65F0">
        <w:rPr>
          <w:sz w:val="24"/>
          <w:szCs w:val="24"/>
        </w:rPr>
        <w:t>framework for</w:t>
      </w:r>
      <w:r w:rsidRPr="007B65F0">
        <w:rPr>
          <w:spacing w:val="1"/>
          <w:sz w:val="24"/>
          <w:szCs w:val="24"/>
        </w:rPr>
        <w:t xml:space="preserve"> </w:t>
      </w:r>
      <w:r w:rsidRPr="007B65F0">
        <w:rPr>
          <w:sz w:val="24"/>
          <w:szCs w:val="24"/>
        </w:rPr>
        <w:t>governance</w:t>
      </w:r>
      <w:r w:rsidRPr="007B65F0">
        <w:rPr>
          <w:spacing w:val="1"/>
          <w:sz w:val="24"/>
          <w:szCs w:val="24"/>
        </w:rPr>
        <w:t xml:space="preserve"> </w:t>
      </w:r>
      <w:r w:rsidRPr="007B65F0">
        <w:rPr>
          <w:sz w:val="24"/>
          <w:szCs w:val="24"/>
        </w:rPr>
        <w:t>and risk management</w:t>
      </w:r>
      <w:r w:rsidRPr="007B65F0">
        <w:rPr>
          <w:spacing w:val="1"/>
          <w:sz w:val="24"/>
          <w:szCs w:val="24"/>
        </w:rPr>
        <w:t xml:space="preserve"> </w:t>
      </w:r>
      <w:r w:rsidRPr="007B65F0">
        <w:rPr>
          <w:sz w:val="24"/>
          <w:szCs w:val="24"/>
        </w:rPr>
        <w:t>in</w:t>
      </w:r>
      <w:r w:rsidRPr="007B65F0">
        <w:rPr>
          <w:spacing w:val="1"/>
          <w:sz w:val="24"/>
          <w:szCs w:val="24"/>
        </w:rPr>
        <w:t xml:space="preserve"> </w:t>
      </w:r>
      <w:r w:rsidRPr="007B65F0">
        <w:rPr>
          <w:sz w:val="24"/>
          <w:szCs w:val="24"/>
        </w:rPr>
        <w:t>place.</w:t>
      </w:r>
      <w:r w:rsidRPr="007B65F0">
        <w:rPr>
          <w:spacing w:val="1"/>
          <w:sz w:val="24"/>
          <w:szCs w:val="24"/>
        </w:rPr>
        <w:t xml:space="preserve"> </w:t>
      </w:r>
      <w:r w:rsidRPr="007B65F0">
        <w:rPr>
          <w:sz w:val="24"/>
          <w:szCs w:val="24"/>
        </w:rPr>
        <w:t>The audit</w:t>
      </w:r>
      <w:r w:rsidRPr="007B65F0">
        <w:rPr>
          <w:spacing w:val="1"/>
          <w:sz w:val="24"/>
          <w:szCs w:val="24"/>
        </w:rPr>
        <w:t xml:space="preserve"> </w:t>
      </w:r>
      <w:r w:rsidRPr="007B65F0">
        <w:rPr>
          <w:sz w:val="24"/>
          <w:szCs w:val="24"/>
        </w:rPr>
        <w:t>committee</w:t>
      </w:r>
      <w:r w:rsidRPr="007B65F0">
        <w:rPr>
          <w:spacing w:val="1"/>
          <w:sz w:val="24"/>
          <w:szCs w:val="24"/>
        </w:rPr>
        <w:t xml:space="preserve"> </w:t>
      </w:r>
      <w:r w:rsidRPr="007B65F0">
        <w:rPr>
          <w:sz w:val="24"/>
          <w:szCs w:val="24"/>
        </w:rPr>
        <w:t>believes the</w:t>
      </w:r>
      <w:r w:rsidRPr="007B65F0">
        <w:rPr>
          <w:spacing w:val="1"/>
          <w:sz w:val="24"/>
          <w:szCs w:val="24"/>
        </w:rPr>
        <w:t xml:space="preserve"> </w:t>
      </w:r>
      <w:r w:rsidRPr="007B65F0">
        <w:rPr>
          <w:sz w:val="24"/>
          <w:szCs w:val="24"/>
        </w:rPr>
        <w:t>Corporation</w:t>
      </w:r>
      <w:r w:rsidRPr="007B65F0">
        <w:rPr>
          <w:spacing w:val="-3"/>
          <w:sz w:val="24"/>
          <w:szCs w:val="24"/>
        </w:rPr>
        <w:t xml:space="preserve"> </w:t>
      </w:r>
      <w:r w:rsidRPr="007B65F0">
        <w:rPr>
          <w:sz w:val="24"/>
          <w:szCs w:val="24"/>
        </w:rPr>
        <w:t>has</w:t>
      </w:r>
      <w:r w:rsidRPr="007B65F0">
        <w:rPr>
          <w:spacing w:val="1"/>
          <w:sz w:val="24"/>
          <w:szCs w:val="24"/>
        </w:rPr>
        <w:t xml:space="preserve"> </w:t>
      </w:r>
      <w:r w:rsidRPr="007B65F0">
        <w:rPr>
          <w:sz w:val="24"/>
          <w:szCs w:val="24"/>
        </w:rPr>
        <w:t>effective</w:t>
      </w:r>
      <w:r w:rsidRPr="007B65F0">
        <w:rPr>
          <w:spacing w:val="-2"/>
          <w:sz w:val="24"/>
          <w:szCs w:val="24"/>
        </w:rPr>
        <w:t xml:space="preserve"> </w:t>
      </w:r>
      <w:r w:rsidRPr="007B65F0">
        <w:rPr>
          <w:sz w:val="24"/>
          <w:szCs w:val="24"/>
        </w:rPr>
        <w:t>internal</w:t>
      </w:r>
      <w:r w:rsidRPr="007B65F0">
        <w:rPr>
          <w:spacing w:val="-3"/>
          <w:sz w:val="24"/>
          <w:szCs w:val="24"/>
        </w:rPr>
        <w:t xml:space="preserve"> </w:t>
      </w:r>
      <w:r w:rsidRPr="007B65F0">
        <w:rPr>
          <w:sz w:val="24"/>
          <w:szCs w:val="24"/>
        </w:rPr>
        <w:t>controls</w:t>
      </w:r>
      <w:r w:rsidRPr="007B65F0">
        <w:rPr>
          <w:spacing w:val="1"/>
          <w:sz w:val="24"/>
          <w:szCs w:val="24"/>
        </w:rPr>
        <w:t xml:space="preserve"> </w:t>
      </w:r>
      <w:r w:rsidRPr="007B65F0">
        <w:rPr>
          <w:sz w:val="24"/>
          <w:szCs w:val="24"/>
        </w:rPr>
        <w:t>in place.</w:t>
      </w:r>
    </w:p>
    <w:p w:rsidR="00406128" w:rsidRPr="007B65F0" w:rsidRDefault="00406128">
      <w:pPr>
        <w:pStyle w:val="BodyText"/>
        <w:spacing w:before="1"/>
        <w:rPr>
          <w:sz w:val="24"/>
          <w:szCs w:val="24"/>
        </w:rPr>
      </w:pPr>
    </w:p>
    <w:p w:rsidR="00406128" w:rsidRPr="007B65F0" w:rsidRDefault="005211F2">
      <w:pPr>
        <w:pStyle w:val="BodyText"/>
        <w:ind w:left="440" w:right="718"/>
        <w:jc w:val="both"/>
        <w:rPr>
          <w:sz w:val="24"/>
          <w:szCs w:val="24"/>
        </w:rPr>
      </w:pPr>
      <w:r w:rsidRPr="007B65F0">
        <w:rPr>
          <w:sz w:val="24"/>
          <w:szCs w:val="24"/>
        </w:rPr>
        <w:t>The specific areas of work undertaken by the audit committee in 2023/24 and up to the date of the</w:t>
      </w:r>
      <w:r w:rsidRPr="007B65F0">
        <w:rPr>
          <w:spacing w:val="1"/>
          <w:sz w:val="24"/>
          <w:szCs w:val="24"/>
        </w:rPr>
        <w:t xml:space="preserve"> </w:t>
      </w:r>
      <w:r w:rsidRPr="007B65F0">
        <w:rPr>
          <w:sz w:val="24"/>
          <w:szCs w:val="24"/>
        </w:rPr>
        <w:t>approval</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financial</w:t>
      </w:r>
      <w:r w:rsidRPr="007B65F0">
        <w:rPr>
          <w:spacing w:val="-1"/>
          <w:sz w:val="24"/>
          <w:szCs w:val="24"/>
        </w:rPr>
        <w:t xml:space="preserve"> </w:t>
      </w:r>
      <w:r w:rsidRPr="007B65F0">
        <w:rPr>
          <w:sz w:val="24"/>
          <w:szCs w:val="24"/>
        </w:rPr>
        <w:t>statements</w:t>
      </w:r>
      <w:r w:rsidRPr="007B65F0">
        <w:rPr>
          <w:spacing w:val="1"/>
          <w:sz w:val="24"/>
          <w:szCs w:val="24"/>
        </w:rPr>
        <w:t xml:space="preserve"> </w:t>
      </w:r>
      <w:r w:rsidRPr="007B65F0">
        <w:rPr>
          <w:sz w:val="24"/>
          <w:szCs w:val="24"/>
        </w:rPr>
        <w:t>were:</w:t>
      </w:r>
    </w:p>
    <w:p w:rsidR="00406128" w:rsidRPr="007B65F0" w:rsidRDefault="00406128">
      <w:pPr>
        <w:pStyle w:val="BodyText"/>
        <w:spacing w:before="1"/>
        <w:rPr>
          <w:sz w:val="24"/>
          <w:szCs w:val="24"/>
        </w:rPr>
      </w:pPr>
    </w:p>
    <w:p w:rsidR="00406128" w:rsidRPr="007B65F0" w:rsidRDefault="005211F2">
      <w:pPr>
        <w:pStyle w:val="ListParagraph"/>
        <w:numPr>
          <w:ilvl w:val="1"/>
          <w:numId w:val="6"/>
        </w:numPr>
        <w:tabs>
          <w:tab w:val="left" w:pos="1160"/>
          <w:tab w:val="left" w:pos="1161"/>
        </w:tabs>
        <w:spacing w:before="1"/>
        <w:ind w:hanging="361"/>
        <w:rPr>
          <w:sz w:val="24"/>
          <w:szCs w:val="24"/>
        </w:rPr>
      </w:pPr>
      <w:r w:rsidRPr="007B65F0">
        <w:rPr>
          <w:sz w:val="24"/>
          <w:szCs w:val="24"/>
        </w:rPr>
        <w:t>Consideration</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Internal</w:t>
      </w:r>
      <w:r w:rsidRPr="007B65F0">
        <w:rPr>
          <w:spacing w:val="-2"/>
          <w:sz w:val="24"/>
          <w:szCs w:val="24"/>
        </w:rPr>
        <w:t xml:space="preserve"> </w:t>
      </w:r>
      <w:r w:rsidRPr="007B65F0">
        <w:rPr>
          <w:sz w:val="24"/>
          <w:szCs w:val="24"/>
        </w:rPr>
        <w:t>Audit</w:t>
      </w:r>
      <w:r w:rsidRPr="007B65F0">
        <w:rPr>
          <w:spacing w:val="1"/>
          <w:sz w:val="24"/>
          <w:szCs w:val="24"/>
        </w:rPr>
        <w:t xml:space="preserve"> </w:t>
      </w:r>
      <w:r w:rsidRPr="007B65F0">
        <w:rPr>
          <w:sz w:val="24"/>
          <w:szCs w:val="24"/>
        </w:rPr>
        <w:t>service</w:t>
      </w:r>
      <w:r w:rsidRPr="007B65F0">
        <w:rPr>
          <w:spacing w:val="-1"/>
          <w:sz w:val="24"/>
          <w:szCs w:val="24"/>
        </w:rPr>
        <w:t xml:space="preserve"> </w:t>
      </w:r>
      <w:r w:rsidRPr="007B65F0">
        <w:rPr>
          <w:sz w:val="24"/>
          <w:szCs w:val="24"/>
        </w:rPr>
        <w:t>plan</w:t>
      </w:r>
      <w:r w:rsidRPr="007B65F0">
        <w:rPr>
          <w:spacing w:val="-2"/>
          <w:sz w:val="24"/>
          <w:szCs w:val="24"/>
        </w:rPr>
        <w:t xml:space="preserve"> </w:t>
      </w:r>
      <w:r w:rsidRPr="007B65F0">
        <w:rPr>
          <w:sz w:val="24"/>
          <w:szCs w:val="24"/>
        </w:rPr>
        <w:t>and</w:t>
      </w:r>
      <w:r w:rsidRPr="007B65F0">
        <w:rPr>
          <w:spacing w:val="-3"/>
          <w:sz w:val="24"/>
          <w:szCs w:val="24"/>
        </w:rPr>
        <w:t xml:space="preserve"> </w:t>
      </w:r>
      <w:r w:rsidRPr="007B65F0">
        <w:rPr>
          <w:sz w:val="24"/>
          <w:szCs w:val="24"/>
        </w:rPr>
        <w:t>reports;</w:t>
      </w:r>
    </w:p>
    <w:p w:rsidR="00406128" w:rsidRPr="007B65F0" w:rsidRDefault="005211F2">
      <w:pPr>
        <w:pStyle w:val="ListParagraph"/>
        <w:numPr>
          <w:ilvl w:val="1"/>
          <w:numId w:val="6"/>
        </w:numPr>
        <w:tabs>
          <w:tab w:val="left" w:pos="1160"/>
          <w:tab w:val="left" w:pos="1161"/>
        </w:tabs>
        <w:ind w:hanging="361"/>
        <w:rPr>
          <w:sz w:val="24"/>
          <w:szCs w:val="24"/>
        </w:rPr>
      </w:pPr>
      <w:r w:rsidRPr="007B65F0">
        <w:rPr>
          <w:sz w:val="24"/>
          <w:szCs w:val="24"/>
        </w:rPr>
        <w:t>Consideration</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External</w:t>
      </w:r>
      <w:r w:rsidRPr="007B65F0">
        <w:rPr>
          <w:spacing w:val="-2"/>
          <w:sz w:val="24"/>
          <w:szCs w:val="24"/>
        </w:rPr>
        <w:t xml:space="preserve"> </w:t>
      </w:r>
      <w:r w:rsidRPr="007B65F0">
        <w:rPr>
          <w:sz w:val="24"/>
          <w:szCs w:val="24"/>
        </w:rPr>
        <w:t>financial</w:t>
      </w:r>
      <w:r w:rsidRPr="007B65F0">
        <w:rPr>
          <w:spacing w:val="-2"/>
          <w:sz w:val="24"/>
          <w:szCs w:val="24"/>
        </w:rPr>
        <w:t xml:space="preserve"> </w:t>
      </w:r>
      <w:r w:rsidRPr="007B65F0">
        <w:rPr>
          <w:sz w:val="24"/>
          <w:szCs w:val="24"/>
        </w:rPr>
        <w:t>statements</w:t>
      </w:r>
      <w:r w:rsidRPr="007B65F0">
        <w:rPr>
          <w:spacing w:val="-4"/>
          <w:sz w:val="24"/>
          <w:szCs w:val="24"/>
        </w:rPr>
        <w:t xml:space="preserve"> </w:t>
      </w:r>
      <w:r w:rsidRPr="007B65F0">
        <w:rPr>
          <w:sz w:val="24"/>
          <w:szCs w:val="24"/>
        </w:rPr>
        <w:t>plan</w:t>
      </w:r>
      <w:r w:rsidRPr="007B65F0">
        <w:rPr>
          <w:spacing w:val="-1"/>
          <w:sz w:val="24"/>
          <w:szCs w:val="24"/>
        </w:rPr>
        <w:t xml:space="preserve"> </w:t>
      </w:r>
      <w:r w:rsidRPr="007B65F0">
        <w:rPr>
          <w:sz w:val="24"/>
          <w:szCs w:val="24"/>
        </w:rPr>
        <w:t>and</w:t>
      </w:r>
      <w:r w:rsidRPr="007B65F0">
        <w:rPr>
          <w:spacing w:val="-4"/>
          <w:sz w:val="24"/>
          <w:szCs w:val="24"/>
        </w:rPr>
        <w:t xml:space="preserve"> </w:t>
      </w:r>
      <w:r w:rsidRPr="007B65F0">
        <w:rPr>
          <w:sz w:val="24"/>
          <w:szCs w:val="24"/>
        </w:rPr>
        <w:t>reports,</w:t>
      </w:r>
      <w:r w:rsidRPr="007B65F0">
        <w:rPr>
          <w:spacing w:val="-2"/>
          <w:sz w:val="24"/>
          <w:szCs w:val="24"/>
        </w:rPr>
        <w:t xml:space="preserve"> </w:t>
      </w:r>
      <w:r w:rsidRPr="007B65F0">
        <w:rPr>
          <w:sz w:val="24"/>
          <w:szCs w:val="24"/>
        </w:rPr>
        <w:t>including</w:t>
      </w:r>
      <w:r w:rsidRPr="007B65F0">
        <w:rPr>
          <w:spacing w:val="-4"/>
          <w:sz w:val="24"/>
          <w:szCs w:val="24"/>
        </w:rPr>
        <w:t xml:space="preserve"> </w:t>
      </w:r>
      <w:r w:rsidRPr="007B65F0">
        <w:rPr>
          <w:sz w:val="24"/>
          <w:szCs w:val="24"/>
        </w:rPr>
        <w:t>supporting</w:t>
      </w:r>
      <w:r w:rsidRPr="007B65F0">
        <w:rPr>
          <w:spacing w:val="-1"/>
          <w:sz w:val="24"/>
          <w:szCs w:val="24"/>
        </w:rPr>
        <w:t xml:space="preserve"> </w:t>
      </w:r>
      <w:r w:rsidRPr="007B65F0">
        <w:rPr>
          <w:sz w:val="24"/>
          <w:szCs w:val="24"/>
        </w:rPr>
        <w:t>papers;</w:t>
      </w:r>
    </w:p>
    <w:p w:rsidR="00406128" w:rsidRPr="007B65F0" w:rsidRDefault="005211F2">
      <w:pPr>
        <w:pStyle w:val="ListParagraph"/>
        <w:numPr>
          <w:ilvl w:val="1"/>
          <w:numId w:val="6"/>
        </w:numPr>
        <w:tabs>
          <w:tab w:val="left" w:pos="1160"/>
          <w:tab w:val="left" w:pos="1161"/>
        </w:tabs>
        <w:spacing w:line="269" w:lineRule="exact"/>
        <w:ind w:hanging="361"/>
        <w:rPr>
          <w:sz w:val="24"/>
          <w:szCs w:val="24"/>
        </w:rPr>
      </w:pPr>
      <w:r w:rsidRPr="007B65F0">
        <w:rPr>
          <w:sz w:val="24"/>
          <w:szCs w:val="24"/>
        </w:rPr>
        <w:t>Consideration</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External</w:t>
      </w:r>
      <w:r w:rsidRPr="007B65F0">
        <w:rPr>
          <w:spacing w:val="-1"/>
          <w:sz w:val="24"/>
          <w:szCs w:val="24"/>
        </w:rPr>
        <w:t xml:space="preserve"> </w:t>
      </w:r>
      <w:r w:rsidRPr="007B65F0">
        <w:rPr>
          <w:sz w:val="24"/>
          <w:szCs w:val="24"/>
        </w:rPr>
        <w:t>subcontract</w:t>
      </w:r>
      <w:r w:rsidRPr="007B65F0">
        <w:rPr>
          <w:spacing w:val="-2"/>
          <w:sz w:val="24"/>
          <w:szCs w:val="24"/>
        </w:rPr>
        <w:t xml:space="preserve"> </w:t>
      </w:r>
      <w:r w:rsidRPr="007B65F0">
        <w:rPr>
          <w:sz w:val="24"/>
          <w:szCs w:val="24"/>
        </w:rPr>
        <w:t>audit</w:t>
      </w:r>
      <w:r w:rsidRPr="007B65F0">
        <w:rPr>
          <w:spacing w:val="-2"/>
          <w:sz w:val="24"/>
          <w:szCs w:val="24"/>
        </w:rPr>
        <w:t xml:space="preserve"> </w:t>
      </w:r>
      <w:r w:rsidRPr="007B65F0">
        <w:rPr>
          <w:sz w:val="24"/>
          <w:szCs w:val="24"/>
        </w:rPr>
        <w:t>report;</w:t>
      </w:r>
    </w:p>
    <w:p w:rsidR="00406128" w:rsidRPr="007B65F0" w:rsidRDefault="005211F2">
      <w:pPr>
        <w:pStyle w:val="ListParagraph"/>
        <w:numPr>
          <w:ilvl w:val="1"/>
          <w:numId w:val="6"/>
        </w:numPr>
        <w:tabs>
          <w:tab w:val="left" w:pos="1160"/>
          <w:tab w:val="left" w:pos="1161"/>
        </w:tabs>
        <w:ind w:hanging="361"/>
        <w:rPr>
          <w:sz w:val="24"/>
          <w:szCs w:val="24"/>
        </w:rPr>
      </w:pPr>
      <w:r w:rsidRPr="007B65F0">
        <w:rPr>
          <w:sz w:val="24"/>
          <w:szCs w:val="24"/>
        </w:rPr>
        <w:t>Regular</w:t>
      </w:r>
      <w:r w:rsidRPr="007B65F0">
        <w:rPr>
          <w:spacing w:val="-2"/>
          <w:sz w:val="24"/>
          <w:szCs w:val="24"/>
        </w:rPr>
        <w:t xml:space="preserve"> </w:t>
      </w:r>
      <w:r w:rsidRPr="007B65F0">
        <w:rPr>
          <w:sz w:val="24"/>
          <w:szCs w:val="24"/>
        </w:rPr>
        <w:t>monitoring</w:t>
      </w:r>
      <w:r w:rsidRPr="007B65F0">
        <w:rPr>
          <w:spacing w:val="-2"/>
          <w:sz w:val="24"/>
          <w:szCs w:val="24"/>
        </w:rPr>
        <w:t xml:space="preserve"> </w:t>
      </w:r>
      <w:r w:rsidRPr="007B65F0">
        <w:rPr>
          <w:sz w:val="24"/>
          <w:szCs w:val="24"/>
        </w:rPr>
        <w:t>of progress</w:t>
      </w:r>
      <w:r w:rsidRPr="007B65F0">
        <w:rPr>
          <w:spacing w:val="-2"/>
          <w:sz w:val="24"/>
          <w:szCs w:val="24"/>
        </w:rPr>
        <w:t xml:space="preserve"> </w:t>
      </w:r>
      <w:r w:rsidRPr="007B65F0">
        <w:rPr>
          <w:sz w:val="24"/>
          <w:szCs w:val="24"/>
        </w:rPr>
        <w:t>against audit</w:t>
      </w:r>
      <w:r w:rsidRPr="007B65F0">
        <w:rPr>
          <w:spacing w:val="-3"/>
          <w:sz w:val="24"/>
          <w:szCs w:val="24"/>
        </w:rPr>
        <w:t xml:space="preserve"> </w:t>
      </w:r>
      <w:r w:rsidRPr="007B65F0">
        <w:rPr>
          <w:sz w:val="24"/>
          <w:szCs w:val="24"/>
        </w:rPr>
        <w:t>report</w:t>
      </w:r>
      <w:r w:rsidRPr="007B65F0">
        <w:rPr>
          <w:spacing w:val="-3"/>
          <w:sz w:val="24"/>
          <w:szCs w:val="24"/>
        </w:rPr>
        <w:t xml:space="preserve"> </w:t>
      </w:r>
      <w:r w:rsidRPr="007B65F0">
        <w:rPr>
          <w:sz w:val="24"/>
          <w:szCs w:val="24"/>
        </w:rPr>
        <w:t>recommendations;</w:t>
      </w:r>
    </w:p>
    <w:p w:rsidR="00406128" w:rsidRPr="007B65F0" w:rsidRDefault="005211F2">
      <w:pPr>
        <w:pStyle w:val="ListParagraph"/>
        <w:numPr>
          <w:ilvl w:val="1"/>
          <w:numId w:val="6"/>
        </w:numPr>
        <w:tabs>
          <w:tab w:val="left" w:pos="1160"/>
          <w:tab w:val="left" w:pos="1161"/>
        </w:tabs>
        <w:ind w:hanging="361"/>
        <w:rPr>
          <w:sz w:val="24"/>
          <w:szCs w:val="24"/>
        </w:rPr>
      </w:pPr>
      <w:r w:rsidRPr="007B65F0">
        <w:rPr>
          <w:sz w:val="24"/>
          <w:szCs w:val="24"/>
        </w:rPr>
        <w:t>Oversight and</w:t>
      </w:r>
      <w:r w:rsidRPr="007B65F0">
        <w:rPr>
          <w:spacing w:val="-3"/>
          <w:sz w:val="24"/>
          <w:szCs w:val="24"/>
        </w:rPr>
        <w:t xml:space="preserve"> </w:t>
      </w:r>
      <w:r w:rsidRPr="007B65F0">
        <w:rPr>
          <w:sz w:val="24"/>
          <w:szCs w:val="24"/>
        </w:rPr>
        <w:t>challenge</w:t>
      </w:r>
      <w:r w:rsidRPr="007B65F0">
        <w:rPr>
          <w:spacing w:val="-3"/>
          <w:sz w:val="24"/>
          <w:szCs w:val="24"/>
        </w:rPr>
        <w:t xml:space="preserve"> </w:t>
      </w:r>
      <w:r w:rsidRPr="007B65F0">
        <w:rPr>
          <w:sz w:val="24"/>
          <w:szCs w:val="24"/>
        </w:rPr>
        <w:t>of</w:t>
      </w:r>
      <w:r w:rsidRPr="007B65F0">
        <w:rPr>
          <w:spacing w:val="-2"/>
          <w:sz w:val="24"/>
          <w:szCs w:val="24"/>
        </w:rPr>
        <w:t xml:space="preserve"> </w:t>
      </w:r>
      <w:r w:rsidRPr="007B65F0">
        <w:rPr>
          <w:sz w:val="24"/>
          <w:szCs w:val="24"/>
        </w:rPr>
        <w:t>management</w:t>
      </w:r>
      <w:r w:rsidRPr="007B65F0">
        <w:rPr>
          <w:spacing w:val="-2"/>
          <w:sz w:val="24"/>
          <w:szCs w:val="24"/>
        </w:rPr>
        <w:t xml:space="preserve"> </w:t>
      </w:r>
      <w:r w:rsidRPr="007B65F0">
        <w:rPr>
          <w:sz w:val="24"/>
          <w:szCs w:val="24"/>
        </w:rPr>
        <w:t>assessment</w:t>
      </w:r>
      <w:r w:rsidRPr="007B65F0">
        <w:rPr>
          <w:spacing w:val="-3"/>
          <w:sz w:val="24"/>
          <w:szCs w:val="24"/>
        </w:rPr>
        <w:t xml:space="preserve"> </w:t>
      </w:r>
      <w:r w:rsidRPr="007B65F0">
        <w:rPr>
          <w:sz w:val="24"/>
          <w:szCs w:val="24"/>
        </w:rPr>
        <w:t>of</w:t>
      </w:r>
      <w:r w:rsidRPr="007B65F0">
        <w:rPr>
          <w:spacing w:val="-2"/>
          <w:sz w:val="24"/>
          <w:szCs w:val="24"/>
        </w:rPr>
        <w:t xml:space="preserve"> </w:t>
      </w:r>
      <w:r w:rsidRPr="007B65F0">
        <w:rPr>
          <w:sz w:val="24"/>
          <w:szCs w:val="24"/>
        </w:rPr>
        <w:t>risk</w:t>
      </w:r>
      <w:r w:rsidRPr="007B65F0">
        <w:rPr>
          <w:spacing w:val="-3"/>
          <w:sz w:val="24"/>
          <w:szCs w:val="24"/>
        </w:rPr>
        <w:t xml:space="preserve"> </w:t>
      </w:r>
      <w:r w:rsidRPr="007B65F0">
        <w:rPr>
          <w:sz w:val="24"/>
          <w:szCs w:val="24"/>
        </w:rPr>
        <w:t>in</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strategic</w:t>
      </w:r>
      <w:r w:rsidRPr="007B65F0">
        <w:rPr>
          <w:spacing w:val="-1"/>
          <w:sz w:val="24"/>
          <w:szCs w:val="24"/>
        </w:rPr>
        <w:t xml:space="preserve"> </w:t>
      </w:r>
      <w:r w:rsidRPr="007B65F0">
        <w:rPr>
          <w:sz w:val="24"/>
          <w:szCs w:val="24"/>
        </w:rPr>
        <w:t>risk</w:t>
      </w:r>
      <w:r w:rsidRPr="007B65F0">
        <w:rPr>
          <w:spacing w:val="-3"/>
          <w:sz w:val="24"/>
          <w:szCs w:val="24"/>
        </w:rPr>
        <w:t xml:space="preserve"> </w:t>
      </w:r>
      <w:r w:rsidRPr="007B65F0">
        <w:rPr>
          <w:sz w:val="24"/>
          <w:szCs w:val="24"/>
        </w:rPr>
        <w:t>register;</w:t>
      </w:r>
    </w:p>
    <w:p w:rsidR="00406128" w:rsidRPr="007B65F0" w:rsidRDefault="005211F2">
      <w:pPr>
        <w:pStyle w:val="ListParagraph"/>
        <w:numPr>
          <w:ilvl w:val="1"/>
          <w:numId w:val="6"/>
        </w:numPr>
        <w:tabs>
          <w:tab w:val="left" w:pos="1160"/>
          <w:tab w:val="left" w:pos="1161"/>
        </w:tabs>
        <w:ind w:hanging="361"/>
        <w:rPr>
          <w:sz w:val="24"/>
          <w:szCs w:val="24"/>
        </w:rPr>
      </w:pPr>
      <w:r w:rsidRPr="007B65F0">
        <w:rPr>
          <w:sz w:val="24"/>
          <w:szCs w:val="24"/>
        </w:rPr>
        <w:t>Consideration</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recommended</w:t>
      </w:r>
      <w:r w:rsidRPr="007B65F0">
        <w:rPr>
          <w:spacing w:val="-1"/>
          <w:sz w:val="24"/>
          <w:szCs w:val="24"/>
        </w:rPr>
        <w:t xml:space="preserve"> </w:t>
      </w:r>
      <w:r w:rsidRPr="007B65F0">
        <w:rPr>
          <w:sz w:val="24"/>
          <w:szCs w:val="24"/>
        </w:rPr>
        <w:t>changes</w:t>
      </w:r>
      <w:r w:rsidRPr="007B65F0">
        <w:rPr>
          <w:spacing w:val="-3"/>
          <w:sz w:val="24"/>
          <w:szCs w:val="24"/>
        </w:rPr>
        <w:t xml:space="preserve"> </w:t>
      </w:r>
      <w:r w:rsidRPr="007B65F0">
        <w:rPr>
          <w:sz w:val="24"/>
          <w:szCs w:val="24"/>
        </w:rPr>
        <w:t>to</w:t>
      </w:r>
      <w:r w:rsidRPr="007B65F0">
        <w:rPr>
          <w:spacing w:val="-3"/>
          <w:sz w:val="24"/>
          <w:szCs w:val="24"/>
        </w:rPr>
        <w:t xml:space="preserve"> </w:t>
      </w:r>
      <w:r w:rsidRPr="007B65F0">
        <w:rPr>
          <w:sz w:val="24"/>
          <w:szCs w:val="24"/>
        </w:rPr>
        <w:t>the</w:t>
      </w:r>
      <w:r w:rsidRPr="007B65F0">
        <w:rPr>
          <w:spacing w:val="-3"/>
          <w:sz w:val="24"/>
          <w:szCs w:val="24"/>
        </w:rPr>
        <w:t xml:space="preserve"> </w:t>
      </w:r>
      <w:r w:rsidRPr="007B65F0">
        <w:rPr>
          <w:sz w:val="24"/>
          <w:szCs w:val="24"/>
        </w:rPr>
        <w:t>Whistleblowing</w:t>
      </w:r>
      <w:r w:rsidRPr="007B65F0">
        <w:rPr>
          <w:spacing w:val="-2"/>
          <w:sz w:val="24"/>
          <w:szCs w:val="24"/>
        </w:rPr>
        <w:t xml:space="preserve"> </w:t>
      </w:r>
      <w:r w:rsidRPr="007B65F0">
        <w:rPr>
          <w:sz w:val="24"/>
          <w:szCs w:val="24"/>
        </w:rPr>
        <w:t>framework;</w:t>
      </w:r>
    </w:p>
    <w:p w:rsidR="00406128" w:rsidRPr="007B65F0" w:rsidRDefault="005211F2">
      <w:pPr>
        <w:pStyle w:val="ListParagraph"/>
        <w:numPr>
          <w:ilvl w:val="1"/>
          <w:numId w:val="6"/>
        </w:numPr>
        <w:tabs>
          <w:tab w:val="left" w:pos="1160"/>
          <w:tab w:val="left" w:pos="1161"/>
        </w:tabs>
        <w:ind w:hanging="361"/>
        <w:rPr>
          <w:sz w:val="24"/>
          <w:szCs w:val="24"/>
        </w:rPr>
      </w:pPr>
      <w:r w:rsidRPr="007B65F0">
        <w:rPr>
          <w:sz w:val="24"/>
          <w:szCs w:val="24"/>
        </w:rPr>
        <w:t>Self-assessment</w:t>
      </w:r>
      <w:r w:rsidRPr="007B65F0">
        <w:rPr>
          <w:spacing w:val="-3"/>
          <w:sz w:val="24"/>
          <w:szCs w:val="24"/>
        </w:rPr>
        <w:t xml:space="preserve"> </w:t>
      </w:r>
      <w:r w:rsidRPr="007B65F0">
        <w:rPr>
          <w:sz w:val="24"/>
          <w:szCs w:val="24"/>
        </w:rPr>
        <w:t>of</w:t>
      </w:r>
      <w:r w:rsidRPr="007B65F0">
        <w:rPr>
          <w:spacing w:val="-2"/>
          <w:sz w:val="24"/>
          <w:szCs w:val="24"/>
        </w:rPr>
        <w:t xml:space="preserve"> </w:t>
      </w:r>
      <w:r w:rsidRPr="007B65F0">
        <w:rPr>
          <w:sz w:val="24"/>
          <w:szCs w:val="24"/>
        </w:rPr>
        <w:t>committee</w:t>
      </w:r>
      <w:r w:rsidRPr="007B65F0">
        <w:rPr>
          <w:spacing w:val="-4"/>
          <w:sz w:val="24"/>
          <w:szCs w:val="24"/>
        </w:rPr>
        <w:t xml:space="preserve"> </w:t>
      </w:r>
      <w:r w:rsidRPr="007B65F0">
        <w:rPr>
          <w:sz w:val="24"/>
          <w:szCs w:val="24"/>
        </w:rPr>
        <w:t>performance.</w:t>
      </w:r>
    </w:p>
    <w:p w:rsidR="00406128" w:rsidRPr="007B65F0" w:rsidRDefault="00406128">
      <w:pPr>
        <w:pStyle w:val="BodyText"/>
        <w:spacing w:before="10"/>
        <w:rPr>
          <w:sz w:val="24"/>
          <w:szCs w:val="24"/>
        </w:rPr>
      </w:pPr>
    </w:p>
    <w:p w:rsidR="00406128" w:rsidRPr="007B65F0" w:rsidRDefault="005211F2">
      <w:pPr>
        <w:pStyle w:val="BodyText"/>
        <w:ind w:left="440"/>
        <w:jc w:val="both"/>
        <w:rPr>
          <w:sz w:val="24"/>
          <w:szCs w:val="24"/>
        </w:rPr>
      </w:pPr>
      <w:r w:rsidRPr="007B65F0">
        <w:rPr>
          <w:sz w:val="24"/>
          <w:szCs w:val="24"/>
        </w:rPr>
        <w:t>All</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planned</w:t>
      </w:r>
      <w:r w:rsidRPr="007B65F0">
        <w:rPr>
          <w:spacing w:val="-1"/>
          <w:sz w:val="24"/>
          <w:szCs w:val="24"/>
        </w:rPr>
        <w:t xml:space="preserve"> </w:t>
      </w:r>
      <w:r w:rsidRPr="007B65F0">
        <w:rPr>
          <w:sz w:val="24"/>
          <w:szCs w:val="24"/>
        </w:rPr>
        <w:t>work</w:t>
      </w:r>
      <w:r w:rsidRPr="007B65F0">
        <w:rPr>
          <w:spacing w:val="-3"/>
          <w:sz w:val="24"/>
          <w:szCs w:val="24"/>
        </w:rPr>
        <w:t xml:space="preserve"> </w:t>
      </w:r>
      <w:r w:rsidRPr="007B65F0">
        <w:rPr>
          <w:sz w:val="24"/>
          <w:szCs w:val="24"/>
        </w:rPr>
        <w:t>had</w:t>
      </w:r>
      <w:r w:rsidRPr="007B65F0">
        <w:rPr>
          <w:spacing w:val="-2"/>
          <w:sz w:val="24"/>
          <w:szCs w:val="24"/>
        </w:rPr>
        <w:t xml:space="preserve"> </w:t>
      </w:r>
      <w:r w:rsidRPr="007B65F0">
        <w:rPr>
          <w:sz w:val="24"/>
          <w:szCs w:val="24"/>
        </w:rPr>
        <w:t>been</w:t>
      </w:r>
      <w:r w:rsidRPr="007B65F0">
        <w:rPr>
          <w:spacing w:val="-1"/>
          <w:sz w:val="24"/>
          <w:szCs w:val="24"/>
        </w:rPr>
        <w:t xml:space="preserve"> </w:t>
      </w:r>
      <w:r w:rsidRPr="007B65F0">
        <w:rPr>
          <w:sz w:val="24"/>
          <w:szCs w:val="24"/>
        </w:rPr>
        <w:t>carried</w:t>
      </w:r>
      <w:r w:rsidRPr="007B65F0">
        <w:rPr>
          <w:spacing w:val="-1"/>
          <w:sz w:val="24"/>
          <w:szCs w:val="24"/>
        </w:rPr>
        <w:t xml:space="preserve"> </w:t>
      </w:r>
      <w:r w:rsidRPr="007B65F0">
        <w:rPr>
          <w:sz w:val="24"/>
          <w:szCs w:val="24"/>
        </w:rPr>
        <w:t>out</w:t>
      </w:r>
      <w:r w:rsidRPr="007B65F0">
        <w:rPr>
          <w:spacing w:val="-2"/>
          <w:sz w:val="24"/>
          <w:szCs w:val="24"/>
        </w:rPr>
        <w:t xml:space="preserve"> </w:t>
      </w:r>
      <w:r w:rsidRPr="007B65F0">
        <w:rPr>
          <w:sz w:val="24"/>
          <w:szCs w:val="24"/>
        </w:rPr>
        <w:t>and</w:t>
      </w:r>
      <w:r w:rsidRPr="007B65F0">
        <w:rPr>
          <w:spacing w:val="-1"/>
          <w:sz w:val="24"/>
          <w:szCs w:val="24"/>
        </w:rPr>
        <w:t xml:space="preserve"> </w:t>
      </w:r>
      <w:r w:rsidRPr="007B65F0">
        <w:rPr>
          <w:sz w:val="24"/>
          <w:szCs w:val="24"/>
        </w:rPr>
        <w:t>completed in</w:t>
      </w:r>
      <w:r w:rsidRPr="007B65F0">
        <w:rPr>
          <w:spacing w:val="-3"/>
          <w:sz w:val="24"/>
          <w:szCs w:val="24"/>
        </w:rPr>
        <w:t xml:space="preserve"> </w:t>
      </w:r>
      <w:r w:rsidRPr="007B65F0">
        <w:rPr>
          <w:sz w:val="24"/>
          <w:szCs w:val="24"/>
        </w:rPr>
        <w:t>line</w:t>
      </w:r>
      <w:r w:rsidRPr="007B65F0">
        <w:rPr>
          <w:spacing w:val="-1"/>
          <w:sz w:val="24"/>
          <w:szCs w:val="24"/>
        </w:rPr>
        <w:t xml:space="preserve"> </w:t>
      </w:r>
      <w:r w:rsidRPr="007B65F0">
        <w:rPr>
          <w:sz w:val="24"/>
          <w:szCs w:val="24"/>
        </w:rPr>
        <w:t>with</w:t>
      </w:r>
      <w:r w:rsidRPr="007B65F0">
        <w:rPr>
          <w:spacing w:val="-1"/>
          <w:sz w:val="24"/>
          <w:szCs w:val="24"/>
        </w:rPr>
        <w:t xml:space="preserve"> </w:t>
      </w:r>
      <w:r w:rsidRPr="007B65F0">
        <w:rPr>
          <w:sz w:val="24"/>
          <w:szCs w:val="24"/>
        </w:rPr>
        <w:t>the</w:t>
      </w:r>
      <w:r w:rsidRPr="007B65F0">
        <w:rPr>
          <w:spacing w:val="-3"/>
          <w:sz w:val="24"/>
          <w:szCs w:val="24"/>
        </w:rPr>
        <w:t xml:space="preserve"> </w:t>
      </w:r>
      <w:r w:rsidRPr="007B65F0">
        <w:rPr>
          <w:sz w:val="24"/>
          <w:szCs w:val="24"/>
        </w:rPr>
        <w:t>original plan.</w:t>
      </w:r>
    </w:p>
    <w:p w:rsidR="00406128" w:rsidRPr="007B65F0" w:rsidRDefault="00406128">
      <w:pPr>
        <w:pStyle w:val="BodyText"/>
        <w:rPr>
          <w:sz w:val="24"/>
          <w:szCs w:val="24"/>
        </w:rPr>
      </w:pPr>
    </w:p>
    <w:p w:rsidR="00406128" w:rsidRPr="007B65F0" w:rsidRDefault="005211F2">
      <w:pPr>
        <w:pStyle w:val="Heading3"/>
        <w:jc w:val="both"/>
        <w:rPr>
          <w:sz w:val="24"/>
          <w:szCs w:val="24"/>
        </w:rPr>
      </w:pPr>
      <w:r w:rsidRPr="007B65F0">
        <w:rPr>
          <w:sz w:val="24"/>
          <w:szCs w:val="24"/>
        </w:rPr>
        <w:t>Review</w:t>
      </w:r>
      <w:r w:rsidRPr="007B65F0">
        <w:rPr>
          <w:spacing w:val="-2"/>
          <w:sz w:val="24"/>
          <w:szCs w:val="24"/>
        </w:rPr>
        <w:t xml:space="preserve"> </w:t>
      </w:r>
      <w:r w:rsidRPr="007B65F0">
        <w:rPr>
          <w:sz w:val="24"/>
          <w:szCs w:val="24"/>
        </w:rPr>
        <w:t>of</w:t>
      </w:r>
      <w:r w:rsidRPr="007B65F0">
        <w:rPr>
          <w:spacing w:val="-2"/>
          <w:sz w:val="24"/>
          <w:szCs w:val="24"/>
        </w:rPr>
        <w:t xml:space="preserve"> </w:t>
      </w:r>
      <w:r w:rsidRPr="007B65F0">
        <w:rPr>
          <w:sz w:val="24"/>
          <w:szCs w:val="24"/>
        </w:rPr>
        <w:t>Effectiveness</w:t>
      </w:r>
    </w:p>
    <w:p w:rsidR="00406128" w:rsidRPr="007B65F0" w:rsidRDefault="00406128">
      <w:pPr>
        <w:pStyle w:val="BodyText"/>
        <w:spacing w:before="11"/>
        <w:rPr>
          <w:b/>
          <w:sz w:val="24"/>
          <w:szCs w:val="24"/>
        </w:rPr>
      </w:pPr>
    </w:p>
    <w:p w:rsidR="00406128" w:rsidRPr="007B65F0" w:rsidRDefault="005211F2">
      <w:pPr>
        <w:pStyle w:val="BodyText"/>
        <w:ind w:left="440" w:right="720"/>
        <w:jc w:val="both"/>
        <w:rPr>
          <w:sz w:val="24"/>
          <w:szCs w:val="24"/>
        </w:rPr>
      </w:pPr>
      <w:r w:rsidRPr="007B65F0">
        <w:rPr>
          <w:sz w:val="24"/>
          <w:szCs w:val="24"/>
        </w:rPr>
        <w:t>As</w:t>
      </w:r>
      <w:r w:rsidRPr="007B65F0">
        <w:rPr>
          <w:spacing w:val="-8"/>
          <w:sz w:val="24"/>
          <w:szCs w:val="24"/>
        </w:rPr>
        <w:t xml:space="preserve"> </w:t>
      </w:r>
      <w:r w:rsidRPr="007B65F0">
        <w:rPr>
          <w:sz w:val="24"/>
          <w:szCs w:val="24"/>
        </w:rPr>
        <w:t>Accounting</w:t>
      </w:r>
      <w:r w:rsidRPr="007B65F0">
        <w:rPr>
          <w:spacing w:val="-9"/>
          <w:sz w:val="24"/>
          <w:szCs w:val="24"/>
        </w:rPr>
        <w:t xml:space="preserve"> </w:t>
      </w:r>
      <w:r w:rsidRPr="007B65F0">
        <w:rPr>
          <w:sz w:val="24"/>
          <w:szCs w:val="24"/>
        </w:rPr>
        <w:t>Officer,</w:t>
      </w:r>
      <w:r w:rsidRPr="007B65F0">
        <w:rPr>
          <w:spacing w:val="-9"/>
          <w:sz w:val="24"/>
          <w:szCs w:val="24"/>
        </w:rPr>
        <w:t xml:space="preserve"> </w:t>
      </w:r>
      <w:r w:rsidRPr="007B65F0">
        <w:rPr>
          <w:sz w:val="24"/>
          <w:szCs w:val="24"/>
        </w:rPr>
        <w:t>the</w:t>
      </w:r>
      <w:r w:rsidRPr="007B65F0">
        <w:rPr>
          <w:spacing w:val="-9"/>
          <w:sz w:val="24"/>
          <w:szCs w:val="24"/>
        </w:rPr>
        <w:t xml:space="preserve"> </w:t>
      </w:r>
      <w:r w:rsidRPr="007B65F0">
        <w:rPr>
          <w:sz w:val="24"/>
          <w:szCs w:val="24"/>
        </w:rPr>
        <w:t>Principal</w:t>
      </w:r>
      <w:r w:rsidRPr="007B65F0">
        <w:rPr>
          <w:spacing w:val="-9"/>
          <w:sz w:val="24"/>
          <w:szCs w:val="24"/>
        </w:rPr>
        <w:t xml:space="preserve"> </w:t>
      </w:r>
      <w:r w:rsidRPr="007B65F0">
        <w:rPr>
          <w:sz w:val="24"/>
          <w:szCs w:val="24"/>
        </w:rPr>
        <w:t>has</w:t>
      </w:r>
      <w:r w:rsidRPr="007B65F0">
        <w:rPr>
          <w:spacing w:val="-8"/>
          <w:sz w:val="24"/>
          <w:szCs w:val="24"/>
        </w:rPr>
        <w:t xml:space="preserve"> </w:t>
      </w:r>
      <w:r w:rsidRPr="007B65F0">
        <w:rPr>
          <w:sz w:val="24"/>
          <w:szCs w:val="24"/>
        </w:rPr>
        <w:t>responsibility</w:t>
      </w:r>
      <w:r w:rsidRPr="007B65F0">
        <w:rPr>
          <w:spacing w:val="-8"/>
          <w:sz w:val="24"/>
          <w:szCs w:val="24"/>
        </w:rPr>
        <w:t xml:space="preserve"> </w:t>
      </w:r>
      <w:r w:rsidRPr="007B65F0">
        <w:rPr>
          <w:sz w:val="24"/>
          <w:szCs w:val="24"/>
        </w:rPr>
        <w:t>for</w:t>
      </w:r>
      <w:r w:rsidRPr="007B65F0">
        <w:rPr>
          <w:spacing w:val="-7"/>
          <w:sz w:val="24"/>
          <w:szCs w:val="24"/>
        </w:rPr>
        <w:t xml:space="preserve"> </w:t>
      </w:r>
      <w:r w:rsidRPr="007B65F0">
        <w:rPr>
          <w:sz w:val="24"/>
          <w:szCs w:val="24"/>
        </w:rPr>
        <w:t>reviewing</w:t>
      </w:r>
      <w:r w:rsidRPr="007B65F0">
        <w:rPr>
          <w:spacing w:val="-9"/>
          <w:sz w:val="24"/>
          <w:szCs w:val="24"/>
        </w:rPr>
        <w:t xml:space="preserve"> </w:t>
      </w:r>
      <w:r w:rsidRPr="007B65F0">
        <w:rPr>
          <w:sz w:val="24"/>
          <w:szCs w:val="24"/>
        </w:rPr>
        <w:t>the</w:t>
      </w:r>
      <w:r w:rsidRPr="007B65F0">
        <w:rPr>
          <w:spacing w:val="-8"/>
          <w:sz w:val="24"/>
          <w:szCs w:val="24"/>
        </w:rPr>
        <w:t xml:space="preserve"> </w:t>
      </w:r>
      <w:r w:rsidRPr="007B65F0">
        <w:rPr>
          <w:sz w:val="24"/>
          <w:szCs w:val="24"/>
        </w:rPr>
        <w:t>effectiveness</w:t>
      </w:r>
      <w:r w:rsidRPr="007B65F0">
        <w:rPr>
          <w:spacing w:val="-9"/>
          <w:sz w:val="24"/>
          <w:szCs w:val="24"/>
        </w:rPr>
        <w:t xml:space="preserve"> </w:t>
      </w:r>
      <w:r w:rsidRPr="007B65F0">
        <w:rPr>
          <w:sz w:val="24"/>
          <w:szCs w:val="24"/>
        </w:rPr>
        <w:t>of</w:t>
      </w:r>
      <w:r w:rsidRPr="007B65F0">
        <w:rPr>
          <w:spacing w:val="-10"/>
          <w:sz w:val="24"/>
          <w:szCs w:val="24"/>
        </w:rPr>
        <w:t xml:space="preserve"> </w:t>
      </w:r>
      <w:r w:rsidRPr="007B65F0">
        <w:rPr>
          <w:sz w:val="24"/>
          <w:szCs w:val="24"/>
        </w:rPr>
        <w:t>the</w:t>
      </w:r>
      <w:r w:rsidRPr="007B65F0">
        <w:rPr>
          <w:spacing w:val="-8"/>
          <w:sz w:val="24"/>
          <w:szCs w:val="24"/>
        </w:rPr>
        <w:t xml:space="preserve"> </w:t>
      </w:r>
      <w:r w:rsidRPr="007B65F0">
        <w:rPr>
          <w:sz w:val="24"/>
          <w:szCs w:val="24"/>
        </w:rPr>
        <w:t>system</w:t>
      </w:r>
      <w:r w:rsidRPr="007B65F0">
        <w:rPr>
          <w:spacing w:val="-8"/>
          <w:sz w:val="24"/>
          <w:szCs w:val="24"/>
        </w:rPr>
        <w:t xml:space="preserve"> </w:t>
      </w:r>
      <w:r w:rsidRPr="007B65F0">
        <w:rPr>
          <w:sz w:val="24"/>
          <w:szCs w:val="24"/>
        </w:rPr>
        <w:t>of</w:t>
      </w:r>
      <w:r w:rsidRPr="007B65F0">
        <w:rPr>
          <w:spacing w:val="-59"/>
          <w:sz w:val="24"/>
          <w:szCs w:val="24"/>
        </w:rPr>
        <w:t xml:space="preserve"> </w:t>
      </w:r>
      <w:r w:rsidRPr="007B65F0">
        <w:rPr>
          <w:sz w:val="24"/>
          <w:szCs w:val="24"/>
        </w:rPr>
        <w:t>internal</w:t>
      </w:r>
      <w:r w:rsidRPr="007B65F0">
        <w:rPr>
          <w:spacing w:val="-1"/>
          <w:sz w:val="24"/>
          <w:szCs w:val="24"/>
        </w:rPr>
        <w:t xml:space="preserve"> </w:t>
      </w:r>
      <w:r w:rsidRPr="007B65F0">
        <w:rPr>
          <w:sz w:val="24"/>
          <w:szCs w:val="24"/>
        </w:rPr>
        <w:t>control.</w:t>
      </w:r>
      <w:r w:rsidRPr="007B65F0">
        <w:rPr>
          <w:spacing w:val="60"/>
          <w:sz w:val="24"/>
          <w:szCs w:val="24"/>
        </w:rPr>
        <w:t xml:space="preserve"> </w:t>
      </w:r>
      <w:r w:rsidRPr="007B65F0">
        <w:rPr>
          <w:sz w:val="24"/>
          <w:szCs w:val="24"/>
        </w:rPr>
        <w:t>His</w:t>
      </w:r>
      <w:r w:rsidRPr="007B65F0">
        <w:rPr>
          <w:spacing w:val="-3"/>
          <w:sz w:val="24"/>
          <w:szCs w:val="24"/>
        </w:rPr>
        <w:t xml:space="preserve"> </w:t>
      </w:r>
      <w:r w:rsidRPr="007B65F0">
        <w:rPr>
          <w:sz w:val="24"/>
          <w:szCs w:val="24"/>
        </w:rPr>
        <w:t>review</w:t>
      </w:r>
      <w:r w:rsidRPr="007B65F0">
        <w:rPr>
          <w:spacing w:val="-2"/>
          <w:sz w:val="24"/>
          <w:szCs w:val="24"/>
        </w:rPr>
        <w:t xml:space="preserve"> </w:t>
      </w:r>
      <w:r w:rsidRPr="007B65F0">
        <w:rPr>
          <w:sz w:val="24"/>
          <w:szCs w:val="24"/>
        </w:rPr>
        <w:t>of</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effectiveness</w:t>
      </w:r>
      <w:r w:rsidRPr="007B65F0">
        <w:rPr>
          <w:spacing w:val="-3"/>
          <w:sz w:val="24"/>
          <w:szCs w:val="24"/>
        </w:rPr>
        <w:t xml:space="preserve"> </w:t>
      </w:r>
      <w:r w:rsidRPr="007B65F0">
        <w:rPr>
          <w:sz w:val="24"/>
          <w:szCs w:val="24"/>
        </w:rPr>
        <w:t>of</w:t>
      </w:r>
      <w:r w:rsidRPr="007B65F0">
        <w:rPr>
          <w:spacing w:val="-2"/>
          <w:sz w:val="24"/>
          <w:szCs w:val="24"/>
        </w:rPr>
        <w:t xml:space="preserve"> </w:t>
      </w:r>
      <w:r w:rsidRPr="007B65F0">
        <w:rPr>
          <w:sz w:val="24"/>
          <w:szCs w:val="24"/>
        </w:rPr>
        <w:t>the system of</w:t>
      </w:r>
      <w:r w:rsidRPr="007B65F0">
        <w:rPr>
          <w:spacing w:val="1"/>
          <w:sz w:val="24"/>
          <w:szCs w:val="24"/>
        </w:rPr>
        <w:t xml:space="preserve"> </w:t>
      </w:r>
      <w:r w:rsidRPr="007B65F0">
        <w:rPr>
          <w:sz w:val="24"/>
          <w:szCs w:val="24"/>
        </w:rPr>
        <w:t>internal</w:t>
      </w:r>
      <w:r w:rsidRPr="007B65F0">
        <w:rPr>
          <w:spacing w:val="-1"/>
          <w:sz w:val="24"/>
          <w:szCs w:val="24"/>
        </w:rPr>
        <w:t xml:space="preserve"> </w:t>
      </w:r>
      <w:r w:rsidRPr="007B65F0">
        <w:rPr>
          <w:sz w:val="24"/>
          <w:szCs w:val="24"/>
        </w:rPr>
        <w:t>control</w:t>
      </w:r>
      <w:r w:rsidRPr="007B65F0">
        <w:rPr>
          <w:spacing w:val="-2"/>
          <w:sz w:val="24"/>
          <w:szCs w:val="24"/>
        </w:rPr>
        <w:t xml:space="preserve"> </w:t>
      </w:r>
      <w:r w:rsidRPr="007B65F0">
        <w:rPr>
          <w:sz w:val="24"/>
          <w:szCs w:val="24"/>
        </w:rPr>
        <w:t>is</w:t>
      </w:r>
      <w:r w:rsidRPr="007B65F0">
        <w:rPr>
          <w:spacing w:val="-3"/>
          <w:sz w:val="24"/>
          <w:szCs w:val="24"/>
        </w:rPr>
        <w:t xml:space="preserve"> </w:t>
      </w:r>
      <w:r w:rsidRPr="007B65F0">
        <w:rPr>
          <w:sz w:val="24"/>
          <w:szCs w:val="24"/>
        </w:rPr>
        <w:t>informed</w:t>
      </w:r>
      <w:r w:rsidRPr="007B65F0">
        <w:rPr>
          <w:spacing w:val="-1"/>
          <w:sz w:val="24"/>
          <w:szCs w:val="24"/>
        </w:rPr>
        <w:t xml:space="preserve"> </w:t>
      </w:r>
      <w:r w:rsidRPr="007B65F0">
        <w:rPr>
          <w:sz w:val="24"/>
          <w:szCs w:val="24"/>
        </w:rPr>
        <w:t>by:</w:t>
      </w:r>
    </w:p>
    <w:p w:rsidR="00406128" w:rsidRPr="007B65F0" w:rsidRDefault="005211F2">
      <w:pPr>
        <w:pStyle w:val="ListParagraph"/>
        <w:numPr>
          <w:ilvl w:val="0"/>
          <w:numId w:val="5"/>
        </w:numPr>
        <w:tabs>
          <w:tab w:val="left" w:pos="1160"/>
          <w:tab w:val="left" w:pos="1161"/>
        </w:tabs>
        <w:spacing w:before="138" w:line="252" w:lineRule="exact"/>
        <w:rPr>
          <w:sz w:val="24"/>
          <w:szCs w:val="24"/>
        </w:rPr>
      </w:pPr>
      <w:r w:rsidRPr="007B65F0">
        <w:rPr>
          <w:sz w:val="24"/>
          <w:szCs w:val="24"/>
        </w:rPr>
        <w:t>The work</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internal</w:t>
      </w:r>
      <w:r w:rsidRPr="007B65F0">
        <w:rPr>
          <w:spacing w:val="-4"/>
          <w:sz w:val="24"/>
          <w:szCs w:val="24"/>
        </w:rPr>
        <w:t xml:space="preserve"> </w:t>
      </w:r>
      <w:r w:rsidRPr="007B65F0">
        <w:rPr>
          <w:sz w:val="24"/>
          <w:szCs w:val="24"/>
        </w:rPr>
        <w:t>auditors;</w:t>
      </w:r>
    </w:p>
    <w:p w:rsidR="00406128" w:rsidRPr="007B65F0" w:rsidRDefault="005211F2">
      <w:pPr>
        <w:pStyle w:val="ListParagraph"/>
        <w:numPr>
          <w:ilvl w:val="0"/>
          <w:numId w:val="5"/>
        </w:numPr>
        <w:tabs>
          <w:tab w:val="left" w:pos="1160"/>
          <w:tab w:val="left" w:pos="1161"/>
        </w:tabs>
        <w:spacing w:line="240" w:lineRule="auto"/>
        <w:ind w:right="717"/>
        <w:rPr>
          <w:sz w:val="24"/>
          <w:szCs w:val="24"/>
        </w:rPr>
      </w:pPr>
      <w:r w:rsidRPr="007B65F0">
        <w:rPr>
          <w:sz w:val="24"/>
          <w:szCs w:val="24"/>
        </w:rPr>
        <w:t>The</w:t>
      </w:r>
      <w:r w:rsidRPr="007B65F0">
        <w:rPr>
          <w:spacing w:val="53"/>
          <w:sz w:val="24"/>
          <w:szCs w:val="24"/>
        </w:rPr>
        <w:t xml:space="preserve"> </w:t>
      </w:r>
      <w:r w:rsidRPr="007B65F0">
        <w:rPr>
          <w:sz w:val="24"/>
          <w:szCs w:val="24"/>
        </w:rPr>
        <w:t>work</w:t>
      </w:r>
      <w:r w:rsidRPr="007B65F0">
        <w:rPr>
          <w:spacing w:val="52"/>
          <w:sz w:val="24"/>
          <w:szCs w:val="24"/>
        </w:rPr>
        <w:t xml:space="preserve"> </w:t>
      </w:r>
      <w:r w:rsidRPr="007B65F0">
        <w:rPr>
          <w:sz w:val="24"/>
          <w:szCs w:val="24"/>
        </w:rPr>
        <w:t>of</w:t>
      </w:r>
      <w:r w:rsidRPr="007B65F0">
        <w:rPr>
          <w:spacing w:val="53"/>
          <w:sz w:val="24"/>
          <w:szCs w:val="24"/>
        </w:rPr>
        <w:t xml:space="preserve"> </w:t>
      </w:r>
      <w:r w:rsidRPr="007B65F0">
        <w:rPr>
          <w:sz w:val="24"/>
          <w:szCs w:val="24"/>
        </w:rPr>
        <w:t>the</w:t>
      </w:r>
      <w:r w:rsidRPr="007B65F0">
        <w:rPr>
          <w:spacing w:val="51"/>
          <w:sz w:val="24"/>
          <w:szCs w:val="24"/>
        </w:rPr>
        <w:t xml:space="preserve"> </w:t>
      </w:r>
      <w:r w:rsidRPr="007B65F0">
        <w:rPr>
          <w:sz w:val="24"/>
          <w:szCs w:val="24"/>
        </w:rPr>
        <w:t>executive</w:t>
      </w:r>
      <w:r w:rsidRPr="007B65F0">
        <w:rPr>
          <w:spacing w:val="54"/>
          <w:sz w:val="24"/>
          <w:szCs w:val="24"/>
        </w:rPr>
        <w:t xml:space="preserve"> </w:t>
      </w:r>
      <w:r w:rsidRPr="007B65F0">
        <w:rPr>
          <w:sz w:val="24"/>
          <w:szCs w:val="24"/>
        </w:rPr>
        <w:t>managers</w:t>
      </w:r>
      <w:r w:rsidRPr="007B65F0">
        <w:rPr>
          <w:spacing w:val="51"/>
          <w:sz w:val="24"/>
          <w:szCs w:val="24"/>
        </w:rPr>
        <w:t xml:space="preserve"> </w:t>
      </w:r>
      <w:r w:rsidRPr="007B65F0">
        <w:rPr>
          <w:sz w:val="24"/>
          <w:szCs w:val="24"/>
        </w:rPr>
        <w:t>within</w:t>
      </w:r>
      <w:r w:rsidRPr="007B65F0">
        <w:rPr>
          <w:spacing w:val="52"/>
          <w:sz w:val="24"/>
          <w:szCs w:val="24"/>
        </w:rPr>
        <w:t xml:space="preserve"> </w:t>
      </w:r>
      <w:r w:rsidRPr="007B65F0">
        <w:rPr>
          <w:sz w:val="24"/>
          <w:szCs w:val="24"/>
        </w:rPr>
        <w:t>the</w:t>
      </w:r>
      <w:r w:rsidRPr="007B65F0">
        <w:rPr>
          <w:spacing w:val="57"/>
          <w:sz w:val="24"/>
          <w:szCs w:val="24"/>
        </w:rPr>
        <w:t xml:space="preserve"> </w:t>
      </w:r>
      <w:r w:rsidRPr="007B65F0">
        <w:rPr>
          <w:sz w:val="24"/>
          <w:szCs w:val="24"/>
        </w:rPr>
        <w:t>college</w:t>
      </w:r>
      <w:r w:rsidRPr="007B65F0">
        <w:rPr>
          <w:spacing w:val="54"/>
          <w:sz w:val="24"/>
          <w:szCs w:val="24"/>
        </w:rPr>
        <w:t xml:space="preserve"> </w:t>
      </w:r>
      <w:r w:rsidRPr="007B65F0">
        <w:rPr>
          <w:sz w:val="24"/>
          <w:szCs w:val="24"/>
        </w:rPr>
        <w:t>who</w:t>
      </w:r>
      <w:r w:rsidRPr="007B65F0">
        <w:rPr>
          <w:spacing w:val="51"/>
          <w:sz w:val="24"/>
          <w:szCs w:val="24"/>
        </w:rPr>
        <w:t xml:space="preserve"> </w:t>
      </w:r>
      <w:r w:rsidRPr="007B65F0">
        <w:rPr>
          <w:sz w:val="24"/>
          <w:szCs w:val="24"/>
        </w:rPr>
        <w:t>have</w:t>
      </w:r>
      <w:r w:rsidRPr="007B65F0">
        <w:rPr>
          <w:spacing w:val="52"/>
          <w:sz w:val="24"/>
          <w:szCs w:val="24"/>
        </w:rPr>
        <w:t xml:space="preserve"> </w:t>
      </w:r>
      <w:r w:rsidRPr="007B65F0">
        <w:rPr>
          <w:sz w:val="24"/>
          <w:szCs w:val="24"/>
        </w:rPr>
        <w:t>responsibility</w:t>
      </w:r>
      <w:r w:rsidRPr="007B65F0">
        <w:rPr>
          <w:spacing w:val="54"/>
          <w:sz w:val="24"/>
          <w:szCs w:val="24"/>
        </w:rPr>
        <w:t xml:space="preserve"> </w:t>
      </w:r>
      <w:r w:rsidRPr="007B65F0">
        <w:rPr>
          <w:sz w:val="24"/>
          <w:szCs w:val="24"/>
        </w:rPr>
        <w:t>for</w:t>
      </w:r>
      <w:r w:rsidRPr="007B65F0">
        <w:rPr>
          <w:spacing w:val="50"/>
          <w:sz w:val="24"/>
          <w:szCs w:val="24"/>
        </w:rPr>
        <w:t xml:space="preserve"> </w:t>
      </w:r>
      <w:r w:rsidRPr="007B65F0">
        <w:rPr>
          <w:sz w:val="24"/>
          <w:szCs w:val="24"/>
        </w:rPr>
        <w:t>the</w:t>
      </w:r>
      <w:r w:rsidRPr="007B65F0">
        <w:rPr>
          <w:spacing w:val="-59"/>
          <w:sz w:val="24"/>
          <w:szCs w:val="24"/>
        </w:rPr>
        <w:t xml:space="preserve"> </w:t>
      </w:r>
      <w:r w:rsidRPr="007B65F0">
        <w:rPr>
          <w:sz w:val="24"/>
          <w:szCs w:val="24"/>
        </w:rPr>
        <w:t>development</w:t>
      </w:r>
      <w:r w:rsidRPr="007B65F0">
        <w:rPr>
          <w:spacing w:val="-2"/>
          <w:sz w:val="24"/>
          <w:szCs w:val="24"/>
        </w:rPr>
        <w:t xml:space="preserve"> </w:t>
      </w:r>
      <w:r w:rsidRPr="007B65F0">
        <w:rPr>
          <w:sz w:val="24"/>
          <w:szCs w:val="24"/>
        </w:rPr>
        <w:t>and</w:t>
      </w:r>
      <w:r w:rsidRPr="007B65F0">
        <w:rPr>
          <w:spacing w:val="-2"/>
          <w:sz w:val="24"/>
          <w:szCs w:val="24"/>
        </w:rPr>
        <w:t xml:space="preserve"> </w:t>
      </w:r>
      <w:r w:rsidRPr="007B65F0">
        <w:rPr>
          <w:sz w:val="24"/>
          <w:szCs w:val="24"/>
        </w:rPr>
        <w:t>maintenance of</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internal</w:t>
      </w:r>
      <w:r w:rsidRPr="007B65F0">
        <w:rPr>
          <w:spacing w:val="-1"/>
          <w:sz w:val="24"/>
          <w:szCs w:val="24"/>
        </w:rPr>
        <w:t xml:space="preserve"> </w:t>
      </w:r>
      <w:r w:rsidRPr="007B65F0">
        <w:rPr>
          <w:sz w:val="24"/>
          <w:szCs w:val="24"/>
        </w:rPr>
        <w:t>control</w:t>
      </w:r>
      <w:r w:rsidRPr="007B65F0">
        <w:rPr>
          <w:spacing w:val="-3"/>
          <w:sz w:val="24"/>
          <w:szCs w:val="24"/>
        </w:rPr>
        <w:t xml:space="preserve"> </w:t>
      </w:r>
      <w:r w:rsidRPr="007B65F0">
        <w:rPr>
          <w:sz w:val="24"/>
          <w:szCs w:val="24"/>
        </w:rPr>
        <w:t>framework;</w:t>
      </w:r>
      <w:r w:rsidRPr="007B65F0">
        <w:rPr>
          <w:spacing w:val="2"/>
          <w:sz w:val="24"/>
          <w:szCs w:val="24"/>
        </w:rPr>
        <w:t xml:space="preserve"> </w:t>
      </w:r>
      <w:r w:rsidRPr="007B65F0">
        <w:rPr>
          <w:sz w:val="24"/>
          <w:szCs w:val="24"/>
        </w:rPr>
        <w:t>and</w:t>
      </w:r>
    </w:p>
    <w:p w:rsidR="00406128" w:rsidRPr="007B65F0" w:rsidRDefault="005211F2">
      <w:pPr>
        <w:pStyle w:val="ListParagraph"/>
        <w:numPr>
          <w:ilvl w:val="0"/>
          <w:numId w:val="5"/>
        </w:numPr>
        <w:tabs>
          <w:tab w:val="left" w:pos="1160"/>
          <w:tab w:val="left" w:pos="1161"/>
        </w:tabs>
        <w:spacing w:line="240" w:lineRule="auto"/>
        <w:ind w:right="717"/>
        <w:rPr>
          <w:sz w:val="24"/>
          <w:szCs w:val="24"/>
        </w:rPr>
      </w:pPr>
      <w:r w:rsidRPr="007B65F0">
        <w:rPr>
          <w:sz w:val="24"/>
          <w:szCs w:val="24"/>
        </w:rPr>
        <w:t>Comments</w:t>
      </w:r>
      <w:r w:rsidRPr="007B65F0">
        <w:rPr>
          <w:spacing w:val="9"/>
          <w:sz w:val="24"/>
          <w:szCs w:val="24"/>
        </w:rPr>
        <w:t xml:space="preserve"> </w:t>
      </w:r>
      <w:r w:rsidRPr="007B65F0">
        <w:rPr>
          <w:sz w:val="24"/>
          <w:szCs w:val="24"/>
        </w:rPr>
        <w:t>made</w:t>
      </w:r>
      <w:r w:rsidRPr="007B65F0">
        <w:rPr>
          <w:spacing w:val="8"/>
          <w:sz w:val="24"/>
          <w:szCs w:val="24"/>
        </w:rPr>
        <w:t xml:space="preserve"> </w:t>
      </w:r>
      <w:r w:rsidRPr="007B65F0">
        <w:rPr>
          <w:sz w:val="24"/>
          <w:szCs w:val="24"/>
        </w:rPr>
        <w:t>by</w:t>
      </w:r>
      <w:r w:rsidRPr="007B65F0">
        <w:rPr>
          <w:spacing w:val="6"/>
          <w:sz w:val="24"/>
          <w:szCs w:val="24"/>
        </w:rPr>
        <w:t xml:space="preserve"> </w:t>
      </w:r>
      <w:r w:rsidRPr="007B65F0">
        <w:rPr>
          <w:sz w:val="24"/>
          <w:szCs w:val="24"/>
        </w:rPr>
        <w:t>the</w:t>
      </w:r>
      <w:r w:rsidRPr="007B65F0">
        <w:rPr>
          <w:spacing w:val="13"/>
          <w:sz w:val="24"/>
          <w:szCs w:val="24"/>
        </w:rPr>
        <w:t xml:space="preserve"> </w:t>
      </w:r>
      <w:r w:rsidRPr="007B65F0">
        <w:rPr>
          <w:sz w:val="24"/>
          <w:szCs w:val="24"/>
        </w:rPr>
        <w:t>college’s</w:t>
      </w:r>
      <w:r w:rsidRPr="007B65F0">
        <w:rPr>
          <w:spacing w:val="9"/>
          <w:sz w:val="24"/>
          <w:szCs w:val="24"/>
        </w:rPr>
        <w:t xml:space="preserve"> </w:t>
      </w:r>
      <w:r w:rsidRPr="007B65F0">
        <w:rPr>
          <w:sz w:val="24"/>
          <w:szCs w:val="24"/>
        </w:rPr>
        <w:t>financial</w:t>
      </w:r>
      <w:r w:rsidRPr="007B65F0">
        <w:rPr>
          <w:spacing w:val="10"/>
          <w:sz w:val="24"/>
          <w:szCs w:val="24"/>
        </w:rPr>
        <w:t xml:space="preserve"> </w:t>
      </w:r>
      <w:r w:rsidRPr="007B65F0">
        <w:rPr>
          <w:sz w:val="24"/>
          <w:szCs w:val="24"/>
        </w:rPr>
        <w:t>statements</w:t>
      </w:r>
      <w:r w:rsidRPr="007B65F0">
        <w:rPr>
          <w:spacing w:val="9"/>
          <w:sz w:val="24"/>
          <w:szCs w:val="24"/>
        </w:rPr>
        <w:t xml:space="preserve"> </w:t>
      </w:r>
      <w:r w:rsidRPr="007B65F0">
        <w:rPr>
          <w:sz w:val="24"/>
          <w:szCs w:val="24"/>
        </w:rPr>
        <w:t>and</w:t>
      </w:r>
      <w:r w:rsidRPr="007B65F0">
        <w:rPr>
          <w:spacing w:val="8"/>
          <w:sz w:val="24"/>
          <w:szCs w:val="24"/>
        </w:rPr>
        <w:t xml:space="preserve"> </w:t>
      </w:r>
      <w:r w:rsidRPr="007B65F0">
        <w:rPr>
          <w:sz w:val="24"/>
          <w:szCs w:val="24"/>
        </w:rPr>
        <w:t>regularity</w:t>
      </w:r>
      <w:r w:rsidRPr="007B65F0">
        <w:rPr>
          <w:spacing w:val="9"/>
          <w:sz w:val="24"/>
          <w:szCs w:val="24"/>
        </w:rPr>
        <w:t xml:space="preserve"> </w:t>
      </w:r>
      <w:r w:rsidRPr="007B65F0">
        <w:rPr>
          <w:sz w:val="24"/>
          <w:szCs w:val="24"/>
        </w:rPr>
        <w:t>auditors</w:t>
      </w:r>
      <w:r w:rsidRPr="007B65F0">
        <w:rPr>
          <w:spacing w:val="9"/>
          <w:sz w:val="24"/>
          <w:szCs w:val="24"/>
        </w:rPr>
        <w:t xml:space="preserve"> </w:t>
      </w:r>
      <w:r w:rsidRPr="007B65F0">
        <w:rPr>
          <w:sz w:val="24"/>
          <w:szCs w:val="24"/>
        </w:rPr>
        <w:t>in</w:t>
      </w:r>
      <w:r w:rsidRPr="007B65F0">
        <w:rPr>
          <w:spacing w:val="8"/>
          <w:sz w:val="24"/>
          <w:szCs w:val="24"/>
        </w:rPr>
        <w:t xml:space="preserve"> </w:t>
      </w:r>
      <w:r w:rsidRPr="007B65F0">
        <w:rPr>
          <w:sz w:val="24"/>
          <w:szCs w:val="24"/>
        </w:rPr>
        <w:t>their</w:t>
      </w:r>
      <w:r w:rsidRPr="007B65F0">
        <w:rPr>
          <w:spacing w:val="-59"/>
          <w:sz w:val="24"/>
          <w:szCs w:val="24"/>
        </w:rPr>
        <w:t xml:space="preserve"> </w:t>
      </w:r>
      <w:r w:rsidRPr="007B65F0">
        <w:rPr>
          <w:sz w:val="24"/>
          <w:szCs w:val="24"/>
        </w:rPr>
        <w:t>management</w:t>
      </w:r>
      <w:r w:rsidRPr="007B65F0">
        <w:rPr>
          <w:spacing w:val="1"/>
          <w:sz w:val="24"/>
          <w:szCs w:val="24"/>
        </w:rPr>
        <w:t xml:space="preserve"> </w:t>
      </w:r>
      <w:r w:rsidRPr="007B65F0">
        <w:rPr>
          <w:sz w:val="24"/>
          <w:szCs w:val="24"/>
        </w:rPr>
        <w:t>letters</w:t>
      </w:r>
      <w:r w:rsidRPr="007B65F0">
        <w:rPr>
          <w:spacing w:val="1"/>
          <w:sz w:val="24"/>
          <w:szCs w:val="24"/>
        </w:rPr>
        <w:t xml:space="preserve"> </w:t>
      </w:r>
      <w:r w:rsidRPr="007B65F0">
        <w:rPr>
          <w:sz w:val="24"/>
          <w:szCs w:val="24"/>
        </w:rPr>
        <w:t>and</w:t>
      </w:r>
      <w:r w:rsidRPr="007B65F0">
        <w:rPr>
          <w:spacing w:val="-4"/>
          <w:sz w:val="24"/>
          <w:szCs w:val="24"/>
        </w:rPr>
        <w:t xml:space="preserve"> </w:t>
      </w:r>
      <w:r w:rsidRPr="007B65F0">
        <w:rPr>
          <w:sz w:val="24"/>
          <w:szCs w:val="24"/>
        </w:rPr>
        <w:t>other</w:t>
      </w:r>
      <w:r w:rsidRPr="007B65F0">
        <w:rPr>
          <w:spacing w:val="-1"/>
          <w:sz w:val="24"/>
          <w:szCs w:val="24"/>
        </w:rPr>
        <w:t xml:space="preserve"> </w:t>
      </w:r>
      <w:r w:rsidRPr="007B65F0">
        <w:rPr>
          <w:sz w:val="24"/>
          <w:szCs w:val="24"/>
        </w:rPr>
        <w:t>reports.</w:t>
      </w:r>
    </w:p>
    <w:p w:rsidR="00406128" w:rsidRPr="007B65F0" w:rsidRDefault="00406128">
      <w:pPr>
        <w:pStyle w:val="BodyText"/>
        <w:spacing w:before="1"/>
        <w:rPr>
          <w:sz w:val="24"/>
          <w:szCs w:val="24"/>
        </w:rPr>
      </w:pPr>
    </w:p>
    <w:p w:rsidR="00406128" w:rsidRPr="007B65F0" w:rsidRDefault="005211F2">
      <w:pPr>
        <w:pStyle w:val="BodyText"/>
        <w:spacing w:before="1"/>
        <w:ind w:left="440" w:right="717"/>
        <w:jc w:val="both"/>
        <w:rPr>
          <w:sz w:val="24"/>
          <w:szCs w:val="24"/>
        </w:rPr>
      </w:pPr>
      <w:r w:rsidRPr="007B65F0">
        <w:rPr>
          <w:sz w:val="24"/>
          <w:szCs w:val="24"/>
        </w:rPr>
        <w:t>The Accounting Officer has been advised on the implications of the result of his review of the</w:t>
      </w:r>
      <w:r w:rsidRPr="007B65F0">
        <w:rPr>
          <w:spacing w:val="1"/>
          <w:sz w:val="24"/>
          <w:szCs w:val="24"/>
        </w:rPr>
        <w:t xml:space="preserve"> </w:t>
      </w:r>
      <w:r w:rsidRPr="007B65F0">
        <w:rPr>
          <w:sz w:val="24"/>
          <w:szCs w:val="24"/>
        </w:rPr>
        <w:t>effectiveness of the system of internal control by the Audit Committee, which oversees the work of</w:t>
      </w:r>
      <w:r w:rsidRPr="007B65F0">
        <w:rPr>
          <w:spacing w:val="1"/>
          <w:sz w:val="24"/>
          <w:szCs w:val="24"/>
        </w:rPr>
        <w:t xml:space="preserve"> </w:t>
      </w:r>
      <w:r w:rsidRPr="007B65F0">
        <w:rPr>
          <w:sz w:val="24"/>
          <w:szCs w:val="24"/>
        </w:rPr>
        <w:t>the internal auditor and other sources of assurance, and a plan to address weaknesses and ensure</w:t>
      </w:r>
      <w:r w:rsidRPr="007B65F0">
        <w:rPr>
          <w:spacing w:val="1"/>
          <w:sz w:val="24"/>
          <w:szCs w:val="24"/>
        </w:rPr>
        <w:t xml:space="preserve"> </w:t>
      </w:r>
      <w:r w:rsidRPr="007B65F0">
        <w:rPr>
          <w:sz w:val="24"/>
          <w:szCs w:val="24"/>
        </w:rPr>
        <w:t>continuous improvement</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system</w:t>
      </w:r>
      <w:r w:rsidRPr="007B65F0">
        <w:rPr>
          <w:spacing w:val="-1"/>
          <w:sz w:val="24"/>
          <w:szCs w:val="24"/>
        </w:rPr>
        <w:t xml:space="preserve"> </w:t>
      </w:r>
      <w:r w:rsidRPr="007B65F0">
        <w:rPr>
          <w:sz w:val="24"/>
          <w:szCs w:val="24"/>
        </w:rPr>
        <w:t>is</w:t>
      </w:r>
      <w:r w:rsidRPr="007B65F0">
        <w:rPr>
          <w:spacing w:val="1"/>
          <w:sz w:val="24"/>
          <w:szCs w:val="24"/>
        </w:rPr>
        <w:t xml:space="preserve"> </w:t>
      </w:r>
      <w:r w:rsidRPr="007B65F0">
        <w:rPr>
          <w:sz w:val="24"/>
          <w:szCs w:val="24"/>
        </w:rPr>
        <w:t>in place.</w:t>
      </w:r>
    </w:p>
    <w:p w:rsidR="00406128" w:rsidRPr="007B65F0" w:rsidRDefault="00406128">
      <w:pPr>
        <w:pStyle w:val="BodyText"/>
        <w:spacing w:before="11"/>
        <w:rPr>
          <w:sz w:val="24"/>
          <w:szCs w:val="24"/>
        </w:rPr>
      </w:pPr>
    </w:p>
    <w:p w:rsidR="00406128" w:rsidRPr="007B65F0" w:rsidRDefault="005211F2">
      <w:pPr>
        <w:pStyle w:val="BodyText"/>
        <w:ind w:left="440" w:right="716"/>
        <w:jc w:val="both"/>
        <w:rPr>
          <w:sz w:val="24"/>
          <w:szCs w:val="24"/>
        </w:rPr>
      </w:pPr>
      <w:r w:rsidRPr="007B65F0">
        <w:rPr>
          <w:sz w:val="24"/>
          <w:szCs w:val="24"/>
        </w:rPr>
        <w:t>The</w:t>
      </w:r>
      <w:r w:rsidRPr="007B65F0">
        <w:rPr>
          <w:spacing w:val="-8"/>
          <w:sz w:val="24"/>
          <w:szCs w:val="24"/>
        </w:rPr>
        <w:t xml:space="preserve"> </w:t>
      </w:r>
      <w:r w:rsidRPr="007B65F0">
        <w:rPr>
          <w:sz w:val="24"/>
          <w:szCs w:val="24"/>
        </w:rPr>
        <w:t>Executive</w:t>
      </w:r>
      <w:r w:rsidRPr="007B65F0">
        <w:rPr>
          <w:spacing w:val="-8"/>
          <w:sz w:val="24"/>
          <w:szCs w:val="24"/>
        </w:rPr>
        <w:t xml:space="preserve"> </w:t>
      </w:r>
      <w:r w:rsidRPr="007B65F0">
        <w:rPr>
          <w:sz w:val="24"/>
          <w:szCs w:val="24"/>
        </w:rPr>
        <w:t>Leadership</w:t>
      </w:r>
      <w:r w:rsidRPr="007B65F0">
        <w:rPr>
          <w:spacing w:val="-8"/>
          <w:sz w:val="24"/>
          <w:szCs w:val="24"/>
        </w:rPr>
        <w:t xml:space="preserve"> </w:t>
      </w:r>
      <w:r w:rsidRPr="007B65F0">
        <w:rPr>
          <w:sz w:val="24"/>
          <w:szCs w:val="24"/>
        </w:rPr>
        <w:t>Team</w:t>
      </w:r>
      <w:r w:rsidRPr="007B65F0">
        <w:rPr>
          <w:spacing w:val="-9"/>
          <w:sz w:val="24"/>
          <w:szCs w:val="24"/>
        </w:rPr>
        <w:t xml:space="preserve"> </w:t>
      </w:r>
      <w:r w:rsidRPr="007B65F0">
        <w:rPr>
          <w:sz w:val="24"/>
          <w:szCs w:val="24"/>
        </w:rPr>
        <w:t>receives</w:t>
      </w:r>
      <w:r w:rsidRPr="007B65F0">
        <w:rPr>
          <w:spacing w:val="-10"/>
          <w:sz w:val="24"/>
          <w:szCs w:val="24"/>
        </w:rPr>
        <w:t xml:space="preserve"> </w:t>
      </w:r>
      <w:r w:rsidRPr="007B65F0">
        <w:rPr>
          <w:sz w:val="24"/>
          <w:szCs w:val="24"/>
        </w:rPr>
        <w:t>reports</w:t>
      </w:r>
      <w:r w:rsidRPr="007B65F0">
        <w:rPr>
          <w:spacing w:val="-10"/>
          <w:sz w:val="24"/>
          <w:szCs w:val="24"/>
        </w:rPr>
        <w:t xml:space="preserve"> </w:t>
      </w:r>
      <w:r w:rsidRPr="007B65F0">
        <w:rPr>
          <w:sz w:val="24"/>
          <w:szCs w:val="24"/>
        </w:rPr>
        <w:t>setting</w:t>
      </w:r>
      <w:r w:rsidRPr="007B65F0">
        <w:rPr>
          <w:spacing w:val="-8"/>
          <w:sz w:val="24"/>
          <w:szCs w:val="24"/>
        </w:rPr>
        <w:t xml:space="preserve"> </w:t>
      </w:r>
      <w:r w:rsidRPr="007B65F0">
        <w:rPr>
          <w:sz w:val="24"/>
          <w:szCs w:val="24"/>
        </w:rPr>
        <w:t>out</w:t>
      </w:r>
      <w:r w:rsidRPr="007B65F0">
        <w:rPr>
          <w:spacing w:val="-7"/>
          <w:sz w:val="24"/>
          <w:szCs w:val="24"/>
        </w:rPr>
        <w:t xml:space="preserve"> </w:t>
      </w:r>
      <w:r w:rsidRPr="007B65F0">
        <w:rPr>
          <w:sz w:val="24"/>
          <w:szCs w:val="24"/>
        </w:rPr>
        <w:t>key</w:t>
      </w:r>
      <w:r w:rsidRPr="007B65F0">
        <w:rPr>
          <w:spacing w:val="-10"/>
          <w:sz w:val="24"/>
          <w:szCs w:val="24"/>
        </w:rPr>
        <w:t xml:space="preserve"> </w:t>
      </w:r>
      <w:r w:rsidRPr="007B65F0">
        <w:rPr>
          <w:sz w:val="24"/>
          <w:szCs w:val="24"/>
        </w:rPr>
        <w:t>performance</w:t>
      </w:r>
      <w:r w:rsidRPr="007B65F0">
        <w:rPr>
          <w:spacing w:val="-8"/>
          <w:sz w:val="24"/>
          <w:szCs w:val="24"/>
        </w:rPr>
        <w:t xml:space="preserve"> </w:t>
      </w:r>
      <w:r w:rsidRPr="007B65F0">
        <w:rPr>
          <w:sz w:val="24"/>
          <w:szCs w:val="24"/>
        </w:rPr>
        <w:t>and</w:t>
      </w:r>
      <w:r w:rsidRPr="007B65F0">
        <w:rPr>
          <w:spacing w:val="-8"/>
          <w:sz w:val="24"/>
          <w:szCs w:val="24"/>
        </w:rPr>
        <w:t xml:space="preserve"> </w:t>
      </w:r>
      <w:r w:rsidRPr="007B65F0">
        <w:rPr>
          <w:sz w:val="24"/>
          <w:szCs w:val="24"/>
        </w:rPr>
        <w:t>risk</w:t>
      </w:r>
      <w:r w:rsidRPr="007B65F0">
        <w:rPr>
          <w:spacing w:val="-7"/>
          <w:sz w:val="24"/>
          <w:szCs w:val="24"/>
        </w:rPr>
        <w:t xml:space="preserve"> </w:t>
      </w:r>
      <w:r w:rsidRPr="007B65F0">
        <w:rPr>
          <w:sz w:val="24"/>
          <w:szCs w:val="24"/>
        </w:rPr>
        <w:t>indicators</w:t>
      </w:r>
      <w:r w:rsidRPr="007B65F0">
        <w:rPr>
          <w:spacing w:val="-7"/>
          <w:sz w:val="24"/>
          <w:szCs w:val="24"/>
        </w:rPr>
        <w:t xml:space="preserve"> </w:t>
      </w:r>
      <w:r w:rsidRPr="007B65F0">
        <w:rPr>
          <w:sz w:val="24"/>
          <w:szCs w:val="24"/>
        </w:rPr>
        <w:t>and</w:t>
      </w:r>
      <w:r w:rsidRPr="007B65F0">
        <w:rPr>
          <w:spacing w:val="-59"/>
          <w:sz w:val="24"/>
          <w:szCs w:val="24"/>
        </w:rPr>
        <w:t xml:space="preserve"> </w:t>
      </w:r>
      <w:r w:rsidRPr="007B65F0">
        <w:rPr>
          <w:sz w:val="24"/>
          <w:szCs w:val="24"/>
        </w:rPr>
        <w:t>considers possible control issues brought to their attention by early warning mechanisms, which are</w:t>
      </w:r>
      <w:r w:rsidRPr="007B65F0">
        <w:rPr>
          <w:spacing w:val="1"/>
          <w:sz w:val="24"/>
          <w:szCs w:val="24"/>
        </w:rPr>
        <w:t xml:space="preserve"> </w:t>
      </w:r>
      <w:r w:rsidRPr="007B65F0">
        <w:rPr>
          <w:sz w:val="24"/>
          <w:szCs w:val="24"/>
        </w:rPr>
        <w:t>embedded</w:t>
      </w:r>
      <w:r w:rsidRPr="007B65F0">
        <w:rPr>
          <w:spacing w:val="1"/>
          <w:sz w:val="24"/>
          <w:szCs w:val="24"/>
        </w:rPr>
        <w:t xml:space="preserve"> </w:t>
      </w:r>
      <w:r w:rsidRPr="007B65F0">
        <w:rPr>
          <w:sz w:val="24"/>
          <w:szCs w:val="24"/>
        </w:rPr>
        <w:t>within</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Directorates</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reinforced</w:t>
      </w:r>
      <w:r w:rsidRPr="007B65F0">
        <w:rPr>
          <w:spacing w:val="1"/>
          <w:sz w:val="24"/>
          <w:szCs w:val="24"/>
        </w:rPr>
        <w:t xml:space="preserve"> </w:t>
      </w:r>
      <w:r w:rsidRPr="007B65F0">
        <w:rPr>
          <w:sz w:val="24"/>
          <w:szCs w:val="24"/>
        </w:rPr>
        <w:t>by</w:t>
      </w:r>
      <w:r w:rsidRPr="007B65F0">
        <w:rPr>
          <w:spacing w:val="1"/>
          <w:sz w:val="24"/>
          <w:szCs w:val="24"/>
        </w:rPr>
        <w:t xml:space="preserve"> </w:t>
      </w:r>
      <w:r w:rsidRPr="007B65F0">
        <w:rPr>
          <w:sz w:val="24"/>
          <w:szCs w:val="24"/>
        </w:rPr>
        <w:t>risk</w:t>
      </w:r>
      <w:r w:rsidRPr="007B65F0">
        <w:rPr>
          <w:spacing w:val="1"/>
          <w:sz w:val="24"/>
          <w:szCs w:val="24"/>
        </w:rPr>
        <w:t xml:space="preserve"> </w:t>
      </w:r>
      <w:r w:rsidRPr="007B65F0">
        <w:rPr>
          <w:sz w:val="24"/>
          <w:szCs w:val="24"/>
        </w:rPr>
        <w:t>awareness</w:t>
      </w:r>
      <w:r w:rsidRPr="007B65F0">
        <w:rPr>
          <w:spacing w:val="1"/>
          <w:sz w:val="24"/>
          <w:szCs w:val="24"/>
        </w:rPr>
        <w:t xml:space="preserve"> </w:t>
      </w:r>
      <w:r w:rsidRPr="007B65F0">
        <w:rPr>
          <w:sz w:val="24"/>
          <w:szCs w:val="24"/>
        </w:rPr>
        <w:t>training.</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Executive</w:t>
      </w:r>
      <w:r w:rsidRPr="007B65F0">
        <w:rPr>
          <w:spacing w:val="1"/>
          <w:sz w:val="24"/>
          <w:szCs w:val="24"/>
        </w:rPr>
        <w:t xml:space="preserve"> </w:t>
      </w:r>
      <w:r w:rsidRPr="007B65F0">
        <w:rPr>
          <w:sz w:val="24"/>
          <w:szCs w:val="24"/>
        </w:rPr>
        <w:t>Leadership Team and the Audit Committee also receive regular reports from internal audit and other</w:t>
      </w:r>
      <w:r w:rsidRPr="007B65F0">
        <w:rPr>
          <w:spacing w:val="-59"/>
          <w:sz w:val="24"/>
          <w:szCs w:val="24"/>
        </w:rPr>
        <w:t xml:space="preserve"> </w:t>
      </w:r>
      <w:r w:rsidRPr="007B65F0">
        <w:rPr>
          <w:sz w:val="24"/>
          <w:szCs w:val="24"/>
        </w:rPr>
        <w:t>sources</w:t>
      </w:r>
      <w:r w:rsidRPr="007B65F0">
        <w:rPr>
          <w:spacing w:val="-3"/>
          <w:sz w:val="24"/>
          <w:szCs w:val="24"/>
        </w:rPr>
        <w:t xml:space="preserve"> </w:t>
      </w:r>
      <w:r w:rsidRPr="007B65F0">
        <w:rPr>
          <w:sz w:val="24"/>
          <w:szCs w:val="24"/>
        </w:rPr>
        <w:t>of</w:t>
      </w:r>
      <w:r w:rsidRPr="007B65F0">
        <w:rPr>
          <w:spacing w:val="-1"/>
          <w:sz w:val="24"/>
          <w:szCs w:val="24"/>
        </w:rPr>
        <w:t xml:space="preserve"> </w:t>
      </w:r>
      <w:r w:rsidRPr="007B65F0">
        <w:rPr>
          <w:sz w:val="24"/>
          <w:szCs w:val="24"/>
        </w:rPr>
        <w:t>assurance,</w:t>
      </w:r>
      <w:r w:rsidRPr="007B65F0">
        <w:rPr>
          <w:spacing w:val="-1"/>
          <w:sz w:val="24"/>
          <w:szCs w:val="24"/>
        </w:rPr>
        <w:t xml:space="preserve"> </w:t>
      </w:r>
      <w:r w:rsidRPr="007B65F0">
        <w:rPr>
          <w:sz w:val="24"/>
          <w:szCs w:val="24"/>
        </w:rPr>
        <w:t>which</w:t>
      </w:r>
      <w:r w:rsidRPr="007B65F0">
        <w:rPr>
          <w:spacing w:val="-1"/>
          <w:sz w:val="24"/>
          <w:szCs w:val="24"/>
        </w:rPr>
        <w:t xml:space="preserve"> </w:t>
      </w:r>
      <w:r w:rsidRPr="007B65F0">
        <w:rPr>
          <w:sz w:val="24"/>
          <w:szCs w:val="24"/>
        </w:rPr>
        <w:t>include recommendations for</w:t>
      </w:r>
      <w:r w:rsidRPr="007B65F0">
        <w:rPr>
          <w:spacing w:val="1"/>
          <w:sz w:val="24"/>
          <w:szCs w:val="24"/>
        </w:rPr>
        <w:t xml:space="preserve"> </w:t>
      </w:r>
      <w:r w:rsidRPr="007B65F0">
        <w:rPr>
          <w:sz w:val="24"/>
          <w:szCs w:val="24"/>
        </w:rPr>
        <w:t>improvement.</w:t>
      </w:r>
    </w:p>
    <w:p w:rsidR="00406128" w:rsidRPr="007B65F0" w:rsidRDefault="00406128">
      <w:pPr>
        <w:pStyle w:val="BodyText"/>
        <w:spacing w:before="11"/>
        <w:rPr>
          <w:sz w:val="24"/>
          <w:szCs w:val="24"/>
        </w:rPr>
      </w:pPr>
    </w:p>
    <w:p w:rsidR="00406128" w:rsidRPr="007B65F0" w:rsidRDefault="005211F2">
      <w:pPr>
        <w:pStyle w:val="BodyText"/>
        <w:ind w:left="440" w:right="717"/>
        <w:jc w:val="both"/>
        <w:rPr>
          <w:sz w:val="24"/>
          <w:szCs w:val="24"/>
        </w:rPr>
      </w:pPr>
      <w:r w:rsidRPr="007B65F0">
        <w:rPr>
          <w:sz w:val="24"/>
          <w:szCs w:val="24"/>
        </w:rPr>
        <w:t>The Audit Committee’s role in this area is confined to a high-level review of the arrangements for</w:t>
      </w:r>
      <w:r w:rsidRPr="007B65F0">
        <w:rPr>
          <w:spacing w:val="1"/>
          <w:sz w:val="24"/>
          <w:szCs w:val="24"/>
        </w:rPr>
        <w:t xml:space="preserve"> </w:t>
      </w:r>
      <w:r w:rsidRPr="007B65F0">
        <w:rPr>
          <w:spacing w:val="-1"/>
          <w:sz w:val="24"/>
          <w:szCs w:val="24"/>
        </w:rPr>
        <w:t>internal</w:t>
      </w:r>
      <w:r w:rsidRPr="007B65F0">
        <w:rPr>
          <w:spacing w:val="-14"/>
          <w:sz w:val="24"/>
          <w:szCs w:val="24"/>
        </w:rPr>
        <w:t xml:space="preserve"> </w:t>
      </w:r>
      <w:r w:rsidRPr="007B65F0">
        <w:rPr>
          <w:spacing w:val="-1"/>
          <w:sz w:val="24"/>
          <w:szCs w:val="24"/>
        </w:rPr>
        <w:t>control.</w:t>
      </w:r>
      <w:r w:rsidRPr="007B65F0">
        <w:rPr>
          <w:spacing w:val="33"/>
          <w:sz w:val="24"/>
          <w:szCs w:val="24"/>
        </w:rPr>
        <w:t xml:space="preserve"> </w:t>
      </w:r>
      <w:r w:rsidRPr="007B65F0">
        <w:rPr>
          <w:spacing w:val="-1"/>
          <w:sz w:val="24"/>
          <w:szCs w:val="24"/>
        </w:rPr>
        <w:t>The</w:t>
      </w:r>
      <w:r w:rsidRPr="007B65F0">
        <w:rPr>
          <w:spacing w:val="-13"/>
          <w:sz w:val="24"/>
          <w:szCs w:val="24"/>
        </w:rPr>
        <w:t xml:space="preserve"> </w:t>
      </w:r>
      <w:r w:rsidRPr="007B65F0">
        <w:rPr>
          <w:spacing w:val="-1"/>
          <w:sz w:val="24"/>
          <w:szCs w:val="24"/>
        </w:rPr>
        <w:t>Corporation’s</w:t>
      </w:r>
      <w:r w:rsidRPr="007B65F0">
        <w:rPr>
          <w:spacing w:val="-12"/>
          <w:sz w:val="24"/>
          <w:szCs w:val="24"/>
        </w:rPr>
        <w:t xml:space="preserve"> </w:t>
      </w:r>
      <w:r w:rsidRPr="007B65F0">
        <w:rPr>
          <w:sz w:val="24"/>
          <w:szCs w:val="24"/>
        </w:rPr>
        <w:t>agenda</w:t>
      </w:r>
      <w:r w:rsidRPr="007B65F0">
        <w:rPr>
          <w:spacing w:val="-15"/>
          <w:sz w:val="24"/>
          <w:szCs w:val="24"/>
        </w:rPr>
        <w:t xml:space="preserve"> </w:t>
      </w:r>
      <w:r w:rsidRPr="007B65F0">
        <w:rPr>
          <w:sz w:val="24"/>
          <w:szCs w:val="24"/>
        </w:rPr>
        <w:t>includes</w:t>
      </w:r>
      <w:r w:rsidRPr="007B65F0">
        <w:rPr>
          <w:spacing w:val="-14"/>
          <w:sz w:val="24"/>
          <w:szCs w:val="24"/>
        </w:rPr>
        <w:t xml:space="preserve"> </w:t>
      </w:r>
      <w:r w:rsidRPr="007B65F0">
        <w:rPr>
          <w:sz w:val="24"/>
          <w:szCs w:val="24"/>
        </w:rPr>
        <w:t>a</w:t>
      </w:r>
      <w:r w:rsidRPr="007B65F0">
        <w:rPr>
          <w:spacing w:val="-15"/>
          <w:sz w:val="24"/>
          <w:szCs w:val="24"/>
        </w:rPr>
        <w:t xml:space="preserve"> </w:t>
      </w:r>
      <w:r w:rsidRPr="007B65F0">
        <w:rPr>
          <w:sz w:val="24"/>
          <w:szCs w:val="24"/>
        </w:rPr>
        <w:t>regular</w:t>
      </w:r>
      <w:r w:rsidRPr="007B65F0">
        <w:rPr>
          <w:spacing w:val="-14"/>
          <w:sz w:val="24"/>
          <w:szCs w:val="24"/>
        </w:rPr>
        <w:t xml:space="preserve"> </w:t>
      </w:r>
      <w:r w:rsidRPr="007B65F0">
        <w:rPr>
          <w:sz w:val="24"/>
          <w:szCs w:val="24"/>
        </w:rPr>
        <w:t>item</w:t>
      </w:r>
      <w:r w:rsidRPr="007B65F0">
        <w:rPr>
          <w:spacing w:val="-14"/>
          <w:sz w:val="24"/>
          <w:szCs w:val="24"/>
        </w:rPr>
        <w:t xml:space="preserve"> </w:t>
      </w:r>
      <w:r w:rsidRPr="007B65F0">
        <w:rPr>
          <w:sz w:val="24"/>
          <w:szCs w:val="24"/>
        </w:rPr>
        <w:t>for</w:t>
      </w:r>
      <w:r w:rsidRPr="007B65F0">
        <w:rPr>
          <w:spacing w:val="-14"/>
          <w:sz w:val="24"/>
          <w:szCs w:val="24"/>
        </w:rPr>
        <w:t xml:space="preserve"> </w:t>
      </w:r>
      <w:r w:rsidRPr="007B65F0">
        <w:rPr>
          <w:sz w:val="24"/>
          <w:szCs w:val="24"/>
        </w:rPr>
        <w:t>consideration</w:t>
      </w:r>
      <w:r w:rsidRPr="007B65F0">
        <w:rPr>
          <w:spacing w:val="-13"/>
          <w:sz w:val="24"/>
          <w:szCs w:val="24"/>
        </w:rPr>
        <w:t xml:space="preserve"> </w:t>
      </w:r>
      <w:r w:rsidRPr="007B65F0">
        <w:rPr>
          <w:sz w:val="24"/>
          <w:szCs w:val="24"/>
        </w:rPr>
        <w:t>of</w:t>
      </w:r>
      <w:r w:rsidRPr="007B65F0">
        <w:rPr>
          <w:spacing w:val="-15"/>
          <w:sz w:val="24"/>
          <w:szCs w:val="24"/>
        </w:rPr>
        <w:t xml:space="preserve"> </w:t>
      </w:r>
      <w:r w:rsidRPr="007B65F0">
        <w:rPr>
          <w:sz w:val="24"/>
          <w:szCs w:val="24"/>
        </w:rPr>
        <w:t>risk</w:t>
      </w:r>
      <w:r w:rsidRPr="007B65F0">
        <w:rPr>
          <w:spacing w:val="-12"/>
          <w:sz w:val="24"/>
          <w:szCs w:val="24"/>
        </w:rPr>
        <w:t xml:space="preserve"> </w:t>
      </w:r>
      <w:r w:rsidRPr="007B65F0">
        <w:rPr>
          <w:sz w:val="24"/>
          <w:szCs w:val="24"/>
        </w:rPr>
        <w:t>and</w:t>
      </w:r>
      <w:r w:rsidRPr="007B65F0">
        <w:rPr>
          <w:spacing w:val="-15"/>
          <w:sz w:val="24"/>
          <w:szCs w:val="24"/>
        </w:rPr>
        <w:t xml:space="preserve"> </w:t>
      </w:r>
      <w:r w:rsidRPr="007B65F0">
        <w:rPr>
          <w:sz w:val="24"/>
          <w:szCs w:val="24"/>
        </w:rPr>
        <w:t>control</w:t>
      </w:r>
      <w:r w:rsidRPr="007B65F0">
        <w:rPr>
          <w:spacing w:val="1"/>
          <w:sz w:val="24"/>
          <w:szCs w:val="24"/>
        </w:rPr>
        <w:t xml:space="preserve"> </w:t>
      </w:r>
      <w:r w:rsidRPr="007B65F0">
        <w:rPr>
          <w:sz w:val="24"/>
          <w:szCs w:val="24"/>
        </w:rPr>
        <w:t>and</w:t>
      </w:r>
      <w:r w:rsidRPr="007B65F0">
        <w:rPr>
          <w:spacing w:val="-9"/>
          <w:sz w:val="24"/>
          <w:szCs w:val="24"/>
        </w:rPr>
        <w:t xml:space="preserve"> </w:t>
      </w:r>
      <w:r w:rsidRPr="007B65F0">
        <w:rPr>
          <w:sz w:val="24"/>
          <w:szCs w:val="24"/>
        </w:rPr>
        <w:t>receives</w:t>
      </w:r>
      <w:r w:rsidRPr="007B65F0">
        <w:rPr>
          <w:spacing w:val="-10"/>
          <w:sz w:val="24"/>
          <w:szCs w:val="24"/>
        </w:rPr>
        <w:t xml:space="preserve"> </w:t>
      </w:r>
      <w:r w:rsidRPr="007B65F0">
        <w:rPr>
          <w:sz w:val="24"/>
          <w:szCs w:val="24"/>
        </w:rPr>
        <w:t>reports</w:t>
      </w:r>
      <w:r w:rsidRPr="007B65F0">
        <w:rPr>
          <w:spacing w:val="-13"/>
          <w:sz w:val="24"/>
          <w:szCs w:val="24"/>
        </w:rPr>
        <w:t xml:space="preserve"> </w:t>
      </w:r>
      <w:r w:rsidRPr="007B65F0">
        <w:rPr>
          <w:sz w:val="24"/>
          <w:szCs w:val="24"/>
        </w:rPr>
        <w:t>thereon</w:t>
      </w:r>
      <w:r w:rsidRPr="007B65F0">
        <w:rPr>
          <w:spacing w:val="-10"/>
          <w:sz w:val="24"/>
          <w:szCs w:val="24"/>
        </w:rPr>
        <w:t xml:space="preserve"> </w:t>
      </w:r>
      <w:r w:rsidRPr="007B65F0">
        <w:rPr>
          <w:sz w:val="24"/>
          <w:szCs w:val="24"/>
        </w:rPr>
        <w:t>from</w:t>
      </w:r>
      <w:r w:rsidRPr="007B65F0">
        <w:rPr>
          <w:spacing w:val="-10"/>
          <w:sz w:val="24"/>
          <w:szCs w:val="24"/>
        </w:rPr>
        <w:t xml:space="preserve"> </w:t>
      </w:r>
      <w:r w:rsidRPr="007B65F0">
        <w:rPr>
          <w:sz w:val="24"/>
          <w:szCs w:val="24"/>
        </w:rPr>
        <w:t>the</w:t>
      </w:r>
      <w:r w:rsidRPr="007B65F0">
        <w:rPr>
          <w:spacing w:val="-8"/>
          <w:sz w:val="24"/>
          <w:szCs w:val="24"/>
        </w:rPr>
        <w:t xml:space="preserve"> </w:t>
      </w:r>
      <w:r w:rsidRPr="007B65F0">
        <w:rPr>
          <w:sz w:val="24"/>
          <w:szCs w:val="24"/>
        </w:rPr>
        <w:t>Executive</w:t>
      </w:r>
      <w:r w:rsidRPr="007B65F0">
        <w:rPr>
          <w:spacing w:val="-11"/>
          <w:sz w:val="24"/>
          <w:szCs w:val="24"/>
        </w:rPr>
        <w:t xml:space="preserve"> </w:t>
      </w:r>
      <w:r w:rsidRPr="007B65F0">
        <w:rPr>
          <w:sz w:val="24"/>
          <w:szCs w:val="24"/>
        </w:rPr>
        <w:t>Leadership</w:t>
      </w:r>
      <w:r w:rsidRPr="007B65F0">
        <w:rPr>
          <w:spacing w:val="-8"/>
          <w:sz w:val="24"/>
          <w:szCs w:val="24"/>
        </w:rPr>
        <w:t xml:space="preserve"> </w:t>
      </w:r>
      <w:r w:rsidRPr="007B65F0">
        <w:rPr>
          <w:sz w:val="24"/>
          <w:szCs w:val="24"/>
        </w:rPr>
        <w:t>Team.</w:t>
      </w:r>
      <w:r w:rsidRPr="007B65F0">
        <w:rPr>
          <w:spacing w:val="42"/>
          <w:sz w:val="24"/>
          <w:szCs w:val="24"/>
        </w:rPr>
        <w:t xml:space="preserve"> </w:t>
      </w:r>
      <w:r w:rsidRPr="007B65F0">
        <w:rPr>
          <w:sz w:val="24"/>
          <w:szCs w:val="24"/>
        </w:rPr>
        <w:t>The</w:t>
      </w:r>
      <w:r w:rsidRPr="007B65F0">
        <w:rPr>
          <w:spacing w:val="-10"/>
          <w:sz w:val="24"/>
          <w:szCs w:val="24"/>
        </w:rPr>
        <w:t xml:space="preserve"> </w:t>
      </w:r>
      <w:r w:rsidRPr="007B65F0">
        <w:rPr>
          <w:sz w:val="24"/>
          <w:szCs w:val="24"/>
        </w:rPr>
        <w:t>emphasis</w:t>
      </w:r>
      <w:r w:rsidRPr="007B65F0">
        <w:rPr>
          <w:spacing w:val="-11"/>
          <w:sz w:val="24"/>
          <w:szCs w:val="24"/>
        </w:rPr>
        <w:t xml:space="preserve"> </w:t>
      </w:r>
      <w:r w:rsidRPr="007B65F0">
        <w:rPr>
          <w:sz w:val="24"/>
          <w:szCs w:val="24"/>
        </w:rPr>
        <w:t>is</w:t>
      </w:r>
      <w:r w:rsidRPr="007B65F0">
        <w:rPr>
          <w:spacing w:val="-7"/>
          <w:sz w:val="24"/>
          <w:szCs w:val="24"/>
        </w:rPr>
        <w:t xml:space="preserve"> </w:t>
      </w:r>
      <w:r w:rsidRPr="007B65F0">
        <w:rPr>
          <w:sz w:val="24"/>
          <w:szCs w:val="24"/>
        </w:rPr>
        <w:t>on</w:t>
      </w:r>
      <w:r w:rsidRPr="007B65F0">
        <w:rPr>
          <w:spacing w:val="-12"/>
          <w:sz w:val="24"/>
          <w:szCs w:val="24"/>
        </w:rPr>
        <w:t xml:space="preserve"> </w:t>
      </w:r>
      <w:r w:rsidRPr="007B65F0">
        <w:rPr>
          <w:sz w:val="24"/>
          <w:szCs w:val="24"/>
        </w:rPr>
        <w:t>obtaining</w:t>
      </w:r>
      <w:r w:rsidRPr="007B65F0">
        <w:rPr>
          <w:spacing w:val="-11"/>
          <w:sz w:val="24"/>
          <w:szCs w:val="24"/>
        </w:rPr>
        <w:t xml:space="preserve"> </w:t>
      </w:r>
      <w:r w:rsidRPr="007B65F0">
        <w:rPr>
          <w:sz w:val="24"/>
          <w:szCs w:val="24"/>
        </w:rPr>
        <w:t>the</w:t>
      </w:r>
      <w:r w:rsidRPr="007B65F0">
        <w:rPr>
          <w:spacing w:val="-59"/>
          <w:sz w:val="24"/>
          <w:szCs w:val="24"/>
        </w:rPr>
        <w:t xml:space="preserve"> </w:t>
      </w:r>
      <w:r w:rsidRPr="007B65F0">
        <w:rPr>
          <w:sz w:val="24"/>
          <w:szCs w:val="24"/>
        </w:rPr>
        <w:t>relevant degree of</w:t>
      </w:r>
      <w:r w:rsidRPr="007B65F0">
        <w:rPr>
          <w:spacing w:val="-1"/>
          <w:sz w:val="24"/>
          <w:szCs w:val="24"/>
        </w:rPr>
        <w:t xml:space="preserve"> </w:t>
      </w:r>
      <w:r w:rsidRPr="007B65F0">
        <w:rPr>
          <w:sz w:val="24"/>
          <w:szCs w:val="24"/>
        </w:rPr>
        <w:t>assurance and not</w:t>
      </w:r>
      <w:r w:rsidRPr="007B65F0">
        <w:rPr>
          <w:spacing w:val="-1"/>
          <w:sz w:val="24"/>
          <w:szCs w:val="24"/>
        </w:rPr>
        <w:t xml:space="preserve"> </w:t>
      </w:r>
      <w:r w:rsidRPr="007B65F0">
        <w:rPr>
          <w:sz w:val="24"/>
          <w:szCs w:val="24"/>
        </w:rPr>
        <w:t>merely reporting by</w:t>
      </w:r>
      <w:r w:rsidRPr="007B65F0">
        <w:rPr>
          <w:spacing w:val="-2"/>
          <w:sz w:val="24"/>
          <w:szCs w:val="24"/>
        </w:rPr>
        <w:t xml:space="preserve"> </w:t>
      </w:r>
      <w:r w:rsidRPr="007B65F0">
        <w:rPr>
          <w:sz w:val="24"/>
          <w:szCs w:val="24"/>
        </w:rPr>
        <w:t>exception</w:t>
      </w:r>
      <w:r w:rsidRPr="007B65F0">
        <w:rPr>
          <w:color w:val="FFC000"/>
          <w:sz w:val="24"/>
          <w:szCs w:val="24"/>
        </w:rPr>
        <w:t>.</w:t>
      </w:r>
    </w:p>
    <w:p w:rsidR="00406128" w:rsidRPr="007B65F0" w:rsidRDefault="00406128">
      <w:pPr>
        <w:pStyle w:val="BodyText"/>
        <w:rPr>
          <w:sz w:val="24"/>
          <w:szCs w:val="24"/>
        </w:rPr>
      </w:pPr>
    </w:p>
    <w:p w:rsidR="00406128" w:rsidRPr="007B65F0" w:rsidRDefault="005211F2">
      <w:pPr>
        <w:pStyle w:val="BodyText"/>
        <w:ind w:left="440" w:right="715"/>
        <w:jc w:val="both"/>
        <w:rPr>
          <w:sz w:val="24"/>
          <w:szCs w:val="24"/>
        </w:rPr>
      </w:pPr>
      <w:r w:rsidRPr="007B65F0">
        <w:rPr>
          <w:sz w:val="24"/>
          <w:szCs w:val="24"/>
        </w:rPr>
        <w:t>At</w:t>
      </w:r>
      <w:r w:rsidRPr="007B65F0">
        <w:rPr>
          <w:spacing w:val="-8"/>
          <w:sz w:val="24"/>
          <w:szCs w:val="24"/>
        </w:rPr>
        <w:t xml:space="preserve"> </w:t>
      </w:r>
      <w:r w:rsidRPr="007B65F0">
        <w:rPr>
          <w:sz w:val="24"/>
          <w:szCs w:val="24"/>
        </w:rPr>
        <w:t>its</w:t>
      </w:r>
      <w:r w:rsidRPr="007B65F0">
        <w:rPr>
          <w:spacing w:val="-10"/>
          <w:sz w:val="24"/>
          <w:szCs w:val="24"/>
        </w:rPr>
        <w:t xml:space="preserve"> </w:t>
      </w:r>
      <w:r w:rsidRPr="007B65F0">
        <w:rPr>
          <w:sz w:val="24"/>
          <w:szCs w:val="24"/>
        </w:rPr>
        <w:t>December</w:t>
      </w:r>
      <w:r w:rsidRPr="007B65F0">
        <w:rPr>
          <w:spacing w:val="-9"/>
          <w:sz w:val="24"/>
          <w:szCs w:val="24"/>
        </w:rPr>
        <w:t xml:space="preserve"> </w:t>
      </w:r>
      <w:r w:rsidRPr="007B65F0">
        <w:rPr>
          <w:sz w:val="24"/>
          <w:szCs w:val="24"/>
        </w:rPr>
        <w:t>2024</w:t>
      </w:r>
      <w:r w:rsidRPr="007B65F0">
        <w:rPr>
          <w:spacing w:val="-11"/>
          <w:sz w:val="24"/>
          <w:szCs w:val="24"/>
        </w:rPr>
        <w:t xml:space="preserve"> </w:t>
      </w:r>
      <w:r w:rsidRPr="007B65F0">
        <w:rPr>
          <w:sz w:val="24"/>
          <w:szCs w:val="24"/>
        </w:rPr>
        <w:t>meeting,</w:t>
      </w:r>
      <w:r w:rsidRPr="007B65F0">
        <w:rPr>
          <w:spacing w:val="-9"/>
          <w:sz w:val="24"/>
          <w:szCs w:val="24"/>
        </w:rPr>
        <w:t xml:space="preserve"> </w:t>
      </w:r>
      <w:r w:rsidRPr="007B65F0">
        <w:rPr>
          <w:sz w:val="24"/>
          <w:szCs w:val="24"/>
        </w:rPr>
        <w:t>the</w:t>
      </w:r>
      <w:r w:rsidRPr="007B65F0">
        <w:rPr>
          <w:spacing w:val="-10"/>
          <w:sz w:val="24"/>
          <w:szCs w:val="24"/>
        </w:rPr>
        <w:t xml:space="preserve"> </w:t>
      </w:r>
      <w:r w:rsidRPr="007B65F0">
        <w:rPr>
          <w:sz w:val="24"/>
          <w:szCs w:val="24"/>
        </w:rPr>
        <w:t>Corporation</w:t>
      </w:r>
      <w:r w:rsidRPr="007B65F0">
        <w:rPr>
          <w:spacing w:val="-9"/>
          <w:sz w:val="24"/>
          <w:szCs w:val="24"/>
        </w:rPr>
        <w:t xml:space="preserve"> </w:t>
      </w:r>
      <w:r w:rsidRPr="007B65F0">
        <w:rPr>
          <w:sz w:val="24"/>
          <w:szCs w:val="24"/>
        </w:rPr>
        <w:t>carried</w:t>
      </w:r>
      <w:r w:rsidRPr="007B65F0">
        <w:rPr>
          <w:spacing w:val="-11"/>
          <w:sz w:val="24"/>
          <w:szCs w:val="24"/>
        </w:rPr>
        <w:t xml:space="preserve"> </w:t>
      </w:r>
      <w:r w:rsidRPr="007B65F0">
        <w:rPr>
          <w:sz w:val="24"/>
          <w:szCs w:val="24"/>
        </w:rPr>
        <w:t>out</w:t>
      </w:r>
      <w:r w:rsidRPr="007B65F0">
        <w:rPr>
          <w:spacing w:val="-12"/>
          <w:sz w:val="24"/>
          <w:szCs w:val="24"/>
        </w:rPr>
        <w:t xml:space="preserve"> </w:t>
      </w:r>
      <w:r w:rsidRPr="007B65F0">
        <w:rPr>
          <w:sz w:val="24"/>
          <w:szCs w:val="24"/>
        </w:rPr>
        <w:t>the</w:t>
      </w:r>
      <w:r w:rsidRPr="007B65F0">
        <w:rPr>
          <w:spacing w:val="-11"/>
          <w:sz w:val="24"/>
          <w:szCs w:val="24"/>
        </w:rPr>
        <w:t xml:space="preserve"> </w:t>
      </w:r>
      <w:r w:rsidRPr="007B65F0">
        <w:rPr>
          <w:sz w:val="24"/>
          <w:szCs w:val="24"/>
        </w:rPr>
        <w:t>annual</w:t>
      </w:r>
      <w:r w:rsidRPr="007B65F0">
        <w:rPr>
          <w:spacing w:val="-10"/>
          <w:sz w:val="24"/>
          <w:szCs w:val="24"/>
        </w:rPr>
        <w:t xml:space="preserve"> </w:t>
      </w:r>
      <w:r w:rsidRPr="007B65F0">
        <w:rPr>
          <w:sz w:val="24"/>
          <w:szCs w:val="24"/>
        </w:rPr>
        <w:t>assessment</w:t>
      </w:r>
      <w:r w:rsidRPr="007B65F0">
        <w:rPr>
          <w:spacing w:val="-10"/>
          <w:sz w:val="24"/>
          <w:szCs w:val="24"/>
        </w:rPr>
        <w:t xml:space="preserve"> </w:t>
      </w:r>
      <w:r w:rsidRPr="007B65F0">
        <w:rPr>
          <w:sz w:val="24"/>
          <w:szCs w:val="24"/>
        </w:rPr>
        <w:t>for</w:t>
      </w:r>
      <w:r w:rsidRPr="007B65F0">
        <w:rPr>
          <w:spacing w:val="-12"/>
          <w:sz w:val="24"/>
          <w:szCs w:val="24"/>
        </w:rPr>
        <w:t xml:space="preserve"> </w:t>
      </w:r>
      <w:r w:rsidRPr="007B65F0">
        <w:rPr>
          <w:sz w:val="24"/>
          <w:szCs w:val="24"/>
        </w:rPr>
        <w:t>the</w:t>
      </w:r>
      <w:r w:rsidRPr="007B65F0">
        <w:rPr>
          <w:spacing w:val="-12"/>
          <w:sz w:val="24"/>
          <w:szCs w:val="24"/>
        </w:rPr>
        <w:t xml:space="preserve"> </w:t>
      </w:r>
      <w:r w:rsidRPr="007B65F0">
        <w:rPr>
          <w:sz w:val="24"/>
          <w:szCs w:val="24"/>
        </w:rPr>
        <w:t>year</w:t>
      </w:r>
      <w:r w:rsidRPr="007B65F0">
        <w:rPr>
          <w:spacing w:val="-9"/>
          <w:sz w:val="24"/>
          <w:szCs w:val="24"/>
        </w:rPr>
        <w:t xml:space="preserve"> </w:t>
      </w:r>
      <w:r w:rsidRPr="007B65F0">
        <w:rPr>
          <w:sz w:val="24"/>
          <w:szCs w:val="24"/>
        </w:rPr>
        <w:t>ended</w:t>
      </w:r>
      <w:r w:rsidRPr="007B65F0">
        <w:rPr>
          <w:spacing w:val="-59"/>
          <w:sz w:val="24"/>
          <w:szCs w:val="24"/>
        </w:rPr>
        <w:t xml:space="preserve"> </w:t>
      </w:r>
      <w:r w:rsidRPr="007B65F0">
        <w:rPr>
          <w:sz w:val="24"/>
          <w:szCs w:val="24"/>
        </w:rPr>
        <w:t>31 July 2024 by considering documentation from the Executive Leadership Team and internal audit,</w:t>
      </w:r>
      <w:r w:rsidRPr="007B65F0">
        <w:rPr>
          <w:spacing w:val="-59"/>
          <w:sz w:val="24"/>
          <w:szCs w:val="24"/>
        </w:rPr>
        <w:t xml:space="preserve"> </w:t>
      </w:r>
      <w:r w:rsidRPr="007B65F0">
        <w:rPr>
          <w:sz w:val="24"/>
          <w:szCs w:val="24"/>
        </w:rPr>
        <w:t>and</w:t>
      </w:r>
      <w:r w:rsidRPr="007B65F0">
        <w:rPr>
          <w:spacing w:val="-1"/>
          <w:sz w:val="24"/>
          <w:szCs w:val="24"/>
        </w:rPr>
        <w:t xml:space="preserve"> </w:t>
      </w:r>
      <w:r w:rsidRPr="007B65F0">
        <w:rPr>
          <w:sz w:val="24"/>
          <w:szCs w:val="24"/>
        </w:rPr>
        <w:t>taking account</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events</w:t>
      </w:r>
      <w:r w:rsidRPr="007B65F0">
        <w:rPr>
          <w:spacing w:val="1"/>
          <w:sz w:val="24"/>
          <w:szCs w:val="24"/>
        </w:rPr>
        <w:t xml:space="preserve"> </w:t>
      </w:r>
      <w:r w:rsidRPr="007B65F0">
        <w:rPr>
          <w:sz w:val="24"/>
          <w:szCs w:val="24"/>
        </w:rPr>
        <w:t>since</w:t>
      </w:r>
      <w:r w:rsidRPr="007B65F0">
        <w:rPr>
          <w:spacing w:val="-2"/>
          <w:sz w:val="24"/>
          <w:szCs w:val="24"/>
        </w:rPr>
        <w:t xml:space="preserve"> </w:t>
      </w:r>
      <w:r w:rsidRPr="007B65F0">
        <w:rPr>
          <w:sz w:val="24"/>
          <w:szCs w:val="24"/>
        </w:rPr>
        <w:t>31 July</w:t>
      </w:r>
      <w:r w:rsidRPr="007B65F0">
        <w:rPr>
          <w:spacing w:val="1"/>
          <w:sz w:val="24"/>
          <w:szCs w:val="24"/>
        </w:rPr>
        <w:t xml:space="preserve"> </w:t>
      </w:r>
      <w:r w:rsidRPr="007B65F0">
        <w:rPr>
          <w:sz w:val="24"/>
          <w:szCs w:val="24"/>
        </w:rPr>
        <w:t>2024.</w:t>
      </w:r>
    </w:p>
    <w:p w:rsidR="00406128" w:rsidRPr="007B65F0" w:rsidRDefault="00406128">
      <w:pPr>
        <w:jc w:val="both"/>
        <w:rPr>
          <w:sz w:val="24"/>
          <w:szCs w:val="24"/>
        </w:rPr>
        <w:sectPr w:rsidR="00406128" w:rsidRPr="007B65F0">
          <w:pgSz w:w="11910" w:h="16840"/>
          <w:pgMar w:top="1760" w:right="360" w:bottom="1500" w:left="640" w:header="725" w:footer="1231" w:gutter="0"/>
          <w:cols w:space="720"/>
        </w:sectPr>
      </w:pPr>
    </w:p>
    <w:p w:rsidR="00406128" w:rsidRPr="007B65F0" w:rsidRDefault="00406128">
      <w:pPr>
        <w:pStyle w:val="BodyText"/>
        <w:spacing w:before="10"/>
        <w:rPr>
          <w:sz w:val="24"/>
          <w:szCs w:val="24"/>
        </w:rPr>
      </w:pPr>
    </w:p>
    <w:p w:rsidR="00406128" w:rsidRPr="007B65F0" w:rsidRDefault="005211F2">
      <w:pPr>
        <w:spacing w:before="94"/>
        <w:ind w:left="440" w:right="718"/>
        <w:jc w:val="both"/>
        <w:rPr>
          <w:sz w:val="24"/>
          <w:szCs w:val="24"/>
        </w:rPr>
      </w:pPr>
      <w:r w:rsidRPr="007B65F0">
        <w:rPr>
          <w:sz w:val="24"/>
          <w:szCs w:val="24"/>
        </w:rPr>
        <w:t>Based on the advice of the Audit Committee and the Principal, the Corporation is of the opinion that</w:t>
      </w:r>
      <w:r w:rsidRPr="007B65F0">
        <w:rPr>
          <w:spacing w:val="1"/>
          <w:sz w:val="24"/>
          <w:szCs w:val="24"/>
        </w:rPr>
        <w:t xml:space="preserve"> </w:t>
      </w:r>
      <w:r w:rsidRPr="007B65F0">
        <w:rPr>
          <w:sz w:val="24"/>
          <w:szCs w:val="24"/>
        </w:rPr>
        <w:t>the college has an adequate and effective framework for governance, risk management and control,</w:t>
      </w:r>
      <w:r w:rsidRPr="007B65F0">
        <w:rPr>
          <w:spacing w:val="-59"/>
          <w:sz w:val="24"/>
          <w:szCs w:val="24"/>
        </w:rPr>
        <w:t xml:space="preserve"> </w:t>
      </w:r>
      <w:r w:rsidRPr="007B65F0">
        <w:rPr>
          <w:spacing w:val="-1"/>
          <w:sz w:val="24"/>
          <w:szCs w:val="24"/>
        </w:rPr>
        <w:t>and</w:t>
      </w:r>
      <w:r w:rsidRPr="007B65F0">
        <w:rPr>
          <w:spacing w:val="-14"/>
          <w:sz w:val="24"/>
          <w:szCs w:val="24"/>
        </w:rPr>
        <w:t xml:space="preserve"> </w:t>
      </w:r>
      <w:r w:rsidRPr="007B65F0">
        <w:rPr>
          <w:spacing w:val="-1"/>
          <w:sz w:val="24"/>
          <w:szCs w:val="24"/>
        </w:rPr>
        <w:t>has</w:t>
      </w:r>
      <w:r w:rsidRPr="007B65F0">
        <w:rPr>
          <w:spacing w:val="-16"/>
          <w:sz w:val="24"/>
          <w:szCs w:val="24"/>
        </w:rPr>
        <w:t xml:space="preserve"> </w:t>
      </w:r>
      <w:r w:rsidRPr="007B65F0">
        <w:rPr>
          <w:spacing w:val="-1"/>
          <w:sz w:val="24"/>
          <w:szCs w:val="24"/>
        </w:rPr>
        <w:t>fulfilled</w:t>
      </w:r>
      <w:r w:rsidRPr="007B65F0">
        <w:rPr>
          <w:spacing w:val="-14"/>
          <w:sz w:val="24"/>
          <w:szCs w:val="24"/>
        </w:rPr>
        <w:t xml:space="preserve"> </w:t>
      </w:r>
      <w:r w:rsidRPr="007B65F0">
        <w:rPr>
          <w:spacing w:val="-1"/>
          <w:sz w:val="24"/>
          <w:szCs w:val="24"/>
        </w:rPr>
        <w:t>its</w:t>
      </w:r>
      <w:r w:rsidRPr="007B65F0">
        <w:rPr>
          <w:spacing w:val="-16"/>
          <w:sz w:val="24"/>
          <w:szCs w:val="24"/>
        </w:rPr>
        <w:t xml:space="preserve"> </w:t>
      </w:r>
      <w:r w:rsidRPr="007B65F0">
        <w:rPr>
          <w:spacing w:val="-1"/>
          <w:sz w:val="24"/>
          <w:szCs w:val="24"/>
        </w:rPr>
        <w:t>statutory</w:t>
      </w:r>
      <w:r w:rsidRPr="007B65F0">
        <w:rPr>
          <w:spacing w:val="-14"/>
          <w:sz w:val="24"/>
          <w:szCs w:val="24"/>
        </w:rPr>
        <w:t xml:space="preserve"> </w:t>
      </w:r>
      <w:r w:rsidRPr="007B65F0">
        <w:rPr>
          <w:spacing w:val="-1"/>
          <w:sz w:val="24"/>
          <w:szCs w:val="24"/>
        </w:rPr>
        <w:t>responsibility</w:t>
      </w:r>
      <w:r w:rsidRPr="007B65F0">
        <w:rPr>
          <w:spacing w:val="-16"/>
          <w:sz w:val="24"/>
          <w:szCs w:val="24"/>
        </w:rPr>
        <w:t xml:space="preserve"> </w:t>
      </w:r>
      <w:r w:rsidRPr="007B65F0">
        <w:rPr>
          <w:sz w:val="24"/>
          <w:szCs w:val="24"/>
        </w:rPr>
        <w:t>for</w:t>
      </w:r>
      <w:r w:rsidRPr="007B65F0">
        <w:rPr>
          <w:spacing w:val="-13"/>
          <w:sz w:val="24"/>
          <w:szCs w:val="24"/>
        </w:rPr>
        <w:t xml:space="preserve"> </w:t>
      </w:r>
      <w:r w:rsidRPr="007B65F0">
        <w:rPr>
          <w:i/>
          <w:sz w:val="24"/>
          <w:szCs w:val="24"/>
        </w:rPr>
        <w:t>“the</w:t>
      </w:r>
      <w:r w:rsidRPr="007B65F0">
        <w:rPr>
          <w:i/>
          <w:spacing w:val="-17"/>
          <w:sz w:val="24"/>
          <w:szCs w:val="24"/>
        </w:rPr>
        <w:t xml:space="preserve"> </w:t>
      </w:r>
      <w:r w:rsidRPr="007B65F0">
        <w:rPr>
          <w:i/>
          <w:sz w:val="24"/>
          <w:szCs w:val="24"/>
        </w:rPr>
        <w:t>effective</w:t>
      </w:r>
      <w:r w:rsidRPr="007B65F0">
        <w:rPr>
          <w:i/>
          <w:spacing w:val="-14"/>
          <w:sz w:val="24"/>
          <w:szCs w:val="24"/>
        </w:rPr>
        <w:t xml:space="preserve"> </w:t>
      </w:r>
      <w:r w:rsidRPr="007B65F0">
        <w:rPr>
          <w:i/>
          <w:sz w:val="24"/>
          <w:szCs w:val="24"/>
        </w:rPr>
        <w:t>and</w:t>
      </w:r>
      <w:r w:rsidRPr="007B65F0">
        <w:rPr>
          <w:i/>
          <w:spacing w:val="-16"/>
          <w:sz w:val="24"/>
          <w:szCs w:val="24"/>
        </w:rPr>
        <w:t xml:space="preserve"> </w:t>
      </w:r>
      <w:r w:rsidRPr="007B65F0">
        <w:rPr>
          <w:i/>
          <w:sz w:val="24"/>
          <w:szCs w:val="24"/>
        </w:rPr>
        <w:t>efficient</w:t>
      </w:r>
      <w:r w:rsidRPr="007B65F0">
        <w:rPr>
          <w:i/>
          <w:spacing w:val="-15"/>
          <w:sz w:val="24"/>
          <w:szCs w:val="24"/>
        </w:rPr>
        <w:t xml:space="preserve"> </w:t>
      </w:r>
      <w:r w:rsidRPr="007B65F0">
        <w:rPr>
          <w:i/>
          <w:sz w:val="24"/>
          <w:szCs w:val="24"/>
        </w:rPr>
        <w:t>use</w:t>
      </w:r>
      <w:r w:rsidRPr="007B65F0">
        <w:rPr>
          <w:i/>
          <w:spacing w:val="-17"/>
          <w:sz w:val="24"/>
          <w:szCs w:val="24"/>
        </w:rPr>
        <w:t xml:space="preserve"> </w:t>
      </w:r>
      <w:r w:rsidRPr="007B65F0">
        <w:rPr>
          <w:i/>
          <w:sz w:val="24"/>
          <w:szCs w:val="24"/>
        </w:rPr>
        <w:t>of</w:t>
      </w:r>
      <w:r w:rsidRPr="007B65F0">
        <w:rPr>
          <w:i/>
          <w:spacing w:val="-15"/>
          <w:sz w:val="24"/>
          <w:szCs w:val="24"/>
        </w:rPr>
        <w:t xml:space="preserve"> </w:t>
      </w:r>
      <w:r w:rsidRPr="007B65F0">
        <w:rPr>
          <w:i/>
          <w:sz w:val="24"/>
          <w:szCs w:val="24"/>
        </w:rPr>
        <w:t>resources,</w:t>
      </w:r>
      <w:r w:rsidRPr="007B65F0">
        <w:rPr>
          <w:i/>
          <w:spacing w:val="-15"/>
          <w:sz w:val="24"/>
          <w:szCs w:val="24"/>
        </w:rPr>
        <w:t xml:space="preserve"> </w:t>
      </w:r>
      <w:r w:rsidRPr="007B65F0">
        <w:rPr>
          <w:i/>
          <w:sz w:val="24"/>
          <w:szCs w:val="24"/>
        </w:rPr>
        <w:t>the</w:t>
      </w:r>
      <w:r w:rsidRPr="007B65F0">
        <w:rPr>
          <w:i/>
          <w:spacing w:val="-16"/>
          <w:sz w:val="24"/>
          <w:szCs w:val="24"/>
        </w:rPr>
        <w:t xml:space="preserve"> </w:t>
      </w:r>
      <w:r w:rsidRPr="007B65F0">
        <w:rPr>
          <w:i/>
          <w:sz w:val="24"/>
          <w:szCs w:val="24"/>
        </w:rPr>
        <w:t>solvency</w:t>
      </w:r>
      <w:r w:rsidRPr="007B65F0">
        <w:rPr>
          <w:i/>
          <w:spacing w:val="-59"/>
          <w:sz w:val="24"/>
          <w:szCs w:val="24"/>
        </w:rPr>
        <w:t xml:space="preserve"> </w:t>
      </w:r>
      <w:r w:rsidRPr="007B65F0">
        <w:rPr>
          <w:i/>
          <w:sz w:val="24"/>
          <w:szCs w:val="24"/>
        </w:rPr>
        <w:t>of</w:t>
      </w:r>
      <w:r w:rsidRPr="007B65F0">
        <w:rPr>
          <w:i/>
          <w:spacing w:val="-1"/>
          <w:sz w:val="24"/>
          <w:szCs w:val="24"/>
        </w:rPr>
        <w:t xml:space="preserve"> </w:t>
      </w:r>
      <w:r w:rsidRPr="007B65F0">
        <w:rPr>
          <w:i/>
          <w:sz w:val="24"/>
          <w:szCs w:val="24"/>
        </w:rPr>
        <w:t>the</w:t>
      </w:r>
      <w:r w:rsidRPr="007B65F0">
        <w:rPr>
          <w:i/>
          <w:spacing w:val="-1"/>
          <w:sz w:val="24"/>
          <w:szCs w:val="24"/>
        </w:rPr>
        <w:t xml:space="preserve"> </w:t>
      </w:r>
      <w:r w:rsidRPr="007B65F0">
        <w:rPr>
          <w:i/>
          <w:sz w:val="24"/>
          <w:szCs w:val="24"/>
        </w:rPr>
        <w:t>institution and</w:t>
      </w:r>
      <w:r w:rsidRPr="007B65F0">
        <w:rPr>
          <w:i/>
          <w:spacing w:val="-4"/>
          <w:sz w:val="24"/>
          <w:szCs w:val="24"/>
        </w:rPr>
        <w:t xml:space="preserve"> </w:t>
      </w:r>
      <w:r w:rsidRPr="007B65F0">
        <w:rPr>
          <w:i/>
          <w:sz w:val="24"/>
          <w:szCs w:val="24"/>
        </w:rPr>
        <w:t>the</w:t>
      </w:r>
      <w:r w:rsidRPr="007B65F0">
        <w:rPr>
          <w:i/>
          <w:spacing w:val="-2"/>
          <w:sz w:val="24"/>
          <w:szCs w:val="24"/>
        </w:rPr>
        <w:t xml:space="preserve"> </w:t>
      </w:r>
      <w:r w:rsidRPr="007B65F0">
        <w:rPr>
          <w:i/>
          <w:sz w:val="24"/>
          <w:szCs w:val="24"/>
        </w:rPr>
        <w:t>body and</w:t>
      </w:r>
      <w:r w:rsidRPr="007B65F0">
        <w:rPr>
          <w:i/>
          <w:spacing w:val="-2"/>
          <w:sz w:val="24"/>
          <w:szCs w:val="24"/>
        </w:rPr>
        <w:t xml:space="preserve"> </w:t>
      </w:r>
      <w:r w:rsidRPr="007B65F0">
        <w:rPr>
          <w:i/>
          <w:sz w:val="24"/>
          <w:szCs w:val="24"/>
        </w:rPr>
        <w:t>the</w:t>
      </w:r>
      <w:r w:rsidRPr="007B65F0">
        <w:rPr>
          <w:i/>
          <w:spacing w:val="-2"/>
          <w:sz w:val="24"/>
          <w:szCs w:val="24"/>
        </w:rPr>
        <w:t xml:space="preserve"> </w:t>
      </w:r>
      <w:r w:rsidRPr="007B65F0">
        <w:rPr>
          <w:i/>
          <w:sz w:val="24"/>
          <w:szCs w:val="24"/>
        </w:rPr>
        <w:t>safeguarding of</w:t>
      </w:r>
      <w:r w:rsidRPr="007B65F0">
        <w:rPr>
          <w:i/>
          <w:spacing w:val="-1"/>
          <w:sz w:val="24"/>
          <w:szCs w:val="24"/>
        </w:rPr>
        <w:t xml:space="preserve"> </w:t>
      </w:r>
      <w:r w:rsidRPr="007B65F0">
        <w:rPr>
          <w:i/>
          <w:sz w:val="24"/>
          <w:szCs w:val="24"/>
        </w:rPr>
        <w:t>their</w:t>
      </w:r>
      <w:r w:rsidRPr="007B65F0">
        <w:rPr>
          <w:i/>
          <w:spacing w:val="-1"/>
          <w:sz w:val="24"/>
          <w:szCs w:val="24"/>
        </w:rPr>
        <w:t xml:space="preserve"> </w:t>
      </w:r>
      <w:r w:rsidRPr="007B65F0">
        <w:rPr>
          <w:i/>
          <w:sz w:val="24"/>
          <w:szCs w:val="24"/>
        </w:rPr>
        <w:t>assets.</w:t>
      </w:r>
      <w:r w:rsidRPr="007B65F0">
        <w:rPr>
          <w:sz w:val="24"/>
          <w:szCs w:val="24"/>
        </w:rPr>
        <w:t>”</w:t>
      </w:r>
    </w:p>
    <w:p w:rsidR="00406128" w:rsidRPr="007B65F0" w:rsidRDefault="00406128">
      <w:pPr>
        <w:pStyle w:val="BodyText"/>
        <w:rPr>
          <w:sz w:val="24"/>
          <w:szCs w:val="24"/>
        </w:rPr>
      </w:pPr>
    </w:p>
    <w:p w:rsidR="00406128" w:rsidRPr="007B65F0" w:rsidRDefault="005211F2">
      <w:pPr>
        <w:pStyle w:val="BodyText"/>
        <w:ind w:left="440" w:right="717"/>
        <w:jc w:val="both"/>
        <w:rPr>
          <w:sz w:val="24"/>
          <w:szCs w:val="24"/>
        </w:rPr>
      </w:pPr>
      <w:r w:rsidRPr="007B65F0">
        <w:rPr>
          <w:sz w:val="24"/>
          <w:szCs w:val="24"/>
        </w:rPr>
        <w:t>Approved</w:t>
      </w:r>
      <w:r w:rsidRPr="007B65F0">
        <w:rPr>
          <w:spacing w:val="-8"/>
          <w:sz w:val="24"/>
          <w:szCs w:val="24"/>
        </w:rPr>
        <w:t xml:space="preserve"> </w:t>
      </w:r>
      <w:r w:rsidRPr="007B65F0">
        <w:rPr>
          <w:sz w:val="24"/>
          <w:szCs w:val="24"/>
        </w:rPr>
        <w:t>by</w:t>
      </w:r>
      <w:r w:rsidRPr="007B65F0">
        <w:rPr>
          <w:spacing w:val="-8"/>
          <w:sz w:val="24"/>
          <w:szCs w:val="24"/>
        </w:rPr>
        <w:t xml:space="preserve"> </w:t>
      </w:r>
      <w:r w:rsidRPr="007B65F0">
        <w:rPr>
          <w:sz w:val="24"/>
          <w:szCs w:val="24"/>
        </w:rPr>
        <w:t>order</w:t>
      </w:r>
      <w:r w:rsidRPr="007B65F0">
        <w:rPr>
          <w:spacing w:val="-6"/>
          <w:sz w:val="24"/>
          <w:szCs w:val="24"/>
        </w:rPr>
        <w:t xml:space="preserve"> </w:t>
      </w:r>
      <w:r w:rsidRPr="007B65F0">
        <w:rPr>
          <w:sz w:val="24"/>
          <w:szCs w:val="24"/>
        </w:rPr>
        <w:t>of</w:t>
      </w:r>
      <w:r w:rsidRPr="007B65F0">
        <w:rPr>
          <w:spacing w:val="-9"/>
          <w:sz w:val="24"/>
          <w:szCs w:val="24"/>
        </w:rPr>
        <w:t xml:space="preserve"> </w:t>
      </w:r>
      <w:r w:rsidRPr="007B65F0">
        <w:rPr>
          <w:sz w:val="24"/>
          <w:szCs w:val="24"/>
        </w:rPr>
        <w:t>the</w:t>
      </w:r>
      <w:r w:rsidRPr="007B65F0">
        <w:rPr>
          <w:spacing w:val="-11"/>
          <w:sz w:val="24"/>
          <w:szCs w:val="24"/>
        </w:rPr>
        <w:t xml:space="preserve"> </w:t>
      </w:r>
      <w:r w:rsidRPr="007B65F0">
        <w:rPr>
          <w:sz w:val="24"/>
          <w:szCs w:val="24"/>
        </w:rPr>
        <w:t>Members</w:t>
      </w:r>
      <w:r w:rsidRPr="007B65F0">
        <w:rPr>
          <w:spacing w:val="-6"/>
          <w:sz w:val="24"/>
          <w:szCs w:val="24"/>
        </w:rPr>
        <w:t xml:space="preserve"> </w:t>
      </w:r>
      <w:r w:rsidRPr="007B65F0">
        <w:rPr>
          <w:sz w:val="24"/>
          <w:szCs w:val="24"/>
        </w:rPr>
        <w:t>of</w:t>
      </w:r>
      <w:r w:rsidRPr="007B65F0">
        <w:rPr>
          <w:spacing w:val="-9"/>
          <w:sz w:val="24"/>
          <w:szCs w:val="24"/>
        </w:rPr>
        <w:t xml:space="preserve"> </w:t>
      </w:r>
      <w:r w:rsidRPr="007B65F0">
        <w:rPr>
          <w:sz w:val="24"/>
          <w:szCs w:val="24"/>
        </w:rPr>
        <w:t>the</w:t>
      </w:r>
      <w:r w:rsidRPr="007B65F0">
        <w:rPr>
          <w:spacing w:val="-8"/>
          <w:sz w:val="24"/>
          <w:szCs w:val="24"/>
        </w:rPr>
        <w:t xml:space="preserve"> </w:t>
      </w:r>
      <w:r w:rsidRPr="007B65F0">
        <w:rPr>
          <w:sz w:val="24"/>
          <w:szCs w:val="24"/>
        </w:rPr>
        <w:t>Corporation</w:t>
      </w:r>
      <w:r w:rsidRPr="007B65F0">
        <w:rPr>
          <w:spacing w:val="-5"/>
          <w:sz w:val="24"/>
          <w:szCs w:val="24"/>
        </w:rPr>
        <w:t xml:space="preserve"> </w:t>
      </w:r>
      <w:r w:rsidRPr="007B65F0">
        <w:rPr>
          <w:sz w:val="24"/>
          <w:szCs w:val="24"/>
        </w:rPr>
        <w:t>on</w:t>
      </w:r>
      <w:r w:rsidRPr="007B65F0">
        <w:rPr>
          <w:spacing w:val="-5"/>
          <w:sz w:val="24"/>
          <w:szCs w:val="24"/>
        </w:rPr>
        <w:t xml:space="preserve"> </w:t>
      </w:r>
      <w:r w:rsidRPr="007B65F0">
        <w:rPr>
          <w:sz w:val="24"/>
          <w:szCs w:val="24"/>
        </w:rPr>
        <w:t>12</w:t>
      </w:r>
      <w:r w:rsidRPr="007B65F0">
        <w:rPr>
          <w:spacing w:val="-8"/>
          <w:sz w:val="24"/>
          <w:szCs w:val="24"/>
        </w:rPr>
        <w:t xml:space="preserve"> </w:t>
      </w:r>
      <w:r w:rsidRPr="007B65F0">
        <w:rPr>
          <w:sz w:val="24"/>
          <w:szCs w:val="24"/>
        </w:rPr>
        <w:t>December</w:t>
      </w:r>
      <w:r w:rsidRPr="007B65F0">
        <w:rPr>
          <w:spacing w:val="-5"/>
          <w:sz w:val="24"/>
          <w:szCs w:val="24"/>
        </w:rPr>
        <w:t xml:space="preserve"> </w:t>
      </w:r>
      <w:r w:rsidRPr="007B65F0">
        <w:rPr>
          <w:sz w:val="24"/>
          <w:szCs w:val="24"/>
        </w:rPr>
        <w:t>2024</w:t>
      </w:r>
      <w:r w:rsidRPr="007B65F0">
        <w:rPr>
          <w:spacing w:val="-5"/>
          <w:sz w:val="24"/>
          <w:szCs w:val="24"/>
        </w:rPr>
        <w:t xml:space="preserve"> </w:t>
      </w:r>
      <w:r w:rsidRPr="007B65F0">
        <w:rPr>
          <w:sz w:val="24"/>
          <w:szCs w:val="24"/>
        </w:rPr>
        <w:t>and</w:t>
      </w:r>
      <w:r w:rsidRPr="007B65F0">
        <w:rPr>
          <w:spacing w:val="-8"/>
          <w:sz w:val="24"/>
          <w:szCs w:val="24"/>
        </w:rPr>
        <w:t xml:space="preserve"> </w:t>
      </w:r>
      <w:r w:rsidRPr="007B65F0">
        <w:rPr>
          <w:sz w:val="24"/>
          <w:szCs w:val="24"/>
        </w:rPr>
        <w:t>signed</w:t>
      </w:r>
      <w:r w:rsidRPr="007B65F0">
        <w:rPr>
          <w:spacing w:val="-7"/>
          <w:sz w:val="24"/>
          <w:szCs w:val="24"/>
        </w:rPr>
        <w:t xml:space="preserve"> </w:t>
      </w:r>
      <w:r w:rsidRPr="007B65F0">
        <w:rPr>
          <w:sz w:val="24"/>
          <w:szCs w:val="24"/>
        </w:rPr>
        <w:t>on</w:t>
      </w:r>
      <w:r w:rsidRPr="007B65F0">
        <w:rPr>
          <w:spacing w:val="-8"/>
          <w:sz w:val="24"/>
          <w:szCs w:val="24"/>
        </w:rPr>
        <w:t xml:space="preserve"> </w:t>
      </w:r>
      <w:r w:rsidRPr="007B65F0">
        <w:rPr>
          <w:sz w:val="24"/>
          <w:szCs w:val="24"/>
        </w:rPr>
        <w:t>its</w:t>
      </w:r>
      <w:r w:rsidRPr="007B65F0">
        <w:rPr>
          <w:spacing w:val="-7"/>
          <w:sz w:val="24"/>
          <w:szCs w:val="24"/>
        </w:rPr>
        <w:t xml:space="preserve"> </w:t>
      </w:r>
      <w:r w:rsidRPr="007B65F0">
        <w:rPr>
          <w:sz w:val="24"/>
          <w:szCs w:val="24"/>
        </w:rPr>
        <w:t>behalf</w:t>
      </w:r>
      <w:r w:rsidRPr="007B65F0">
        <w:rPr>
          <w:spacing w:val="-58"/>
          <w:sz w:val="24"/>
          <w:szCs w:val="24"/>
        </w:rPr>
        <w:t xml:space="preserve"> </w:t>
      </w:r>
      <w:r w:rsidRPr="007B65F0">
        <w:rPr>
          <w:sz w:val="24"/>
          <w:szCs w:val="24"/>
        </w:rPr>
        <w:t>by:</w:t>
      </w:r>
    </w:p>
    <w:p w:rsidR="00406128" w:rsidRPr="007B65F0" w:rsidRDefault="00406128">
      <w:pPr>
        <w:pStyle w:val="BodyText"/>
        <w:rPr>
          <w:sz w:val="24"/>
          <w:szCs w:val="24"/>
        </w:rPr>
      </w:pPr>
    </w:p>
    <w:p w:rsidR="00406128" w:rsidRPr="007B65F0" w:rsidRDefault="00406128">
      <w:pPr>
        <w:pStyle w:val="BodyText"/>
        <w:spacing w:before="4"/>
        <w:rPr>
          <w:sz w:val="24"/>
          <w:szCs w:val="24"/>
        </w:rPr>
      </w:pPr>
    </w:p>
    <w:p w:rsidR="00406128" w:rsidRPr="007B65F0" w:rsidRDefault="005211F2" w:rsidP="00B200D9">
      <w:pPr>
        <w:pStyle w:val="BodyText"/>
        <w:ind w:left="440"/>
        <w:rPr>
          <w:b/>
          <w:sz w:val="24"/>
          <w:szCs w:val="24"/>
        </w:rPr>
      </w:pPr>
      <w:r w:rsidRPr="007B65F0">
        <w:rPr>
          <w:b/>
          <w:sz w:val="24"/>
          <w:szCs w:val="24"/>
        </w:rPr>
        <w:t>Signed</w:t>
      </w:r>
      <w:r w:rsidR="00B200D9" w:rsidRPr="007B65F0">
        <w:rPr>
          <w:b/>
          <w:sz w:val="24"/>
          <w:szCs w:val="24"/>
        </w:rPr>
        <w:t xml:space="preserve">: </w:t>
      </w:r>
      <w:proofErr w:type="spellStart"/>
      <w:r w:rsidRPr="007B65F0">
        <w:rPr>
          <w:b/>
          <w:sz w:val="24"/>
          <w:szCs w:val="24"/>
        </w:rPr>
        <w:t>Mr</w:t>
      </w:r>
      <w:proofErr w:type="spellEnd"/>
      <w:r w:rsidRPr="007B65F0">
        <w:rPr>
          <w:b/>
          <w:spacing w:val="-3"/>
          <w:sz w:val="24"/>
          <w:szCs w:val="24"/>
        </w:rPr>
        <w:t xml:space="preserve"> </w:t>
      </w:r>
      <w:r w:rsidRPr="007B65F0">
        <w:rPr>
          <w:b/>
          <w:sz w:val="24"/>
          <w:szCs w:val="24"/>
        </w:rPr>
        <w:t>G</w:t>
      </w:r>
      <w:r w:rsidRPr="007B65F0">
        <w:rPr>
          <w:b/>
          <w:spacing w:val="-2"/>
          <w:sz w:val="24"/>
          <w:szCs w:val="24"/>
        </w:rPr>
        <w:t xml:space="preserve"> </w:t>
      </w:r>
      <w:r w:rsidRPr="007B65F0">
        <w:rPr>
          <w:b/>
          <w:sz w:val="24"/>
          <w:szCs w:val="24"/>
        </w:rPr>
        <w:t>Hetherington,</w:t>
      </w:r>
      <w:r w:rsidRPr="007B65F0">
        <w:rPr>
          <w:b/>
          <w:spacing w:val="2"/>
          <w:sz w:val="24"/>
          <w:szCs w:val="24"/>
        </w:rPr>
        <w:t xml:space="preserve"> </w:t>
      </w:r>
      <w:r w:rsidRPr="007B65F0">
        <w:rPr>
          <w:b/>
          <w:sz w:val="24"/>
          <w:szCs w:val="24"/>
        </w:rPr>
        <w:t>Chair</w:t>
      </w:r>
    </w:p>
    <w:p w:rsidR="007B65F0" w:rsidRPr="007B65F0" w:rsidRDefault="007B65F0" w:rsidP="00B200D9">
      <w:pPr>
        <w:pStyle w:val="BodyText"/>
        <w:ind w:left="440"/>
        <w:rPr>
          <w:b/>
          <w:sz w:val="24"/>
          <w:szCs w:val="24"/>
        </w:rPr>
      </w:pPr>
      <w:r w:rsidRPr="007B65F0">
        <w:rPr>
          <w:noProof/>
          <w:sz w:val="24"/>
          <w:szCs w:val="24"/>
        </w:rPr>
        <w:drawing>
          <wp:anchor distT="0" distB="0" distL="0" distR="0" simplePos="0" relativeHeight="487598592" behindDoc="1" locked="0" layoutInCell="1" allowOverlap="1" wp14:anchorId="6C02ED50" wp14:editId="475707BB">
            <wp:simplePos x="0" y="0"/>
            <wp:positionH relativeFrom="page">
              <wp:posOffset>669047</wp:posOffset>
            </wp:positionH>
            <wp:positionV relativeFrom="paragraph">
              <wp:posOffset>53651</wp:posOffset>
            </wp:positionV>
            <wp:extent cx="1711960" cy="514273"/>
            <wp:effectExtent l="0" t="0" r="0" b="0"/>
            <wp:wrapNone/>
            <wp:docPr id="1" name="image20.jpeg" descr="A photo of a signature belonging to Mr G Hether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14" cstate="print"/>
                    <a:stretch>
                      <a:fillRect/>
                    </a:stretch>
                  </pic:blipFill>
                  <pic:spPr>
                    <a:xfrm>
                      <a:off x="0" y="0"/>
                      <a:ext cx="1711960" cy="514273"/>
                    </a:xfrm>
                    <a:prstGeom prst="rect">
                      <a:avLst/>
                    </a:prstGeom>
                  </pic:spPr>
                </pic:pic>
              </a:graphicData>
            </a:graphic>
          </wp:anchor>
        </w:drawing>
      </w:r>
    </w:p>
    <w:p w:rsidR="007B65F0" w:rsidRPr="007B65F0" w:rsidRDefault="007B65F0" w:rsidP="00B200D9">
      <w:pPr>
        <w:pStyle w:val="BodyText"/>
        <w:ind w:left="440"/>
        <w:rPr>
          <w:b/>
          <w:sz w:val="24"/>
          <w:szCs w:val="24"/>
        </w:rPr>
      </w:pPr>
    </w:p>
    <w:p w:rsidR="007B65F0" w:rsidRPr="007B65F0" w:rsidRDefault="007B65F0" w:rsidP="00B200D9">
      <w:pPr>
        <w:pStyle w:val="BodyText"/>
        <w:tabs>
          <w:tab w:val="left" w:pos="2045"/>
        </w:tabs>
        <w:spacing w:before="207"/>
        <w:ind w:left="440"/>
        <w:rPr>
          <w:b/>
          <w:spacing w:val="-3"/>
          <w:sz w:val="24"/>
          <w:szCs w:val="24"/>
        </w:rPr>
      </w:pPr>
    </w:p>
    <w:p w:rsidR="00406128" w:rsidRPr="007B65F0" w:rsidRDefault="005211F2" w:rsidP="00B200D9">
      <w:pPr>
        <w:pStyle w:val="BodyText"/>
        <w:tabs>
          <w:tab w:val="left" w:pos="2045"/>
        </w:tabs>
        <w:spacing w:before="207"/>
        <w:ind w:left="440"/>
        <w:rPr>
          <w:b/>
          <w:sz w:val="24"/>
          <w:szCs w:val="24"/>
        </w:rPr>
      </w:pPr>
      <w:r w:rsidRPr="00A60D68">
        <w:rPr>
          <w:b/>
          <w:spacing w:val="-3"/>
          <w:sz w:val="24"/>
          <w:szCs w:val="24"/>
        </w:rPr>
        <w:t>Signed</w:t>
      </w:r>
      <w:r w:rsidR="00B200D9" w:rsidRPr="00A60D68">
        <w:rPr>
          <w:b/>
          <w:spacing w:val="-3"/>
          <w:sz w:val="24"/>
          <w:szCs w:val="24"/>
        </w:rPr>
        <w:t xml:space="preserve">: </w:t>
      </w:r>
      <w:proofErr w:type="spellStart"/>
      <w:r w:rsidRPr="00A60D68">
        <w:rPr>
          <w:b/>
          <w:sz w:val="24"/>
          <w:szCs w:val="24"/>
        </w:rPr>
        <w:t>Mr</w:t>
      </w:r>
      <w:proofErr w:type="spellEnd"/>
      <w:r w:rsidRPr="00A60D68">
        <w:rPr>
          <w:b/>
          <w:sz w:val="24"/>
          <w:szCs w:val="24"/>
        </w:rPr>
        <w:t xml:space="preserve"> P</w:t>
      </w:r>
      <w:r w:rsidRPr="00A60D68">
        <w:rPr>
          <w:b/>
          <w:spacing w:val="-4"/>
          <w:sz w:val="24"/>
          <w:szCs w:val="24"/>
        </w:rPr>
        <w:t xml:space="preserve"> </w:t>
      </w:r>
      <w:r w:rsidRPr="00A60D68">
        <w:rPr>
          <w:b/>
          <w:sz w:val="24"/>
          <w:szCs w:val="24"/>
        </w:rPr>
        <w:t>Singh,</w:t>
      </w:r>
      <w:r w:rsidRPr="00A60D68">
        <w:rPr>
          <w:b/>
          <w:spacing w:val="-2"/>
          <w:sz w:val="24"/>
          <w:szCs w:val="24"/>
        </w:rPr>
        <w:t xml:space="preserve"> </w:t>
      </w:r>
      <w:r w:rsidRPr="00A60D68">
        <w:rPr>
          <w:b/>
          <w:sz w:val="24"/>
          <w:szCs w:val="24"/>
        </w:rPr>
        <w:t>Accounting</w:t>
      </w:r>
      <w:r w:rsidRPr="00A60D68">
        <w:rPr>
          <w:b/>
          <w:spacing w:val="-1"/>
          <w:sz w:val="24"/>
          <w:szCs w:val="24"/>
        </w:rPr>
        <w:t xml:space="preserve"> </w:t>
      </w:r>
      <w:r w:rsidRPr="00A60D68">
        <w:rPr>
          <w:b/>
          <w:sz w:val="24"/>
          <w:szCs w:val="24"/>
        </w:rPr>
        <w:t>Officer</w:t>
      </w:r>
    </w:p>
    <w:p w:rsidR="00406128" w:rsidRDefault="00406128">
      <w:pPr>
        <w:rPr>
          <w:sz w:val="24"/>
          <w:szCs w:val="24"/>
        </w:rPr>
      </w:pPr>
    </w:p>
    <w:p w:rsidR="00D02EE6" w:rsidRDefault="00D02EE6">
      <w:pPr>
        <w:rPr>
          <w:sz w:val="24"/>
          <w:szCs w:val="24"/>
        </w:rPr>
      </w:pPr>
    </w:p>
    <w:p w:rsidR="00D02EE6" w:rsidRPr="007B65F0" w:rsidRDefault="00394DF9" w:rsidP="00394DF9">
      <w:pPr>
        <w:ind w:left="440"/>
        <w:rPr>
          <w:sz w:val="24"/>
          <w:szCs w:val="24"/>
        </w:rPr>
        <w:sectPr w:rsidR="00D02EE6" w:rsidRPr="007B65F0">
          <w:pgSz w:w="11910" w:h="16840"/>
          <w:pgMar w:top="1760" w:right="360" w:bottom="1500" w:left="640" w:header="725" w:footer="1231" w:gutter="0"/>
          <w:cols w:space="720"/>
        </w:sectPr>
      </w:pPr>
      <w:r>
        <w:rPr>
          <w:noProof/>
        </w:rPr>
        <w:drawing>
          <wp:inline distT="0" distB="0" distL="0" distR="0" wp14:anchorId="424D9E46" wp14:editId="36BDB7A6">
            <wp:extent cx="1556002" cy="7937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 Singh.JPG"/>
                    <pic:cNvPicPr/>
                  </pic:nvPicPr>
                  <pic:blipFill>
                    <a:blip r:embed="rId19">
                      <a:clrChange>
                        <a:clrFrom>
                          <a:srgbClr val="FEFEFE"/>
                        </a:clrFrom>
                        <a:clrTo>
                          <a:srgbClr val="FEFEFE">
                            <a:alpha val="0"/>
                          </a:srgbClr>
                        </a:clrTo>
                      </a:clrChange>
                    </a:blip>
                    <a:stretch>
                      <a:fillRect/>
                    </a:stretch>
                  </pic:blipFill>
                  <pic:spPr>
                    <a:xfrm>
                      <a:off x="0" y="0"/>
                      <a:ext cx="1569858" cy="800818"/>
                    </a:xfrm>
                    <a:prstGeom prst="rect">
                      <a:avLst/>
                    </a:prstGeom>
                  </pic:spPr>
                </pic:pic>
              </a:graphicData>
            </a:graphic>
          </wp:inline>
        </w:drawing>
      </w:r>
    </w:p>
    <w:p w:rsidR="00406128" w:rsidRPr="007B65F0" w:rsidRDefault="00406128">
      <w:pPr>
        <w:pStyle w:val="BodyText"/>
        <w:spacing w:before="8"/>
        <w:rPr>
          <w:b/>
          <w:sz w:val="24"/>
          <w:szCs w:val="24"/>
        </w:rPr>
      </w:pPr>
    </w:p>
    <w:p w:rsidR="00406128" w:rsidRPr="007B65F0" w:rsidRDefault="005211F2">
      <w:pPr>
        <w:pStyle w:val="Heading1"/>
        <w:rPr>
          <w:sz w:val="24"/>
          <w:szCs w:val="24"/>
        </w:rPr>
      </w:pPr>
      <w:r w:rsidRPr="007B65F0">
        <w:rPr>
          <w:sz w:val="24"/>
          <w:szCs w:val="24"/>
        </w:rPr>
        <w:t>Statement</w:t>
      </w:r>
      <w:r w:rsidRPr="007B65F0">
        <w:rPr>
          <w:spacing w:val="-5"/>
          <w:sz w:val="24"/>
          <w:szCs w:val="24"/>
        </w:rPr>
        <w:t xml:space="preserve"> </w:t>
      </w:r>
      <w:r w:rsidRPr="007B65F0">
        <w:rPr>
          <w:sz w:val="24"/>
          <w:szCs w:val="24"/>
        </w:rPr>
        <w:t>on</w:t>
      </w:r>
      <w:r w:rsidRPr="007B65F0">
        <w:rPr>
          <w:spacing w:val="-3"/>
          <w:sz w:val="24"/>
          <w:szCs w:val="24"/>
        </w:rPr>
        <w:t xml:space="preserve"> </w:t>
      </w:r>
      <w:r w:rsidRPr="007B65F0">
        <w:rPr>
          <w:sz w:val="24"/>
          <w:szCs w:val="24"/>
        </w:rPr>
        <w:t>the</w:t>
      </w:r>
      <w:r w:rsidRPr="007B65F0">
        <w:rPr>
          <w:spacing w:val="-4"/>
          <w:sz w:val="24"/>
          <w:szCs w:val="24"/>
        </w:rPr>
        <w:t xml:space="preserve"> </w:t>
      </w:r>
      <w:r w:rsidRPr="007B65F0">
        <w:rPr>
          <w:sz w:val="24"/>
          <w:szCs w:val="24"/>
        </w:rPr>
        <w:t>College</w:t>
      </w:r>
      <w:r w:rsidRPr="007B65F0">
        <w:rPr>
          <w:spacing w:val="-2"/>
          <w:sz w:val="24"/>
          <w:szCs w:val="24"/>
        </w:rPr>
        <w:t xml:space="preserve"> </w:t>
      </w:r>
      <w:r w:rsidRPr="007B65F0">
        <w:rPr>
          <w:sz w:val="24"/>
          <w:szCs w:val="24"/>
        </w:rPr>
        <w:t>Regularity,</w:t>
      </w:r>
      <w:r w:rsidRPr="007B65F0">
        <w:rPr>
          <w:spacing w:val="-2"/>
          <w:sz w:val="24"/>
          <w:szCs w:val="24"/>
        </w:rPr>
        <w:t xml:space="preserve"> </w:t>
      </w:r>
      <w:r w:rsidRPr="007B65F0">
        <w:rPr>
          <w:sz w:val="24"/>
          <w:szCs w:val="24"/>
        </w:rPr>
        <w:t>Propriety</w:t>
      </w:r>
      <w:r w:rsidRPr="007B65F0">
        <w:rPr>
          <w:spacing w:val="-4"/>
          <w:sz w:val="24"/>
          <w:szCs w:val="24"/>
        </w:rPr>
        <w:t xml:space="preserve"> </w:t>
      </w:r>
      <w:r w:rsidRPr="007B65F0">
        <w:rPr>
          <w:sz w:val="24"/>
          <w:szCs w:val="24"/>
        </w:rPr>
        <w:t>and</w:t>
      </w:r>
      <w:r w:rsidRPr="007B65F0">
        <w:rPr>
          <w:spacing w:val="-4"/>
          <w:sz w:val="24"/>
          <w:szCs w:val="24"/>
        </w:rPr>
        <w:t xml:space="preserve"> </w:t>
      </w:r>
      <w:r w:rsidRPr="007B65F0">
        <w:rPr>
          <w:sz w:val="24"/>
          <w:szCs w:val="24"/>
        </w:rPr>
        <w:t>Compliance</w:t>
      </w:r>
    </w:p>
    <w:p w:rsidR="00406128" w:rsidRPr="007B65F0" w:rsidRDefault="005211F2">
      <w:pPr>
        <w:pStyle w:val="BodyText"/>
        <w:spacing w:before="231"/>
        <w:ind w:left="440" w:right="863"/>
        <w:rPr>
          <w:sz w:val="24"/>
          <w:szCs w:val="24"/>
        </w:rPr>
      </w:pPr>
      <w:r w:rsidRPr="007B65F0">
        <w:rPr>
          <w:sz w:val="24"/>
          <w:szCs w:val="24"/>
        </w:rPr>
        <w:t xml:space="preserve">As accounting </w:t>
      </w:r>
      <w:proofErr w:type="gramStart"/>
      <w:r w:rsidRPr="007B65F0">
        <w:rPr>
          <w:sz w:val="24"/>
          <w:szCs w:val="24"/>
        </w:rPr>
        <w:t>officer</w:t>
      </w:r>
      <w:proofErr w:type="gramEnd"/>
      <w:r w:rsidRPr="007B65F0">
        <w:rPr>
          <w:sz w:val="24"/>
          <w:szCs w:val="24"/>
        </w:rPr>
        <w:t xml:space="preserve"> I confirm that the corporation has had due regard to the framework of</w:t>
      </w:r>
      <w:r w:rsidRPr="007B65F0">
        <w:rPr>
          <w:spacing w:val="1"/>
          <w:sz w:val="24"/>
          <w:szCs w:val="24"/>
        </w:rPr>
        <w:t xml:space="preserve"> </w:t>
      </w:r>
      <w:r w:rsidRPr="007B65F0">
        <w:rPr>
          <w:sz w:val="24"/>
          <w:szCs w:val="24"/>
        </w:rPr>
        <w:t>authorities governing regularity, priority and compliance, and the requirements of the college’s</w:t>
      </w:r>
      <w:r w:rsidRPr="007B65F0">
        <w:rPr>
          <w:spacing w:val="1"/>
          <w:sz w:val="24"/>
          <w:szCs w:val="24"/>
        </w:rPr>
        <w:t xml:space="preserve"> </w:t>
      </w:r>
      <w:r w:rsidRPr="007B65F0">
        <w:rPr>
          <w:sz w:val="24"/>
          <w:szCs w:val="24"/>
        </w:rPr>
        <w:t>accountability agreement, funding agreements and contracts with ESFA and DfE, and has</w:t>
      </w:r>
      <w:r w:rsidRPr="007B65F0">
        <w:rPr>
          <w:spacing w:val="1"/>
          <w:sz w:val="24"/>
          <w:szCs w:val="24"/>
        </w:rPr>
        <w:t xml:space="preserve"> </w:t>
      </w:r>
      <w:r w:rsidRPr="007B65F0">
        <w:rPr>
          <w:sz w:val="24"/>
          <w:szCs w:val="24"/>
        </w:rPr>
        <w:t>considered its responsibility to notify ESFA of material irregularity, impropriety and non-compliance</w:t>
      </w:r>
      <w:r w:rsidRPr="007B65F0">
        <w:rPr>
          <w:spacing w:val="-59"/>
          <w:sz w:val="24"/>
          <w:szCs w:val="24"/>
        </w:rPr>
        <w:t xml:space="preserve"> </w:t>
      </w:r>
      <w:r w:rsidRPr="007B65F0">
        <w:rPr>
          <w:sz w:val="24"/>
          <w:szCs w:val="24"/>
        </w:rPr>
        <w:t>with</w:t>
      </w:r>
      <w:r w:rsidRPr="007B65F0">
        <w:rPr>
          <w:spacing w:val="-1"/>
          <w:sz w:val="24"/>
          <w:szCs w:val="24"/>
        </w:rPr>
        <w:t xml:space="preserve"> </w:t>
      </w:r>
      <w:r w:rsidRPr="007B65F0">
        <w:rPr>
          <w:sz w:val="24"/>
          <w:szCs w:val="24"/>
        </w:rPr>
        <w:t>those</w:t>
      </w:r>
      <w:r w:rsidRPr="007B65F0">
        <w:rPr>
          <w:spacing w:val="-2"/>
          <w:sz w:val="24"/>
          <w:szCs w:val="24"/>
        </w:rPr>
        <w:t xml:space="preserve"> </w:t>
      </w:r>
      <w:r w:rsidRPr="007B65F0">
        <w:rPr>
          <w:sz w:val="24"/>
          <w:szCs w:val="24"/>
        </w:rPr>
        <w:t>authorities and terms</w:t>
      </w:r>
      <w:r w:rsidRPr="007B65F0">
        <w:rPr>
          <w:spacing w:val="-2"/>
          <w:sz w:val="24"/>
          <w:szCs w:val="24"/>
        </w:rPr>
        <w:t xml:space="preserve"> </w:t>
      </w:r>
      <w:r w:rsidRPr="007B65F0">
        <w:rPr>
          <w:sz w:val="24"/>
          <w:szCs w:val="24"/>
        </w:rPr>
        <w:t>and</w:t>
      </w:r>
      <w:r w:rsidRPr="007B65F0">
        <w:rPr>
          <w:spacing w:val="-3"/>
          <w:sz w:val="24"/>
          <w:szCs w:val="24"/>
        </w:rPr>
        <w:t xml:space="preserve"> </w:t>
      </w:r>
      <w:r w:rsidRPr="007B65F0">
        <w:rPr>
          <w:sz w:val="24"/>
          <w:szCs w:val="24"/>
        </w:rPr>
        <w:t>conditions</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funding.</w:t>
      </w:r>
    </w:p>
    <w:p w:rsidR="00406128" w:rsidRPr="007B65F0" w:rsidRDefault="00406128">
      <w:pPr>
        <w:pStyle w:val="BodyText"/>
        <w:spacing w:before="10"/>
        <w:rPr>
          <w:sz w:val="24"/>
          <w:szCs w:val="24"/>
        </w:rPr>
      </w:pPr>
    </w:p>
    <w:p w:rsidR="00406128" w:rsidRPr="007B65F0" w:rsidRDefault="005211F2">
      <w:pPr>
        <w:pStyle w:val="BodyText"/>
        <w:ind w:left="440" w:right="886"/>
        <w:rPr>
          <w:sz w:val="24"/>
          <w:szCs w:val="24"/>
        </w:rPr>
      </w:pPr>
      <w:r w:rsidRPr="007B65F0">
        <w:rPr>
          <w:sz w:val="24"/>
          <w:szCs w:val="24"/>
        </w:rPr>
        <w:t>I confirm on behalf of the corporation that after due enquiry, and to the best of my knowledge, I am</w:t>
      </w:r>
      <w:r w:rsidRPr="007B65F0">
        <w:rPr>
          <w:spacing w:val="-59"/>
          <w:sz w:val="24"/>
          <w:szCs w:val="24"/>
        </w:rPr>
        <w:t xml:space="preserve"> </w:t>
      </w:r>
      <w:r w:rsidRPr="007B65F0">
        <w:rPr>
          <w:sz w:val="24"/>
          <w:szCs w:val="24"/>
        </w:rPr>
        <w:t>able to identify any material irregular or improper use of funds by the corporation, or material non-</w:t>
      </w:r>
      <w:r w:rsidRPr="007B65F0">
        <w:rPr>
          <w:spacing w:val="1"/>
          <w:sz w:val="24"/>
          <w:szCs w:val="24"/>
        </w:rPr>
        <w:t xml:space="preserve"> </w:t>
      </w:r>
      <w:r w:rsidRPr="007B65F0">
        <w:rPr>
          <w:sz w:val="24"/>
          <w:szCs w:val="24"/>
        </w:rPr>
        <w:t>compliance with the framework of authorities and the terms and conditions of funding under the</w:t>
      </w:r>
      <w:r w:rsidRPr="007B65F0">
        <w:rPr>
          <w:spacing w:val="1"/>
          <w:sz w:val="24"/>
          <w:szCs w:val="24"/>
        </w:rPr>
        <w:t xml:space="preserve"> </w:t>
      </w:r>
      <w:r w:rsidRPr="007B65F0">
        <w:rPr>
          <w:sz w:val="24"/>
          <w:szCs w:val="24"/>
        </w:rPr>
        <w:t>college’s accountability agreement, funding agreements and contracts with ESFA and DfE, or any</w:t>
      </w:r>
      <w:r w:rsidRPr="007B65F0">
        <w:rPr>
          <w:spacing w:val="1"/>
          <w:sz w:val="24"/>
          <w:szCs w:val="24"/>
        </w:rPr>
        <w:t xml:space="preserve"> </w:t>
      </w:r>
      <w:r w:rsidRPr="007B65F0">
        <w:rPr>
          <w:sz w:val="24"/>
          <w:szCs w:val="24"/>
        </w:rPr>
        <w:t>other public funder. This includes the elements outlined in the “Dear accounting officer” letter of 29</w:t>
      </w:r>
      <w:r w:rsidRPr="007B65F0">
        <w:rPr>
          <w:spacing w:val="-59"/>
          <w:sz w:val="24"/>
          <w:szCs w:val="24"/>
        </w:rPr>
        <w:t xml:space="preserve"> </w:t>
      </w:r>
      <w:r w:rsidRPr="007B65F0">
        <w:rPr>
          <w:sz w:val="24"/>
          <w:szCs w:val="24"/>
        </w:rPr>
        <w:t>November</w:t>
      </w:r>
      <w:r w:rsidRPr="007B65F0">
        <w:rPr>
          <w:spacing w:val="-2"/>
          <w:sz w:val="24"/>
          <w:szCs w:val="24"/>
        </w:rPr>
        <w:t xml:space="preserve"> </w:t>
      </w:r>
      <w:r w:rsidRPr="007B65F0">
        <w:rPr>
          <w:sz w:val="24"/>
          <w:szCs w:val="24"/>
        </w:rPr>
        <w:t>2022 and</w:t>
      </w:r>
      <w:r w:rsidRPr="007B65F0">
        <w:rPr>
          <w:spacing w:val="-1"/>
          <w:sz w:val="24"/>
          <w:szCs w:val="24"/>
        </w:rPr>
        <w:t xml:space="preserve"> </w:t>
      </w:r>
      <w:r w:rsidRPr="007B65F0">
        <w:rPr>
          <w:sz w:val="24"/>
          <w:szCs w:val="24"/>
        </w:rPr>
        <w:t>ESFA’s</w:t>
      </w:r>
      <w:r w:rsidRPr="007B65F0">
        <w:rPr>
          <w:spacing w:val="1"/>
          <w:sz w:val="24"/>
          <w:szCs w:val="24"/>
        </w:rPr>
        <w:t xml:space="preserve"> </w:t>
      </w:r>
      <w:r w:rsidRPr="007B65F0">
        <w:rPr>
          <w:sz w:val="24"/>
          <w:szCs w:val="24"/>
        </w:rPr>
        <w:t>bite size guides.</w:t>
      </w:r>
    </w:p>
    <w:p w:rsidR="00406128" w:rsidRPr="007B65F0" w:rsidRDefault="00406128">
      <w:pPr>
        <w:pStyle w:val="BodyText"/>
        <w:spacing w:before="1"/>
        <w:rPr>
          <w:sz w:val="24"/>
          <w:szCs w:val="24"/>
        </w:rPr>
      </w:pPr>
    </w:p>
    <w:p w:rsidR="00406128" w:rsidRPr="007B65F0" w:rsidRDefault="005211F2">
      <w:pPr>
        <w:pStyle w:val="BodyText"/>
        <w:ind w:left="440" w:right="750"/>
        <w:rPr>
          <w:sz w:val="24"/>
          <w:szCs w:val="24"/>
        </w:rPr>
      </w:pPr>
      <w:r w:rsidRPr="007B65F0">
        <w:rPr>
          <w:sz w:val="24"/>
          <w:szCs w:val="24"/>
        </w:rPr>
        <w:t>I confirm that the following instances of material irregularity, impropriety, funding non-compliance, or</w:t>
      </w:r>
      <w:r w:rsidRPr="007B65F0">
        <w:rPr>
          <w:spacing w:val="-59"/>
          <w:sz w:val="24"/>
          <w:szCs w:val="24"/>
        </w:rPr>
        <w:t xml:space="preserve"> </w:t>
      </w:r>
      <w:r w:rsidRPr="007B65F0">
        <w:rPr>
          <w:sz w:val="24"/>
          <w:szCs w:val="24"/>
        </w:rPr>
        <w:t>non-compliance with the framework of authorities have been discovered and have been notified to</w:t>
      </w:r>
      <w:r w:rsidRPr="007B65F0">
        <w:rPr>
          <w:spacing w:val="1"/>
          <w:sz w:val="24"/>
          <w:szCs w:val="24"/>
        </w:rPr>
        <w:t xml:space="preserve"> </w:t>
      </w:r>
      <w:r w:rsidRPr="007B65F0">
        <w:rPr>
          <w:sz w:val="24"/>
          <w:szCs w:val="24"/>
        </w:rPr>
        <w:t>ESFA. If any further instances are identified after the date of this statement, these will be notified to</w:t>
      </w:r>
      <w:r w:rsidRPr="007B65F0">
        <w:rPr>
          <w:spacing w:val="1"/>
          <w:sz w:val="24"/>
          <w:szCs w:val="24"/>
        </w:rPr>
        <w:t xml:space="preserve"> </w:t>
      </w:r>
      <w:r w:rsidRPr="007B65F0">
        <w:rPr>
          <w:sz w:val="24"/>
          <w:szCs w:val="24"/>
        </w:rPr>
        <w:t>ESFA:</w:t>
      </w:r>
    </w:p>
    <w:p w:rsidR="00406128" w:rsidRPr="007B65F0" w:rsidRDefault="00406128">
      <w:pPr>
        <w:pStyle w:val="BodyText"/>
        <w:rPr>
          <w:sz w:val="24"/>
          <w:szCs w:val="24"/>
        </w:rPr>
      </w:pPr>
    </w:p>
    <w:p w:rsidR="00406128" w:rsidRPr="007B65F0" w:rsidRDefault="005211F2">
      <w:pPr>
        <w:pStyle w:val="Heading3"/>
        <w:rPr>
          <w:sz w:val="24"/>
          <w:szCs w:val="24"/>
        </w:rPr>
      </w:pPr>
      <w:r w:rsidRPr="007B65F0">
        <w:rPr>
          <w:sz w:val="24"/>
          <w:szCs w:val="24"/>
        </w:rPr>
        <w:t>Matters</w:t>
      </w:r>
      <w:r w:rsidRPr="007B65F0">
        <w:rPr>
          <w:spacing w:val="-1"/>
          <w:sz w:val="24"/>
          <w:szCs w:val="24"/>
        </w:rPr>
        <w:t xml:space="preserve"> </w:t>
      </w:r>
      <w:r w:rsidRPr="007B65F0">
        <w:rPr>
          <w:sz w:val="24"/>
          <w:szCs w:val="24"/>
        </w:rPr>
        <w:t>arising</w:t>
      </w:r>
    </w:p>
    <w:p w:rsidR="00406128" w:rsidRPr="007B65F0" w:rsidRDefault="00406128">
      <w:pPr>
        <w:pStyle w:val="BodyText"/>
        <w:rPr>
          <w:b/>
          <w:sz w:val="24"/>
          <w:szCs w:val="24"/>
        </w:rPr>
      </w:pPr>
    </w:p>
    <w:p w:rsidR="00406128" w:rsidRPr="007B65F0" w:rsidRDefault="005211F2">
      <w:pPr>
        <w:pStyle w:val="BodyText"/>
        <w:spacing w:line="242" w:lineRule="auto"/>
        <w:ind w:left="440" w:right="790"/>
        <w:rPr>
          <w:sz w:val="24"/>
          <w:szCs w:val="24"/>
        </w:rPr>
      </w:pPr>
      <w:r w:rsidRPr="007B65F0">
        <w:rPr>
          <w:sz w:val="24"/>
          <w:szCs w:val="24"/>
        </w:rPr>
        <w:t>During the financial year ended 31 July 2024 the college made a non-contractual termination</w:t>
      </w:r>
      <w:r w:rsidRPr="007B65F0">
        <w:rPr>
          <w:spacing w:val="1"/>
          <w:sz w:val="24"/>
          <w:szCs w:val="24"/>
        </w:rPr>
        <w:t xml:space="preserve"> </w:t>
      </w:r>
      <w:r w:rsidRPr="007B65F0">
        <w:rPr>
          <w:sz w:val="24"/>
          <w:szCs w:val="24"/>
        </w:rPr>
        <w:t>payment to an employee in excess of the delegated authority given to the college under the ESFA’s</w:t>
      </w:r>
      <w:r w:rsidRPr="007B65F0">
        <w:rPr>
          <w:spacing w:val="-59"/>
          <w:sz w:val="24"/>
          <w:szCs w:val="24"/>
        </w:rPr>
        <w:t xml:space="preserve"> </w:t>
      </w:r>
      <w:r w:rsidRPr="007B65F0">
        <w:rPr>
          <w:sz w:val="24"/>
          <w:szCs w:val="24"/>
        </w:rPr>
        <w:t>bite-size guide “college requirements for special payments, including severance, compensation and</w:t>
      </w:r>
      <w:r w:rsidRPr="007B65F0">
        <w:rPr>
          <w:spacing w:val="-59"/>
          <w:sz w:val="24"/>
          <w:szCs w:val="24"/>
        </w:rPr>
        <w:t xml:space="preserve"> </w:t>
      </w:r>
      <w:r w:rsidRPr="007B65F0">
        <w:rPr>
          <w:sz w:val="24"/>
          <w:szCs w:val="24"/>
        </w:rPr>
        <w:t>ex-gratia payments”. The amount of the non-contractual special payment that required prior ESFA</w:t>
      </w:r>
      <w:r w:rsidRPr="007B65F0">
        <w:rPr>
          <w:spacing w:val="1"/>
          <w:sz w:val="24"/>
          <w:szCs w:val="24"/>
        </w:rPr>
        <w:t xml:space="preserve"> </w:t>
      </w:r>
      <w:r w:rsidRPr="007B65F0">
        <w:rPr>
          <w:sz w:val="24"/>
          <w:szCs w:val="24"/>
        </w:rPr>
        <w:t>consent was £3,985, which was greater than the equivalent to 3 months gross salary, when</w:t>
      </w:r>
      <w:r w:rsidRPr="007B65F0">
        <w:rPr>
          <w:spacing w:val="1"/>
          <w:sz w:val="24"/>
          <w:szCs w:val="24"/>
        </w:rPr>
        <w:t xml:space="preserve"> </w:t>
      </w:r>
      <w:r w:rsidRPr="007B65F0">
        <w:rPr>
          <w:sz w:val="24"/>
          <w:szCs w:val="24"/>
        </w:rPr>
        <w:t>including legal fees paid. The college acted in good faith in this matter, supported by legal advice,</w:t>
      </w:r>
      <w:r w:rsidRPr="007B65F0">
        <w:rPr>
          <w:spacing w:val="1"/>
          <w:sz w:val="24"/>
          <w:szCs w:val="24"/>
        </w:rPr>
        <w:t xml:space="preserve"> </w:t>
      </w:r>
      <w:r w:rsidRPr="007B65F0">
        <w:rPr>
          <w:sz w:val="24"/>
          <w:szCs w:val="24"/>
        </w:rPr>
        <w:t>having</w:t>
      </w:r>
      <w:r w:rsidRPr="007B65F0">
        <w:rPr>
          <w:spacing w:val="-1"/>
          <w:sz w:val="24"/>
          <w:szCs w:val="24"/>
        </w:rPr>
        <w:t xml:space="preserve"> </w:t>
      </w:r>
      <w:r w:rsidRPr="007B65F0">
        <w:rPr>
          <w:sz w:val="24"/>
          <w:szCs w:val="24"/>
        </w:rPr>
        <w:t>not</w:t>
      </w:r>
      <w:r w:rsidRPr="007B65F0">
        <w:rPr>
          <w:spacing w:val="2"/>
          <w:sz w:val="24"/>
          <w:szCs w:val="24"/>
        </w:rPr>
        <w:t xml:space="preserve"> </w:t>
      </w:r>
      <w:r w:rsidRPr="007B65F0">
        <w:rPr>
          <w:sz w:val="24"/>
          <w:szCs w:val="24"/>
        </w:rPr>
        <w:t>understood</w:t>
      </w:r>
      <w:r w:rsidRPr="007B65F0">
        <w:rPr>
          <w:spacing w:val="-3"/>
          <w:sz w:val="24"/>
          <w:szCs w:val="24"/>
        </w:rPr>
        <w:t xml:space="preserve"> </w:t>
      </w:r>
      <w:r w:rsidRPr="007B65F0">
        <w:rPr>
          <w:sz w:val="24"/>
          <w:szCs w:val="24"/>
        </w:rPr>
        <w:t>the ESFA’s guide to</w:t>
      </w:r>
      <w:r w:rsidRPr="007B65F0">
        <w:rPr>
          <w:spacing w:val="-3"/>
          <w:sz w:val="24"/>
          <w:szCs w:val="24"/>
        </w:rPr>
        <w:t xml:space="preserve"> </w:t>
      </w:r>
      <w:r w:rsidRPr="007B65F0">
        <w:rPr>
          <w:sz w:val="24"/>
          <w:szCs w:val="24"/>
        </w:rPr>
        <w:t>include legal fees.</w:t>
      </w:r>
    </w:p>
    <w:p w:rsidR="00406128" w:rsidRPr="007B65F0" w:rsidRDefault="00406128">
      <w:pPr>
        <w:pStyle w:val="BodyText"/>
        <w:spacing w:before="7"/>
        <w:rPr>
          <w:sz w:val="24"/>
          <w:szCs w:val="24"/>
        </w:rPr>
      </w:pPr>
    </w:p>
    <w:p w:rsidR="00406128" w:rsidRPr="00D02EE6" w:rsidRDefault="005211F2">
      <w:pPr>
        <w:pStyle w:val="BodyText"/>
        <w:ind w:left="440"/>
        <w:rPr>
          <w:b/>
          <w:sz w:val="24"/>
          <w:szCs w:val="24"/>
          <w:highlight w:val="yellow"/>
        </w:rPr>
      </w:pPr>
      <w:r w:rsidRPr="00A60D68">
        <w:rPr>
          <w:b/>
          <w:sz w:val="24"/>
          <w:szCs w:val="24"/>
        </w:rPr>
        <w:t>Signed</w:t>
      </w:r>
    </w:p>
    <w:p w:rsidR="00406128" w:rsidRDefault="00406128">
      <w:pPr>
        <w:pStyle w:val="BodyText"/>
        <w:spacing w:before="5"/>
        <w:rPr>
          <w:b/>
          <w:sz w:val="24"/>
          <w:szCs w:val="24"/>
          <w:highlight w:val="yellow"/>
        </w:rPr>
      </w:pPr>
    </w:p>
    <w:p w:rsidR="00394DF9" w:rsidRPr="00D02EE6" w:rsidRDefault="00394DF9" w:rsidP="00394DF9">
      <w:pPr>
        <w:pStyle w:val="BodyText"/>
        <w:spacing w:before="5"/>
        <w:ind w:left="440"/>
        <w:rPr>
          <w:b/>
          <w:sz w:val="24"/>
          <w:szCs w:val="24"/>
          <w:highlight w:val="yellow"/>
        </w:rPr>
      </w:pPr>
      <w:r>
        <w:rPr>
          <w:noProof/>
        </w:rPr>
        <w:drawing>
          <wp:inline distT="0" distB="0" distL="0" distR="0" wp14:anchorId="424D9E46" wp14:editId="36BDB7A6">
            <wp:extent cx="1556002" cy="7937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 Singh.JPG"/>
                    <pic:cNvPicPr/>
                  </pic:nvPicPr>
                  <pic:blipFill>
                    <a:blip r:embed="rId19">
                      <a:clrChange>
                        <a:clrFrom>
                          <a:srgbClr val="FEFEFE"/>
                        </a:clrFrom>
                        <a:clrTo>
                          <a:srgbClr val="FEFEFE">
                            <a:alpha val="0"/>
                          </a:srgbClr>
                        </a:clrTo>
                      </a:clrChange>
                    </a:blip>
                    <a:stretch>
                      <a:fillRect/>
                    </a:stretch>
                  </pic:blipFill>
                  <pic:spPr>
                    <a:xfrm>
                      <a:off x="0" y="0"/>
                      <a:ext cx="1569858" cy="800818"/>
                    </a:xfrm>
                    <a:prstGeom prst="rect">
                      <a:avLst/>
                    </a:prstGeom>
                  </pic:spPr>
                </pic:pic>
              </a:graphicData>
            </a:graphic>
          </wp:inline>
        </w:drawing>
      </w:r>
    </w:p>
    <w:p w:rsidR="00406128" w:rsidRPr="00D02EE6" w:rsidRDefault="005211F2" w:rsidP="00B200D9">
      <w:pPr>
        <w:ind w:left="440"/>
        <w:rPr>
          <w:b/>
          <w:sz w:val="24"/>
          <w:szCs w:val="24"/>
        </w:rPr>
      </w:pPr>
      <w:proofErr w:type="spellStart"/>
      <w:r w:rsidRPr="00A60D68">
        <w:rPr>
          <w:b/>
          <w:sz w:val="24"/>
          <w:szCs w:val="24"/>
        </w:rPr>
        <w:t>Mr</w:t>
      </w:r>
      <w:proofErr w:type="spellEnd"/>
      <w:r w:rsidRPr="00A60D68">
        <w:rPr>
          <w:b/>
          <w:sz w:val="24"/>
          <w:szCs w:val="24"/>
        </w:rPr>
        <w:t xml:space="preserve"> P</w:t>
      </w:r>
      <w:r w:rsidRPr="00A60D68">
        <w:rPr>
          <w:b/>
          <w:spacing w:val="-4"/>
          <w:sz w:val="24"/>
          <w:szCs w:val="24"/>
        </w:rPr>
        <w:t xml:space="preserve"> </w:t>
      </w:r>
      <w:r w:rsidRPr="00A60D68">
        <w:rPr>
          <w:b/>
          <w:sz w:val="24"/>
          <w:szCs w:val="24"/>
        </w:rPr>
        <w:t>Singh,</w:t>
      </w:r>
      <w:r w:rsidRPr="00A60D68">
        <w:rPr>
          <w:b/>
          <w:spacing w:val="-2"/>
          <w:sz w:val="24"/>
          <w:szCs w:val="24"/>
        </w:rPr>
        <w:t xml:space="preserve"> </w:t>
      </w:r>
      <w:r w:rsidRPr="00A60D68">
        <w:rPr>
          <w:b/>
          <w:sz w:val="24"/>
          <w:szCs w:val="24"/>
        </w:rPr>
        <w:t>Accounting</w:t>
      </w:r>
      <w:r w:rsidRPr="00A60D68">
        <w:rPr>
          <w:b/>
          <w:spacing w:val="-1"/>
          <w:sz w:val="24"/>
          <w:szCs w:val="24"/>
        </w:rPr>
        <w:t xml:space="preserve"> </w:t>
      </w:r>
      <w:r w:rsidRPr="00A60D68">
        <w:rPr>
          <w:b/>
          <w:sz w:val="24"/>
          <w:szCs w:val="24"/>
        </w:rPr>
        <w:t>officer</w:t>
      </w:r>
    </w:p>
    <w:p w:rsidR="00406128" w:rsidRPr="007B65F0" w:rsidRDefault="00406128">
      <w:pPr>
        <w:pStyle w:val="BodyText"/>
        <w:rPr>
          <w:b/>
          <w:sz w:val="24"/>
          <w:szCs w:val="24"/>
        </w:rPr>
      </w:pPr>
    </w:p>
    <w:p w:rsidR="00406128" w:rsidRPr="007B65F0" w:rsidRDefault="005211F2">
      <w:pPr>
        <w:pStyle w:val="BodyText"/>
        <w:ind w:left="440"/>
        <w:rPr>
          <w:sz w:val="24"/>
          <w:szCs w:val="24"/>
        </w:rPr>
      </w:pPr>
      <w:r w:rsidRPr="007B65F0">
        <w:rPr>
          <w:sz w:val="24"/>
          <w:szCs w:val="24"/>
        </w:rPr>
        <w:t>Date 12</w:t>
      </w:r>
      <w:r w:rsidRPr="007B65F0">
        <w:rPr>
          <w:spacing w:val="-1"/>
          <w:sz w:val="24"/>
          <w:szCs w:val="24"/>
        </w:rPr>
        <w:t xml:space="preserve"> </w:t>
      </w:r>
      <w:r w:rsidRPr="007B65F0">
        <w:rPr>
          <w:sz w:val="24"/>
          <w:szCs w:val="24"/>
        </w:rPr>
        <w:t>December</w:t>
      </w:r>
      <w:r w:rsidRPr="007B65F0">
        <w:rPr>
          <w:spacing w:val="1"/>
          <w:sz w:val="24"/>
          <w:szCs w:val="24"/>
        </w:rPr>
        <w:t xml:space="preserve"> </w:t>
      </w:r>
      <w:r w:rsidRPr="007B65F0">
        <w:rPr>
          <w:sz w:val="24"/>
          <w:szCs w:val="24"/>
        </w:rPr>
        <w:t>2024</w:t>
      </w:r>
    </w:p>
    <w:p w:rsidR="00406128" w:rsidRPr="007B65F0" w:rsidRDefault="00406128">
      <w:pPr>
        <w:pStyle w:val="BodyText"/>
        <w:rPr>
          <w:sz w:val="24"/>
          <w:szCs w:val="24"/>
        </w:rPr>
      </w:pPr>
    </w:p>
    <w:p w:rsidR="00406128" w:rsidRPr="007B65F0" w:rsidRDefault="00406128">
      <w:pPr>
        <w:pStyle w:val="BodyText"/>
        <w:rPr>
          <w:sz w:val="24"/>
          <w:szCs w:val="24"/>
        </w:rPr>
      </w:pPr>
    </w:p>
    <w:p w:rsidR="00406128" w:rsidRPr="007B65F0" w:rsidRDefault="005211F2">
      <w:pPr>
        <w:pStyle w:val="Heading3"/>
        <w:rPr>
          <w:sz w:val="24"/>
          <w:szCs w:val="24"/>
        </w:rPr>
      </w:pPr>
      <w:r w:rsidRPr="007B65F0">
        <w:rPr>
          <w:sz w:val="24"/>
          <w:szCs w:val="24"/>
        </w:rPr>
        <w:t>Statement of</w:t>
      </w:r>
      <w:r w:rsidRPr="007B65F0">
        <w:rPr>
          <w:spacing w:val="-2"/>
          <w:sz w:val="24"/>
          <w:szCs w:val="24"/>
        </w:rPr>
        <w:t xml:space="preserve"> </w:t>
      </w:r>
      <w:r w:rsidRPr="007B65F0">
        <w:rPr>
          <w:sz w:val="24"/>
          <w:szCs w:val="24"/>
        </w:rPr>
        <w:t>the Chair</w:t>
      </w:r>
      <w:r w:rsidRPr="007B65F0">
        <w:rPr>
          <w:spacing w:val="-5"/>
          <w:sz w:val="24"/>
          <w:szCs w:val="24"/>
        </w:rPr>
        <w:t xml:space="preserve"> </w:t>
      </w:r>
      <w:r w:rsidRPr="007B65F0">
        <w:rPr>
          <w:sz w:val="24"/>
          <w:szCs w:val="24"/>
        </w:rPr>
        <w:t>of</w:t>
      </w:r>
      <w:r w:rsidRPr="007B65F0">
        <w:rPr>
          <w:spacing w:val="1"/>
          <w:sz w:val="24"/>
          <w:szCs w:val="24"/>
        </w:rPr>
        <w:t xml:space="preserve"> </w:t>
      </w:r>
      <w:r w:rsidRPr="007B65F0">
        <w:rPr>
          <w:sz w:val="24"/>
          <w:szCs w:val="24"/>
        </w:rPr>
        <w:t>governors</w:t>
      </w:r>
    </w:p>
    <w:p w:rsidR="00406128" w:rsidRPr="007B65F0" w:rsidRDefault="00406128">
      <w:pPr>
        <w:pStyle w:val="BodyText"/>
        <w:spacing w:before="1"/>
        <w:rPr>
          <w:b/>
          <w:sz w:val="24"/>
          <w:szCs w:val="24"/>
        </w:rPr>
      </w:pPr>
    </w:p>
    <w:p w:rsidR="00406128" w:rsidRPr="007B65F0" w:rsidRDefault="005211F2">
      <w:pPr>
        <w:pStyle w:val="BodyText"/>
        <w:ind w:left="440" w:right="829"/>
        <w:rPr>
          <w:sz w:val="24"/>
          <w:szCs w:val="24"/>
        </w:rPr>
      </w:pPr>
      <w:r w:rsidRPr="007B65F0">
        <w:rPr>
          <w:sz w:val="24"/>
          <w:szCs w:val="24"/>
        </w:rPr>
        <w:t>On</w:t>
      </w:r>
      <w:r w:rsidRPr="007B65F0">
        <w:rPr>
          <w:spacing w:val="-2"/>
          <w:sz w:val="24"/>
          <w:szCs w:val="24"/>
        </w:rPr>
        <w:t xml:space="preserve"> </w:t>
      </w:r>
      <w:r w:rsidRPr="007B65F0">
        <w:rPr>
          <w:sz w:val="24"/>
          <w:szCs w:val="24"/>
        </w:rPr>
        <w:t>behalf</w:t>
      </w:r>
      <w:r w:rsidRPr="007B65F0">
        <w:rPr>
          <w:spacing w:val="-3"/>
          <w:sz w:val="24"/>
          <w:szCs w:val="24"/>
        </w:rPr>
        <w:t xml:space="preserve"> </w:t>
      </w:r>
      <w:r w:rsidRPr="007B65F0">
        <w:rPr>
          <w:sz w:val="24"/>
          <w:szCs w:val="24"/>
        </w:rPr>
        <w:t>of</w:t>
      </w:r>
      <w:r w:rsidRPr="007B65F0">
        <w:rPr>
          <w:spacing w:val="-3"/>
          <w:sz w:val="24"/>
          <w:szCs w:val="24"/>
        </w:rPr>
        <w:t xml:space="preserve"> </w:t>
      </w:r>
      <w:r w:rsidRPr="007B65F0">
        <w:rPr>
          <w:sz w:val="24"/>
          <w:szCs w:val="24"/>
        </w:rPr>
        <w:t>the</w:t>
      </w:r>
      <w:r w:rsidRPr="007B65F0">
        <w:rPr>
          <w:spacing w:val="-2"/>
          <w:sz w:val="24"/>
          <w:szCs w:val="24"/>
        </w:rPr>
        <w:t xml:space="preserve"> </w:t>
      </w:r>
      <w:r w:rsidRPr="007B65F0">
        <w:rPr>
          <w:sz w:val="24"/>
          <w:szCs w:val="24"/>
        </w:rPr>
        <w:t>corporation, I</w:t>
      </w:r>
      <w:r w:rsidRPr="007B65F0">
        <w:rPr>
          <w:spacing w:val="-3"/>
          <w:sz w:val="24"/>
          <w:szCs w:val="24"/>
        </w:rPr>
        <w:t xml:space="preserve"> </w:t>
      </w:r>
      <w:r w:rsidRPr="007B65F0">
        <w:rPr>
          <w:sz w:val="24"/>
          <w:szCs w:val="24"/>
        </w:rPr>
        <w:t>confirm</w:t>
      </w:r>
      <w:r w:rsidRPr="007B65F0">
        <w:rPr>
          <w:spacing w:val="-3"/>
          <w:sz w:val="24"/>
          <w:szCs w:val="24"/>
        </w:rPr>
        <w:t xml:space="preserve"> </w:t>
      </w:r>
      <w:r w:rsidRPr="007B65F0">
        <w:rPr>
          <w:sz w:val="24"/>
          <w:szCs w:val="24"/>
        </w:rPr>
        <w:t>that</w:t>
      </w:r>
      <w:r w:rsidRPr="007B65F0">
        <w:rPr>
          <w:spacing w:val="-3"/>
          <w:sz w:val="24"/>
          <w:szCs w:val="24"/>
        </w:rPr>
        <w:t xml:space="preserve"> </w:t>
      </w:r>
      <w:r w:rsidRPr="007B65F0">
        <w:rPr>
          <w:sz w:val="24"/>
          <w:szCs w:val="24"/>
        </w:rPr>
        <w:t>the</w:t>
      </w:r>
      <w:r w:rsidRPr="007B65F0">
        <w:rPr>
          <w:spacing w:val="-4"/>
          <w:sz w:val="24"/>
          <w:szCs w:val="24"/>
        </w:rPr>
        <w:t xml:space="preserve"> </w:t>
      </w:r>
      <w:r w:rsidRPr="007B65F0">
        <w:rPr>
          <w:sz w:val="24"/>
          <w:szCs w:val="24"/>
        </w:rPr>
        <w:t>accounting</w:t>
      </w:r>
      <w:r w:rsidRPr="007B65F0">
        <w:rPr>
          <w:spacing w:val="-2"/>
          <w:sz w:val="24"/>
          <w:szCs w:val="24"/>
        </w:rPr>
        <w:t xml:space="preserve"> </w:t>
      </w:r>
      <w:r w:rsidRPr="007B65F0">
        <w:rPr>
          <w:sz w:val="24"/>
          <w:szCs w:val="24"/>
        </w:rPr>
        <w:t>officer</w:t>
      </w:r>
      <w:r w:rsidRPr="007B65F0">
        <w:rPr>
          <w:spacing w:val="-3"/>
          <w:sz w:val="24"/>
          <w:szCs w:val="24"/>
        </w:rPr>
        <w:t xml:space="preserve"> </w:t>
      </w:r>
      <w:r w:rsidRPr="007B65F0">
        <w:rPr>
          <w:sz w:val="24"/>
          <w:szCs w:val="24"/>
        </w:rPr>
        <w:t>has</w:t>
      </w:r>
      <w:r w:rsidRPr="007B65F0">
        <w:rPr>
          <w:spacing w:val="-4"/>
          <w:sz w:val="24"/>
          <w:szCs w:val="24"/>
        </w:rPr>
        <w:t xml:space="preserve"> </w:t>
      </w:r>
      <w:r w:rsidRPr="007B65F0">
        <w:rPr>
          <w:sz w:val="24"/>
          <w:szCs w:val="24"/>
        </w:rPr>
        <w:t>discussed</w:t>
      </w:r>
      <w:r w:rsidRPr="007B65F0">
        <w:rPr>
          <w:spacing w:val="-2"/>
          <w:sz w:val="24"/>
          <w:szCs w:val="24"/>
        </w:rPr>
        <w:t xml:space="preserve"> </w:t>
      </w:r>
      <w:r w:rsidRPr="007B65F0">
        <w:rPr>
          <w:sz w:val="24"/>
          <w:szCs w:val="24"/>
        </w:rPr>
        <w:t>their</w:t>
      </w:r>
      <w:r w:rsidRPr="007B65F0">
        <w:rPr>
          <w:spacing w:val="-1"/>
          <w:sz w:val="24"/>
          <w:szCs w:val="24"/>
        </w:rPr>
        <w:t xml:space="preserve"> </w:t>
      </w:r>
      <w:r w:rsidRPr="007B65F0">
        <w:rPr>
          <w:sz w:val="24"/>
          <w:szCs w:val="24"/>
        </w:rPr>
        <w:t>statement of</w:t>
      </w:r>
      <w:r w:rsidRPr="007B65F0">
        <w:rPr>
          <w:spacing w:val="-58"/>
          <w:sz w:val="24"/>
          <w:szCs w:val="24"/>
        </w:rPr>
        <w:t xml:space="preserve"> </w:t>
      </w:r>
      <w:r w:rsidRPr="007B65F0">
        <w:rPr>
          <w:sz w:val="24"/>
          <w:szCs w:val="24"/>
        </w:rPr>
        <w:t>regularity, propriety and compliance with the board and that I am content that it is materially</w:t>
      </w:r>
      <w:r w:rsidRPr="007B65F0">
        <w:rPr>
          <w:spacing w:val="1"/>
          <w:sz w:val="24"/>
          <w:szCs w:val="24"/>
        </w:rPr>
        <w:t xml:space="preserve"> </w:t>
      </w:r>
      <w:r w:rsidRPr="007B65F0">
        <w:rPr>
          <w:sz w:val="24"/>
          <w:szCs w:val="24"/>
        </w:rPr>
        <w:t>accurate.</w:t>
      </w:r>
    </w:p>
    <w:p w:rsidR="00406128" w:rsidRPr="007B65F0" w:rsidRDefault="00406128">
      <w:pPr>
        <w:pStyle w:val="BodyText"/>
        <w:spacing w:before="1"/>
        <w:rPr>
          <w:sz w:val="24"/>
          <w:szCs w:val="24"/>
        </w:rPr>
      </w:pPr>
    </w:p>
    <w:p w:rsidR="00406128" w:rsidRPr="00A60D68" w:rsidRDefault="005211F2">
      <w:pPr>
        <w:pStyle w:val="BodyText"/>
        <w:ind w:left="440"/>
        <w:rPr>
          <w:b/>
          <w:sz w:val="24"/>
          <w:szCs w:val="24"/>
        </w:rPr>
      </w:pPr>
      <w:r w:rsidRPr="00A60D68">
        <w:rPr>
          <w:b/>
          <w:sz w:val="24"/>
          <w:szCs w:val="24"/>
        </w:rPr>
        <w:t>Signed</w:t>
      </w:r>
    </w:p>
    <w:p w:rsidR="00B200D9" w:rsidRPr="00D02EE6" w:rsidRDefault="00394DF9" w:rsidP="00B200D9">
      <w:pPr>
        <w:rPr>
          <w:b/>
          <w:sz w:val="24"/>
          <w:szCs w:val="24"/>
          <w:highlight w:val="yellow"/>
        </w:rPr>
      </w:pPr>
      <w:r w:rsidRPr="007B65F0">
        <w:rPr>
          <w:noProof/>
          <w:sz w:val="24"/>
          <w:szCs w:val="24"/>
        </w:rPr>
        <w:drawing>
          <wp:anchor distT="0" distB="0" distL="0" distR="0" simplePos="0" relativeHeight="487600640" behindDoc="1" locked="0" layoutInCell="1" allowOverlap="1" wp14:anchorId="684356BD" wp14:editId="7A637E5A">
            <wp:simplePos x="0" y="0"/>
            <wp:positionH relativeFrom="page">
              <wp:posOffset>687200</wp:posOffset>
            </wp:positionH>
            <wp:positionV relativeFrom="paragraph">
              <wp:posOffset>-34175</wp:posOffset>
            </wp:positionV>
            <wp:extent cx="1711960" cy="514273"/>
            <wp:effectExtent l="0" t="0" r="0" b="0"/>
            <wp:wrapNone/>
            <wp:docPr id="7" name="image20.jpeg" descr="A photo of a signature belonging to Mr G Hether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14" cstate="print"/>
                    <a:stretch>
                      <a:fillRect/>
                    </a:stretch>
                  </pic:blipFill>
                  <pic:spPr>
                    <a:xfrm>
                      <a:off x="0" y="0"/>
                      <a:ext cx="1711960" cy="514273"/>
                    </a:xfrm>
                    <a:prstGeom prst="rect">
                      <a:avLst/>
                    </a:prstGeom>
                  </pic:spPr>
                </pic:pic>
              </a:graphicData>
            </a:graphic>
          </wp:anchor>
        </w:drawing>
      </w:r>
    </w:p>
    <w:p w:rsidR="00394DF9" w:rsidRDefault="00394DF9" w:rsidP="00B200D9">
      <w:pPr>
        <w:ind w:left="440"/>
        <w:rPr>
          <w:b/>
          <w:sz w:val="24"/>
          <w:szCs w:val="24"/>
          <w:highlight w:val="yellow"/>
        </w:rPr>
      </w:pPr>
    </w:p>
    <w:p w:rsidR="00394DF9" w:rsidRPr="00A60D68" w:rsidRDefault="00394DF9" w:rsidP="00B200D9">
      <w:pPr>
        <w:ind w:left="440"/>
        <w:rPr>
          <w:b/>
          <w:sz w:val="24"/>
          <w:szCs w:val="24"/>
        </w:rPr>
      </w:pPr>
    </w:p>
    <w:p w:rsidR="00406128" w:rsidRPr="00D02EE6" w:rsidRDefault="005211F2" w:rsidP="00B200D9">
      <w:pPr>
        <w:ind w:left="440"/>
        <w:rPr>
          <w:b/>
          <w:sz w:val="24"/>
          <w:szCs w:val="24"/>
        </w:rPr>
      </w:pPr>
      <w:proofErr w:type="spellStart"/>
      <w:r w:rsidRPr="00A60D68">
        <w:rPr>
          <w:b/>
          <w:sz w:val="24"/>
          <w:szCs w:val="24"/>
        </w:rPr>
        <w:t>Mr</w:t>
      </w:r>
      <w:proofErr w:type="spellEnd"/>
      <w:r w:rsidRPr="00A60D68">
        <w:rPr>
          <w:b/>
          <w:spacing w:val="-3"/>
          <w:sz w:val="24"/>
          <w:szCs w:val="24"/>
        </w:rPr>
        <w:t xml:space="preserve"> </w:t>
      </w:r>
      <w:r w:rsidRPr="00A60D68">
        <w:rPr>
          <w:b/>
          <w:sz w:val="24"/>
          <w:szCs w:val="24"/>
        </w:rPr>
        <w:t>G</w:t>
      </w:r>
      <w:r w:rsidRPr="00A60D68">
        <w:rPr>
          <w:b/>
          <w:spacing w:val="-2"/>
          <w:sz w:val="24"/>
          <w:szCs w:val="24"/>
        </w:rPr>
        <w:t xml:space="preserve"> </w:t>
      </w:r>
      <w:r w:rsidRPr="00A60D68">
        <w:rPr>
          <w:b/>
          <w:sz w:val="24"/>
          <w:szCs w:val="24"/>
        </w:rPr>
        <w:t>Hetherington,</w:t>
      </w:r>
      <w:r w:rsidRPr="00A60D68">
        <w:rPr>
          <w:b/>
          <w:spacing w:val="1"/>
          <w:sz w:val="24"/>
          <w:szCs w:val="24"/>
        </w:rPr>
        <w:t xml:space="preserve"> </w:t>
      </w:r>
      <w:r w:rsidRPr="00A60D68">
        <w:rPr>
          <w:b/>
          <w:sz w:val="24"/>
          <w:szCs w:val="24"/>
        </w:rPr>
        <w:t>Chair</w:t>
      </w:r>
      <w:r w:rsidRPr="00A60D68">
        <w:rPr>
          <w:b/>
          <w:spacing w:val="1"/>
          <w:sz w:val="24"/>
          <w:szCs w:val="24"/>
        </w:rPr>
        <w:t xml:space="preserve"> </w:t>
      </w:r>
      <w:r w:rsidRPr="00A60D68">
        <w:rPr>
          <w:b/>
          <w:sz w:val="24"/>
          <w:szCs w:val="24"/>
        </w:rPr>
        <w:t>of</w:t>
      </w:r>
      <w:r w:rsidRPr="00A60D68">
        <w:rPr>
          <w:b/>
          <w:spacing w:val="-1"/>
          <w:sz w:val="24"/>
          <w:szCs w:val="24"/>
        </w:rPr>
        <w:t xml:space="preserve"> </w:t>
      </w:r>
      <w:r w:rsidRPr="00A60D68">
        <w:rPr>
          <w:b/>
          <w:sz w:val="24"/>
          <w:szCs w:val="24"/>
        </w:rPr>
        <w:t>governors</w:t>
      </w:r>
    </w:p>
    <w:p w:rsidR="00406128" w:rsidRPr="00D02EE6" w:rsidRDefault="00406128">
      <w:pPr>
        <w:pStyle w:val="BodyText"/>
        <w:rPr>
          <w:b/>
          <w:sz w:val="24"/>
          <w:szCs w:val="24"/>
        </w:rPr>
      </w:pPr>
    </w:p>
    <w:p w:rsidR="00406128" w:rsidRPr="007B65F0" w:rsidRDefault="005211F2">
      <w:pPr>
        <w:pStyle w:val="BodyText"/>
        <w:ind w:left="440"/>
        <w:rPr>
          <w:sz w:val="24"/>
          <w:szCs w:val="24"/>
        </w:rPr>
      </w:pPr>
      <w:r w:rsidRPr="007B65F0">
        <w:rPr>
          <w:sz w:val="24"/>
          <w:szCs w:val="24"/>
        </w:rPr>
        <w:t>Date 12</w:t>
      </w:r>
      <w:r w:rsidRPr="007B65F0">
        <w:rPr>
          <w:spacing w:val="-1"/>
          <w:sz w:val="24"/>
          <w:szCs w:val="24"/>
        </w:rPr>
        <w:t xml:space="preserve"> </w:t>
      </w:r>
      <w:r w:rsidRPr="007B65F0">
        <w:rPr>
          <w:sz w:val="24"/>
          <w:szCs w:val="24"/>
        </w:rPr>
        <w:t>December</w:t>
      </w:r>
      <w:r w:rsidRPr="007B65F0">
        <w:rPr>
          <w:spacing w:val="1"/>
          <w:sz w:val="24"/>
          <w:szCs w:val="24"/>
        </w:rPr>
        <w:t xml:space="preserve"> </w:t>
      </w:r>
      <w:r w:rsidRPr="007B65F0">
        <w:rPr>
          <w:sz w:val="24"/>
          <w:szCs w:val="24"/>
        </w:rPr>
        <w:t>2024</w:t>
      </w:r>
    </w:p>
    <w:p w:rsidR="00406128" w:rsidRPr="007B65F0" w:rsidRDefault="00406128">
      <w:pPr>
        <w:rPr>
          <w:sz w:val="24"/>
          <w:szCs w:val="24"/>
        </w:rPr>
        <w:sectPr w:rsidR="00406128" w:rsidRPr="007B65F0">
          <w:headerReference w:type="default" r:id="rId20"/>
          <w:footerReference w:type="default" r:id="rId21"/>
          <w:pgSz w:w="11910" w:h="16840"/>
          <w:pgMar w:top="1120" w:right="360" w:bottom="1360" w:left="640" w:header="725" w:footer="1161" w:gutter="0"/>
          <w:cols w:space="720"/>
        </w:sectPr>
      </w:pPr>
    </w:p>
    <w:p w:rsidR="00406128" w:rsidRPr="007B65F0" w:rsidRDefault="00406128">
      <w:pPr>
        <w:pStyle w:val="BodyText"/>
        <w:spacing w:before="8"/>
        <w:rPr>
          <w:sz w:val="24"/>
          <w:szCs w:val="24"/>
        </w:rPr>
      </w:pPr>
    </w:p>
    <w:p w:rsidR="00406128" w:rsidRPr="007B65F0" w:rsidRDefault="005211F2">
      <w:pPr>
        <w:pStyle w:val="Heading1"/>
        <w:jc w:val="both"/>
        <w:rPr>
          <w:sz w:val="24"/>
          <w:szCs w:val="24"/>
        </w:rPr>
      </w:pPr>
      <w:r w:rsidRPr="007B65F0">
        <w:rPr>
          <w:sz w:val="24"/>
          <w:szCs w:val="24"/>
        </w:rPr>
        <w:t>Statement</w:t>
      </w:r>
      <w:r w:rsidRPr="007B65F0">
        <w:rPr>
          <w:spacing w:val="-3"/>
          <w:sz w:val="24"/>
          <w:szCs w:val="24"/>
        </w:rPr>
        <w:t xml:space="preserve"> </w:t>
      </w:r>
      <w:r w:rsidRPr="007B65F0">
        <w:rPr>
          <w:sz w:val="24"/>
          <w:szCs w:val="24"/>
        </w:rPr>
        <w:t>of</w:t>
      </w:r>
      <w:r w:rsidRPr="007B65F0">
        <w:rPr>
          <w:spacing w:val="-5"/>
          <w:sz w:val="24"/>
          <w:szCs w:val="24"/>
        </w:rPr>
        <w:t xml:space="preserve"> </w:t>
      </w:r>
      <w:r w:rsidRPr="007B65F0">
        <w:rPr>
          <w:sz w:val="24"/>
          <w:szCs w:val="24"/>
        </w:rPr>
        <w:t>Responsibilities</w:t>
      </w:r>
      <w:r w:rsidRPr="007B65F0">
        <w:rPr>
          <w:spacing w:val="-5"/>
          <w:sz w:val="24"/>
          <w:szCs w:val="24"/>
        </w:rPr>
        <w:t xml:space="preserve"> </w:t>
      </w:r>
      <w:r w:rsidRPr="007B65F0">
        <w:rPr>
          <w:sz w:val="24"/>
          <w:szCs w:val="24"/>
        </w:rPr>
        <w:t>of</w:t>
      </w:r>
      <w:r w:rsidRPr="007B65F0">
        <w:rPr>
          <w:spacing w:val="-1"/>
          <w:sz w:val="24"/>
          <w:szCs w:val="24"/>
        </w:rPr>
        <w:t xml:space="preserve"> </w:t>
      </w:r>
      <w:r w:rsidRPr="007B65F0">
        <w:rPr>
          <w:sz w:val="24"/>
          <w:szCs w:val="24"/>
        </w:rPr>
        <w:t>the</w:t>
      </w:r>
      <w:r w:rsidRPr="007B65F0">
        <w:rPr>
          <w:spacing w:val="-3"/>
          <w:sz w:val="24"/>
          <w:szCs w:val="24"/>
        </w:rPr>
        <w:t xml:space="preserve"> </w:t>
      </w:r>
      <w:r w:rsidRPr="007B65F0">
        <w:rPr>
          <w:sz w:val="24"/>
          <w:szCs w:val="24"/>
        </w:rPr>
        <w:t>Members</w:t>
      </w:r>
      <w:r w:rsidRPr="007B65F0">
        <w:rPr>
          <w:spacing w:val="-5"/>
          <w:sz w:val="24"/>
          <w:szCs w:val="24"/>
        </w:rPr>
        <w:t xml:space="preserve"> </w:t>
      </w:r>
      <w:r w:rsidRPr="007B65F0">
        <w:rPr>
          <w:sz w:val="24"/>
          <w:szCs w:val="24"/>
        </w:rPr>
        <w:t>of</w:t>
      </w:r>
      <w:r w:rsidRPr="007B65F0">
        <w:rPr>
          <w:spacing w:val="-1"/>
          <w:sz w:val="24"/>
          <w:szCs w:val="24"/>
        </w:rPr>
        <w:t xml:space="preserve"> </w:t>
      </w:r>
      <w:r w:rsidRPr="007B65F0">
        <w:rPr>
          <w:sz w:val="24"/>
          <w:szCs w:val="24"/>
        </w:rPr>
        <w:t>the</w:t>
      </w:r>
      <w:r w:rsidRPr="007B65F0">
        <w:rPr>
          <w:spacing w:val="-5"/>
          <w:sz w:val="24"/>
          <w:szCs w:val="24"/>
        </w:rPr>
        <w:t xml:space="preserve"> </w:t>
      </w:r>
      <w:r w:rsidRPr="007B65F0">
        <w:rPr>
          <w:sz w:val="24"/>
          <w:szCs w:val="24"/>
        </w:rPr>
        <w:t>Corporation</w:t>
      </w:r>
    </w:p>
    <w:p w:rsidR="00406128" w:rsidRPr="007B65F0" w:rsidRDefault="005211F2">
      <w:pPr>
        <w:pStyle w:val="BodyText"/>
        <w:spacing w:before="120"/>
        <w:ind w:left="440" w:right="713"/>
        <w:jc w:val="both"/>
        <w:rPr>
          <w:sz w:val="24"/>
          <w:szCs w:val="24"/>
        </w:rPr>
      </w:pPr>
      <w:r w:rsidRPr="007B65F0">
        <w:rPr>
          <w:spacing w:val="-1"/>
          <w:sz w:val="24"/>
          <w:szCs w:val="24"/>
        </w:rPr>
        <w:t>The</w:t>
      </w:r>
      <w:r w:rsidRPr="007B65F0">
        <w:rPr>
          <w:spacing w:val="-14"/>
          <w:sz w:val="24"/>
          <w:szCs w:val="24"/>
        </w:rPr>
        <w:t xml:space="preserve"> </w:t>
      </w:r>
      <w:r w:rsidRPr="007B65F0">
        <w:rPr>
          <w:spacing w:val="-1"/>
          <w:sz w:val="24"/>
          <w:szCs w:val="24"/>
        </w:rPr>
        <w:t>members</w:t>
      </w:r>
      <w:r w:rsidRPr="007B65F0">
        <w:rPr>
          <w:spacing w:val="-13"/>
          <w:sz w:val="24"/>
          <w:szCs w:val="24"/>
        </w:rPr>
        <w:t xml:space="preserve"> </w:t>
      </w:r>
      <w:r w:rsidRPr="007B65F0">
        <w:rPr>
          <w:spacing w:val="-1"/>
          <w:sz w:val="24"/>
          <w:szCs w:val="24"/>
        </w:rPr>
        <w:t>of</w:t>
      </w:r>
      <w:r w:rsidRPr="007B65F0">
        <w:rPr>
          <w:spacing w:val="-12"/>
          <w:sz w:val="24"/>
          <w:szCs w:val="24"/>
        </w:rPr>
        <w:t xml:space="preserve"> </w:t>
      </w:r>
      <w:r w:rsidRPr="007B65F0">
        <w:rPr>
          <w:spacing w:val="-1"/>
          <w:sz w:val="24"/>
          <w:szCs w:val="24"/>
        </w:rPr>
        <w:t>the</w:t>
      </w:r>
      <w:r w:rsidRPr="007B65F0">
        <w:rPr>
          <w:spacing w:val="-14"/>
          <w:sz w:val="24"/>
          <w:szCs w:val="24"/>
        </w:rPr>
        <w:t xml:space="preserve"> </w:t>
      </w:r>
      <w:r w:rsidRPr="007B65F0">
        <w:rPr>
          <w:spacing w:val="-1"/>
          <w:sz w:val="24"/>
          <w:szCs w:val="24"/>
        </w:rPr>
        <w:t>corporation</w:t>
      </w:r>
      <w:r w:rsidRPr="007B65F0">
        <w:rPr>
          <w:spacing w:val="-13"/>
          <w:sz w:val="24"/>
          <w:szCs w:val="24"/>
        </w:rPr>
        <w:t xml:space="preserve"> </w:t>
      </w:r>
      <w:r w:rsidRPr="007B65F0">
        <w:rPr>
          <w:sz w:val="24"/>
          <w:szCs w:val="24"/>
        </w:rPr>
        <w:t>are</w:t>
      </w:r>
      <w:r w:rsidRPr="007B65F0">
        <w:rPr>
          <w:spacing w:val="-15"/>
          <w:sz w:val="24"/>
          <w:szCs w:val="24"/>
        </w:rPr>
        <w:t xml:space="preserve"> </w:t>
      </w:r>
      <w:r w:rsidRPr="007B65F0">
        <w:rPr>
          <w:sz w:val="24"/>
          <w:szCs w:val="24"/>
        </w:rPr>
        <w:t>required</w:t>
      </w:r>
      <w:r w:rsidRPr="007B65F0">
        <w:rPr>
          <w:spacing w:val="-14"/>
          <w:sz w:val="24"/>
          <w:szCs w:val="24"/>
        </w:rPr>
        <w:t xml:space="preserve"> </w:t>
      </w:r>
      <w:r w:rsidRPr="007B65F0">
        <w:rPr>
          <w:sz w:val="24"/>
          <w:szCs w:val="24"/>
        </w:rPr>
        <w:t>to</w:t>
      </w:r>
      <w:r w:rsidRPr="007B65F0">
        <w:rPr>
          <w:spacing w:val="-13"/>
          <w:sz w:val="24"/>
          <w:szCs w:val="24"/>
        </w:rPr>
        <w:t xml:space="preserve"> </w:t>
      </w:r>
      <w:r w:rsidRPr="007B65F0">
        <w:rPr>
          <w:sz w:val="24"/>
          <w:szCs w:val="24"/>
        </w:rPr>
        <w:t>present</w:t>
      </w:r>
      <w:r w:rsidRPr="007B65F0">
        <w:rPr>
          <w:spacing w:val="-12"/>
          <w:sz w:val="24"/>
          <w:szCs w:val="24"/>
        </w:rPr>
        <w:t xml:space="preserve"> </w:t>
      </w:r>
      <w:r w:rsidRPr="007B65F0">
        <w:rPr>
          <w:sz w:val="24"/>
          <w:szCs w:val="24"/>
        </w:rPr>
        <w:t>audited</w:t>
      </w:r>
      <w:r w:rsidRPr="007B65F0">
        <w:rPr>
          <w:spacing w:val="-16"/>
          <w:sz w:val="24"/>
          <w:szCs w:val="24"/>
        </w:rPr>
        <w:t xml:space="preserve"> </w:t>
      </w:r>
      <w:r w:rsidRPr="007B65F0">
        <w:rPr>
          <w:sz w:val="24"/>
          <w:szCs w:val="24"/>
        </w:rPr>
        <w:t>financial</w:t>
      </w:r>
      <w:r w:rsidRPr="007B65F0">
        <w:rPr>
          <w:spacing w:val="-13"/>
          <w:sz w:val="24"/>
          <w:szCs w:val="24"/>
        </w:rPr>
        <w:t xml:space="preserve"> </w:t>
      </w:r>
      <w:r w:rsidRPr="007B65F0">
        <w:rPr>
          <w:sz w:val="24"/>
          <w:szCs w:val="24"/>
        </w:rPr>
        <w:t>statements</w:t>
      </w:r>
      <w:r w:rsidRPr="007B65F0">
        <w:rPr>
          <w:spacing w:val="-13"/>
          <w:sz w:val="24"/>
          <w:szCs w:val="24"/>
        </w:rPr>
        <w:t xml:space="preserve"> </w:t>
      </w:r>
      <w:r w:rsidRPr="007B65F0">
        <w:rPr>
          <w:sz w:val="24"/>
          <w:szCs w:val="24"/>
        </w:rPr>
        <w:t>for</w:t>
      </w:r>
      <w:r w:rsidRPr="007B65F0">
        <w:rPr>
          <w:spacing w:val="-12"/>
          <w:sz w:val="24"/>
          <w:szCs w:val="24"/>
        </w:rPr>
        <w:t xml:space="preserve"> </w:t>
      </w:r>
      <w:r w:rsidRPr="007B65F0">
        <w:rPr>
          <w:sz w:val="24"/>
          <w:szCs w:val="24"/>
        </w:rPr>
        <w:t>each</w:t>
      </w:r>
      <w:r w:rsidRPr="007B65F0">
        <w:rPr>
          <w:spacing w:val="-17"/>
          <w:sz w:val="24"/>
          <w:szCs w:val="24"/>
        </w:rPr>
        <w:t xml:space="preserve"> </w:t>
      </w:r>
      <w:r w:rsidRPr="007B65F0">
        <w:rPr>
          <w:sz w:val="24"/>
          <w:szCs w:val="24"/>
        </w:rPr>
        <w:t>financial</w:t>
      </w:r>
      <w:r w:rsidRPr="007B65F0">
        <w:rPr>
          <w:spacing w:val="-58"/>
          <w:sz w:val="24"/>
          <w:szCs w:val="24"/>
        </w:rPr>
        <w:t xml:space="preserve"> </w:t>
      </w:r>
      <w:r w:rsidRPr="007B65F0">
        <w:rPr>
          <w:sz w:val="24"/>
          <w:szCs w:val="24"/>
        </w:rPr>
        <w:t>year.</w:t>
      </w:r>
      <w:r w:rsidRPr="007B65F0">
        <w:rPr>
          <w:spacing w:val="1"/>
          <w:sz w:val="24"/>
          <w:szCs w:val="24"/>
        </w:rPr>
        <w:t xml:space="preserve"> </w:t>
      </w:r>
      <w:r w:rsidRPr="007B65F0">
        <w:rPr>
          <w:sz w:val="24"/>
          <w:szCs w:val="24"/>
        </w:rPr>
        <w:t>Within</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terms</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conditions</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corporation’s</w:t>
      </w:r>
      <w:r w:rsidRPr="007B65F0">
        <w:rPr>
          <w:spacing w:val="1"/>
          <w:sz w:val="24"/>
          <w:szCs w:val="24"/>
        </w:rPr>
        <w:t xml:space="preserve"> </w:t>
      </w:r>
      <w:r w:rsidRPr="007B65F0">
        <w:rPr>
          <w:sz w:val="24"/>
          <w:szCs w:val="24"/>
        </w:rPr>
        <w:t>accountability</w:t>
      </w:r>
      <w:r w:rsidRPr="007B65F0">
        <w:rPr>
          <w:spacing w:val="1"/>
          <w:sz w:val="24"/>
          <w:szCs w:val="24"/>
        </w:rPr>
        <w:t xml:space="preserve"> </w:t>
      </w:r>
      <w:r w:rsidRPr="007B65F0">
        <w:rPr>
          <w:sz w:val="24"/>
          <w:szCs w:val="24"/>
        </w:rPr>
        <w:t>agreement,</w:t>
      </w:r>
      <w:r w:rsidRPr="007B65F0">
        <w:rPr>
          <w:spacing w:val="1"/>
          <w:sz w:val="24"/>
          <w:szCs w:val="24"/>
        </w:rPr>
        <w:t xml:space="preserve"> </w:t>
      </w:r>
      <w:r w:rsidRPr="007B65F0">
        <w:rPr>
          <w:sz w:val="24"/>
          <w:szCs w:val="24"/>
        </w:rPr>
        <w:t>funding</w:t>
      </w:r>
      <w:r w:rsidRPr="007B65F0">
        <w:rPr>
          <w:spacing w:val="-59"/>
          <w:sz w:val="24"/>
          <w:szCs w:val="24"/>
        </w:rPr>
        <w:t xml:space="preserve"> </w:t>
      </w:r>
      <w:r w:rsidRPr="007B65F0">
        <w:rPr>
          <w:sz w:val="24"/>
          <w:szCs w:val="24"/>
        </w:rPr>
        <w:t xml:space="preserve">agreements and contracts with ESFA, </w:t>
      </w:r>
      <w:proofErr w:type="spellStart"/>
      <w:r w:rsidRPr="007B65F0">
        <w:rPr>
          <w:sz w:val="24"/>
          <w:szCs w:val="24"/>
        </w:rPr>
        <w:t>OfS</w:t>
      </w:r>
      <w:proofErr w:type="spellEnd"/>
      <w:r w:rsidRPr="007B65F0">
        <w:rPr>
          <w:sz w:val="24"/>
          <w:szCs w:val="24"/>
        </w:rPr>
        <w:t xml:space="preserve"> and West Yorkshire Combined Authority, the corporation</w:t>
      </w:r>
      <w:r w:rsidRPr="007B65F0">
        <w:rPr>
          <w:spacing w:val="-59"/>
          <w:sz w:val="24"/>
          <w:szCs w:val="24"/>
        </w:rPr>
        <w:t xml:space="preserve"> </w:t>
      </w:r>
      <w:r w:rsidRPr="007B65F0">
        <w:rPr>
          <w:sz w:val="24"/>
          <w:szCs w:val="24"/>
        </w:rPr>
        <w:t>is</w:t>
      </w:r>
      <w:r w:rsidRPr="007B65F0">
        <w:rPr>
          <w:spacing w:val="-10"/>
          <w:sz w:val="24"/>
          <w:szCs w:val="24"/>
        </w:rPr>
        <w:t xml:space="preserve"> </w:t>
      </w:r>
      <w:r w:rsidRPr="007B65F0">
        <w:rPr>
          <w:sz w:val="24"/>
          <w:szCs w:val="24"/>
        </w:rPr>
        <w:t>required</w:t>
      </w:r>
      <w:r w:rsidRPr="007B65F0">
        <w:rPr>
          <w:spacing w:val="-11"/>
          <w:sz w:val="24"/>
          <w:szCs w:val="24"/>
        </w:rPr>
        <w:t xml:space="preserve"> </w:t>
      </w:r>
      <w:r w:rsidRPr="007B65F0">
        <w:rPr>
          <w:sz w:val="24"/>
          <w:szCs w:val="24"/>
        </w:rPr>
        <w:t>to</w:t>
      </w:r>
      <w:r w:rsidRPr="007B65F0">
        <w:rPr>
          <w:spacing w:val="-9"/>
          <w:sz w:val="24"/>
          <w:szCs w:val="24"/>
        </w:rPr>
        <w:t xml:space="preserve"> </w:t>
      </w:r>
      <w:r w:rsidRPr="007B65F0">
        <w:rPr>
          <w:sz w:val="24"/>
          <w:szCs w:val="24"/>
        </w:rPr>
        <w:t>prepare</w:t>
      </w:r>
      <w:r w:rsidRPr="007B65F0">
        <w:rPr>
          <w:spacing w:val="-12"/>
          <w:sz w:val="24"/>
          <w:szCs w:val="24"/>
        </w:rPr>
        <w:t xml:space="preserve"> </w:t>
      </w:r>
      <w:r w:rsidRPr="007B65F0">
        <w:rPr>
          <w:sz w:val="24"/>
          <w:szCs w:val="24"/>
        </w:rPr>
        <w:t>financial</w:t>
      </w:r>
      <w:r w:rsidRPr="007B65F0">
        <w:rPr>
          <w:spacing w:val="-10"/>
          <w:sz w:val="24"/>
          <w:szCs w:val="24"/>
        </w:rPr>
        <w:t xml:space="preserve"> </w:t>
      </w:r>
      <w:r w:rsidRPr="007B65F0">
        <w:rPr>
          <w:sz w:val="24"/>
          <w:szCs w:val="24"/>
        </w:rPr>
        <w:t>statements</w:t>
      </w:r>
      <w:r w:rsidRPr="007B65F0">
        <w:rPr>
          <w:spacing w:val="-10"/>
          <w:sz w:val="24"/>
          <w:szCs w:val="24"/>
        </w:rPr>
        <w:t xml:space="preserve"> </w:t>
      </w:r>
      <w:r w:rsidRPr="007B65F0">
        <w:rPr>
          <w:sz w:val="24"/>
          <w:szCs w:val="24"/>
        </w:rPr>
        <w:t>which</w:t>
      </w:r>
      <w:r w:rsidRPr="007B65F0">
        <w:rPr>
          <w:spacing w:val="-11"/>
          <w:sz w:val="24"/>
          <w:szCs w:val="24"/>
        </w:rPr>
        <w:t xml:space="preserve"> </w:t>
      </w:r>
      <w:r w:rsidRPr="007B65F0">
        <w:rPr>
          <w:sz w:val="24"/>
          <w:szCs w:val="24"/>
        </w:rPr>
        <w:t>give</w:t>
      </w:r>
      <w:r w:rsidRPr="007B65F0">
        <w:rPr>
          <w:spacing w:val="-10"/>
          <w:sz w:val="24"/>
          <w:szCs w:val="24"/>
        </w:rPr>
        <w:t xml:space="preserve"> </w:t>
      </w:r>
      <w:r w:rsidRPr="007B65F0">
        <w:rPr>
          <w:sz w:val="24"/>
          <w:szCs w:val="24"/>
        </w:rPr>
        <w:t>a</w:t>
      </w:r>
      <w:r w:rsidRPr="007B65F0">
        <w:rPr>
          <w:spacing w:val="-9"/>
          <w:sz w:val="24"/>
          <w:szCs w:val="24"/>
        </w:rPr>
        <w:t xml:space="preserve"> </w:t>
      </w:r>
      <w:r w:rsidRPr="007B65F0">
        <w:rPr>
          <w:sz w:val="24"/>
          <w:szCs w:val="24"/>
        </w:rPr>
        <w:t>true</w:t>
      </w:r>
      <w:r w:rsidRPr="007B65F0">
        <w:rPr>
          <w:spacing w:val="-11"/>
          <w:sz w:val="24"/>
          <w:szCs w:val="24"/>
        </w:rPr>
        <w:t xml:space="preserve"> </w:t>
      </w:r>
      <w:r w:rsidRPr="007B65F0">
        <w:rPr>
          <w:sz w:val="24"/>
          <w:szCs w:val="24"/>
        </w:rPr>
        <w:t>and</w:t>
      </w:r>
      <w:r w:rsidRPr="007B65F0">
        <w:rPr>
          <w:spacing w:val="-12"/>
          <w:sz w:val="24"/>
          <w:szCs w:val="24"/>
        </w:rPr>
        <w:t xml:space="preserve"> </w:t>
      </w:r>
      <w:r w:rsidRPr="007B65F0">
        <w:rPr>
          <w:sz w:val="24"/>
          <w:szCs w:val="24"/>
        </w:rPr>
        <w:t>fair</w:t>
      </w:r>
      <w:r w:rsidRPr="007B65F0">
        <w:rPr>
          <w:spacing w:val="-8"/>
          <w:sz w:val="24"/>
          <w:szCs w:val="24"/>
        </w:rPr>
        <w:t xml:space="preserve"> </w:t>
      </w:r>
      <w:r w:rsidRPr="007B65F0">
        <w:rPr>
          <w:sz w:val="24"/>
          <w:szCs w:val="24"/>
        </w:rPr>
        <w:t>view</w:t>
      </w:r>
      <w:r w:rsidRPr="007B65F0">
        <w:rPr>
          <w:spacing w:val="-11"/>
          <w:sz w:val="24"/>
          <w:szCs w:val="24"/>
        </w:rPr>
        <w:t xml:space="preserve"> </w:t>
      </w:r>
      <w:r w:rsidRPr="007B65F0">
        <w:rPr>
          <w:sz w:val="24"/>
          <w:szCs w:val="24"/>
        </w:rPr>
        <w:t>of</w:t>
      </w:r>
      <w:r w:rsidRPr="007B65F0">
        <w:rPr>
          <w:spacing w:val="-8"/>
          <w:sz w:val="24"/>
          <w:szCs w:val="24"/>
        </w:rPr>
        <w:t xml:space="preserve"> </w:t>
      </w:r>
      <w:r w:rsidRPr="007B65F0">
        <w:rPr>
          <w:sz w:val="24"/>
          <w:szCs w:val="24"/>
        </w:rPr>
        <w:t>the</w:t>
      </w:r>
      <w:r w:rsidRPr="007B65F0">
        <w:rPr>
          <w:spacing w:val="-13"/>
          <w:sz w:val="24"/>
          <w:szCs w:val="24"/>
        </w:rPr>
        <w:t xml:space="preserve"> </w:t>
      </w:r>
      <w:r w:rsidRPr="007B65F0">
        <w:rPr>
          <w:sz w:val="24"/>
          <w:szCs w:val="24"/>
        </w:rPr>
        <w:t>financial</w:t>
      </w:r>
      <w:r w:rsidRPr="007B65F0">
        <w:rPr>
          <w:spacing w:val="-10"/>
          <w:sz w:val="24"/>
          <w:szCs w:val="24"/>
        </w:rPr>
        <w:t xml:space="preserve"> </w:t>
      </w:r>
      <w:r w:rsidRPr="007B65F0">
        <w:rPr>
          <w:sz w:val="24"/>
          <w:szCs w:val="24"/>
        </w:rPr>
        <w:t>performance</w:t>
      </w:r>
      <w:r w:rsidRPr="007B65F0">
        <w:rPr>
          <w:spacing w:val="-59"/>
          <w:sz w:val="24"/>
          <w:szCs w:val="24"/>
        </w:rPr>
        <w:t xml:space="preserve"> </w:t>
      </w:r>
      <w:r w:rsidRPr="007B65F0">
        <w:rPr>
          <w:sz w:val="24"/>
          <w:szCs w:val="24"/>
        </w:rPr>
        <w:t>and position of the corporation for the relevant period.</w:t>
      </w:r>
      <w:r w:rsidRPr="007B65F0">
        <w:rPr>
          <w:spacing w:val="1"/>
          <w:sz w:val="24"/>
          <w:szCs w:val="24"/>
        </w:rPr>
        <w:t xml:space="preserve"> </w:t>
      </w:r>
      <w:r w:rsidRPr="007B65F0">
        <w:rPr>
          <w:sz w:val="24"/>
          <w:szCs w:val="24"/>
        </w:rPr>
        <w:t>Corporations must also prepare a strategic</w:t>
      </w:r>
      <w:r w:rsidRPr="007B65F0">
        <w:rPr>
          <w:spacing w:val="1"/>
          <w:sz w:val="24"/>
          <w:szCs w:val="24"/>
        </w:rPr>
        <w:t xml:space="preserve"> </w:t>
      </w:r>
      <w:r w:rsidRPr="007B65F0">
        <w:rPr>
          <w:sz w:val="24"/>
          <w:szCs w:val="24"/>
        </w:rPr>
        <w:t>report which includes an operating and financial review for the year.</w:t>
      </w:r>
      <w:r w:rsidRPr="007B65F0">
        <w:rPr>
          <w:spacing w:val="61"/>
          <w:sz w:val="24"/>
          <w:szCs w:val="24"/>
        </w:rPr>
        <w:t xml:space="preserve"> </w:t>
      </w:r>
      <w:r w:rsidRPr="007B65F0">
        <w:rPr>
          <w:sz w:val="24"/>
          <w:szCs w:val="24"/>
        </w:rPr>
        <w:t>The bases for the preparation</w:t>
      </w:r>
      <w:r w:rsidRPr="007B65F0">
        <w:rPr>
          <w:spacing w:val="1"/>
          <w:sz w:val="24"/>
          <w:szCs w:val="24"/>
        </w:rPr>
        <w:t xml:space="preserve"> </w:t>
      </w:r>
      <w:r w:rsidRPr="007B65F0">
        <w:rPr>
          <w:sz w:val="24"/>
          <w:szCs w:val="24"/>
        </w:rPr>
        <w:t>of the financial statements and strategic report are the Statement of Recommended Practice –</w:t>
      </w:r>
      <w:r w:rsidRPr="007B65F0">
        <w:rPr>
          <w:spacing w:val="1"/>
          <w:sz w:val="24"/>
          <w:szCs w:val="24"/>
        </w:rPr>
        <w:t xml:space="preserve"> </w:t>
      </w:r>
      <w:r w:rsidRPr="007B65F0">
        <w:rPr>
          <w:sz w:val="24"/>
          <w:szCs w:val="24"/>
        </w:rPr>
        <w:t>Accounting</w:t>
      </w:r>
      <w:r w:rsidRPr="007B65F0">
        <w:rPr>
          <w:spacing w:val="-16"/>
          <w:sz w:val="24"/>
          <w:szCs w:val="24"/>
        </w:rPr>
        <w:t xml:space="preserve"> </w:t>
      </w:r>
      <w:r w:rsidRPr="007B65F0">
        <w:rPr>
          <w:sz w:val="24"/>
          <w:szCs w:val="24"/>
        </w:rPr>
        <w:t>for</w:t>
      </w:r>
      <w:r w:rsidRPr="007B65F0">
        <w:rPr>
          <w:spacing w:val="-14"/>
          <w:sz w:val="24"/>
          <w:szCs w:val="24"/>
        </w:rPr>
        <w:t xml:space="preserve"> </w:t>
      </w:r>
      <w:r w:rsidRPr="007B65F0">
        <w:rPr>
          <w:sz w:val="24"/>
          <w:szCs w:val="24"/>
        </w:rPr>
        <w:t>Further</w:t>
      </w:r>
      <w:r w:rsidRPr="007B65F0">
        <w:rPr>
          <w:spacing w:val="-14"/>
          <w:sz w:val="24"/>
          <w:szCs w:val="24"/>
        </w:rPr>
        <w:t xml:space="preserve"> </w:t>
      </w:r>
      <w:r w:rsidRPr="007B65F0">
        <w:rPr>
          <w:sz w:val="24"/>
          <w:szCs w:val="24"/>
        </w:rPr>
        <w:t>and</w:t>
      </w:r>
      <w:r w:rsidRPr="007B65F0">
        <w:rPr>
          <w:spacing w:val="-15"/>
          <w:sz w:val="24"/>
          <w:szCs w:val="24"/>
        </w:rPr>
        <w:t xml:space="preserve"> </w:t>
      </w:r>
      <w:r w:rsidRPr="007B65F0">
        <w:rPr>
          <w:sz w:val="24"/>
          <w:szCs w:val="24"/>
        </w:rPr>
        <w:t>Higher</w:t>
      </w:r>
      <w:r w:rsidRPr="007B65F0">
        <w:rPr>
          <w:spacing w:val="-15"/>
          <w:sz w:val="24"/>
          <w:szCs w:val="24"/>
        </w:rPr>
        <w:t xml:space="preserve"> </w:t>
      </w:r>
      <w:r w:rsidRPr="007B65F0">
        <w:rPr>
          <w:sz w:val="24"/>
          <w:szCs w:val="24"/>
        </w:rPr>
        <w:t>Education,</w:t>
      </w:r>
      <w:r w:rsidRPr="007B65F0">
        <w:rPr>
          <w:spacing w:val="-14"/>
          <w:sz w:val="24"/>
          <w:szCs w:val="24"/>
        </w:rPr>
        <w:t xml:space="preserve"> </w:t>
      </w:r>
      <w:r w:rsidRPr="007B65F0">
        <w:rPr>
          <w:sz w:val="24"/>
          <w:szCs w:val="24"/>
        </w:rPr>
        <w:t>ESFA’s</w:t>
      </w:r>
      <w:r w:rsidRPr="007B65F0">
        <w:rPr>
          <w:spacing w:val="-14"/>
          <w:sz w:val="24"/>
          <w:szCs w:val="24"/>
        </w:rPr>
        <w:t xml:space="preserve"> </w:t>
      </w:r>
      <w:r w:rsidRPr="007B65F0">
        <w:rPr>
          <w:sz w:val="24"/>
          <w:szCs w:val="24"/>
        </w:rPr>
        <w:t>College</w:t>
      </w:r>
      <w:r w:rsidRPr="007B65F0">
        <w:rPr>
          <w:spacing w:val="-15"/>
          <w:sz w:val="24"/>
          <w:szCs w:val="24"/>
        </w:rPr>
        <w:t xml:space="preserve"> </w:t>
      </w:r>
      <w:r w:rsidRPr="007B65F0">
        <w:rPr>
          <w:sz w:val="24"/>
          <w:szCs w:val="24"/>
        </w:rPr>
        <w:t>Accounts</w:t>
      </w:r>
      <w:r w:rsidRPr="007B65F0">
        <w:rPr>
          <w:spacing w:val="-14"/>
          <w:sz w:val="24"/>
          <w:szCs w:val="24"/>
        </w:rPr>
        <w:t xml:space="preserve"> </w:t>
      </w:r>
      <w:r w:rsidRPr="007B65F0">
        <w:rPr>
          <w:sz w:val="24"/>
          <w:szCs w:val="24"/>
        </w:rPr>
        <w:t>Direction,</w:t>
      </w:r>
      <w:r w:rsidRPr="007B65F0">
        <w:rPr>
          <w:spacing w:val="-14"/>
          <w:sz w:val="24"/>
          <w:szCs w:val="24"/>
        </w:rPr>
        <w:t xml:space="preserve"> </w:t>
      </w:r>
      <w:r w:rsidRPr="007B65F0">
        <w:rPr>
          <w:sz w:val="24"/>
          <w:szCs w:val="24"/>
        </w:rPr>
        <w:t>Accounts</w:t>
      </w:r>
      <w:r w:rsidRPr="007B65F0">
        <w:rPr>
          <w:spacing w:val="-14"/>
          <w:sz w:val="24"/>
          <w:szCs w:val="24"/>
        </w:rPr>
        <w:t xml:space="preserve"> </w:t>
      </w:r>
      <w:r w:rsidRPr="007B65F0">
        <w:rPr>
          <w:sz w:val="24"/>
          <w:szCs w:val="24"/>
        </w:rPr>
        <w:t>Direction</w:t>
      </w:r>
      <w:r w:rsidRPr="007B65F0">
        <w:rPr>
          <w:spacing w:val="-59"/>
          <w:sz w:val="24"/>
          <w:szCs w:val="24"/>
        </w:rPr>
        <w:t xml:space="preserve"> </w:t>
      </w:r>
      <w:r w:rsidRPr="007B65F0">
        <w:rPr>
          <w:sz w:val="24"/>
          <w:szCs w:val="24"/>
        </w:rPr>
        <w:t>issued</w:t>
      </w:r>
      <w:r w:rsidRPr="007B65F0">
        <w:rPr>
          <w:spacing w:val="-9"/>
          <w:sz w:val="24"/>
          <w:szCs w:val="24"/>
        </w:rPr>
        <w:t xml:space="preserve"> </w:t>
      </w:r>
      <w:r w:rsidRPr="007B65F0">
        <w:rPr>
          <w:sz w:val="24"/>
          <w:szCs w:val="24"/>
        </w:rPr>
        <w:t>by</w:t>
      </w:r>
      <w:r w:rsidRPr="007B65F0">
        <w:rPr>
          <w:spacing w:val="-9"/>
          <w:sz w:val="24"/>
          <w:szCs w:val="24"/>
        </w:rPr>
        <w:t xml:space="preserve"> </w:t>
      </w:r>
      <w:r w:rsidRPr="007B65F0">
        <w:rPr>
          <w:sz w:val="24"/>
          <w:szCs w:val="24"/>
        </w:rPr>
        <w:t>the</w:t>
      </w:r>
      <w:r w:rsidRPr="007B65F0">
        <w:rPr>
          <w:spacing w:val="-12"/>
          <w:sz w:val="24"/>
          <w:szCs w:val="24"/>
        </w:rPr>
        <w:t xml:space="preserve"> </w:t>
      </w:r>
      <w:r w:rsidRPr="007B65F0">
        <w:rPr>
          <w:sz w:val="24"/>
          <w:szCs w:val="24"/>
        </w:rPr>
        <w:t>Office</w:t>
      </w:r>
      <w:r w:rsidRPr="007B65F0">
        <w:rPr>
          <w:spacing w:val="-11"/>
          <w:sz w:val="24"/>
          <w:szCs w:val="24"/>
        </w:rPr>
        <w:t xml:space="preserve"> </w:t>
      </w:r>
      <w:r w:rsidRPr="007B65F0">
        <w:rPr>
          <w:sz w:val="24"/>
          <w:szCs w:val="24"/>
        </w:rPr>
        <w:t>for</w:t>
      </w:r>
      <w:r w:rsidRPr="007B65F0">
        <w:rPr>
          <w:spacing w:val="-9"/>
          <w:sz w:val="24"/>
          <w:szCs w:val="24"/>
        </w:rPr>
        <w:t xml:space="preserve"> </w:t>
      </w:r>
      <w:r w:rsidRPr="007B65F0">
        <w:rPr>
          <w:sz w:val="24"/>
          <w:szCs w:val="24"/>
        </w:rPr>
        <w:t>Students</w:t>
      </w:r>
      <w:r w:rsidRPr="007B65F0">
        <w:rPr>
          <w:spacing w:val="-9"/>
          <w:sz w:val="24"/>
          <w:szCs w:val="24"/>
        </w:rPr>
        <w:t xml:space="preserve"> </w:t>
      </w:r>
      <w:r w:rsidRPr="007B65F0">
        <w:rPr>
          <w:sz w:val="24"/>
          <w:szCs w:val="24"/>
        </w:rPr>
        <w:t>and</w:t>
      </w:r>
      <w:r w:rsidRPr="007B65F0">
        <w:rPr>
          <w:spacing w:val="-9"/>
          <w:sz w:val="24"/>
          <w:szCs w:val="24"/>
        </w:rPr>
        <w:t xml:space="preserve"> </w:t>
      </w:r>
      <w:r w:rsidRPr="007B65F0">
        <w:rPr>
          <w:sz w:val="24"/>
          <w:szCs w:val="24"/>
        </w:rPr>
        <w:t>the</w:t>
      </w:r>
      <w:r w:rsidRPr="007B65F0">
        <w:rPr>
          <w:spacing w:val="-12"/>
          <w:sz w:val="24"/>
          <w:szCs w:val="24"/>
        </w:rPr>
        <w:t xml:space="preserve"> </w:t>
      </w:r>
      <w:r w:rsidRPr="007B65F0">
        <w:rPr>
          <w:sz w:val="24"/>
          <w:szCs w:val="24"/>
        </w:rPr>
        <w:t>UK’s</w:t>
      </w:r>
      <w:r w:rsidRPr="007B65F0">
        <w:rPr>
          <w:spacing w:val="-8"/>
          <w:sz w:val="24"/>
          <w:szCs w:val="24"/>
        </w:rPr>
        <w:t xml:space="preserve"> </w:t>
      </w:r>
      <w:r w:rsidRPr="007B65F0">
        <w:rPr>
          <w:sz w:val="24"/>
          <w:szCs w:val="24"/>
        </w:rPr>
        <w:t>Generally</w:t>
      </w:r>
      <w:r w:rsidRPr="007B65F0">
        <w:rPr>
          <w:spacing w:val="-7"/>
          <w:sz w:val="24"/>
          <w:szCs w:val="24"/>
        </w:rPr>
        <w:t xml:space="preserve"> </w:t>
      </w:r>
      <w:r w:rsidRPr="007B65F0">
        <w:rPr>
          <w:sz w:val="24"/>
          <w:szCs w:val="24"/>
        </w:rPr>
        <w:t>Accepted</w:t>
      </w:r>
      <w:r w:rsidRPr="007B65F0">
        <w:rPr>
          <w:spacing w:val="-9"/>
          <w:sz w:val="24"/>
          <w:szCs w:val="24"/>
        </w:rPr>
        <w:t xml:space="preserve"> </w:t>
      </w:r>
      <w:r w:rsidRPr="007B65F0">
        <w:rPr>
          <w:sz w:val="24"/>
          <w:szCs w:val="24"/>
        </w:rPr>
        <w:t>Accounting</w:t>
      </w:r>
      <w:r w:rsidRPr="007B65F0">
        <w:rPr>
          <w:spacing w:val="-9"/>
          <w:sz w:val="24"/>
          <w:szCs w:val="24"/>
        </w:rPr>
        <w:t xml:space="preserve"> </w:t>
      </w:r>
      <w:r w:rsidRPr="007B65F0">
        <w:rPr>
          <w:sz w:val="24"/>
          <w:szCs w:val="24"/>
        </w:rPr>
        <w:t>Practice.</w:t>
      </w:r>
      <w:r w:rsidRPr="007B65F0">
        <w:rPr>
          <w:spacing w:val="44"/>
          <w:sz w:val="24"/>
          <w:szCs w:val="24"/>
        </w:rPr>
        <w:t xml:space="preserve"> </w:t>
      </w:r>
      <w:r w:rsidRPr="007B65F0">
        <w:rPr>
          <w:sz w:val="24"/>
          <w:szCs w:val="24"/>
        </w:rPr>
        <w:t>In</w:t>
      </w:r>
      <w:r w:rsidRPr="007B65F0">
        <w:rPr>
          <w:spacing w:val="-9"/>
          <w:sz w:val="24"/>
          <w:szCs w:val="24"/>
        </w:rPr>
        <w:t xml:space="preserve"> </w:t>
      </w:r>
      <w:r w:rsidRPr="007B65F0">
        <w:rPr>
          <w:sz w:val="24"/>
          <w:szCs w:val="24"/>
        </w:rPr>
        <w:t>preparing</w:t>
      </w:r>
      <w:r w:rsidRPr="007B65F0">
        <w:rPr>
          <w:spacing w:val="-59"/>
          <w:sz w:val="24"/>
          <w:szCs w:val="24"/>
        </w:rPr>
        <w:t xml:space="preserve"> </w:t>
      </w:r>
      <w:r w:rsidRPr="007B65F0">
        <w:rPr>
          <w:sz w:val="24"/>
          <w:szCs w:val="24"/>
        </w:rPr>
        <w:t>the</w:t>
      </w:r>
      <w:r w:rsidRPr="007B65F0">
        <w:rPr>
          <w:spacing w:val="-3"/>
          <w:sz w:val="24"/>
          <w:szCs w:val="24"/>
        </w:rPr>
        <w:t xml:space="preserve"> </w:t>
      </w:r>
      <w:r w:rsidRPr="007B65F0">
        <w:rPr>
          <w:sz w:val="24"/>
          <w:szCs w:val="24"/>
        </w:rPr>
        <w:t>financial</w:t>
      </w:r>
      <w:r w:rsidRPr="007B65F0">
        <w:rPr>
          <w:spacing w:val="-1"/>
          <w:sz w:val="24"/>
          <w:szCs w:val="24"/>
        </w:rPr>
        <w:t xml:space="preserve"> </w:t>
      </w:r>
      <w:r w:rsidRPr="007B65F0">
        <w:rPr>
          <w:sz w:val="24"/>
          <w:szCs w:val="24"/>
        </w:rPr>
        <w:t>statements,</w:t>
      </w:r>
      <w:r w:rsidRPr="007B65F0">
        <w:rPr>
          <w:spacing w:val="-3"/>
          <w:sz w:val="24"/>
          <w:szCs w:val="24"/>
        </w:rPr>
        <w:t xml:space="preserve"> </w:t>
      </w:r>
      <w:r w:rsidRPr="007B65F0">
        <w:rPr>
          <w:sz w:val="24"/>
          <w:szCs w:val="24"/>
        </w:rPr>
        <w:t>the corporation is</w:t>
      </w:r>
      <w:r w:rsidRPr="007B65F0">
        <w:rPr>
          <w:spacing w:val="-2"/>
          <w:sz w:val="24"/>
          <w:szCs w:val="24"/>
        </w:rPr>
        <w:t xml:space="preserve"> </w:t>
      </w:r>
      <w:r w:rsidRPr="007B65F0">
        <w:rPr>
          <w:sz w:val="24"/>
          <w:szCs w:val="24"/>
        </w:rPr>
        <w:t>required</w:t>
      </w:r>
      <w:r w:rsidRPr="007B65F0">
        <w:rPr>
          <w:spacing w:val="-1"/>
          <w:sz w:val="24"/>
          <w:szCs w:val="24"/>
        </w:rPr>
        <w:t xml:space="preserve"> </w:t>
      </w:r>
      <w:r w:rsidRPr="007B65F0">
        <w:rPr>
          <w:sz w:val="24"/>
          <w:szCs w:val="24"/>
        </w:rPr>
        <w:t>to:</w:t>
      </w:r>
    </w:p>
    <w:p w:rsidR="00406128" w:rsidRPr="007B65F0" w:rsidRDefault="005211F2">
      <w:pPr>
        <w:pStyle w:val="ListParagraph"/>
        <w:numPr>
          <w:ilvl w:val="0"/>
          <w:numId w:val="6"/>
        </w:numPr>
        <w:tabs>
          <w:tab w:val="left" w:pos="801"/>
        </w:tabs>
        <w:spacing w:before="122"/>
        <w:ind w:left="800" w:hanging="361"/>
        <w:jc w:val="both"/>
        <w:rPr>
          <w:sz w:val="24"/>
          <w:szCs w:val="24"/>
        </w:rPr>
      </w:pPr>
      <w:r w:rsidRPr="007B65F0">
        <w:rPr>
          <w:sz w:val="24"/>
          <w:szCs w:val="24"/>
        </w:rPr>
        <w:t>select</w:t>
      </w:r>
      <w:r w:rsidRPr="007B65F0">
        <w:rPr>
          <w:spacing w:val="-1"/>
          <w:sz w:val="24"/>
          <w:szCs w:val="24"/>
        </w:rPr>
        <w:t xml:space="preserve"> </w:t>
      </w:r>
      <w:r w:rsidRPr="007B65F0">
        <w:rPr>
          <w:sz w:val="24"/>
          <w:szCs w:val="24"/>
        </w:rPr>
        <w:t>suitable</w:t>
      </w:r>
      <w:r w:rsidRPr="007B65F0">
        <w:rPr>
          <w:spacing w:val="-4"/>
          <w:sz w:val="24"/>
          <w:szCs w:val="24"/>
        </w:rPr>
        <w:t xml:space="preserve"> </w:t>
      </w:r>
      <w:r w:rsidRPr="007B65F0">
        <w:rPr>
          <w:sz w:val="24"/>
          <w:szCs w:val="24"/>
        </w:rPr>
        <w:t>accounting</w:t>
      </w:r>
      <w:r w:rsidRPr="007B65F0">
        <w:rPr>
          <w:spacing w:val="-1"/>
          <w:sz w:val="24"/>
          <w:szCs w:val="24"/>
        </w:rPr>
        <w:t xml:space="preserve"> </w:t>
      </w:r>
      <w:r w:rsidRPr="007B65F0">
        <w:rPr>
          <w:sz w:val="24"/>
          <w:szCs w:val="24"/>
        </w:rPr>
        <w:t>policies</w:t>
      </w:r>
      <w:r w:rsidRPr="007B65F0">
        <w:rPr>
          <w:spacing w:val="-2"/>
          <w:sz w:val="24"/>
          <w:szCs w:val="24"/>
        </w:rPr>
        <w:t xml:space="preserve"> </w:t>
      </w:r>
      <w:r w:rsidRPr="007B65F0">
        <w:rPr>
          <w:sz w:val="24"/>
          <w:szCs w:val="24"/>
        </w:rPr>
        <w:t>and</w:t>
      </w:r>
      <w:r w:rsidRPr="007B65F0">
        <w:rPr>
          <w:spacing w:val="-1"/>
          <w:sz w:val="24"/>
          <w:szCs w:val="24"/>
        </w:rPr>
        <w:t xml:space="preserve"> </w:t>
      </w:r>
      <w:r w:rsidRPr="007B65F0">
        <w:rPr>
          <w:sz w:val="24"/>
          <w:szCs w:val="24"/>
        </w:rPr>
        <w:t>apply</w:t>
      </w:r>
      <w:r w:rsidRPr="007B65F0">
        <w:rPr>
          <w:spacing w:val="-4"/>
          <w:sz w:val="24"/>
          <w:szCs w:val="24"/>
        </w:rPr>
        <w:t xml:space="preserve"> </w:t>
      </w:r>
      <w:r w:rsidRPr="007B65F0">
        <w:rPr>
          <w:sz w:val="24"/>
          <w:szCs w:val="24"/>
        </w:rPr>
        <w:t>them consistently</w:t>
      </w:r>
    </w:p>
    <w:p w:rsidR="00406128" w:rsidRPr="007B65F0" w:rsidRDefault="005211F2">
      <w:pPr>
        <w:pStyle w:val="ListParagraph"/>
        <w:numPr>
          <w:ilvl w:val="0"/>
          <w:numId w:val="6"/>
        </w:numPr>
        <w:tabs>
          <w:tab w:val="left" w:pos="801"/>
        </w:tabs>
        <w:ind w:left="800" w:hanging="361"/>
        <w:jc w:val="both"/>
        <w:rPr>
          <w:sz w:val="24"/>
          <w:szCs w:val="24"/>
        </w:rPr>
      </w:pPr>
      <w:r w:rsidRPr="007B65F0">
        <w:rPr>
          <w:sz w:val="24"/>
          <w:szCs w:val="24"/>
        </w:rPr>
        <w:t>make</w:t>
      </w:r>
      <w:r w:rsidRPr="007B65F0">
        <w:rPr>
          <w:spacing w:val="-3"/>
          <w:sz w:val="24"/>
          <w:szCs w:val="24"/>
        </w:rPr>
        <w:t xml:space="preserve"> </w:t>
      </w:r>
      <w:r w:rsidRPr="007B65F0">
        <w:rPr>
          <w:sz w:val="24"/>
          <w:szCs w:val="24"/>
        </w:rPr>
        <w:t>judgements</w:t>
      </w:r>
      <w:r w:rsidRPr="007B65F0">
        <w:rPr>
          <w:spacing w:val="-3"/>
          <w:sz w:val="24"/>
          <w:szCs w:val="24"/>
        </w:rPr>
        <w:t xml:space="preserve"> </w:t>
      </w:r>
      <w:r w:rsidRPr="007B65F0">
        <w:rPr>
          <w:sz w:val="24"/>
          <w:szCs w:val="24"/>
        </w:rPr>
        <w:t>and</w:t>
      </w:r>
      <w:r w:rsidRPr="007B65F0">
        <w:rPr>
          <w:spacing w:val="-3"/>
          <w:sz w:val="24"/>
          <w:szCs w:val="24"/>
        </w:rPr>
        <w:t xml:space="preserve"> </w:t>
      </w:r>
      <w:r w:rsidRPr="007B65F0">
        <w:rPr>
          <w:sz w:val="24"/>
          <w:szCs w:val="24"/>
        </w:rPr>
        <w:t>estimates</w:t>
      </w:r>
      <w:r w:rsidRPr="007B65F0">
        <w:rPr>
          <w:spacing w:val="-3"/>
          <w:sz w:val="24"/>
          <w:szCs w:val="24"/>
        </w:rPr>
        <w:t xml:space="preserve"> </w:t>
      </w:r>
      <w:r w:rsidRPr="007B65F0">
        <w:rPr>
          <w:sz w:val="24"/>
          <w:szCs w:val="24"/>
        </w:rPr>
        <w:t>that</w:t>
      </w:r>
      <w:r w:rsidRPr="007B65F0">
        <w:rPr>
          <w:spacing w:val="-2"/>
          <w:sz w:val="24"/>
          <w:szCs w:val="24"/>
        </w:rPr>
        <w:t xml:space="preserve"> </w:t>
      </w:r>
      <w:r w:rsidRPr="007B65F0">
        <w:rPr>
          <w:sz w:val="24"/>
          <w:szCs w:val="24"/>
        </w:rPr>
        <w:t>are</w:t>
      </w:r>
      <w:r w:rsidRPr="007B65F0">
        <w:rPr>
          <w:spacing w:val="-3"/>
          <w:sz w:val="24"/>
          <w:szCs w:val="24"/>
        </w:rPr>
        <w:t xml:space="preserve"> </w:t>
      </w:r>
      <w:r w:rsidRPr="007B65F0">
        <w:rPr>
          <w:sz w:val="24"/>
          <w:szCs w:val="24"/>
        </w:rPr>
        <w:t>reasonable</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prudent</w:t>
      </w:r>
    </w:p>
    <w:p w:rsidR="00406128" w:rsidRPr="007B65F0" w:rsidRDefault="005211F2">
      <w:pPr>
        <w:pStyle w:val="ListParagraph"/>
        <w:numPr>
          <w:ilvl w:val="0"/>
          <w:numId w:val="6"/>
        </w:numPr>
        <w:tabs>
          <w:tab w:val="left" w:pos="801"/>
        </w:tabs>
        <w:spacing w:before="2" w:line="237" w:lineRule="auto"/>
        <w:ind w:left="800" w:right="717" w:hanging="361"/>
        <w:jc w:val="both"/>
        <w:rPr>
          <w:sz w:val="24"/>
          <w:szCs w:val="24"/>
        </w:rPr>
      </w:pPr>
      <w:r w:rsidRPr="007B65F0">
        <w:rPr>
          <w:sz w:val="24"/>
          <w:szCs w:val="24"/>
        </w:rPr>
        <w:t>state whether applicable UK accounting standards have been followed, subject to any material</w:t>
      </w:r>
      <w:r w:rsidRPr="007B65F0">
        <w:rPr>
          <w:spacing w:val="1"/>
          <w:sz w:val="24"/>
          <w:szCs w:val="24"/>
        </w:rPr>
        <w:t xml:space="preserve"> </w:t>
      </w:r>
      <w:r w:rsidRPr="007B65F0">
        <w:rPr>
          <w:sz w:val="24"/>
          <w:szCs w:val="24"/>
        </w:rPr>
        <w:t>departures</w:t>
      </w:r>
      <w:r w:rsidRPr="007B65F0">
        <w:rPr>
          <w:spacing w:val="-1"/>
          <w:sz w:val="24"/>
          <w:szCs w:val="24"/>
        </w:rPr>
        <w:t xml:space="preserve"> </w:t>
      </w:r>
      <w:r w:rsidRPr="007B65F0">
        <w:rPr>
          <w:sz w:val="24"/>
          <w:szCs w:val="24"/>
        </w:rPr>
        <w:t>disclosed</w:t>
      </w:r>
      <w:r w:rsidRPr="007B65F0">
        <w:rPr>
          <w:spacing w:val="-2"/>
          <w:sz w:val="24"/>
          <w:szCs w:val="24"/>
        </w:rPr>
        <w:t xml:space="preserve"> </w:t>
      </w:r>
      <w:r w:rsidRPr="007B65F0">
        <w:rPr>
          <w:sz w:val="24"/>
          <w:szCs w:val="24"/>
        </w:rPr>
        <w:t>and explained in</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financial</w:t>
      </w:r>
      <w:r w:rsidRPr="007B65F0">
        <w:rPr>
          <w:spacing w:val="-1"/>
          <w:sz w:val="24"/>
          <w:szCs w:val="24"/>
        </w:rPr>
        <w:t xml:space="preserve"> </w:t>
      </w:r>
      <w:r w:rsidRPr="007B65F0">
        <w:rPr>
          <w:sz w:val="24"/>
          <w:szCs w:val="24"/>
        </w:rPr>
        <w:t>statements</w:t>
      </w:r>
    </w:p>
    <w:p w:rsidR="00406128" w:rsidRPr="007B65F0" w:rsidRDefault="005211F2">
      <w:pPr>
        <w:pStyle w:val="ListParagraph"/>
        <w:numPr>
          <w:ilvl w:val="0"/>
          <w:numId w:val="6"/>
        </w:numPr>
        <w:tabs>
          <w:tab w:val="left" w:pos="801"/>
        </w:tabs>
        <w:spacing w:before="3" w:line="237" w:lineRule="auto"/>
        <w:ind w:left="800" w:right="720" w:hanging="361"/>
        <w:jc w:val="both"/>
        <w:rPr>
          <w:sz w:val="24"/>
          <w:szCs w:val="24"/>
        </w:rPr>
      </w:pPr>
      <w:r w:rsidRPr="007B65F0">
        <w:rPr>
          <w:sz w:val="24"/>
          <w:szCs w:val="24"/>
        </w:rPr>
        <w:t>assess whether the corporation is a going concern, noting the key supporting assumptions,</w:t>
      </w:r>
      <w:r w:rsidRPr="007B65F0">
        <w:rPr>
          <w:spacing w:val="1"/>
          <w:sz w:val="24"/>
          <w:szCs w:val="24"/>
        </w:rPr>
        <w:t xml:space="preserve"> </w:t>
      </w:r>
      <w:r w:rsidRPr="007B65F0">
        <w:rPr>
          <w:sz w:val="24"/>
          <w:szCs w:val="24"/>
        </w:rPr>
        <w:t>qualifications</w:t>
      </w:r>
      <w:r w:rsidRPr="007B65F0">
        <w:rPr>
          <w:spacing w:val="1"/>
          <w:sz w:val="24"/>
          <w:szCs w:val="24"/>
        </w:rPr>
        <w:t xml:space="preserve"> </w:t>
      </w:r>
      <w:r w:rsidRPr="007B65F0">
        <w:rPr>
          <w:sz w:val="24"/>
          <w:szCs w:val="24"/>
        </w:rPr>
        <w:t>or</w:t>
      </w:r>
      <w:r w:rsidRPr="007B65F0">
        <w:rPr>
          <w:spacing w:val="1"/>
          <w:sz w:val="24"/>
          <w:szCs w:val="24"/>
        </w:rPr>
        <w:t xml:space="preserve"> </w:t>
      </w:r>
      <w:r w:rsidRPr="007B65F0">
        <w:rPr>
          <w:sz w:val="24"/>
          <w:szCs w:val="24"/>
        </w:rPr>
        <w:t>mitigating</w:t>
      </w:r>
      <w:r w:rsidRPr="007B65F0">
        <w:rPr>
          <w:spacing w:val="1"/>
          <w:sz w:val="24"/>
          <w:szCs w:val="24"/>
        </w:rPr>
        <w:t xml:space="preserve"> </w:t>
      </w:r>
      <w:r w:rsidRPr="007B65F0">
        <w:rPr>
          <w:sz w:val="24"/>
          <w:szCs w:val="24"/>
        </w:rPr>
        <w:t>actions,</w:t>
      </w:r>
      <w:r w:rsidRPr="007B65F0">
        <w:rPr>
          <w:spacing w:val="1"/>
          <w:sz w:val="24"/>
          <w:szCs w:val="24"/>
        </w:rPr>
        <w:t xml:space="preserve"> </w:t>
      </w:r>
      <w:r w:rsidRPr="007B65F0">
        <w:rPr>
          <w:sz w:val="24"/>
          <w:szCs w:val="24"/>
        </w:rPr>
        <w:t>as</w:t>
      </w:r>
      <w:r w:rsidRPr="007B65F0">
        <w:rPr>
          <w:spacing w:val="1"/>
          <w:sz w:val="24"/>
          <w:szCs w:val="24"/>
        </w:rPr>
        <w:t xml:space="preserve"> </w:t>
      </w:r>
      <w:r w:rsidRPr="007B65F0">
        <w:rPr>
          <w:sz w:val="24"/>
          <w:szCs w:val="24"/>
        </w:rPr>
        <w:t>appropriate</w:t>
      </w:r>
      <w:r w:rsidRPr="007B65F0">
        <w:rPr>
          <w:spacing w:val="1"/>
          <w:sz w:val="24"/>
          <w:szCs w:val="24"/>
        </w:rPr>
        <w:t xml:space="preserve"> </w:t>
      </w:r>
      <w:r w:rsidRPr="007B65F0">
        <w:rPr>
          <w:sz w:val="24"/>
          <w:szCs w:val="24"/>
        </w:rPr>
        <w:t>(which</w:t>
      </w:r>
      <w:r w:rsidRPr="007B65F0">
        <w:rPr>
          <w:spacing w:val="1"/>
          <w:sz w:val="24"/>
          <w:szCs w:val="24"/>
        </w:rPr>
        <w:t xml:space="preserve"> </w:t>
      </w:r>
      <w:r w:rsidRPr="007B65F0">
        <w:rPr>
          <w:sz w:val="24"/>
          <w:szCs w:val="24"/>
        </w:rPr>
        <w:t>must</w:t>
      </w:r>
      <w:r w:rsidRPr="007B65F0">
        <w:rPr>
          <w:spacing w:val="1"/>
          <w:sz w:val="24"/>
          <w:szCs w:val="24"/>
        </w:rPr>
        <w:t xml:space="preserve"> </w:t>
      </w:r>
      <w:r w:rsidRPr="007B65F0">
        <w:rPr>
          <w:sz w:val="24"/>
          <w:szCs w:val="24"/>
        </w:rPr>
        <w:t>be</w:t>
      </w:r>
      <w:r w:rsidRPr="007B65F0">
        <w:rPr>
          <w:spacing w:val="1"/>
          <w:sz w:val="24"/>
          <w:szCs w:val="24"/>
        </w:rPr>
        <w:t xml:space="preserve"> </w:t>
      </w:r>
      <w:r w:rsidRPr="007B65F0">
        <w:rPr>
          <w:sz w:val="24"/>
          <w:szCs w:val="24"/>
        </w:rPr>
        <w:t>consistent</w:t>
      </w:r>
      <w:r w:rsidRPr="007B65F0">
        <w:rPr>
          <w:spacing w:val="1"/>
          <w:sz w:val="24"/>
          <w:szCs w:val="24"/>
        </w:rPr>
        <w:t xml:space="preserve"> </w:t>
      </w:r>
      <w:r w:rsidRPr="007B65F0">
        <w:rPr>
          <w:sz w:val="24"/>
          <w:szCs w:val="24"/>
        </w:rPr>
        <w:t>with</w:t>
      </w:r>
      <w:r w:rsidRPr="007B65F0">
        <w:rPr>
          <w:spacing w:val="1"/>
          <w:sz w:val="24"/>
          <w:szCs w:val="24"/>
        </w:rPr>
        <w:t xml:space="preserve"> </w:t>
      </w:r>
      <w:r w:rsidRPr="007B65F0">
        <w:rPr>
          <w:sz w:val="24"/>
          <w:szCs w:val="24"/>
        </w:rPr>
        <w:t>other</w:t>
      </w:r>
      <w:r w:rsidRPr="007B65F0">
        <w:rPr>
          <w:spacing w:val="1"/>
          <w:sz w:val="24"/>
          <w:szCs w:val="24"/>
        </w:rPr>
        <w:t xml:space="preserve"> </w:t>
      </w:r>
      <w:r w:rsidRPr="007B65F0">
        <w:rPr>
          <w:sz w:val="24"/>
          <w:szCs w:val="24"/>
        </w:rPr>
        <w:t>disclosures</w:t>
      </w:r>
      <w:r w:rsidRPr="007B65F0">
        <w:rPr>
          <w:spacing w:val="-1"/>
          <w:sz w:val="24"/>
          <w:szCs w:val="24"/>
        </w:rPr>
        <w:t xml:space="preserve"> </w:t>
      </w:r>
      <w:r w:rsidRPr="007B65F0">
        <w:rPr>
          <w:sz w:val="24"/>
          <w:szCs w:val="24"/>
        </w:rPr>
        <w:t>in</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financial</w:t>
      </w:r>
      <w:r w:rsidRPr="007B65F0">
        <w:rPr>
          <w:spacing w:val="-1"/>
          <w:sz w:val="24"/>
          <w:szCs w:val="24"/>
        </w:rPr>
        <w:t xml:space="preserve"> </w:t>
      </w:r>
      <w:r w:rsidRPr="007B65F0">
        <w:rPr>
          <w:sz w:val="24"/>
          <w:szCs w:val="24"/>
        </w:rPr>
        <w:t>statements</w:t>
      </w:r>
      <w:r w:rsidRPr="007B65F0">
        <w:rPr>
          <w:spacing w:val="1"/>
          <w:sz w:val="24"/>
          <w:szCs w:val="24"/>
        </w:rPr>
        <w:t xml:space="preserve"> </w:t>
      </w:r>
      <w:r w:rsidRPr="007B65F0">
        <w:rPr>
          <w:sz w:val="24"/>
          <w:szCs w:val="24"/>
        </w:rPr>
        <w:t>and</w:t>
      </w:r>
      <w:r w:rsidRPr="007B65F0">
        <w:rPr>
          <w:spacing w:val="-2"/>
          <w:sz w:val="24"/>
          <w:szCs w:val="24"/>
        </w:rPr>
        <w:t xml:space="preserve"> </w:t>
      </w:r>
      <w:r w:rsidRPr="007B65F0">
        <w:rPr>
          <w:sz w:val="24"/>
          <w:szCs w:val="24"/>
        </w:rPr>
        <w:t>auditor’s</w:t>
      </w:r>
      <w:r w:rsidRPr="007B65F0">
        <w:rPr>
          <w:spacing w:val="1"/>
          <w:sz w:val="24"/>
          <w:szCs w:val="24"/>
        </w:rPr>
        <w:t xml:space="preserve"> </w:t>
      </w:r>
      <w:r w:rsidRPr="007B65F0">
        <w:rPr>
          <w:sz w:val="24"/>
          <w:szCs w:val="24"/>
        </w:rPr>
        <w:t>report)</w:t>
      </w:r>
    </w:p>
    <w:p w:rsidR="00406128" w:rsidRPr="007B65F0" w:rsidRDefault="005211F2">
      <w:pPr>
        <w:pStyle w:val="ListParagraph"/>
        <w:numPr>
          <w:ilvl w:val="0"/>
          <w:numId w:val="6"/>
        </w:numPr>
        <w:tabs>
          <w:tab w:val="left" w:pos="801"/>
        </w:tabs>
        <w:spacing w:before="5" w:line="237" w:lineRule="auto"/>
        <w:ind w:left="800" w:right="718" w:hanging="361"/>
        <w:jc w:val="both"/>
        <w:rPr>
          <w:sz w:val="24"/>
          <w:szCs w:val="24"/>
        </w:rPr>
      </w:pPr>
      <w:r w:rsidRPr="007B65F0">
        <w:rPr>
          <w:sz w:val="24"/>
          <w:szCs w:val="24"/>
        </w:rPr>
        <w:t>prepare</w:t>
      </w:r>
      <w:r w:rsidRPr="007B65F0">
        <w:rPr>
          <w:spacing w:val="-4"/>
          <w:sz w:val="24"/>
          <w:szCs w:val="24"/>
        </w:rPr>
        <w:t xml:space="preserve"> </w:t>
      </w:r>
      <w:r w:rsidRPr="007B65F0">
        <w:rPr>
          <w:sz w:val="24"/>
          <w:szCs w:val="24"/>
        </w:rPr>
        <w:t>financial</w:t>
      </w:r>
      <w:r w:rsidRPr="007B65F0">
        <w:rPr>
          <w:spacing w:val="-2"/>
          <w:sz w:val="24"/>
          <w:szCs w:val="24"/>
        </w:rPr>
        <w:t xml:space="preserve"> </w:t>
      </w:r>
      <w:r w:rsidRPr="007B65F0">
        <w:rPr>
          <w:sz w:val="24"/>
          <w:szCs w:val="24"/>
        </w:rPr>
        <w:t>statements on</w:t>
      </w:r>
      <w:r w:rsidRPr="007B65F0">
        <w:rPr>
          <w:spacing w:val="-7"/>
          <w:sz w:val="24"/>
          <w:szCs w:val="24"/>
        </w:rPr>
        <w:t xml:space="preserve"> </w:t>
      </w:r>
      <w:r w:rsidRPr="007B65F0">
        <w:rPr>
          <w:sz w:val="24"/>
          <w:szCs w:val="24"/>
        </w:rPr>
        <w:t>the</w:t>
      </w:r>
      <w:r w:rsidRPr="007B65F0">
        <w:rPr>
          <w:spacing w:val="-1"/>
          <w:sz w:val="24"/>
          <w:szCs w:val="24"/>
        </w:rPr>
        <w:t xml:space="preserve"> </w:t>
      </w:r>
      <w:r w:rsidRPr="007B65F0">
        <w:rPr>
          <w:sz w:val="24"/>
          <w:szCs w:val="24"/>
        </w:rPr>
        <w:t>going</w:t>
      </w:r>
      <w:r w:rsidRPr="007B65F0">
        <w:rPr>
          <w:spacing w:val="-3"/>
          <w:sz w:val="24"/>
          <w:szCs w:val="24"/>
        </w:rPr>
        <w:t xml:space="preserve"> </w:t>
      </w:r>
      <w:r w:rsidRPr="007B65F0">
        <w:rPr>
          <w:sz w:val="24"/>
          <w:szCs w:val="24"/>
        </w:rPr>
        <w:t>concern</w:t>
      </w:r>
      <w:r w:rsidRPr="007B65F0">
        <w:rPr>
          <w:spacing w:val="-1"/>
          <w:sz w:val="24"/>
          <w:szCs w:val="24"/>
        </w:rPr>
        <w:t xml:space="preserve"> </w:t>
      </w:r>
      <w:r w:rsidRPr="007B65F0">
        <w:rPr>
          <w:sz w:val="24"/>
          <w:szCs w:val="24"/>
        </w:rPr>
        <w:t>basis</w:t>
      </w:r>
      <w:r w:rsidRPr="007B65F0">
        <w:rPr>
          <w:spacing w:val="-1"/>
          <w:sz w:val="24"/>
          <w:szCs w:val="24"/>
        </w:rPr>
        <w:t xml:space="preserve"> </w:t>
      </w:r>
      <w:r w:rsidRPr="007B65F0">
        <w:rPr>
          <w:sz w:val="24"/>
          <w:szCs w:val="24"/>
        </w:rPr>
        <w:t>unless</w:t>
      </w:r>
      <w:r w:rsidRPr="007B65F0">
        <w:rPr>
          <w:spacing w:val="-3"/>
          <w:sz w:val="24"/>
          <w:szCs w:val="24"/>
        </w:rPr>
        <w:t xml:space="preserve"> </w:t>
      </w:r>
      <w:r w:rsidRPr="007B65F0">
        <w:rPr>
          <w:sz w:val="24"/>
          <w:szCs w:val="24"/>
        </w:rPr>
        <w:t>it</w:t>
      </w:r>
      <w:r w:rsidRPr="007B65F0">
        <w:rPr>
          <w:spacing w:val="-2"/>
          <w:sz w:val="24"/>
          <w:szCs w:val="24"/>
        </w:rPr>
        <w:t xml:space="preserve"> </w:t>
      </w:r>
      <w:r w:rsidRPr="007B65F0">
        <w:rPr>
          <w:sz w:val="24"/>
          <w:szCs w:val="24"/>
        </w:rPr>
        <w:t>is</w:t>
      </w:r>
      <w:r w:rsidRPr="007B65F0">
        <w:rPr>
          <w:spacing w:val="-3"/>
          <w:sz w:val="24"/>
          <w:szCs w:val="24"/>
        </w:rPr>
        <w:t xml:space="preserve"> </w:t>
      </w:r>
      <w:r w:rsidRPr="007B65F0">
        <w:rPr>
          <w:sz w:val="24"/>
          <w:szCs w:val="24"/>
        </w:rPr>
        <w:t>inappropriate</w:t>
      </w:r>
      <w:r w:rsidRPr="007B65F0">
        <w:rPr>
          <w:spacing w:val="-3"/>
          <w:sz w:val="24"/>
          <w:szCs w:val="24"/>
        </w:rPr>
        <w:t xml:space="preserve"> </w:t>
      </w:r>
      <w:r w:rsidRPr="007B65F0">
        <w:rPr>
          <w:sz w:val="24"/>
          <w:szCs w:val="24"/>
        </w:rPr>
        <w:t>to</w:t>
      </w:r>
      <w:r w:rsidRPr="007B65F0">
        <w:rPr>
          <w:spacing w:val="-3"/>
          <w:sz w:val="24"/>
          <w:szCs w:val="24"/>
        </w:rPr>
        <w:t xml:space="preserve"> </w:t>
      </w:r>
      <w:r w:rsidRPr="007B65F0">
        <w:rPr>
          <w:sz w:val="24"/>
          <w:szCs w:val="24"/>
        </w:rPr>
        <w:t>assume</w:t>
      </w:r>
      <w:r w:rsidRPr="007B65F0">
        <w:rPr>
          <w:spacing w:val="-3"/>
          <w:sz w:val="24"/>
          <w:szCs w:val="24"/>
        </w:rPr>
        <w:t xml:space="preserve"> </w:t>
      </w:r>
      <w:r w:rsidRPr="007B65F0">
        <w:rPr>
          <w:sz w:val="24"/>
          <w:szCs w:val="24"/>
        </w:rPr>
        <w:t>that</w:t>
      </w:r>
      <w:r w:rsidRPr="007B65F0">
        <w:rPr>
          <w:spacing w:val="-59"/>
          <w:sz w:val="24"/>
          <w:szCs w:val="24"/>
        </w:rPr>
        <w:t xml:space="preserve"> </w:t>
      </w:r>
      <w:r w:rsidRPr="007B65F0">
        <w:rPr>
          <w:sz w:val="24"/>
          <w:szCs w:val="24"/>
        </w:rPr>
        <w:t>the</w:t>
      </w:r>
      <w:r w:rsidRPr="007B65F0">
        <w:rPr>
          <w:spacing w:val="-1"/>
          <w:sz w:val="24"/>
          <w:szCs w:val="24"/>
        </w:rPr>
        <w:t xml:space="preserve"> </w:t>
      </w:r>
      <w:r w:rsidRPr="007B65F0">
        <w:rPr>
          <w:sz w:val="24"/>
          <w:szCs w:val="24"/>
        </w:rPr>
        <w:t>corporation will continue in operation</w:t>
      </w:r>
    </w:p>
    <w:p w:rsidR="00406128" w:rsidRPr="007B65F0" w:rsidRDefault="005211F2">
      <w:pPr>
        <w:pStyle w:val="BodyText"/>
        <w:spacing w:before="122" w:line="252" w:lineRule="exact"/>
        <w:ind w:left="440"/>
        <w:jc w:val="both"/>
        <w:rPr>
          <w:sz w:val="24"/>
          <w:szCs w:val="24"/>
        </w:rPr>
      </w:pPr>
      <w:r w:rsidRPr="007B65F0">
        <w:rPr>
          <w:sz w:val="24"/>
          <w:szCs w:val="24"/>
        </w:rPr>
        <w:t>The</w:t>
      </w:r>
      <w:r w:rsidRPr="007B65F0">
        <w:rPr>
          <w:spacing w:val="1"/>
          <w:sz w:val="24"/>
          <w:szCs w:val="24"/>
        </w:rPr>
        <w:t xml:space="preserve"> </w:t>
      </w:r>
      <w:r w:rsidRPr="007B65F0">
        <w:rPr>
          <w:sz w:val="24"/>
          <w:szCs w:val="24"/>
        </w:rPr>
        <w:t>corporation</w:t>
      </w:r>
      <w:r w:rsidRPr="007B65F0">
        <w:rPr>
          <w:spacing w:val="1"/>
          <w:sz w:val="24"/>
          <w:szCs w:val="24"/>
        </w:rPr>
        <w:t xml:space="preserve"> </w:t>
      </w:r>
      <w:r w:rsidRPr="007B65F0">
        <w:rPr>
          <w:sz w:val="24"/>
          <w:szCs w:val="24"/>
        </w:rPr>
        <w:t>is</w:t>
      </w:r>
      <w:r w:rsidRPr="007B65F0">
        <w:rPr>
          <w:spacing w:val="-2"/>
          <w:sz w:val="24"/>
          <w:szCs w:val="24"/>
        </w:rPr>
        <w:t xml:space="preserve"> </w:t>
      </w:r>
      <w:r w:rsidRPr="007B65F0">
        <w:rPr>
          <w:sz w:val="24"/>
          <w:szCs w:val="24"/>
        </w:rPr>
        <w:t>also</w:t>
      </w:r>
      <w:r w:rsidRPr="007B65F0">
        <w:rPr>
          <w:spacing w:val="-1"/>
          <w:sz w:val="24"/>
          <w:szCs w:val="24"/>
        </w:rPr>
        <w:t xml:space="preserve"> </w:t>
      </w:r>
      <w:r w:rsidRPr="007B65F0">
        <w:rPr>
          <w:sz w:val="24"/>
          <w:szCs w:val="24"/>
        </w:rPr>
        <w:t>required</w:t>
      </w:r>
      <w:r w:rsidRPr="007B65F0">
        <w:rPr>
          <w:spacing w:val="-2"/>
          <w:sz w:val="24"/>
          <w:szCs w:val="24"/>
        </w:rPr>
        <w:t xml:space="preserve"> </w:t>
      </w:r>
      <w:r w:rsidRPr="007B65F0">
        <w:rPr>
          <w:sz w:val="24"/>
          <w:szCs w:val="24"/>
        </w:rPr>
        <w:t>to</w:t>
      </w:r>
      <w:r w:rsidRPr="007B65F0">
        <w:rPr>
          <w:spacing w:val="2"/>
          <w:sz w:val="24"/>
          <w:szCs w:val="24"/>
        </w:rPr>
        <w:t xml:space="preserve"> </w:t>
      </w:r>
      <w:r w:rsidRPr="007B65F0">
        <w:rPr>
          <w:sz w:val="24"/>
          <w:szCs w:val="24"/>
        </w:rPr>
        <w:t>prepare</w:t>
      </w:r>
      <w:r w:rsidRPr="007B65F0">
        <w:rPr>
          <w:spacing w:val="-1"/>
          <w:sz w:val="24"/>
          <w:szCs w:val="24"/>
        </w:rPr>
        <w:t xml:space="preserve"> </w:t>
      </w:r>
      <w:r w:rsidRPr="007B65F0">
        <w:rPr>
          <w:sz w:val="24"/>
          <w:szCs w:val="24"/>
        </w:rPr>
        <w:t>a</w:t>
      </w:r>
      <w:r w:rsidRPr="007B65F0">
        <w:rPr>
          <w:spacing w:val="-1"/>
          <w:sz w:val="24"/>
          <w:szCs w:val="24"/>
        </w:rPr>
        <w:t xml:space="preserve"> </w:t>
      </w:r>
      <w:r w:rsidRPr="007B65F0">
        <w:rPr>
          <w:sz w:val="24"/>
          <w:szCs w:val="24"/>
        </w:rPr>
        <w:t>strategic report, in</w:t>
      </w:r>
      <w:r w:rsidRPr="007B65F0">
        <w:rPr>
          <w:spacing w:val="-1"/>
          <w:sz w:val="24"/>
          <w:szCs w:val="24"/>
        </w:rPr>
        <w:t xml:space="preserve"> </w:t>
      </w:r>
      <w:r w:rsidRPr="007B65F0">
        <w:rPr>
          <w:sz w:val="24"/>
          <w:szCs w:val="24"/>
        </w:rPr>
        <w:t>accordance</w:t>
      </w:r>
      <w:r w:rsidRPr="007B65F0">
        <w:rPr>
          <w:spacing w:val="1"/>
          <w:sz w:val="24"/>
          <w:szCs w:val="24"/>
        </w:rPr>
        <w:t xml:space="preserve"> </w:t>
      </w:r>
      <w:r w:rsidRPr="007B65F0">
        <w:rPr>
          <w:sz w:val="24"/>
          <w:szCs w:val="24"/>
        </w:rPr>
        <w:t>with</w:t>
      </w:r>
      <w:r w:rsidRPr="007B65F0">
        <w:rPr>
          <w:spacing w:val="-1"/>
          <w:sz w:val="24"/>
          <w:szCs w:val="24"/>
        </w:rPr>
        <w:t xml:space="preserve"> </w:t>
      </w:r>
      <w:r w:rsidRPr="007B65F0">
        <w:rPr>
          <w:sz w:val="24"/>
          <w:szCs w:val="24"/>
        </w:rPr>
        <w:t>paragraphs</w:t>
      </w:r>
      <w:r w:rsidRPr="007B65F0">
        <w:rPr>
          <w:spacing w:val="-2"/>
          <w:sz w:val="24"/>
          <w:szCs w:val="24"/>
        </w:rPr>
        <w:t xml:space="preserve"> </w:t>
      </w:r>
      <w:r w:rsidRPr="007B65F0">
        <w:rPr>
          <w:sz w:val="24"/>
          <w:szCs w:val="24"/>
        </w:rPr>
        <w:t>3.23</w:t>
      </w:r>
      <w:r w:rsidRPr="007B65F0">
        <w:rPr>
          <w:spacing w:val="-1"/>
          <w:sz w:val="24"/>
          <w:szCs w:val="24"/>
        </w:rPr>
        <w:t xml:space="preserve"> </w:t>
      </w:r>
      <w:r w:rsidRPr="007B65F0">
        <w:rPr>
          <w:sz w:val="24"/>
          <w:szCs w:val="24"/>
        </w:rPr>
        <w:t>to</w:t>
      </w:r>
    </w:p>
    <w:p w:rsidR="00406128" w:rsidRPr="007B65F0" w:rsidRDefault="005211F2">
      <w:pPr>
        <w:pStyle w:val="BodyText"/>
        <w:ind w:left="440" w:right="723"/>
        <w:jc w:val="both"/>
        <w:rPr>
          <w:sz w:val="24"/>
          <w:szCs w:val="24"/>
        </w:rPr>
      </w:pPr>
      <w:r w:rsidRPr="007B65F0">
        <w:rPr>
          <w:sz w:val="24"/>
          <w:szCs w:val="24"/>
        </w:rPr>
        <w:t>3.27 of the F&amp;HE SORP, that describes what it is trying to do and how it is going about it, including</w:t>
      </w:r>
      <w:r w:rsidRPr="007B65F0">
        <w:rPr>
          <w:spacing w:val="1"/>
          <w:sz w:val="24"/>
          <w:szCs w:val="24"/>
        </w:rPr>
        <w:t xml:space="preserve"> </w:t>
      </w:r>
      <w:r w:rsidRPr="007B65F0">
        <w:rPr>
          <w:sz w:val="24"/>
          <w:szCs w:val="24"/>
        </w:rPr>
        <w:t>information</w:t>
      </w:r>
      <w:r w:rsidRPr="007B65F0">
        <w:rPr>
          <w:spacing w:val="-1"/>
          <w:sz w:val="24"/>
          <w:szCs w:val="24"/>
        </w:rPr>
        <w:t xml:space="preserve"> </w:t>
      </w:r>
      <w:r w:rsidRPr="007B65F0">
        <w:rPr>
          <w:sz w:val="24"/>
          <w:szCs w:val="24"/>
        </w:rPr>
        <w:t>about</w:t>
      </w:r>
      <w:r w:rsidRPr="007B65F0">
        <w:rPr>
          <w:spacing w:val="-1"/>
          <w:sz w:val="24"/>
          <w:szCs w:val="24"/>
        </w:rPr>
        <w:t xml:space="preserve"> </w:t>
      </w:r>
      <w:r w:rsidRPr="007B65F0">
        <w:rPr>
          <w:sz w:val="24"/>
          <w:szCs w:val="24"/>
        </w:rPr>
        <w:t>the legal</w:t>
      </w:r>
      <w:r w:rsidRPr="007B65F0">
        <w:rPr>
          <w:spacing w:val="-2"/>
          <w:sz w:val="24"/>
          <w:szCs w:val="24"/>
        </w:rPr>
        <w:t xml:space="preserve"> </w:t>
      </w:r>
      <w:r w:rsidRPr="007B65F0">
        <w:rPr>
          <w:sz w:val="24"/>
          <w:szCs w:val="24"/>
        </w:rPr>
        <w:t>and administrative</w:t>
      </w:r>
      <w:r w:rsidRPr="007B65F0">
        <w:rPr>
          <w:spacing w:val="-2"/>
          <w:sz w:val="24"/>
          <w:szCs w:val="24"/>
        </w:rPr>
        <w:t xml:space="preserve"> </w:t>
      </w:r>
      <w:r w:rsidRPr="007B65F0">
        <w:rPr>
          <w:sz w:val="24"/>
          <w:szCs w:val="24"/>
        </w:rPr>
        <w:t>status</w:t>
      </w:r>
      <w:r w:rsidRPr="007B65F0">
        <w:rPr>
          <w:spacing w:val="-1"/>
          <w:sz w:val="24"/>
          <w:szCs w:val="24"/>
        </w:rPr>
        <w:t xml:space="preserve"> </w:t>
      </w:r>
      <w:r w:rsidRPr="007B65F0">
        <w:rPr>
          <w:sz w:val="24"/>
          <w:szCs w:val="24"/>
        </w:rPr>
        <w:t>of the</w:t>
      </w:r>
      <w:r w:rsidRPr="007B65F0">
        <w:rPr>
          <w:spacing w:val="-2"/>
          <w:sz w:val="24"/>
          <w:szCs w:val="24"/>
        </w:rPr>
        <w:t xml:space="preserve"> </w:t>
      </w:r>
      <w:r w:rsidRPr="007B65F0">
        <w:rPr>
          <w:sz w:val="24"/>
          <w:szCs w:val="24"/>
        </w:rPr>
        <w:t>corporation.</w:t>
      </w:r>
    </w:p>
    <w:p w:rsidR="00406128" w:rsidRPr="007B65F0" w:rsidRDefault="005211F2">
      <w:pPr>
        <w:pStyle w:val="BodyText"/>
        <w:spacing w:before="120"/>
        <w:ind w:left="440" w:right="714"/>
        <w:jc w:val="both"/>
        <w:rPr>
          <w:sz w:val="24"/>
          <w:szCs w:val="24"/>
        </w:rPr>
      </w:pPr>
      <w:r w:rsidRPr="007B65F0">
        <w:rPr>
          <w:sz w:val="24"/>
          <w:szCs w:val="24"/>
        </w:rPr>
        <w:t>The</w:t>
      </w:r>
      <w:r w:rsidRPr="007B65F0">
        <w:rPr>
          <w:spacing w:val="-11"/>
          <w:sz w:val="24"/>
          <w:szCs w:val="24"/>
        </w:rPr>
        <w:t xml:space="preserve"> </w:t>
      </w:r>
      <w:r w:rsidRPr="007B65F0">
        <w:rPr>
          <w:sz w:val="24"/>
          <w:szCs w:val="24"/>
        </w:rPr>
        <w:t>corporation</w:t>
      </w:r>
      <w:r w:rsidRPr="007B65F0">
        <w:rPr>
          <w:spacing w:val="-10"/>
          <w:sz w:val="24"/>
          <w:szCs w:val="24"/>
        </w:rPr>
        <w:t xml:space="preserve"> </w:t>
      </w:r>
      <w:r w:rsidRPr="007B65F0">
        <w:rPr>
          <w:sz w:val="24"/>
          <w:szCs w:val="24"/>
        </w:rPr>
        <w:t>is</w:t>
      </w:r>
      <w:r w:rsidRPr="007B65F0">
        <w:rPr>
          <w:spacing w:val="-13"/>
          <w:sz w:val="24"/>
          <w:szCs w:val="24"/>
        </w:rPr>
        <w:t xml:space="preserve"> </w:t>
      </w:r>
      <w:r w:rsidRPr="007B65F0">
        <w:rPr>
          <w:sz w:val="24"/>
          <w:szCs w:val="24"/>
        </w:rPr>
        <w:t>responsible</w:t>
      </w:r>
      <w:r w:rsidRPr="007B65F0">
        <w:rPr>
          <w:spacing w:val="-10"/>
          <w:sz w:val="24"/>
          <w:szCs w:val="24"/>
        </w:rPr>
        <w:t xml:space="preserve"> </w:t>
      </w:r>
      <w:r w:rsidRPr="007B65F0">
        <w:rPr>
          <w:sz w:val="24"/>
          <w:szCs w:val="24"/>
        </w:rPr>
        <w:t>for</w:t>
      </w:r>
      <w:r w:rsidRPr="007B65F0">
        <w:rPr>
          <w:spacing w:val="-10"/>
          <w:sz w:val="24"/>
          <w:szCs w:val="24"/>
        </w:rPr>
        <w:t xml:space="preserve"> </w:t>
      </w:r>
      <w:r w:rsidRPr="007B65F0">
        <w:rPr>
          <w:sz w:val="24"/>
          <w:szCs w:val="24"/>
        </w:rPr>
        <w:t>keeping</w:t>
      </w:r>
      <w:r w:rsidRPr="007B65F0">
        <w:rPr>
          <w:spacing w:val="-11"/>
          <w:sz w:val="24"/>
          <w:szCs w:val="24"/>
        </w:rPr>
        <w:t xml:space="preserve"> </w:t>
      </w:r>
      <w:r w:rsidRPr="007B65F0">
        <w:rPr>
          <w:sz w:val="24"/>
          <w:szCs w:val="24"/>
        </w:rPr>
        <w:t>proper</w:t>
      </w:r>
      <w:r w:rsidRPr="007B65F0">
        <w:rPr>
          <w:spacing w:val="-15"/>
          <w:sz w:val="24"/>
          <w:szCs w:val="24"/>
        </w:rPr>
        <w:t xml:space="preserve"> </w:t>
      </w:r>
      <w:r w:rsidRPr="007B65F0">
        <w:rPr>
          <w:sz w:val="24"/>
          <w:szCs w:val="24"/>
        </w:rPr>
        <w:t>accounting</w:t>
      </w:r>
      <w:r w:rsidRPr="007B65F0">
        <w:rPr>
          <w:spacing w:val="-11"/>
          <w:sz w:val="24"/>
          <w:szCs w:val="24"/>
        </w:rPr>
        <w:t xml:space="preserve"> </w:t>
      </w:r>
      <w:r w:rsidRPr="007B65F0">
        <w:rPr>
          <w:sz w:val="24"/>
          <w:szCs w:val="24"/>
        </w:rPr>
        <w:t>records</w:t>
      </w:r>
      <w:r w:rsidRPr="007B65F0">
        <w:rPr>
          <w:spacing w:val="-13"/>
          <w:sz w:val="24"/>
          <w:szCs w:val="24"/>
        </w:rPr>
        <w:t xml:space="preserve"> </w:t>
      </w:r>
      <w:r w:rsidRPr="007B65F0">
        <w:rPr>
          <w:sz w:val="24"/>
          <w:szCs w:val="24"/>
        </w:rPr>
        <w:t>which</w:t>
      </w:r>
      <w:r w:rsidRPr="007B65F0">
        <w:rPr>
          <w:spacing w:val="-10"/>
          <w:sz w:val="24"/>
          <w:szCs w:val="24"/>
        </w:rPr>
        <w:t xml:space="preserve"> </w:t>
      </w:r>
      <w:r w:rsidRPr="007B65F0">
        <w:rPr>
          <w:sz w:val="24"/>
          <w:szCs w:val="24"/>
        </w:rPr>
        <w:t>disclose,</w:t>
      </w:r>
      <w:r w:rsidRPr="007B65F0">
        <w:rPr>
          <w:spacing w:val="-10"/>
          <w:sz w:val="24"/>
          <w:szCs w:val="24"/>
        </w:rPr>
        <w:t xml:space="preserve"> </w:t>
      </w:r>
      <w:r w:rsidRPr="007B65F0">
        <w:rPr>
          <w:sz w:val="24"/>
          <w:szCs w:val="24"/>
        </w:rPr>
        <w:t>with</w:t>
      </w:r>
      <w:r w:rsidRPr="007B65F0">
        <w:rPr>
          <w:spacing w:val="-12"/>
          <w:sz w:val="24"/>
          <w:szCs w:val="24"/>
        </w:rPr>
        <w:t xml:space="preserve"> </w:t>
      </w:r>
      <w:r w:rsidRPr="007B65F0">
        <w:rPr>
          <w:sz w:val="24"/>
          <w:szCs w:val="24"/>
        </w:rPr>
        <w:t>reasonable</w:t>
      </w:r>
      <w:r w:rsidRPr="007B65F0">
        <w:rPr>
          <w:spacing w:val="-59"/>
          <w:sz w:val="24"/>
          <w:szCs w:val="24"/>
        </w:rPr>
        <w:t xml:space="preserve"> </w:t>
      </w:r>
      <w:r w:rsidRPr="007B65F0">
        <w:rPr>
          <w:sz w:val="24"/>
          <w:szCs w:val="24"/>
        </w:rPr>
        <w:t>accuracy at any time, the financial position of the corporation and which enable it to ensure that the</w:t>
      </w:r>
      <w:r w:rsidRPr="007B65F0">
        <w:rPr>
          <w:spacing w:val="1"/>
          <w:sz w:val="24"/>
          <w:szCs w:val="24"/>
        </w:rPr>
        <w:t xml:space="preserve"> </w:t>
      </w:r>
      <w:r w:rsidRPr="007B65F0">
        <w:rPr>
          <w:sz w:val="24"/>
          <w:szCs w:val="24"/>
        </w:rPr>
        <w:t>financial statements are prepared in accordance with relevant legislation including the Further and</w:t>
      </w:r>
      <w:r w:rsidRPr="007B65F0">
        <w:rPr>
          <w:spacing w:val="1"/>
          <w:sz w:val="24"/>
          <w:szCs w:val="24"/>
        </w:rPr>
        <w:t xml:space="preserve"> </w:t>
      </w:r>
      <w:r w:rsidRPr="007B65F0">
        <w:rPr>
          <w:sz w:val="24"/>
          <w:szCs w:val="24"/>
        </w:rPr>
        <w:t>Higher</w:t>
      </w:r>
      <w:r w:rsidRPr="007B65F0">
        <w:rPr>
          <w:spacing w:val="1"/>
          <w:sz w:val="24"/>
          <w:szCs w:val="24"/>
        </w:rPr>
        <w:t xml:space="preserve"> </w:t>
      </w:r>
      <w:r w:rsidRPr="007B65F0">
        <w:rPr>
          <w:sz w:val="24"/>
          <w:szCs w:val="24"/>
        </w:rPr>
        <w:t>Education Act</w:t>
      </w:r>
      <w:r w:rsidRPr="007B65F0">
        <w:rPr>
          <w:spacing w:val="1"/>
          <w:sz w:val="24"/>
          <w:szCs w:val="24"/>
        </w:rPr>
        <w:t xml:space="preserve"> </w:t>
      </w:r>
      <w:r w:rsidRPr="007B65F0">
        <w:rPr>
          <w:sz w:val="24"/>
          <w:szCs w:val="24"/>
        </w:rPr>
        <w:t>1992</w:t>
      </w:r>
      <w:r w:rsidRPr="007B65F0">
        <w:rPr>
          <w:spacing w:val="1"/>
          <w:sz w:val="24"/>
          <w:szCs w:val="24"/>
        </w:rPr>
        <w:t xml:space="preserve"> </w:t>
      </w:r>
      <w:r w:rsidRPr="007B65F0">
        <w:rPr>
          <w:sz w:val="24"/>
          <w:szCs w:val="24"/>
        </w:rPr>
        <w:t>and Charities Act 2011,</w:t>
      </w:r>
      <w:r w:rsidRPr="007B65F0">
        <w:rPr>
          <w:spacing w:val="1"/>
          <w:sz w:val="24"/>
          <w:szCs w:val="24"/>
        </w:rPr>
        <w:t xml:space="preserve"> </w:t>
      </w:r>
      <w:r w:rsidRPr="007B65F0">
        <w:rPr>
          <w:sz w:val="24"/>
          <w:szCs w:val="24"/>
        </w:rPr>
        <w:t>and relevant</w:t>
      </w:r>
      <w:r w:rsidRPr="007B65F0">
        <w:rPr>
          <w:spacing w:val="1"/>
          <w:sz w:val="24"/>
          <w:szCs w:val="24"/>
        </w:rPr>
        <w:t xml:space="preserve"> </w:t>
      </w:r>
      <w:r w:rsidRPr="007B65F0">
        <w:rPr>
          <w:sz w:val="24"/>
          <w:szCs w:val="24"/>
        </w:rPr>
        <w:t>accounting</w:t>
      </w:r>
      <w:r w:rsidRPr="007B65F0">
        <w:rPr>
          <w:spacing w:val="1"/>
          <w:sz w:val="24"/>
          <w:szCs w:val="24"/>
        </w:rPr>
        <w:t xml:space="preserve"> </w:t>
      </w:r>
      <w:r w:rsidRPr="007B65F0">
        <w:rPr>
          <w:sz w:val="24"/>
          <w:szCs w:val="24"/>
        </w:rPr>
        <w:t>standards.</w:t>
      </w:r>
      <w:r w:rsidRPr="007B65F0">
        <w:rPr>
          <w:spacing w:val="1"/>
          <w:sz w:val="24"/>
          <w:szCs w:val="24"/>
        </w:rPr>
        <w:t xml:space="preserve"> </w:t>
      </w:r>
      <w:r w:rsidRPr="007B65F0">
        <w:rPr>
          <w:sz w:val="24"/>
          <w:szCs w:val="24"/>
        </w:rPr>
        <w:t>It</w:t>
      </w:r>
      <w:r w:rsidRPr="007B65F0">
        <w:rPr>
          <w:spacing w:val="1"/>
          <w:sz w:val="24"/>
          <w:szCs w:val="24"/>
        </w:rPr>
        <w:t xml:space="preserve"> </w:t>
      </w:r>
      <w:r w:rsidRPr="007B65F0">
        <w:rPr>
          <w:sz w:val="24"/>
          <w:szCs w:val="24"/>
        </w:rPr>
        <w:t>is</w:t>
      </w:r>
      <w:r w:rsidRPr="007B65F0">
        <w:rPr>
          <w:spacing w:val="1"/>
          <w:sz w:val="24"/>
          <w:szCs w:val="24"/>
        </w:rPr>
        <w:t xml:space="preserve"> </w:t>
      </w:r>
      <w:r w:rsidRPr="007B65F0">
        <w:rPr>
          <w:sz w:val="24"/>
          <w:szCs w:val="24"/>
        </w:rPr>
        <w:t>responsible for taking steps that are reasonably open to it to safeguard its assets and to prevent and</w:t>
      </w:r>
      <w:r w:rsidRPr="007B65F0">
        <w:rPr>
          <w:spacing w:val="-59"/>
          <w:sz w:val="24"/>
          <w:szCs w:val="24"/>
        </w:rPr>
        <w:t xml:space="preserve"> </w:t>
      </w:r>
      <w:r w:rsidRPr="007B65F0">
        <w:rPr>
          <w:sz w:val="24"/>
          <w:szCs w:val="24"/>
        </w:rPr>
        <w:t>detect</w:t>
      </w:r>
      <w:r w:rsidRPr="007B65F0">
        <w:rPr>
          <w:spacing w:val="-2"/>
          <w:sz w:val="24"/>
          <w:szCs w:val="24"/>
        </w:rPr>
        <w:t xml:space="preserve"> </w:t>
      </w:r>
      <w:r w:rsidRPr="007B65F0">
        <w:rPr>
          <w:sz w:val="24"/>
          <w:szCs w:val="24"/>
        </w:rPr>
        <w:t>fraud</w:t>
      </w:r>
      <w:r w:rsidRPr="007B65F0">
        <w:rPr>
          <w:spacing w:val="1"/>
          <w:sz w:val="24"/>
          <w:szCs w:val="24"/>
        </w:rPr>
        <w:t xml:space="preserve"> </w:t>
      </w:r>
      <w:r w:rsidRPr="007B65F0">
        <w:rPr>
          <w:sz w:val="24"/>
          <w:szCs w:val="24"/>
        </w:rPr>
        <w:t>and</w:t>
      </w:r>
      <w:r w:rsidRPr="007B65F0">
        <w:rPr>
          <w:spacing w:val="-2"/>
          <w:sz w:val="24"/>
          <w:szCs w:val="24"/>
        </w:rPr>
        <w:t xml:space="preserve"> </w:t>
      </w:r>
      <w:r w:rsidRPr="007B65F0">
        <w:rPr>
          <w:sz w:val="24"/>
          <w:szCs w:val="24"/>
        </w:rPr>
        <w:t>other</w:t>
      </w:r>
      <w:r w:rsidRPr="007B65F0">
        <w:rPr>
          <w:spacing w:val="-1"/>
          <w:sz w:val="24"/>
          <w:szCs w:val="24"/>
        </w:rPr>
        <w:t xml:space="preserve"> </w:t>
      </w:r>
      <w:r w:rsidRPr="007B65F0">
        <w:rPr>
          <w:sz w:val="24"/>
          <w:szCs w:val="24"/>
        </w:rPr>
        <w:t>irregularities.</w:t>
      </w:r>
    </w:p>
    <w:p w:rsidR="00406128" w:rsidRPr="007B65F0" w:rsidRDefault="005211F2">
      <w:pPr>
        <w:pStyle w:val="BodyText"/>
        <w:spacing w:before="120"/>
        <w:ind w:left="440" w:right="715"/>
        <w:jc w:val="both"/>
        <w:rPr>
          <w:sz w:val="24"/>
          <w:szCs w:val="24"/>
        </w:rPr>
      </w:pPr>
      <w:r w:rsidRPr="007B65F0">
        <w:rPr>
          <w:sz w:val="24"/>
          <w:szCs w:val="24"/>
        </w:rPr>
        <w:t>The corporation is responsible for the maintenance and integrity of its website; the work carried out</w:t>
      </w:r>
      <w:r w:rsidRPr="007B65F0">
        <w:rPr>
          <w:spacing w:val="1"/>
          <w:sz w:val="24"/>
          <w:szCs w:val="24"/>
        </w:rPr>
        <w:t xml:space="preserve"> </w:t>
      </w:r>
      <w:r w:rsidRPr="007B65F0">
        <w:rPr>
          <w:sz w:val="24"/>
          <w:szCs w:val="24"/>
        </w:rPr>
        <w:t>by auditors does not involve consideration of these matters and, accordingly, auditors accept no</w:t>
      </w:r>
      <w:r w:rsidRPr="007B65F0">
        <w:rPr>
          <w:spacing w:val="1"/>
          <w:sz w:val="24"/>
          <w:szCs w:val="24"/>
        </w:rPr>
        <w:t xml:space="preserve"> </w:t>
      </w:r>
      <w:r w:rsidRPr="007B65F0">
        <w:rPr>
          <w:sz w:val="24"/>
          <w:szCs w:val="24"/>
        </w:rPr>
        <w:t>responsibility for any changes that may have occurred to the financial statements since they were</w:t>
      </w:r>
      <w:r w:rsidRPr="007B65F0">
        <w:rPr>
          <w:spacing w:val="1"/>
          <w:sz w:val="24"/>
          <w:szCs w:val="24"/>
        </w:rPr>
        <w:t xml:space="preserve"> </w:t>
      </w:r>
      <w:r w:rsidRPr="007B65F0">
        <w:rPr>
          <w:sz w:val="24"/>
          <w:szCs w:val="24"/>
        </w:rPr>
        <w:t>initially presented on the website.</w:t>
      </w:r>
      <w:r w:rsidRPr="007B65F0">
        <w:rPr>
          <w:spacing w:val="1"/>
          <w:sz w:val="24"/>
          <w:szCs w:val="24"/>
        </w:rPr>
        <w:t xml:space="preserve"> </w:t>
      </w:r>
      <w:r w:rsidRPr="007B65F0">
        <w:rPr>
          <w:sz w:val="24"/>
          <w:szCs w:val="24"/>
        </w:rPr>
        <w:t>Legislation in the United Kingdom governing the preparation and</w:t>
      </w:r>
      <w:r w:rsidRPr="007B65F0">
        <w:rPr>
          <w:spacing w:val="1"/>
          <w:sz w:val="24"/>
          <w:szCs w:val="24"/>
        </w:rPr>
        <w:t xml:space="preserve"> </w:t>
      </w:r>
      <w:r w:rsidRPr="007B65F0">
        <w:rPr>
          <w:sz w:val="24"/>
          <w:szCs w:val="24"/>
        </w:rPr>
        <w:t>dissemination</w:t>
      </w:r>
      <w:r w:rsidRPr="007B65F0">
        <w:rPr>
          <w:spacing w:val="-1"/>
          <w:sz w:val="24"/>
          <w:szCs w:val="24"/>
        </w:rPr>
        <w:t xml:space="preserve"> </w:t>
      </w:r>
      <w:r w:rsidRPr="007B65F0">
        <w:rPr>
          <w:sz w:val="24"/>
          <w:szCs w:val="24"/>
        </w:rPr>
        <w:t>of</w:t>
      </w:r>
      <w:r w:rsidRPr="007B65F0">
        <w:rPr>
          <w:spacing w:val="-2"/>
          <w:sz w:val="24"/>
          <w:szCs w:val="24"/>
        </w:rPr>
        <w:t xml:space="preserve"> </w:t>
      </w:r>
      <w:r w:rsidRPr="007B65F0">
        <w:rPr>
          <w:sz w:val="24"/>
          <w:szCs w:val="24"/>
        </w:rPr>
        <w:t>financial</w:t>
      </w:r>
      <w:r w:rsidRPr="007B65F0">
        <w:rPr>
          <w:spacing w:val="-1"/>
          <w:sz w:val="24"/>
          <w:szCs w:val="24"/>
        </w:rPr>
        <w:t xml:space="preserve"> </w:t>
      </w:r>
      <w:r w:rsidRPr="007B65F0">
        <w:rPr>
          <w:sz w:val="24"/>
          <w:szCs w:val="24"/>
        </w:rPr>
        <w:t>statements</w:t>
      </w:r>
      <w:r w:rsidRPr="007B65F0">
        <w:rPr>
          <w:spacing w:val="-3"/>
          <w:sz w:val="24"/>
          <w:szCs w:val="24"/>
        </w:rPr>
        <w:t xml:space="preserve"> </w:t>
      </w:r>
      <w:r w:rsidRPr="007B65F0">
        <w:rPr>
          <w:sz w:val="24"/>
          <w:szCs w:val="24"/>
        </w:rPr>
        <w:t>may</w:t>
      </w:r>
      <w:r w:rsidRPr="007B65F0">
        <w:rPr>
          <w:spacing w:val="-3"/>
          <w:sz w:val="24"/>
          <w:szCs w:val="24"/>
        </w:rPr>
        <w:t xml:space="preserve"> </w:t>
      </w:r>
      <w:r w:rsidRPr="007B65F0">
        <w:rPr>
          <w:sz w:val="24"/>
          <w:szCs w:val="24"/>
        </w:rPr>
        <w:t>differ</w:t>
      </w:r>
      <w:r w:rsidRPr="007B65F0">
        <w:rPr>
          <w:spacing w:val="-1"/>
          <w:sz w:val="24"/>
          <w:szCs w:val="24"/>
        </w:rPr>
        <w:t xml:space="preserve"> </w:t>
      </w:r>
      <w:r w:rsidRPr="007B65F0">
        <w:rPr>
          <w:sz w:val="24"/>
          <w:szCs w:val="24"/>
        </w:rPr>
        <w:t>from legislation</w:t>
      </w:r>
      <w:r w:rsidRPr="007B65F0">
        <w:rPr>
          <w:spacing w:val="-1"/>
          <w:sz w:val="24"/>
          <w:szCs w:val="24"/>
        </w:rPr>
        <w:t xml:space="preserve"> </w:t>
      </w:r>
      <w:r w:rsidRPr="007B65F0">
        <w:rPr>
          <w:sz w:val="24"/>
          <w:szCs w:val="24"/>
        </w:rPr>
        <w:t>in other</w:t>
      </w:r>
      <w:r w:rsidRPr="007B65F0">
        <w:rPr>
          <w:spacing w:val="-2"/>
          <w:sz w:val="24"/>
          <w:szCs w:val="24"/>
        </w:rPr>
        <w:t xml:space="preserve"> </w:t>
      </w:r>
      <w:r w:rsidRPr="007B65F0">
        <w:rPr>
          <w:sz w:val="24"/>
          <w:szCs w:val="24"/>
        </w:rPr>
        <w:t>jurisdictions.</w:t>
      </w:r>
    </w:p>
    <w:p w:rsidR="00406128" w:rsidRPr="007B65F0" w:rsidRDefault="005211F2">
      <w:pPr>
        <w:pStyle w:val="BodyText"/>
        <w:spacing w:before="119"/>
        <w:ind w:left="440" w:right="715"/>
        <w:jc w:val="both"/>
        <w:rPr>
          <w:sz w:val="24"/>
          <w:szCs w:val="24"/>
        </w:rPr>
      </w:pPr>
      <w:r w:rsidRPr="007B65F0">
        <w:rPr>
          <w:sz w:val="24"/>
          <w:szCs w:val="24"/>
        </w:rPr>
        <w:t>Members</w:t>
      </w:r>
      <w:r w:rsidRPr="007B65F0">
        <w:rPr>
          <w:spacing w:val="-6"/>
          <w:sz w:val="24"/>
          <w:szCs w:val="24"/>
        </w:rPr>
        <w:t xml:space="preserve"> </w:t>
      </w:r>
      <w:r w:rsidRPr="007B65F0">
        <w:rPr>
          <w:sz w:val="24"/>
          <w:szCs w:val="24"/>
        </w:rPr>
        <w:t>of</w:t>
      </w:r>
      <w:r w:rsidRPr="007B65F0">
        <w:rPr>
          <w:spacing w:val="-5"/>
          <w:sz w:val="24"/>
          <w:szCs w:val="24"/>
        </w:rPr>
        <w:t xml:space="preserve"> </w:t>
      </w:r>
      <w:r w:rsidRPr="007B65F0">
        <w:rPr>
          <w:sz w:val="24"/>
          <w:szCs w:val="24"/>
        </w:rPr>
        <w:t>the</w:t>
      </w:r>
      <w:r w:rsidRPr="007B65F0">
        <w:rPr>
          <w:spacing w:val="-7"/>
          <w:sz w:val="24"/>
          <w:szCs w:val="24"/>
        </w:rPr>
        <w:t xml:space="preserve"> </w:t>
      </w:r>
      <w:r w:rsidRPr="007B65F0">
        <w:rPr>
          <w:sz w:val="24"/>
          <w:szCs w:val="24"/>
        </w:rPr>
        <w:t>corporation</w:t>
      </w:r>
      <w:r w:rsidRPr="007B65F0">
        <w:rPr>
          <w:spacing w:val="-3"/>
          <w:sz w:val="24"/>
          <w:szCs w:val="24"/>
        </w:rPr>
        <w:t xml:space="preserve"> </w:t>
      </w:r>
      <w:r w:rsidRPr="007B65F0">
        <w:rPr>
          <w:sz w:val="24"/>
          <w:szCs w:val="24"/>
        </w:rPr>
        <w:t>are</w:t>
      </w:r>
      <w:r w:rsidRPr="007B65F0">
        <w:rPr>
          <w:spacing w:val="-6"/>
          <w:sz w:val="24"/>
          <w:szCs w:val="24"/>
        </w:rPr>
        <w:t xml:space="preserve"> </w:t>
      </w:r>
      <w:r w:rsidRPr="007B65F0">
        <w:rPr>
          <w:sz w:val="24"/>
          <w:szCs w:val="24"/>
        </w:rPr>
        <w:t>responsible</w:t>
      </w:r>
      <w:r w:rsidRPr="007B65F0">
        <w:rPr>
          <w:spacing w:val="-4"/>
          <w:sz w:val="24"/>
          <w:szCs w:val="24"/>
        </w:rPr>
        <w:t xml:space="preserve"> </w:t>
      </w:r>
      <w:r w:rsidRPr="007B65F0">
        <w:rPr>
          <w:sz w:val="24"/>
          <w:szCs w:val="24"/>
        </w:rPr>
        <w:t>for</w:t>
      </w:r>
      <w:r w:rsidRPr="007B65F0">
        <w:rPr>
          <w:spacing w:val="-3"/>
          <w:sz w:val="24"/>
          <w:szCs w:val="24"/>
        </w:rPr>
        <w:t xml:space="preserve"> </w:t>
      </w:r>
      <w:r w:rsidRPr="007B65F0">
        <w:rPr>
          <w:sz w:val="24"/>
          <w:szCs w:val="24"/>
        </w:rPr>
        <w:t>ensuring</w:t>
      </w:r>
      <w:r w:rsidRPr="007B65F0">
        <w:rPr>
          <w:spacing w:val="-3"/>
          <w:sz w:val="24"/>
          <w:szCs w:val="24"/>
        </w:rPr>
        <w:t xml:space="preserve"> </w:t>
      </w:r>
      <w:r w:rsidRPr="007B65F0">
        <w:rPr>
          <w:sz w:val="24"/>
          <w:szCs w:val="24"/>
        </w:rPr>
        <w:t>that</w:t>
      </w:r>
      <w:r w:rsidRPr="007B65F0">
        <w:rPr>
          <w:spacing w:val="-5"/>
          <w:sz w:val="24"/>
          <w:szCs w:val="24"/>
        </w:rPr>
        <w:t xml:space="preserve"> </w:t>
      </w:r>
      <w:r w:rsidRPr="007B65F0">
        <w:rPr>
          <w:sz w:val="24"/>
          <w:szCs w:val="24"/>
        </w:rPr>
        <w:t>expenditure</w:t>
      </w:r>
      <w:r w:rsidRPr="007B65F0">
        <w:rPr>
          <w:spacing w:val="-4"/>
          <w:sz w:val="24"/>
          <w:szCs w:val="24"/>
        </w:rPr>
        <w:t xml:space="preserve"> </w:t>
      </w:r>
      <w:r w:rsidRPr="007B65F0">
        <w:rPr>
          <w:sz w:val="24"/>
          <w:szCs w:val="24"/>
        </w:rPr>
        <w:t>and</w:t>
      </w:r>
      <w:r w:rsidRPr="007B65F0">
        <w:rPr>
          <w:spacing w:val="-3"/>
          <w:sz w:val="24"/>
          <w:szCs w:val="24"/>
        </w:rPr>
        <w:t xml:space="preserve"> </w:t>
      </w:r>
      <w:r w:rsidRPr="007B65F0">
        <w:rPr>
          <w:sz w:val="24"/>
          <w:szCs w:val="24"/>
        </w:rPr>
        <w:t>income</w:t>
      </w:r>
      <w:r w:rsidRPr="007B65F0">
        <w:rPr>
          <w:spacing w:val="-6"/>
          <w:sz w:val="24"/>
          <w:szCs w:val="24"/>
        </w:rPr>
        <w:t xml:space="preserve"> </w:t>
      </w:r>
      <w:r w:rsidRPr="007B65F0">
        <w:rPr>
          <w:sz w:val="24"/>
          <w:szCs w:val="24"/>
        </w:rPr>
        <w:t>are</w:t>
      </w:r>
      <w:r w:rsidRPr="007B65F0">
        <w:rPr>
          <w:spacing w:val="-6"/>
          <w:sz w:val="24"/>
          <w:szCs w:val="24"/>
        </w:rPr>
        <w:t xml:space="preserve"> </w:t>
      </w:r>
      <w:r w:rsidRPr="007B65F0">
        <w:rPr>
          <w:sz w:val="24"/>
          <w:szCs w:val="24"/>
        </w:rPr>
        <w:t>applied</w:t>
      </w:r>
      <w:r w:rsidRPr="007B65F0">
        <w:rPr>
          <w:spacing w:val="-4"/>
          <w:sz w:val="24"/>
          <w:szCs w:val="24"/>
        </w:rPr>
        <w:t xml:space="preserve"> </w:t>
      </w:r>
      <w:r w:rsidRPr="007B65F0">
        <w:rPr>
          <w:sz w:val="24"/>
          <w:szCs w:val="24"/>
        </w:rPr>
        <w:t>for</w:t>
      </w:r>
      <w:r w:rsidRPr="007B65F0">
        <w:rPr>
          <w:spacing w:val="-58"/>
          <w:sz w:val="24"/>
          <w:szCs w:val="24"/>
        </w:rPr>
        <w:t xml:space="preserve"> </w:t>
      </w:r>
      <w:r w:rsidRPr="007B65F0">
        <w:rPr>
          <w:sz w:val="24"/>
          <w:szCs w:val="24"/>
        </w:rPr>
        <w:t>the</w:t>
      </w:r>
      <w:r w:rsidRPr="007B65F0">
        <w:rPr>
          <w:spacing w:val="-8"/>
          <w:sz w:val="24"/>
          <w:szCs w:val="24"/>
        </w:rPr>
        <w:t xml:space="preserve"> </w:t>
      </w:r>
      <w:r w:rsidRPr="007B65F0">
        <w:rPr>
          <w:sz w:val="24"/>
          <w:szCs w:val="24"/>
        </w:rPr>
        <w:t>purposes</w:t>
      </w:r>
      <w:r w:rsidRPr="007B65F0">
        <w:rPr>
          <w:spacing w:val="-7"/>
          <w:sz w:val="24"/>
          <w:szCs w:val="24"/>
        </w:rPr>
        <w:t xml:space="preserve"> </w:t>
      </w:r>
      <w:r w:rsidRPr="007B65F0">
        <w:rPr>
          <w:sz w:val="24"/>
          <w:szCs w:val="24"/>
        </w:rPr>
        <w:t>intended</w:t>
      </w:r>
      <w:r w:rsidRPr="007B65F0">
        <w:rPr>
          <w:spacing w:val="-8"/>
          <w:sz w:val="24"/>
          <w:szCs w:val="24"/>
        </w:rPr>
        <w:t xml:space="preserve"> </w:t>
      </w:r>
      <w:r w:rsidRPr="007B65F0">
        <w:rPr>
          <w:sz w:val="24"/>
          <w:szCs w:val="24"/>
        </w:rPr>
        <w:t>and</w:t>
      </w:r>
      <w:r w:rsidRPr="007B65F0">
        <w:rPr>
          <w:spacing w:val="-8"/>
          <w:sz w:val="24"/>
          <w:szCs w:val="24"/>
        </w:rPr>
        <w:t xml:space="preserve"> </w:t>
      </w:r>
      <w:r w:rsidRPr="007B65F0">
        <w:rPr>
          <w:sz w:val="24"/>
          <w:szCs w:val="24"/>
        </w:rPr>
        <w:t>that</w:t>
      </w:r>
      <w:r w:rsidRPr="007B65F0">
        <w:rPr>
          <w:spacing w:val="-9"/>
          <w:sz w:val="24"/>
          <w:szCs w:val="24"/>
        </w:rPr>
        <w:t xml:space="preserve"> </w:t>
      </w:r>
      <w:r w:rsidRPr="007B65F0">
        <w:rPr>
          <w:sz w:val="24"/>
          <w:szCs w:val="24"/>
        </w:rPr>
        <w:t>the</w:t>
      </w:r>
      <w:r w:rsidRPr="007B65F0">
        <w:rPr>
          <w:spacing w:val="-11"/>
          <w:sz w:val="24"/>
          <w:szCs w:val="24"/>
        </w:rPr>
        <w:t xml:space="preserve"> </w:t>
      </w:r>
      <w:r w:rsidRPr="007B65F0">
        <w:rPr>
          <w:sz w:val="24"/>
          <w:szCs w:val="24"/>
        </w:rPr>
        <w:t>financial</w:t>
      </w:r>
      <w:r w:rsidRPr="007B65F0">
        <w:rPr>
          <w:spacing w:val="-8"/>
          <w:sz w:val="24"/>
          <w:szCs w:val="24"/>
        </w:rPr>
        <w:t xml:space="preserve"> </w:t>
      </w:r>
      <w:r w:rsidRPr="007B65F0">
        <w:rPr>
          <w:sz w:val="24"/>
          <w:szCs w:val="24"/>
        </w:rPr>
        <w:t>transactions</w:t>
      </w:r>
      <w:r w:rsidRPr="007B65F0">
        <w:rPr>
          <w:spacing w:val="-8"/>
          <w:sz w:val="24"/>
          <w:szCs w:val="24"/>
        </w:rPr>
        <w:t xml:space="preserve"> </w:t>
      </w:r>
      <w:r w:rsidRPr="007B65F0">
        <w:rPr>
          <w:sz w:val="24"/>
          <w:szCs w:val="24"/>
        </w:rPr>
        <w:t>conform</w:t>
      </w:r>
      <w:r w:rsidRPr="007B65F0">
        <w:rPr>
          <w:spacing w:val="-9"/>
          <w:sz w:val="24"/>
          <w:szCs w:val="24"/>
        </w:rPr>
        <w:t xml:space="preserve"> </w:t>
      </w:r>
      <w:r w:rsidRPr="007B65F0">
        <w:rPr>
          <w:sz w:val="24"/>
          <w:szCs w:val="24"/>
        </w:rPr>
        <w:t>to</w:t>
      </w:r>
      <w:r w:rsidRPr="007B65F0">
        <w:rPr>
          <w:spacing w:val="-10"/>
          <w:sz w:val="24"/>
          <w:szCs w:val="24"/>
        </w:rPr>
        <w:t xml:space="preserve"> </w:t>
      </w:r>
      <w:r w:rsidRPr="007B65F0">
        <w:rPr>
          <w:sz w:val="24"/>
          <w:szCs w:val="24"/>
        </w:rPr>
        <w:t>the</w:t>
      </w:r>
      <w:r w:rsidRPr="007B65F0">
        <w:rPr>
          <w:spacing w:val="-8"/>
          <w:sz w:val="24"/>
          <w:szCs w:val="24"/>
        </w:rPr>
        <w:t xml:space="preserve"> </w:t>
      </w:r>
      <w:r w:rsidRPr="007B65F0">
        <w:rPr>
          <w:sz w:val="24"/>
          <w:szCs w:val="24"/>
        </w:rPr>
        <w:t>authorities</w:t>
      </w:r>
      <w:r w:rsidRPr="007B65F0">
        <w:rPr>
          <w:spacing w:val="-10"/>
          <w:sz w:val="24"/>
          <w:szCs w:val="24"/>
        </w:rPr>
        <w:t xml:space="preserve"> </w:t>
      </w:r>
      <w:r w:rsidRPr="007B65F0">
        <w:rPr>
          <w:sz w:val="24"/>
          <w:szCs w:val="24"/>
        </w:rPr>
        <w:t>that</w:t>
      </w:r>
      <w:r w:rsidRPr="007B65F0">
        <w:rPr>
          <w:spacing w:val="-7"/>
          <w:sz w:val="24"/>
          <w:szCs w:val="24"/>
        </w:rPr>
        <w:t xml:space="preserve"> </w:t>
      </w:r>
      <w:r w:rsidRPr="007B65F0">
        <w:rPr>
          <w:sz w:val="24"/>
          <w:szCs w:val="24"/>
        </w:rPr>
        <w:t>govern</w:t>
      </w:r>
      <w:r w:rsidRPr="007B65F0">
        <w:rPr>
          <w:spacing w:val="-9"/>
          <w:sz w:val="24"/>
          <w:szCs w:val="24"/>
        </w:rPr>
        <w:t xml:space="preserve"> </w:t>
      </w:r>
      <w:r w:rsidRPr="007B65F0">
        <w:rPr>
          <w:sz w:val="24"/>
          <w:szCs w:val="24"/>
        </w:rPr>
        <w:t>them.</w:t>
      </w:r>
      <w:r w:rsidRPr="007B65F0">
        <w:rPr>
          <w:spacing w:val="-59"/>
          <w:sz w:val="24"/>
          <w:szCs w:val="24"/>
        </w:rPr>
        <w:t xml:space="preserve"> </w:t>
      </w:r>
      <w:r w:rsidRPr="007B65F0">
        <w:rPr>
          <w:sz w:val="24"/>
          <w:szCs w:val="24"/>
        </w:rPr>
        <w:t>In addition, they are responsible for ensuring that funds from ESFA, and any other public funds, are</w:t>
      </w:r>
      <w:r w:rsidRPr="007B65F0">
        <w:rPr>
          <w:spacing w:val="1"/>
          <w:sz w:val="24"/>
          <w:szCs w:val="24"/>
        </w:rPr>
        <w:t xml:space="preserve"> </w:t>
      </w:r>
      <w:r w:rsidRPr="007B65F0">
        <w:rPr>
          <w:sz w:val="24"/>
          <w:szCs w:val="24"/>
        </w:rPr>
        <w:t>used only in accordance with ESFA’s accountability agreement, funding agreements and contracts</w:t>
      </w:r>
      <w:r w:rsidRPr="007B65F0">
        <w:rPr>
          <w:spacing w:val="1"/>
          <w:sz w:val="24"/>
          <w:szCs w:val="24"/>
        </w:rPr>
        <w:t xml:space="preserve"> </w:t>
      </w:r>
      <w:r w:rsidRPr="007B65F0">
        <w:rPr>
          <w:sz w:val="24"/>
          <w:szCs w:val="24"/>
        </w:rPr>
        <w:t>and any other conditions, that may be prescribed from time to time by ESFA, or any other public</w:t>
      </w:r>
      <w:r w:rsidRPr="007B65F0">
        <w:rPr>
          <w:spacing w:val="1"/>
          <w:sz w:val="24"/>
          <w:szCs w:val="24"/>
        </w:rPr>
        <w:t xml:space="preserve"> </w:t>
      </w:r>
      <w:r w:rsidRPr="007B65F0">
        <w:rPr>
          <w:sz w:val="24"/>
          <w:szCs w:val="24"/>
        </w:rPr>
        <w:t>funder, including that any transactions entered into by the corporation are within the delegated</w:t>
      </w:r>
      <w:r w:rsidRPr="007B65F0">
        <w:rPr>
          <w:spacing w:val="1"/>
          <w:sz w:val="24"/>
          <w:szCs w:val="24"/>
        </w:rPr>
        <w:t xml:space="preserve"> </w:t>
      </w:r>
      <w:r w:rsidRPr="007B65F0">
        <w:rPr>
          <w:sz w:val="24"/>
          <w:szCs w:val="24"/>
        </w:rPr>
        <w:t>authorities set out in the “Dear accounting officer” letter of 29 November 2022 and ESFA’s bite size</w:t>
      </w:r>
      <w:r w:rsidRPr="007B65F0">
        <w:rPr>
          <w:spacing w:val="1"/>
          <w:sz w:val="24"/>
          <w:szCs w:val="24"/>
        </w:rPr>
        <w:t xml:space="preserve"> </w:t>
      </w:r>
      <w:r w:rsidRPr="007B65F0">
        <w:rPr>
          <w:spacing w:val="-1"/>
          <w:sz w:val="24"/>
          <w:szCs w:val="24"/>
        </w:rPr>
        <w:t>guides.</w:t>
      </w:r>
      <w:r w:rsidRPr="007B65F0">
        <w:rPr>
          <w:spacing w:val="-12"/>
          <w:sz w:val="24"/>
          <w:szCs w:val="24"/>
        </w:rPr>
        <w:t xml:space="preserve"> </w:t>
      </w:r>
      <w:r w:rsidRPr="007B65F0">
        <w:rPr>
          <w:spacing w:val="-1"/>
          <w:sz w:val="24"/>
          <w:szCs w:val="24"/>
        </w:rPr>
        <w:t>Members</w:t>
      </w:r>
      <w:r w:rsidRPr="007B65F0">
        <w:rPr>
          <w:spacing w:val="-14"/>
          <w:sz w:val="24"/>
          <w:szCs w:val="24"/>
        </w:rPr>
        <w:t xml:space="preserve"> </w:t>
      </w:r>
      <w:r w:rsidRPr="007B65F0">
        <w:rPr>
          <w:spacing w:val="-1"/>
          <w:sz w:val="24"/>
          <w:szCs w:val="24"/>
        </w:rPr>
        <w:t>of</w:t>
      </w:r>
      <w:r w:rsidRPr="007B65F0">
        <w:rPr>
          <w:spacing w:val="-15"/>
          <w:sz w:val="24"/>
          <w:szCs w:val="24"/>
        </w:rPr>
        <w:t xml:space="preserve"> </w:t>
      </w:r>
      <w:r w:rsidRPr="007B65F0">
        <w:rPr>
          <w:spacing w:val="-1"/>
          <w:sz w:val="24"/>
          <w:szCs w:val="24"/>
        </w:rPr>
        <w:t>the</w:t>
      </w:r>
      <w:r w:rsidRPr="007B65F0">
        <w:rPr>
          <w:spacing w:val="-14"/>
          <w:sz w:val="24"/>
          <w:szCs w:val="24"/>
        </w:rPr>
        <w:t xml:space="preserve"> </w:t>
      </w:r>
      <w:r w:rsidRPr="007B65F0">
        <w:rPr>
          <w:sz w:val="24"/>
          <w:szCs w:val="24"/>
        </w:rPr>
        <w:t>corporation</w:t>
      </w:r>
      <w:r w:rsidRPr="007B65F0">
        <w:rPr>
          <w:spacing w:val="-14"/>
          <w:sz w:val="24"/>
          <w:szCs w:val="24"/>
        </w:rPr>
        <w:t xml:space="preserve"> </w:t>
      </w:r>
      <w:r w:rsidRPr="007B65F0">
        <w:rPr>
          <w:sz w:val="24"/>
          <w:szCs w:val="24"/>
        </w:rPr>
        <w:t>must</w:t>
      </w:r>
      <w:r w:rsidRPr="007B65F0">
        <w:rPr>
          <w:spacing w:val="-12"/>
          <w:sz w:val="24"/>
          <w:szCs w:val="24"/>
        </w:rPr>
        <w:t xml:space="preserve"> </w:t>
      </w:r>
      <w:r w:rsidRPr="007B65F0">
        <w:rPr>
          <w:sz w:val="24"/>
          <w:szCs w:val="24"/>
        </w:rPr>
        <w:t>ensure</w:t>
      </w:r>
      <w:r w:rsidRPr="007B65F0">
        <w:rPr>
          <w:spacing w:val="-16"/>
          <w:sz w:val="24"/>
          <w:szCs w:val="24"/>
        </w:rPr>
        <w:t xml:space="preserve"> </w:t>
      </w:r>
      <w:r w:rsidRPr="007B65F0">
        <w:rPr>
          <w:sz w:val="24"/>
          <w:szCs w:val="24"/>
        </w:rPr>
        <w:t>that</w:t>
      </w:r>
      <w:r w:rsidRPr="007B65F0">
        <w:rPr>
          <w:spacing w:val="-13"/>
          <w:sz w:val="24"/>
          <w:szCs w:val="24"/>
        </w:rPr>
        <w:t xml:space="preserve"> </w:t>
      </w:r>
      <w:r w:rsidRPr="007B65F0">
        <w:rPr>
          <w:sz w:val="24"/>
          <w:szCs w:val="24"/>
        </w:rPr>
        <w:t>there</w:t>
      </w:r>
      <w:r w:rsidRPr="007B65F0">
        <w:rPr>
          <w:spacing w:val="-14"/>
          <w:sz w:val="24"/>
          <w:szCs w:val="24"/>
        </w:rPr>
        <w:t xml:space="preserve"> </w:t>
      </w:r>
      <w:r w:rsidRPr="007B65F0">
        <w:rPr>
          <w:sz w:val="24"/>
          <w:szCs w:val="24"/>
        </w:rPr>
        <w:t>are</w:t>
      </w:r>
      <w:r w:rsidRPr="007B65F0">
        <w:rPr>
          <w:spacing w:val="-13"/>
          <w:sz w:val="24"/>
          <w:szCs w:val="24"/>
        </w:rPr>
        <w:t xml:space="preserve"> </w:t>
      </w:r>
      <w:r w:rsidRPr="007B65F0">
        <w:rPr>
          <w:sz w:val="24"/>
          <w:szCs w:val="24"/>
        </w:rPr>
        <w:t>appropriate</w:t>
      </w:r>
      <w:r w:rsidRPr="007B65F0">
        <w:rPr>
          <w:spacing w:val="-15"/>
          <w:sz w:val="24"/>
          <w:szCs w:val="24"/>
        </w:rPr>
        <w:t xml:space="preserve"> </w:t>
      </w:r>
      <w:r w:rsidRPr="007B65F0">
        <w:rPr>
          <w:sz w:val="24"/>
          <w:szCs w:val="24"/>
        </w:rPr>
        <w:t>financial</w:t>
      </w:r>
      <w:r w:rsidRPr="007B65F0">
        <w:rPr>
          <w:spacing w:val="-15"/>
          <w:sz w:val="24"/>
          <w:szCs w:val="24"/>
        </w:rPr>
        <w:t xml:space="preserve"> </w:t>
      </w:r>
      <w:r w:rsidRPr="007B65F0">
        <w:rPr>
          <w:sz w:val="24"/>
          <w:szCs w:val="24"/>
        </w:rPr>
        <w:t>and</w:t>
      </w:r>
      <w:r w:rsidRPr="007B65F0">
        <w:rPr>
          <w:spacing w:val="-14"/>
          <w:sz w:val="24"/>
          <w:szCs w:val="24"/>
        </w:rPr>
        <w:t xml:space="preserve"> </w:t>
      </w:r>
      <w:r w:rsidRPr="007B65F0">
        <w:rPr>
          <w:sz w:val="24"/>
          <w:szCs w:val="24"/>
        </w:rPr>
        <w:t>management</w:t>
      </w:r>
      <w:r w:rsidRPr="007B65F0">
        <w:rPr>
          <w:spacing w:val="-59"/>
          <w:sz w:val="24"/>
          <w:szCs w:val="24"/>
        </w:rPr>
        <w:t xml:space="preserve"> </w:t>
      </w:r>
      <w:r w:rsidRPr="007B65F0">
        <w:rPr>
          <w:sz w:val="24"/>
          <w:szCs w:val="24"/>
        </w:rPr>
        <w:t>controls in place to safeguard public and other funds and ensure they are used properly. In addition,</w:t>
      </w:r>
      <w:r w:rsidRPr="007B65F0">
        <w:rPr>
          <w:spacing w:val="-59"/>
          <w:sz w:val="24"/>
          <w:szCs w:val="24"/>
        </w:rPr>
        <w:t xml:space="preserve"> </w:t>
      </w:r>
      <w:r w:rsidRPr="007B65F0">
        <w:rPr>
          <w:sz w:val="24"/>
          <w:szCs w:val="24"/>
        </w:rPr>
        <w:t>members</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corporation</w:t>
      </w:r>
      <w:r w:rsidRPr="007B65F0">
        <w:rPr>
          <w:spacing w:val="1"/>
          <w:sz w:val="24"/>
          <w:szCs w:val="24"/>
        </w:rPr>
        <w:t xml:space="preserve"> </w:t>
      </w:r>
      <w:r w:rsidRPr="007B65F0">
        <w:rPr>
          <w:sz w:val="24"/>
          <w:szCs w:val="24"/>
        </w:rPr>
        <w:t>are</w:t>
      </w:r>
      <w:r w:rsidRPr="007B65F0">
        <w:rPr>
          <w:spacing w:val="1"/>
          <w:sz w:val="24"/>
          <w:szCs w:val="24"/>
        </w:rPr>
        <w:t xml:space="preserve"> </w:t>
      </w:r>
      <w:r w:rsidRPr="007B65F0">
        <w:rPr>
          <w:sz w:val="24"/>
          <w:szCs w:val="24"/>
        </w:rPr>
        <w:t>responsible</w:t>
      </w:r>
      <w:r w:rsidRPr="007B65F0">
        <w:rPr>
          <w:spacing w:val="1"/>
          <w:sz w:val="24"/>
          <w:szCs w:val="24"/>
        </w:rPr>
        <w:t xml:space="preserve"> </w:t>
      </w:r>
      <w:r w:rsidRPr="007B65F0">
        <w:rPr>
          <w:sz w:val="24"/>
          <w:szCs w:val="24"/>
        </w:rPr>
        <w:t>for</w:t>
      </w:r>
      <w:r w:rsidRPr="007B65F0">
        <w:rPr>
          <w:spacing w:val="1"/>
          <w:sz w:val="24"/>
          <w:szCs w:val="24"/>
        </w:rPr>
        <w:t xml:space="preserve"> </w:t>
      </w:r>
      <w:r w:rsidRPr="007B65F0">
        <w:rPr>
          <w:sz w:val="24"/>
          <w:szCs w:val="24"/>
        </w:rPr>
        <w:t>securing</w:t>
      </w:r>
      <w:r w:rsidRPr="007B65F0">
        <w:rPr>
          <w:spacing w:val="1"/>
          <w:sz w:val="24"/>
          <w:szCs w:val="24"/>
        </w:rPr>
        <w:t xml:space="preserve"> </w:t>
      </w:r>
      <w:r w:rsidRPr="007B65F0">
        <w:rPr>
          <w:sz w:val="24"/>
          <w:szCs w:val="24"/>
        </w:rPr>
        <w:t>economic,</w:t>
      </w:r>
      <w:r w:rsidRPr="007B65F0">
        <w:rPr>
          <w:spacing w:val="1"/>
          <w:sz w:val="24"/>
          <w:szCs w:val="24"/>
        </w:rPr>
        <w:t xml:space="preserve"> </w:t>
      </w:r>
      <w:r w:rsidRPr="007B65F0">
        <w:rPr>
          <w:sz w:val="24"/>
          <w:szCs w:val="24"/>
        </w:rPr>
        <w:t>efficient</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effective</w:t>
      </w:r>
      <w:r w:rsidRPr="007B65F0">
        <w:rPr>
          <w:spacing w:val="1"/>
          <w:sz w:val="24"/>
          <w:szCs w:val="24"/>
        </w:rPr>
        <w:t xml:space="preserve"> </w:t>
      </w:r>
      <w:r w:rsidRPr="007B65F0">
        <w:rPr>
          <w:sz w:val="24"/>
          <w:szCs w:val="24"/>
        </w:rPr>
        <w:t>management of the corporation’s resources and expenditure so that the benefits that should be</w:t>
      </w:r>
      <w:r w:rsidRPr="007B65F0">
        <w:rPr>
          <w:spacing w:val="1"/>
          <w:sz w:val="24"/>
          <w:szCs w:val="24"/>
        </w:rPr>
        <w:t xml:space="preserve"> </w:t>
      </w:r>
      <w:r w:rsidRPr="007B65F0">
        <w:rPr>
          <w:sz w:val="24"/>
          <w:szCs w:val="24"/>
        </w:rPr>
        <w:t>derived</w:t>
      </w:r>
      <w:r w:rsidRPr="007B65F0">
        <w:rPr>
          <w:spacing w:val="-1"/>
          <w:sz w:val="24"/>
          <w:szCs w:val="24"/>
        </w:rPr>
        <w:t xml:space="preserve"> </w:t>
      </w:r>
      <w:r w:rsidRPr="007B65F0">
        <w:rPr>
          <w:sz w:val="24"/>
          <w:szCs w:val="24"/>
        </w:rPr>
        <w:t>from</w:t>
      </w:r>
      <w:r w:rsidRPr="007B65F0">
        <w:rPr>
          <w:spacing w:val="-2"/>
          <w:sz w:val="24"/>
          <w:szCs w:val="24"/>
        </w:rPr>
        <w:t xml:space="preserve"> </w:t>
      </w:r>
      <w:r w:rsidRPr="007B65F0">
        <w:rPr>
          <w:sz w:val="24"/>
          <w:szCs w:val="24"/>
        </w:rPr>
        <w:t>the</w:t>
      </w:r>
      <w:r w:rsidRPr="007B65F0">
        <w:rPr>
          <w:spacing w:val="-1"/>
          <w:sz w:val="24"/>
          <w:szCs w:val="24"/>
        </w:rPr>
        <w:t xml:space="preserve"> </w:t>
      </w:r>
      <w:r w:rsidRPr="007B65F0">
        <w:rPr>
          <w:sz w:val="24"/>
          <w:szCs w:val="24"/>
        </w:rPr>
        <w:t>application</w:t>
      </w:r>
      <w:r w:rsidRPr="007B65F0">
        <w:rPr>
          <w:spacing w:val="-1"/>
          <w:sz w:val="24"/>
          <w:szCs w:val="24"/>
        </w:rPr>
        <w:t xml:space="preserve"> </w:t>
      </w:r>
      <w:r w:rsidRPr="007B65F0">
        <w:rPr>
          <w:sz w:val="24"/>
          <w:szCs w:val="24"/>
        </w:rPr>
        <w:t>of public</w:t>
      </w:r>
      <w:r w:rsidRPr="007B65F0">
        <w:rPr>
          <w:spacing w:val="-3"/>
          <w:sz w:val="24"/>
          <w:szCs w:val="24"/>
        </w:rPr>
        <w:t xml:space="preserve"> </w:t>
      </w:r>
      <w:r w:rsidRPr="007B65F0">
        <w:rPr>
          <w:sz w:val="24"/>
          <w:szCs w:val="24"/>
        </w:rPr>
        <w:t>funds</w:t>
      </w:r>
      <w:r w:rsidRPr="007B65F0">
        <w:rPr>
          <w:spacing w:val="-3"/>
          <w:sz w:val="24"/>
          <w:szCs w:val="24"/>
        </w:rPr>
        <w:t xml:space="preserve"> </w:t>
      </w:r>
      <w:r w:rsidRPr="007B65F0">
        <w:rPr>
          <w:sz w:val="24"/>
          <w:szCs w:val="24"/>
        </w:rPr>
        <w:t>from</w:t>
      </w:r>
      <w:r w:rsidRPr="007B65F0">
        <w:rPr>
          <w:spacing w:val="-5"/>
          <w:sz w:val="24"/>
          <w:szCs w:val="24"/>
        </w:rPr>
        <w:t xml:space="preserve"> </w:t>
      </w:r>
      <w:r w:rsidRPr="007B65F0">
        <w:rPr>
          <w:sz w:val="24"/>
          <w:szCs w:val="24"/>
        </w:rPr>
        <w:t>ESFA</w:t>
      </w:r>
      <w:r w:rsidRPr="007B65F0">
        <w:rPr>
          <w:spacing w:val="-2"/>
          <w:sz w:val="24"/>
          <w:szCs w:val="24"/>
        </w:rPr>
        <w:t xml:space="preserve"> </w:t>
      </w:r>
      <w:r w:rsidRPr="007B65F0">
        <w:rPr>
          <w:sz w:val="24"/>
          <w:szCs w:val="24"/>
        </w:rPr>
        <w:t>and</w:t>
      </w:r>
      <w:r w:rsidRPr="007B65F0">
        <w:rPr>
          <w:spacing w:val="-1"/>
          <w:sz w:val="24"/>
          <w:szCs w:val="24"/>
        </w:rPr>
        <w:t xml:space="preserve"> </w:t>
      </w:r>
      <w:r w:rsidRPr="007B65F0">
        <w:rPr>
          <w:sz w:val="24"/>
          <w:szCs w:val="24"/>
        </w:rPr>
        <w:t>other public bodies</w:t>
      </w:r>
      <w:r w:rsidRPr="007B65F0">
        <w:rPr>
          <w:spacing w:val="-1"/>
          <w:sz w:val="24"/>
          <w:szCs w:val="24"/>
        </w:rPr>
        <w:t xml:space="preserve"> </w:t>
      </w:r>
      <w:r w:rsidRPr="007B65F0">
        <w:rPr>
          <w:sz w:val="24"/>
          <w:szCs w:val="24"/>
        </w:rPr>
        <w:t>are</w:t>
      </w:r>
      <w:r w:rsidRPr="007B65F0">
        <w:rPr>
          <w:spacing w:val="-1"/>
          <w:sz w:val="24"/>
          <w:szCs w:val="24"/>
        </w:rPr>
        <w:t xml:space="preserve"> </w:t>
      </w:r>
      <w:r w:rsidRPr="007B65F0">
        <w:rPr>
          <w:sz w:val="24"/>
          <w:szCs w:val="24"/>
        </w:rPr>
        <w:t>not</w:t>
      </w:r>
      <w:r w:rsidRPr="007B65F0">
        <w:rPr>
          <w:spacing w:val="-2"/>
          <w:sz w:val="24"/>
          <w:szCs w:val="24"/>
        </w:rPr>
        <w:t xml:space="preserve"> </w:t>
      </w:r>
      <w:r w:rsidRPr="007B65F0">
        <w:rPr>
          <w:sz w:val="24"/>
          <w:szCs w:val="24"/>
        </w:rPr>
        <w:t>put</w:t>
      </w:r>
      <w:r w:rsidRPr="007B65F0">
        <w:rPr>
          <w:spacing w:val="-2"/>
          <w:sz w:val="24"/>
          <w:szCs w:val="24"/>
        </w:rPr>
        <w:t xml:space="preserve"> </w:t>
      </w:r>
      <w:r w:rsidRPr="007B65F0">
        <w:rPr>
          <w:sz w:val="24"/>
          <w:szCs w:val="24"/>
        </w:rPr>
        <w:t>at</w:t>
      </w:r>
      <w:r w:rsidRPr="007B65F0">
        <w:rPr>
          <w:spacing w:val="-2"/>
          <w:sz w:val="24"/>
          <w:szCs w:val="24"/>
        </w:rPr>
        <w:t xml:space="preserve"> </w:t>
      </w:r>
      <w:r w:rsidRPr="007B65F0">
        <w:rPr>
          <w:sz w:val="24"/>
          <w:szCs w:val="24"/>
        </w:rPr>
        <w:t>risk.</w:t>
      </w:r>
    </w:p>
    <w:p w:rsidR="00406128" w:rsidRPr="007B65F0" w:rsidRDefault="005211F2">
      <w:pPr>
        <w:pStyle w:val="BodyText"/>
        <w:spacing w:before="121"/>
        <w:ind w:left="440"/>
        <w:jc w:val="both"/>
        <w:rPr>
          <w:sz w:val="24"/>
          <w:szCs w:val="24"/>
        </w:rPr>
      </w:pPr>
      <w:r w:rsidRPr="007B65F0">
        <w:rPr>
          <w:sz w:val="24"/>
          <w:szCs w:val="24"/>
        </w:rPr>
        <w:t>Approved</w:t>
      </w:r>
      <w:r w:rsidRPr="007B65F0">
        <w:rPr>
          <w:spacing w:val="-1"/>
          <w:sz w:val="24"/>
          <w:szCs w:val="24"/>
        </w:rPr>
        <w:t xml:space="preserve"> </w:t>
      </w:r>
      <w:r w:rsidRPr="007B65F0">
        <w:rPr>
          <w:sz w:val="24"/>
          <w:szCs w:val="24"/>
        </w:rPr>
        <w:t>by order of</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Members of</w:t>
      </w:r>
      <w:r w:rsidRPr="007B65F0">
        <w:rPr>
          <w:spacing w:val="1"/>
          <w:sz w:val="24"/>
          <w:szCs w:val="24"/>
        </w:rPr>
        <w:t xml:space="preserve"> </w:t>
      </w:r>
      <w:r w:rsidRPr="007B65F0">
        <w:rPr>
          <w:sz w:val="24"/>
          <w:szCs w:val="24"/>
        </w:rPr>
        <w:t>the</w:t>
      </w:r>
      <w:r w:rsidRPr="007B65F0">
        <w:rPr>
          <w:spacing w:val="-3"/>
          <w:sz w:val="24"/>
          <w:szCs w:val="24"/>
        </w:rPr>
        <w:t xml:space="preserve"> </w:t>
      </w:r>
      <w:r w:rsidRPr="007B65F0">
        <w:rPr>
          <w:sz w:val="24"/>
          <w:szCs w:val="24"/>
        </w:rPr>
        <w:t>Corporation</w:t>
      </w:r>
      <w:r w:rsidRPr="007B65F0">
        <w:rPr>
          <w:spacing w:val="4"/>
          <w:sz w:val="24"/>
          <w:szCs w:val="24"/>
        </w:rPr>
        <w:t xml:space="preserve"> </w:t>
      </w:r>
      <w:r w:rsidRPr="007B65F0">
        <w:rPr>
          <w:sz w:val="24"/>
          <w:szCs w:val="24"/>
        </w:rPr>
        <w:t>on</w:t>
      </w:r>
      <w:r w:rsidRPr="007B65F0">
        <w:rPr>
          <w:spacing w:val="-1"/>
          <w:sz w:val="24"/>
          <w:szCs w:val="24"/>
        </w:rPr>
        <w:t xml:space="preserve"> </w:t>
      </w:r>
      <w:r w:rsidRPr="007B65F0">
        <w:rPr>
          <w:sz w:val="24"/>
          <w:szCs w:val="24"/>
        </w:rPr>
        <w:t>12</w:t>
      </w:r>
      <w:r w:rsidRPr="007B65F0">
        <w:rPr>
          <w:spacing w:val="-1"/>
          <w:sz w:val="24"/>
          <w:szCs w:val="24"/>
        </w:rPr>
        <w:t xml:space="preserve"> </w:t>
      </w:r>
      <w:r w:rsidRPr="007B65F0">
        <w:rPr>
          <w:sz w:val="24"/>
          <w:szCs w:val="24"/>
        </w:rPr>
        <w:t>December</w:t>
      </w:r>
      <w:r w:rsidRPr="007B65F0">
        <w:rPr>
          <w:spacing w:val="-11"/>
          <w:sz w:val="24"/>
          <w:szCs w:val="24"/>
        </w:rPr>
        <w:t xml:space="preserve"> </w:t>
      </w:r>
      <w:r w:rsidRPr="007B65F0">
        <w:rPr>
          <w:sz w:val="24"/>
          <w:szCs w:val="24"/>
        </w:rPr>
        <w:t>2024 and</w:t>
      </w:r>
      <w:r w:rsidRPr="007B65F0">
        <w:rPr>
          <w:spacing w:val="-1"/>
          <w:sz w:val="24"/>
          <w:szCs w:val="24"/>
        </w:rPr>
        <w:t xml:space="preserve"> </w:t>
      </w:r>
      <w:r w:rsidRPr="007B65F0">
        <w:rPr>
          <w:sz w:val="24"/>
          <w:szCs w:val="24"/>
        </w:rPr>
        <w:t>signed</w:t>
      </w:r>
      <w:r w:rsidRPr="007B65F0">
        <w:rPr>
          <w:spacing w:val="-1"/>
          <w:sz w:val="24"/>
          <w:szCs w:val="24"/>
        </w:rPr>
        <w:t xml:space="preserve"> </w:t>
      </w:r>
      <w:r w:rsidRPr="007B65F0">
        <w:rPr>
          <w:sz w:val="24"/>
          <w:szCs w:val="24"/>
        </w:rPr>
        <w:t>on</w:t>
      </w:r>
      <w:r w:rsidRPr="007B65F0">
        <w:rPr>
          <w:spacing w:val="-1"/>
          <w:sz w:val="24"/>
          <w:szCs w:val="24"/>
        </w:rPr>
        <w:t xml:space="preserve"> </w:t>
      </w:r>
      <w:r w:rsidRPr="007B65F0">
        <w:rPr>
          <w:sz w:val="24"/>
          <w:szCs w:val="24"/>
        </w:rPr>
        <w:t>its</w:t>
      </w:r>
      <w:r w:rsidRPr="007B65F0">
        <w:rPr>
          <w:spacing w:val="1"/>
          <w:sz w:val="24"/>
          <w:szCs w:val="24"/>
        </w:rPr>
        <w:t xml:space="preserve"> </w:t>
      </w:r>
      <w:r w:rsidRPr="007B65F0">
        <w:rPr>
          <w:sz w:val="24"/>
          <w:szCs w:val="24"/>
        </w:rPr>
        <w:t>behalf</w:t>
      </w:r>
      <w:r w:rsidRPr="007B65F0">
        <w:rPr>
          <w:spacing w:val="2"/>
          <w:sz w:val="24"/>
          <w:szCs w:val="24"/>
        </w:rPr>
        <w:t xml:space="preserve"> </w:t>
      </w:r>
      <w:r w:rsidRPr="007B65F0">
        <w:rPr>
          <w:sz w:val="24"/>
          <w:szCs w:val="24"/>
        </w:rPr>
        <w:t>by:</w:t>
      </w:r>
    </w:p>
    <w:p w:rsidR="00406128" w:rsidRPr="007B65F0" w:rsidRDefault="00406128">
      <w:pPr>
        <w:pStyle w:val="BodyText"/>
        <w:ind w:left="440"/>
        <w:rPr>
          <w:sz w:val="24"/>
          <w:szCs w:val="24"/>
        </w:rPr>
      </w:pPr>
    </w:p>
    <w:p w:rsidR="00406128" w:rsidRPr="00A60D68" w:rsidRDefault="005211F2">
      <w:pPr>
        <w:pStyle w:val="BodyText"/>
        <w:ind w:left="440"/>
        <w:rPr>
          <w:b/>
          <w:sz w:val="24"/>
          <w:szCs w:val="24"/>
        </w:rPr>
      </w:pPr>
      <w:r w:rsidRPr="00A60D68">
        <w:rPr>
          <w:b/>
          <w:sz w:val="24"/>
          <w:szCs w:val="24"/>
        </w:rPr>
        <w:t>Signed</w:t>
      </w:r>
    </w:p>
    <w:p w:rsidR="00D02EE6" w:rsidRPr="00A60D68" w:rsidRDefault="00D02EE6">
      <w:pPr>
        <w:pStyle w:val="BodyText"/>
        <w:ind w:left="440"/>
        <w:rPr>
          <w:b/>
          <w:sz w:val="24"/>
          <w:szCs w:val="24"/>
        </w:rPr>
      </w:pPr>
    </w:p>
    <w:p w:rsidR="00406128" w:rsidRPr="00A60D68" w:rsidRDefault="005211F2" w:rsidP="00D02EE6">
      <w:pPr>
        <w:ind w:left="440"/>
        <w:rPr>
          <w:b/>
          <w:sz w:val="24"/>
        </w:rPr>
      </w:pPr>
      <w:proofErr w:type="spellStart"/>
      <w:r w:rsidRPr="00A60D68">
        <w:rPr>
          <w:b/>
          <w:sz w:val="24"/>
        </w:rPr>
        <w:t>Mr</w:t>
      </w:r>
      <w:proofErr w:type="spellEnd"/>
      <w:r w:rsidRPr="00A60D68">
        <w:rPr>
          <w:b/>
          <w:spacing w:val="-3"/>
          <w:sz w:val="24"/>
        </w:rPr>
        <w:t xml:space="preserve"> </w:t>
      </w:r>
      <w:r w:rsidRPr="00A60D68">
        <w:rPr>
          <w:b/>
          <w:sz w:val="24"/>
        </w:rPr>
        <w:t>G</w:t>
      </w:r>
      <w:r w:rsidRPr="00A60D68">
        <w:rPr>
          <w:b/>
          <w:spacing w:val="-2"/>
          <w:sz w:val="24"/>
        </w:rPr>
        <w:t xml:space="preserve"> </w:t>
      </w:r>
      <w:r w:rsidRPr="00A60D68">
        <w:rPr>
          <w:b/>
          <w:sz w:val="24"/>
        </w:rPr>
        <w:t>Hetherington,</w:t>
      </w:r>
      <w:r w:rsidRPr="00A60D68">
        <w:rPr>
          <w:b/>
          <w:spacing w:val="2"/>
          <w:sz w:val="24"/>
        </w:rPr>
        <w:t xml:space="preserve"> </w:t>
      </w:r>
      <w:r w:rsidRPr="00A60D68">
        <w:rPr>
          <w:b/>
          <w:sz w:val="24"/>
        </w:rPr>
        <w:t>Chair</w:t>
      </w:r>
      <w:r w:rsidR="00A60D68" w:rsidRPr="00A60D68">
        <w:rPr>
          <w:b/>
          <w:sz w:val="24"/>
        </w:rPr>
        <w:t xml:space="preserve"> of Governors </w:t>
      </w:r>
    </w:p>
    <w:p w:rsidR="00406128" w:rsidRDefault="00406128">
      <w:pPr>
        <w:rPr>
          <w:sz w:val="24"/>
          <w:szCs w:val="24"/>
        </w:rPr>
      </w:pPr>
    </w:p>
    <w:p w:rsidR="00A60D68" w:rsidRDefault="00A60D68">
      <w:pPr>
        <w:rPr>
          <w:sz w:val="24"/>
          <w:szCs w:val="24"/>
        </w:rPr>
      </w:pPr>
      <w:r w:rsidRPr="007B65F0">
        <w:rPr>
          <w:noProof/>
          <w:sz w:val="24"/>
          <w:szCs w:val="24"/>
        </w:rPr>
        <w:drawing>
          <wp:anchor distT="0" distB="0" distL="0" distR="0" simplePos="0" relativeHeight="487602688" behindDoc="1" locked="0" layoutInCell="1" allowOverlap="1" wp14:anchorId="684356BD" wp14:editId="7A637E5A">
            <wp:simplePos x="0" y="0"/>
            <wp:positionH relativeFrom="page">
              <wp:posOffset>687120</wp:posOffset>
            </wp:positionH>
            <wp:positionV relativeFrom="paragraph">
              <wp:posOffset>42115</wp:posOffset>
            </wp:positionV>
            <wp:extent cx="1711960" cy="514273"/>
            <wp:effectExtent l="0" t="0" r="0" b="0"/>
            <wp:wrapNone/>
            <wp:docPr id="9" name="image20.jpeg" descr="A photo of a signature belonging to Mr G Hether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14" cstate="print"/>
                    <a:stretch>
                      <a:fillRect/>
                    </a:stretch>
                  </pic:blipFill>
                  <pic:spPr>
                    <a:xfrm>
                      <a:off x="0" y="0"/>
                      <a:ext cx="1711960" cy="514273"/>
                    </a:xfrm>
                    <a:prstGeom prst="rect">
                      <a:avLst/>
                    </a:prstGeom>
                  </pic:spPr>
                </pic:pic>
              </a:graphicData>
            </a:graphic>
          </wp:anchor>
        </w:drawing>
      </w:r>
    </w:p>
    <w:p w:rsidR="00A60D68" w:rsidRPr="007B65F0" w:rsidRDefault="00A60D68" w:rsidP="00A60D68">
      <w:pPr>
        <w:ind w:left="5040"/>
        <w:rPr>
          <w:sz w:val="24"/>
          <w:szCs w:val="24"/>
        </w:rPr>
        <w:sectPr w:rsidR="00A60D68" w:rsidRPr="007B65F0">
          <w:pgSz w:w="11910" w:h="16840"/>
          <w:pgMar w:top="1120" w:right="360" w:bottom="1360" w:left="640" w:header="725" w:footer="1161" w:gutter="0"/>
          <w:cols w:space="720"/>
        </w:sectPr>
      </w:pPr>
    </w:p>
    <w:p w:rsidR="00406128" w:rsidRPr="007B65F0" w:rsidRDefault="00406128">
      <w:pPr>
        <w:pStyle w:val="BodyText"/>
        <w:spacing w:before="5"/>
        <w:rPr>
          <w:b/>
          <w:sz w:val="24"/>
          <w:szCs w:val="24"/>
        </w:rPr>
      </w:pPr>
    </w:p>
    <w:p w:rsidR="00406128" w:rsidRPr="007B65F0" w:rsidRDefault="005211F2">
      <w:pPr>
        <w:spacing w:before="94"/>
        <w:ind w:left="440"/>
        <w:rPr>
          <w:b/>
          <w:sz w:val="24"/>
          <w:szCs w:val="24"/>
        </w:rPr>
      </w:pPr>
      <w:r w:rsidRPr="007B65F0">
        <w:rPr>
          <w:b/>
          <w:sz w:val="24"/>
          <w:szCs w:val="24"/>
        </w:rPr>
        <w:t>Opinion</w:t>
      </w:r>
    </w:p>
    <w:p w:rsidR="00406128" w:rsidRPr="007B65F0" w:rsidRDefault="005211F2">
      <w:pPr>
        <w:pStyle w:val="BodyText"/>
        <w:spacing w:before="59"/>
        <w:ind w:left="440" w:right="715"/>
        <w:jc w:val="both"/>
        <w:rPr>
          <w:sz w:val="24"/>
          <w:szCs w:val="24"/>
        </w:rPr>
      </w:pPr>
      <w:r w:rsidRPr="007B65F0">
        <w:rPr>
          <w:sz w:val="24"/>
          <w:szCs w:val="24"/>
        </w:rPr>
        <w:t>We have audited the financial statements of Kirklees College (the “College”) for the year ended 31</w:t>
      </w:r>
      <w:r w:rsidRPr="007B65F0">
        <w:rPr>
          <w:spacing w:val="1"/>
          <w:sz w:val="24"/>
          <w:szCs w:val="24"/>
        </w:rPr>
        <w:t xml:space="preserve"> </w:t>
      </w:r>
      <w:r w:rsidRPr="007B65F0">
        <w:rPr>
          <w:sz w:val="24"/>
          <w:szCs w:val="24"/>
        </w:rPr>
        <w:t>July</w:t>
      </w:r>
      <w:r w:rsidRPr="007B65F0">
        <w:rPr>
          <w:spacing w:val="-6"/>
          <w:sz w:val="24"/>
          <w:szCs w:val="24"/>
        </w:rPr>
        <w:t xml:space="preserve"> </w:t>
      </w:r>
      <w:r w:rsidRPr="007B65F0">
        <w:rPr>
          <w:sz w:val="24"/>
          <w:szCs w:val="24"/>
        </w:rPr>
        <w:t>2024</w:t>
      </w:r>
      <w:r w:rsidRPr="007B65F0">
        <w:rPr>
          <w:spacing w:val="-6"/>
          <w:sz w:val="24"/>
          <w:szCs w:val="24"/>
        </w:rPr>
        <w:t xml:space="preserve"> </w:t>
      </w:r>
      <w:r w:rsidRPr="007B65F0">
        <w:rPr>
          <w:sz w:val="24"/>
          <w:szCs w:val="24"/>
        </w:rPr>
        <w:t>which</w:t>
      </w:r>
      <w:r w:rsidRPr="007B65F0">
        <w:rPr>
          <w:spacing w:val="-5"/>
          <w:sz w:val="24"/>
          <w:szCs w:val="24"/>
        </w:rPr>
        <w:t xml:space="preserve"> </w:t>
      </w:r>
      <w:r w:rsidRPr="007B65F0">
        <w:rPr>
          <w:sz w:val="24"/>
          <w:szCs w:val="24"/>
        </w:rPr>
        <w:t>comprise</w:t>
      </w:r>
      <w:r w:rsidRPr="007B65F0">
        <w:rPr>
          <w:spacing w:val="-5"/>
          <w:sz w:val="24"/>
          <w:szCs w:val="24"/>
        </w:rPr>
        <w:t xml:space="preserve"> </w:t>
      </w:r>
      <w:r w:rsidRPr="007B65F0">
        <w:rPr>
          <w:sz w:val="24"/>
          <w:szCs w:val="24"/>
        </w:rPr>
        <w:t>the</w:t>
      </w:r>
      <w:r w:rsidRPr="007B65F0">
        <w:rPr>
          <w:spacing w:val="-7"/>
          <w:sz w:val="24"/>
          <w:szCs w:val="24"/>
        </w:rPr>
        <w:t xml:space="preserve"> </w:t>
      </w:r>
      <w:r w:rsidRPr="007B65F0">
        <w:rPr>
          <w:sz w:val="24"/>
          <w:szCs w:val="24"/>
        </w:rPr>
        <w:t>statement</w:t>
      </w:r>
      <w:r w:rsidRPr="007B65F0">
        <w:rPr>
          <w:spacing w:val="-4"/>
          <w:sz w:val="24"/>
          <w:szCs w:val="24"/>
        </w:rPr>
        <w:t xml:space="preserve"> </w:t>
      </w:r>
      <w:r w:rsidRPr="007B65F0">
        <w:rPr>
          <w:sz w:val="24"/>
          <w:szCs w:val="24"/>
        </w:rPr>
        <w:t>of</w:t>
      </w:r>
      <w:r w:rsidRPr="007B65F0">
        <w:rPr>
          <w:spacing w:val="-4"/>
          <w:sz w:val="24"/>
          <w:szCs w:val="24"/>
        </w:rPr>
        <w:t xml:space="preserve"> </w:t>
      </w:r>
      <w:r w:rsidRPr="007B65F0">
        <w:rPr>
          <w:sz w:val="24"/>
          <w:szCs w:val="24"/>
        </w:rPr>
        <w:t>comprehensive</w:t>
      </w:r>
      <w:r w:rsidRPr="007B65F0">
        <w:rPr>
          <w:spacing w:val="-5"/>
          <w:sz w:val="24"/>
          <w:szCs w:val="24"/>
        </w:rPr>
        <w:t xml:space="preserve"> </w:t>
      </w:r>
      <w:r w:rsidRPr="007B65F0">
        <w:rPr>
          <w:sz w:val="24"/>
          <w:szCs w:val="24"/>
        </w:rPr>
        <w:t>income,</w:t>
      </w:r>
      <w:r w:rsidRPr="007B65F0">
        <w:rPr>
          <w:spacing w:val="-7"/>
          <w:sz w:val="24"/>
          <w:szCs w:val="24"/>
        </w:rPr>
        <w:t xml:space="preserve"> </w:t>
      </w:r>
      <w:r w:rsidRPr="007B65F0">
        <w:rPr>
          <w:sz w:val="24"/>
          <w:szCs w:val="24"/>
        </w:rPr>
        <w:t>the</w:t>
      </w:r>
      <w:r w:rsidRPr="007B65F0">
        <w:rPr>
          <w:spacing w:val="-7"/>
          <w:sz w:val="24"/>
          <w:szCs w:val="24"/>
        </w:rPr>
        <w:t xml:space="preserve"> </w:t>
      </w:r>
      <w:r w:rsidRPr="007B65F0">
        <w:rPr>
          <w:sz w:val="24"/>
          <w:szCs w:val="24"/>
        </w:rPr>
        <w:t>balance</w:t>
      </w:r>
      <w:r w:rsidRPr="007B65F0">
        <w:rPr>
          <w:spacing w:val="-5"/>
          <w:sz w:val="24"/>
          <w:szCs w:val="24"/>
        </w:rPr>
        <w:t xml:space="preserve"> </w:t>
      </w:r>
      <w:r w:rsidRPr="007B65F0">
        <w:rPr>
          <w:sz w:val="24"/>
          <w:szCs w:val="24"/>
        </w:rPr>
        <w:t>sheet,</w:t>
      </w:r>
      <w:r w:rsidRPr="007B65F0">
        <w:rPr>
          <w:spacing w:val="-4"/>
          <w:sz w:val="24"/>
          <w:szCs w:val="24"/>
        </w:rPr>
        <w:t xml:space="preserve"> </w:t>
      </w:r>
      <w:r w:rsidRPr="007B65F0">
        <w:rPr>
          <w:sz w:val="24"/>
          <w:szCs w:val="24"/>
        </w:rPr>
        <w:t>the</w:t>
      </w:r>
      <w:r w:rsidRPr="007B65F0">
        <w:rPr>
          <w:spacing w:val="-8"/>
          <w:sz w:val="24"/>
          <w:szCs w:val="24"/>
        </w:rPr>
        <w:t xml:space="preserve"> </w:t>
      </w:r>
      <w:r w:rsidRPr="007B65F0">
        <w:rPr>
          <w:sz w:val="24"/>
          <w:szCs w:val="24"/>
        </w:rPr>
        <w:t>statement</w:t>
      </w:r>
      <w:r w:rsidRPr="007B65F0">
        <w:rPr>
          <w:spacing w:val="-59"/>
          <w:sz w:val="24"/>
          <w:szCs w:val="24"/>
        </w:rPr>
        <w:t xml:space="preserve"> </w:t>
      </w:r>
      <w:r w:rsidRPr="007B65F0">
        <w:rPr>
          <w:sz w:val="24"/>
          <w:szCs w:val="24"/>
        </w:rPr>
        <w:t>of changes in reserves, the statement of cash flows and notes to the financial statements, including</w:t>
      </w:r>
      <w:r w:rsidRPr="007B65F0">
        <w:rPr>
          <w:spacing w:val="1"/>
          <w:sz w:val="24"/>
          <w:szCs w:val="24"/>
        </w:rPr>
        <w:t xml:space="preserve"> </w:t>
      </w:r>
      <w:r w:rsidRPr="007B65F0">
        <w:rPr>
          <w:sz w:val="24"/>
          <w:szCs w:val="24"/>
        </w:rPr>
        <w:t>significant accounting policies.</w:t>
      </w:r>
      <w:r w:rsidRPr="007B65F0">
        <w:rPr>
          <w:spacing w:val="1"/>
          <w:sz w:val="24"/>
          <w:szCs w:val="24"/>
        </w:rPr>
        <w:t xml:space="preserve"> </w:t>
      </w:r>
      <w:r w:rsidRPr="007B65F0">
        <w:rPr>
          <w:sz w:val="24"/>
          <w:szCs w:val="24"/>
        </w:rPr>
        <w:t>The financial reporting framework that has been applied in their</w:t>
      </w:r>
      <w:r w:rsidRPr="007B65F0">
        <w:rPr>
          <w:spacing w:val="1"/>
          <w:sz w:val="24"/>
          <w:szCs w:val="24"/>
        </w:rPr>
        <w:t xml:space="preserve"> </w:t>
      </w:r>
      <w:r w:rsidRPr="007B65F0">
        <w:rPr>
          <w:sz w:val="24"/>
          <w:szCs w:val="24"/>
        </w:rPr>
        <w:t>preparation is United Kingdom Accounting Standards, including FRS 102 “The Financial Reporting</w:t>
      </w:r>
      <w:r w:rsidRPr="007B65F0">
        <w:rPr>
          <w:spacing w:val="1"/>
          <w:sz w:val="24"/>
          <w:szCs w:val="24"/>
        </w:rPr>
        <w:t xml:space="preserve"> </w:t>
      </w:r>
      <w:r w:rsidRPr="007B65F0">
        <w:rPr>
          <w:sz w:val="24"/>
          <w:szCs w:val="24"/>
        </w:rPr>
        <w:t>Standard</w:t>
      </w:r>
      <w:r w:rsidRPr="007B65F0">
        <w:rPr>
          <w:spacing w:val="1"/>
          <w:sz w:val="24"/>
          <w:szCs w:val="24"/>
        </w:rPr>
        <w:t xml:space="preserve"> </w:t>
      </w:r>
      <w:r w:rsidRPr="007B65F0">
        <w:rPr>
          <w:sz w:val="24"/>
          <w:szCs w:val="24"/>
        </w:rPr>
        <w:t>applicable</w:t>
      </w:r>
      <w:r w:rsidRPr="007B65F0">
        <w:rPr>
          <w:spacing w:val="1"/>
          <w:sz w:val="24"/>
          <w:szCs w:val="24"/>
        </w:rPr>
        <w:t xml:space="preserve"> </w:t>
      </w:r>
      <w:r w:rsidRPr="007B65F0">
        <w:rPr>
          <w:sz w:val="24"/>
          <w:szCs w:val="24"/>
        </w:rPr>
        <w:t>in</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UK</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Republic</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Ireland”</w:t>
      </w:r>
      <w:r w:rsidRPr="007B65F0">
        <w:rPr>
          <w:spacing w:val="1"/>
          <w:sz w:val="24"/>
          <w:szCs w:val="24"/>
        </w:rPr>
        <w:t xml:space="preserve"> </w:t>
      </w:r>
      <w:r w:rsidRPr="007B65F0">
        <w:rPr>
          <w:sz w:val="24"/>
          <w:szCs w:val="24"/>
        </w:rPr>
        <w:t>(United</w:t>
      </w:r>
      <w:r w:rsidRPr="007B65F0">
        <w:rPr>
          <w:spacing w:val="1"/>
          <w:sz w:val="24"/>
          <w:szCs w:val="24"/>
        </w:rPr>
        <w:t xml:space="preserve"> </w:t>
      </w:r>
      <w:r w:rsidRPr="007B65F0">
        <w:rPr>
          <w:sz w:val="24"/>
          <w:szCs w:val="24"/>
        </w:rPr>
        <w:t>Kingdom</w:t>
      </w:r>
      <w:r w:rsidRPr="007B65F0">
        <w:rPr>
          <w:spacing w:val="1"/>
          <w:sz w:val="24"/>
          <w:szCs w:val="24"/>
        </w:rPr>
        <w:t xml:space="preserve"> </w:t>
      </w:r>
      <w:r w:rsidRPr="007B65F0">
        <w:rPr>
          <w:sz w:val="24"/>
          <w:szCs w:val="24"/>
        </w:rPr>
        <w:t>Generally</w:t>
      </w:r>
      <w:r w:rsidRPr="007B65F0">
        <w:rPr>
          <w:spacing w:val="1"/>
          <w:sz w:val="24"/>
          <w:szCs w:val="24"/>
        </w:rPr>
        <w:t xml:space="preserve"> </w:t>
      </w:r>
      <w:r w:rsidRPr="007B65F0">
        <w:rPr>
          <w:sz w:val="24"/>
          <w:szCs w:val="24"/>
        </w:rPr>
        <w:t>Accepted</w:t>
      </w:r>
      <w:r w:rsidRPr="007B65F0">
        <w:rPr>
          <w:spacing w:val="-59"/>
          <w:sz w:val="24"/>
          <w:szCs w:val="24"/>
        </w:rPr>
        <w:t xml:space="preserve"> </w:t>
      </w:r>
      <w:r w:rsidRPr="007B65F0">
        <w:rPr>
          <w:sz w:val="24"/>
          <w:szCs w:val="24"/>
        </w:rPr>
        <w:t>Accounting</w:t>
      </w:r>
      <w:r w:rsidRPr="007B65F0">
        <w:rPr>
          <w:spacing w:val="-6"/>
          <w:sz w:val="24"/>
          <w:szCs w:val="24"/>
        </w:rPr>
        <w:t xml:space="preserve"> </w:t>
      </w:r>
      <w:r w:rsidRPr="007B65F0">
        <w:rPr>
          <w:sz w:val="24"/>
          <w:szCs w:val="24"/>
        </w:rPr>
        <w:t>Practice)</w:t>
      </w:r>
      <w:r w:rsidRPr="007B65F0">
        <w:rPr>
          <w:spacing w:val="-8"/>
          <w:sz w:val="24"/>
          <w:szCs w:val="24"/>
        </w:rPr>
        <w:t xml:space="preserve"> </w:t>
      </w:r>
      <w:r w:rsidRPr="007B65F0">
        <w:rPr>
          <w:sz w:val="24"/>
          <w:szCs w:val="24"/>
        </w:rPr>
        <w:t>and</w:t>
      </w:r>
      <w:r w:rsidRPr="007B65F0">
        <w:rPr>
          <w:spacing w:val="-8"/>
          <w:sz w:val="24"/>
          <w:szCs w:val="24"/>
        </w:rPr>
        <w:t xml:space="preserve"> </w:t>
      </w:r>
      <w:r w:rsidRPr="007B65F0">
        <w:rPr>
          <w:sz w:val="24"/>
          <w:szCs w:val="24"/>
        </w:rPr>
        <w:t>the</w:t>
      </w:r>
      <w:r w:rsidRPr="007B65F0">
        <w:rPr>
          <w:spacing w:val="-9"/>
          <w:sz w:val="24"/>
          <w:szCs w:val="24"/>
        </w:rPr>
        <w:t xml:space="preserve"> </w:t>
      </w:r>
      <w:r w:rsidRPr="007B65F0">
        <w:rPr>
          <w:sz w:val="24"/>
          <w:szCs w:val="24"/>
        </w:rPr>
        <w:t>Accounts</w:t>
      </w:r>
      <w:r w:rsidRPr="007B65F0">
        <w:rPr>
          <w:spacing w:val="-7"/>
          <w:sz w:val="24"/>
          <w:szCs w:val="24"/>
        </w:rPr>
        <w:t xml:space="preserve"> </w:t>
      </w:r>
      <w:r w:rsidRPr="007B65F0">
        <w:rPr>
          <w:sz w:val="24"/>
          <w:szCs w:val="24"/>
        </w:rPr>
        <w:t>Direction</w:t>
      </w:r>
      <w:r w:rsidRPr="007B65F0">
        <w:rPr>
          <w:spacing w:val="-7"/>
          <w:sz w:val="24"/>
          <w:szCs w:val="24"/>
        </w:rPr>
        <w:t xml:space="preserve"> </w:t>
      </w:r>
      <w:r w:rsidRPr="007B65F0">
        <w:rPr>
          <w:sz w:val="24"/>
          <w:szCs w:val="24"/>
        </w:rPr>
        <w:t>issued</w:t>
      </w:r>
      <w:r w:rsidRPr="007B65F0">
        <w:rPr>
          <w:spacing w:val="-6"/>
          <w:sz w:val="24"/>
          <w:szCs w:val="24"/>
        </w:rPr>
        <w:t xml:space="preserve"> </w:t>
      </w:r>
      <w:r w:rsidRPr="007B65F0">
        <w:rPr>
          <w:sz w:val="24"/>
          <w:szCs w:val="24"/>
        </w:rPr>
        <w:t>by</w:t>
      </w:r>
      <w:r w:rsidRPr="007B65F0">
        <w:rPr>
          <w:spacing w:val="-10"/>
          <w:sz w:val="24"/>
          <w:szCs w:val="24"/>
        </w:rPr>
        <w:t xml:space="preserve"> </w:t>
      </w:r>
      <w:r w:rsidRPr="007B65F0">
        <w:rPr>
          <w:sz w:val="24"/>
          <w:szCs w:val="24"/>
        </w:rPr>
        <w:t>the</w:t>
      </w:r>
      <w:r w:rsidRPr="007B65F0">
        <w:rPr>
          <w:spacing w:val="-9"/>
          <w:sz w:val="24"/>
          <w:szCs w:val="24"/>
        </w:rPr>
        <w:t xml:space="preserve"> </w:t>
      </w:r>
      <w:r w:rsidRPr="007B65F0">
        <w:rPr>
          <w:sz w:val="24"/>
          <w:szCs w:val="24"/>
        </w:rPr>
        <w:t>Education</w:t>
      </w:r>
      <w:r w:rsidRPr="007B65F0">
        <w:rPr>
          <w:spacing w:val="-8"/>
          <w:sz w:val="24"/>
          <w:szCs w:val="24"/>
        </w:rPr>
        <w:t xml:space="preserve"> </w:t>
      </w:r>
      <w:r w:rsidRPr="007B65F0">
        <w:rPr>
          <w:sz w:val="24"/>
          <w:szCs w:val="24"/>
        </w:rPr>
        <w:t>and</w:t>
      </w:r>
      <w:r w:rsidRPr="007B65F0">
        <w:rPr>
          <w:spacing w:val="-7"/>
          <w:sz w:val="24"/>
          <w:szCs w:val="24"/>
        </w:rPr>
        <w:t xml:space="preserve"> </w:t>
      </w:r>
      <w:r w:rsidRPr="007B65F0">
        <w:rPr>
          <w:sz w:val="24"/>
          <w:szCs w:val="24"/>
        </w:rPr>
        <w:t>Skills</w:t>
      </w:r>
      <w:r w:rsidRPr="007B65F0">
        <w:rPr>
          <w:spacing w:val="-6"/>
          <w:sz w:val="24"/>
          <w:szCs w:val="24"/>
        </w:rPr>
        <w:t xml:space="preserve"> </w:t>
      </w:r>
      <w:r w:rsidRPr="007B65F0">
        <w:rPr>
          <w:sz w:val="24"/>
          <w:szCs w:val="24"/>
        </w:rPr>
        <w:t>Funding</w:t>
      </w:r>
      <w:r w:rsidRPr="007B65F0">
        <w:rPr>
          <w:spacing w:val="-8"/>
          <w:sz w:val="24"/>
          <w:szCs w:val="24"/>
        </w:rPr>
        <w:t xml:space="preserve"> </w:t>
      </w:r>
      <w:r w:rsidRPr="007B65F0">
        <w:rPr>
          <w:sz w:val="24"/>
          <w:szCs w:val="24"/>
        </w:rPr>
        <w:t>Agency.</w:t>
      </w:r>
    </w:p>
    <w:p w:rsidR="00406128" w:rsidRPr="007B65F0" w:rsidRDefault="005211F2">
      <w:pPr>
        <w:pStyle w:val="BodyText"/>
        <w:spacing w:before="120"/>
        <w:ind w:left="440"/>
        <w:jc w:val="both"/>
        <w:rPr>
          <w:sz w:val="24"/>
          <w:szCs w:val="24"/>
        </w:rPr>
      </w:pPr>
      <w:r w:rsidRPr="007B65F0">
        <w:rPr>
          <w:sz w:val="24"/>
          <w:szCs w:val="24"/>
        </w:rPr>
        <w:t>In</w:t>
      </w:r>
      <w:r w:rsidRPr="007B65F0">
        <w:rPr>
          <w:spacing w:val="-1"/>
          <w:sz w:val="24"/>
          <w:szCs w:val="24"/>
        </w:rPr>
        <w:t xml:space="preserve"> </w:t>
      </w:r>
      <w:r w:rsidRPr="007B65F0">
        <w:rPr>
          <w:sz w:val="24"/>
          <w:szCs w:val="24"/>
        </w:rPr>
        <w:t>our opinion</w:t>
      </w:r>
      <w:r w:rsidRPr="007B65F0">
        <w:rPr>
          <w:spacing w:val="-3"/>
          <w:sz w:val="24"/>
          <w:szCs w:val="24"/>
        </w:rPr>
        <w:t xml:space="preserve"> </w:t>
      </w:r>
      <w:r w:rsidRPr="007B65F0">
        <w:rPr>
          <w:sz w:val="24"/>
          <w:szCs w:val="24"/>
        </w:rPr>
        <w:t>the</w:t>
      </w:r>
      <w:r w:rsidRPr="007B65F0">
        <w:rPr>
          <w:spacing w:val="-3"/>
          <w:sz w:val="24"/>
          <w:szCs w:val="24"/>
        </w:rPr>
        <w:t xml:space="preserve"> </w:t>
      </w:r>
      <w:r w:rsidRPr="007B65F0">
        <w:rPr>
          <w:sz w:val="24"/>
          <w:szCs w:val="24"/>
        </w:rPr>
        <w:t>financial</w:t>
      </w:r>
      <w:r w:rsidRPr="007B65F0">
        <w:rPr>
          <w:spacing w:val="-2"/>
          <w:sz w:val="24"/>
          <w:szCs w:val="24"/>
        </w:rPr>
        <w:t xml:space="preserve"> </w:t>
      </w:r>
      <w:r w:rsidRPr="007B65F0">
        <w:rPr>
          <w:sz w:val="24"/>
          <w:szCs w:val="24"/>
        </w:rPr>
        <w:t>statements:</w:t>
      </w:r>
    </w:p>
    <w:p w:rsidR="00406128" w:rsidRPr="007B65F0" w:rsidRDefault="005211F2">
      <w:pPr>
        <w:pStyle w:val="ListParagraph"/>
        <w:numPr>
          <w:ilvl w:val="0"/>
          <w:numId w:val="4"/>
        </w:numPr>
        <w:tabs>
          <w:tab w:val="left" w:pos="1160"/>
          <w:tab w:val="left" w:pos="1161"/>
        </w:tabs>
        <w:spacing w:before="124" w:line="237" w:lineRule="auto"/>
        <w:ind w:right="723"/>
        <w:rPr>
          <w:sz w:val="24"/>
          <w:szCs w:val="24"/>
        </w:rPr>
      </w:pPr>
      <w:r w:rsidRPr="007B65F0">
        <w:rPr>
          <w:sz w:val="24"/>
          <w:szCs w:val="24"/>
        </w:rPr>
        <w:t>give</w:t>
      </w:r>
      <w:r w:rsidRPr="007B65F0">
        <w:rPr>
          <w:spacing w:val="20"/>
          <w:sz w:val="24"/>
          <w:szCs w:val="24"/>
        </w:rPr>
        <w:t xml:space="preserve"> </w:t>
      </w:r>
      <w:r w:rsidRPr="007B65F0">
        <w:rPr>
          <w:sz w:val="24"/>
          <w:szCs w:val="24"/>
        </w:rPr>
        <w:t>a</w:t>
      </w:r>
      <w:r w:rsidRPr="007B65F0">
        <w:rPr>
          <w:spacing w:val="17"/>
          <w:sz w:val="24"/>
          <w:szCs w:val="24"/>
        </w:rPr>
        <w:t xml:space="preserve"> </w:t>
      </w:r>
      <w:r w:rsidRPr="007B65F0">
        <w:rPr>
          <w:sz w:val="24"/>
          <w:szCs w:val="24"/>
        </w:rPr>
        <w:t>true</w:t>
      </w:r>
      <w:r w:rsidRPr="007B65F0">
        <w:rPr>
          <w:spacing w:val="18"/>
          <w:sz w:val="24"/>
          <w:szCs w:val="24"/>
        </w:rPr>
        <w:t xml:space="preserve"> </w:t>
      </w:r>
      <w:r w:rsidRPr="007B65F0">
        <w:rPr>
          <w:sz w:val="24"/>
          <w:szCs w:val="24"/>
        </w:rPr>
        <w:t>and</w:t>
      </w:r>
      <w:r w:rsidRPr="007B65F0">
        <w:rPr>
          <w:spacing w:val="17"/>
          <w:sz w:val="24"/>
          <w:szCs w:val="24"/>
        </w:rPr>
        <w:t xml:space="preserve"> </w:t>
      </w:r>
      <w:r w:rsidRPr="007B65F0">
        <w:rPr>
          <w:sz w:val="24"/>
          <w:szCs w:val="24"/>
        </w:rPr>
        <w:t>fair</w:t>
      </w:r>
      <w:r w:rsidRPr="007B65F0">
        <w:rPr>
          <w:spacing w:val="20"/>
          <w:sz w:val="24"/>
          <w:szCs w:val="24"/>
        </w:rPr>
        <w:t xml:space="preserve"> </w:t>
      </w:r>
      <w:r w:rsidRPr="007B65F0">
        <w:rPr>
          <w:sz w:val="24"/>
          <w:szCs w:val="24"/>
        </w:rPr>
        <w:t>view</w:t>
      </w:r>
      <w:r w:rsidRPr="007B65F0">
        <w:rPr>
          <w:spacing w:val="19"/>
          <w:sz w:val="24"/>
          <w:szCs w:val="24"/>
        </w:rPr>
        <w:t xml:space="preserve"> </w:t>
      </w:r>
      <w:r w:rsidRPr="007B65F0">
        <w:rPr>
          <w:sz w:val="24"/>
          <w:szCs w:val="24"/>
        </w:rPr>
        <w:t>of</w:t>
      </w:r>
      <w:r w:rsidRPr="007B65F0">
        <w:rPr>
          <w:spacing w:val="18"/>
          <w:sz w:val="24"/>
          <w:szCs w:val="24"/>
        </w:rPr>
        <w:t xml:space="preserve"> </w:t>
      </w:r>
      <w:r w:rsidRPr="007B65F0">
        <w:rPr>
          <w:sz w:val="24"/>
          <w:szCs w:val="24"/>
        </w:rPr>
        <w:t>the</w:t>
      </w:r>
      <w:r w:rsidRPr="007B65F0">
        <w:rPr>
          <w:spacing w:val="18"/>
          <w:sz w:val="24"/>
          <w:szCs w:val="24"/>
        </w:rPr>
        <w:t xml:space="preserve"> </w:t>
      </w:r>
      <w:r w:rsidRPr="007B65F0">
        <w:rPr>
          <w:sz w:val="24"/>
          <w:szCs w:val="24"/>
        </w:rPr>
        <w:t>state</w:t>
      </w:r>
      <w:r w:rsidRPr="007B65F0">
        <w:rPr>
          <w:spacing w:val="18"/>
          <w:sz w:val="24"/>
          <w:szCs w:val="24"/>
        </w:rPr>
        <w:t xml:space="preserve"> </w:t>
      </w:r>
      <w:r w:rsidRPr="007B65F0">
        <w:rPr>
          <w:sz w:val="24"/>
          <w:szCs w:val="24"/>
        </w:rPr>
        <w:t>of</w:t>
      </w:r>
      <w:r w:rsidRPr="007B65F0">
        <w:rPr>
          <w:spacing w:val="19"/>
          <w:sz w:val="24"/>
          <w:szCs w:val="24"/>
        </w:rPr>
        <w:t xml:space="preserve"> </w:t>
      </w:r>
      <w:r w:rsidRPr="007B65F0">
        <w:rPr>
          <w:sz w:val="24"/>
          <w:szCs w:val="24"/>
        </w:rPr>
        <w:t>the</w:t>
      </w:r>
      <w:r w:rsidRPr="007B65F0">
        <w:rPr>
          <w:spacing w:val="17"/>
          <w:sz w:val="24"/>
          <w:szCs w:val="24"/>
        </w:rPr>
        <w:t xml:space="preserve"> </w:t>
      </w:r>
      <w:r w:rsidRPr="007B65F0">
        <w:rPr>
          <w:sz w:val="24"/>
          <w:szCs w:val="24"/>
        </w:rPr>
        <w:t>College’s</w:t>
      </w:r>
      <w:r w:rsidRPr="007B65F0">
        <w:rPr>
          <w:spacing w:val="20"/>
          <w:sz w:val="24"/>
          <w:szCs w:val="24"/>
        </w:rPr>
        <w:t xml:space="preserve"> </w:t>
      </w:r>
      <w:r w:rsidRPr="007B65F0">
        <w:rPr>
          <w:sz w:val="24"/>
          <w:szCs w:val="24"/>
        </w:rPr>
        <w:t>affairs</w:t>
      </w:r>
      <w:r w:rsidRPr="007B65F0">
        <w:rPr>
          <w:spacing w:val="21"/>
          <w:sz w:val="24"/>
          <w:szCs w:val="24"/>
        </w:rPr>
        <w:t xml:space="preserve"> </w:t>
      </w:r>
      <w:r w:rsidRPr="007B65F0">
        <w:rPr>
          <w:sz w:val="24"/>
          <w:szCs w:val="24"/>
        </w:rPr>
        <w:t>as</w:t>
      </w:r>
      <w:r w:rsidRPr="007B65F0">
        <w:rPr>
          <w:spacing w:val="20"/>
          <w:sz w:val="24"/>
          <w:szCs w:val="24"/>
        </w:rPr>
        <w:t xml:space="preserve"> </w:t>
      </w:r>
      <w:r w:rsidRPr="007B65F0">
        <w:rPr>
          <w:sz w:val="24"/>
          <w:szCs w:val="24"/>
        </w:rPr>
        <w:t>at</w:t>
      </w:r>
      <w:r w:rsidRPr="007B65F0">
        <w:rPr>
          <w:spacing w:val="21"/>
          <w:sz w:val="24"/>
          <w:szCs w:val="24"/>
        </w:rPr>
        <w:t xml:space="preserve"> </w:t>
      </w:r>
      <w:r w:rsidRPr="007B65F0">
        <w:rPr>
          <w:sz w:val="24"/>
          <w:szCs w:val="24"/>
        </w:rPr>
        <w:t>31</w:t>
      </w:r>
      <w:r w:rsidRPr="007B65F0">
        <w:rPr>
          <w:spacing w:val="18"/>
          <w:sz w:val="24"/>
          <w:szCs w:val="24"/>
        </w:rPr>
        <w:t xml:space="preserve"> </w:t>
      </w:r>
      <w:r w:rsidRPr="007B65F0">
        <w:rPr>
          <w:sz w:val="24"/>
          <w:szCs w:val="24"/>
        </w:rPr>
        <w:t>July</w:t>
      </w:r>
      <w:r w:rsidRPr="007B65F0">
        <w:rPr>
          <w:spacing w:val="20"/>
          <w:sz w:val="24"/>
          <w:szCs w:val="24"/>
        </w:rPr>
        <w:t xml:space="preserve"> </w:t>
      </w:r>
      <w:r w:rsidRPr="007B65F0">
        <w:rPr>
          <w:sz w:val="24"/>
          <w:szCs w:val="24"/>
        </w:rPr>
        <w:t>2024</w:t>
      </w:r>
      <w:r w:rsidRPr="007B65F0">
        <w:rPr>
          <w:spacing w:val="20"/>
          <w:sz w:val="24"/>
          <w:szCs w:val="24"/>
        </w:rPr>
        <w:t xml:space="preserve"> </w:t>
      </w:r>
      <w:r w:rsidRPr="007B65F0">
        <w:rPr>
          <w:sz w:val="24"/>
          <w:szCs w:val="24"/>
        </w:rPr>
        <w:t>and</w:t>
      </w:r>
      <w:r w:rsidRPr="007B65F0">
        <w:rPr>
          <w:spacing w:val="17"/>
          <w:sz w:val="24"/>
          <w:szCs w:val="24"/>
        </w:rPr>
        <w:t xml:space="preserve"> </w:t>
      </w:r>
      <w:r w:rsidRPr="007B65F0">
        <w:rPr>
          <w:sz w:val="24"/>
          <w:szCs w:val="24"/>
        </w:rPr>
        <w:t>of</w:t>
      </w:r>
      <w:r w:rsidRPr="007B65F0">
        <w:rPr>
          <w:spacing w:val="19"/>
          <w:sz w:val="24"/>
          <w:szCs w:val="24"/>
        </w:rPr>
        <w:t xml:space="preserve"> </w:t>
      </w:r>
      <w:r w:rsidRPr="007B65F0">
        <w:rPr>
          <w:sz w:val="24"/>
          <w:szCs w:val="24"/>
        </w:rPr>
        <w:t>the</w:t>
      </w:r>
      <w:r w:rsidRPr="007B65F0">
        <w:rPr>
          <w:spacing w:val="-58"/>
          <w:sz w:val="24"/>
          <w:szCs w:val="24"/>
        </w:rPr>
        <w:t xml:space="preserve"> </w:t>
      </w:r>
      <w:r w:rsidR="00A60D68">
        <w:rPr>
          <w:spacing w:val="-58"/>
          <w:sz w:val="24"/>
          <w:szCs w:val="24"/>
        </w:rPr>
        <w:t xml:space="preserve">           </w:t>
      </w:r>
      <w:r w:rsidRPr="007B65F0">
        <w:rPr>
          <w:sz w:val="24"/>
          <w:szCs w:val="24"/>
        </w:rPr>
        <w:t>College’s surplus</w:t>
      </w:r>
      <w:r w:rsidRPr="007B65F0">
        <w:rPr>
          <w:spacing w:val="-1"/>
          <w:sz w:val="24"/>
          <w:szCs w:val="24"/>
        </w:rPr>
        <w:t xml:space="preserve"> </w:t>
      </w:r>
      <w:r w:rsidRPr="007B65F0">
        <w:rPr>
          <w:sz w:val="24"/>
          <w:szCs w:val="24"/>
        </w:rPr>
        <w:t>of income</w:t>
      </w:r>
      <w:r w:rsidRPr="007B65F0">
        <w:rPr>
          <w:spacing w:val="-1"/>
          <w:sz w:val="24"/>
          <w:szCs w:val="24"/>
        </w:rPr>
        <w:t xml:space="preserve"> </w:t>
      </w:r>
      <w:r w:rsidRPr="007B65F0">
        <w:rPr>
          <w:sz w:val="24"/>
          <w:szCs w:val="24"/>
        </w:rPr>
        <w:t>over</w:t>
      </w:r>
      <w:r w:rsidRPr="007B65F0">
        <w:rPr>
          <w:spacing w:val="1"/>
          <w:sz w:val="24"/>
          <w:szCs w:val="24"/>
        </w:rPr>
        <w:t xml:space="preserve"> </w:t>
      </w:r>
      <w:r w:rsidRPr="007B65F0">
        <w:rPr>
          <w:sz w:val="24"/>
          <w:szCs w:val="24"/>
        </w:rPr>
        <w:t>expenditure</w:t>
      </w:r>
      <w:r w:rsidRPr="007B65F0">
        <w:rPr>
          <w:spacing w:val="-3"/>
          <w:sz w:val="24"/>
          <w:szCs w:val="24"/>
        </w:rPr>
        <w:t xml:space="preserve"> </w:t>
      </w:r>
      <w:r w:rsidRPr="007B65F0">
        <w:rPr>
          <w:sz w:val="24"/>
          <w:szCs w:val="24"/>
        </w:rPr>
        <w:t>for</w:t>
      </w:r>
      <w:r w:rsidRPr="007B65F0">
        <w:rPr>
          <w:spacing w:val="-2"/>
          <w:sz w:val="24"/>
          <w:szCs w:val="24"/>
        </w:rPr>
        <w:t xml:space="preserve"> </w:t>
      </w:r>
      <w:r w:rsidRPr="007B65F0">
        <w:rPr>
          <w:sz w:val="24"/>
          <w:szCs w:val="24"/>
        </w:rPr>
        <w:t>the year</w:t>
      </w:r>
      <w:r w:rsidRPr="007B65F0">
        <w:rPr>
          <w:spacing w:val="-2"/>
          <w:sz w:val="24"/>
          <w:szCs w:val="24"/>
        </w:rPr>
        <w:t xml:space="preserve"> </w:t>
      </w:r>
      <w:r w:rsidRPr="007B65F0">
        <w:rPr>
          <w:sz w:val="24"/>
          <w:szCs w:val="24"/>
        </w:rPr>
        <w:t>then</w:t>
      </w:r>
      <w:r w:rsidRPr="007B65F0">
        <w:rPr>
          <w:spacing w:val="-2"/>
          <w:sz w:val="24"/>
          <w:szCs w:val="24"/>
        </w:rPr>
        <w:t xml:space="preserve"> </w:t>
      </w:r>
      <w:r w:rsidRPr="007B65F0">
        <w:rPr>
          <w:sz w:val="24"/>
          <w:szCs w:val="24"/>
        </w:rPr>
        <w:t>ended;</w:t>
      </w:r>
    </w:p>
    <w:p w:rsidR="00406128" w:rsidRPr="007B65F0" w:rsidRDefault="005211F2">
      <w:pPr>
        <w:pStyle w:val="ListParagraph"/>
        <w:numPr>
          <w:ilvl w:val="0"/>
          <w:numId w:val="4"/>
        </w:numPr>
        <w:tabs>
          <w:tab w:val="left" w:pos="1160"/>
          <w:tab w:val="left" w:pos="1161"/>
        </w:tabs>
        <w:spacing w:before="63" w:line="237" w:lineRule="auto"/>
        <w:ind w:right="714"/>
        <w:rPr>
          <w:sz w:val="24"/>
          <w:szCs w:val="24"/>
        </w:rPr>
      </w:pPr>
      <w:r w:rsidRPr="007B65F0">
        <w:rPr>
          <w:sz w:val="24"/>
          <w:szCs w:val="24"/>
        </w:rPr>
        <w:t>have</w:t>
      </w:r>
      <w:r w:rsidRPr="007B65F0">
        <w:rPr>
          <w:spacing w:val="11"/>
          <w:sz w:val="24"/>
          <w:szCs w:val="24"/>
        </w:rPr>
        <w:t xml:space="preserve"> </w:t>
      </w:r>
      <w:r w:rsidRPr="007B65F0">
        <w:rPr>
          <w:sz w:val="24"/>
          <w:szCs w:val="24"/>
        </w:rPr>
        <w:t>been</w:t>
      </w:r>
      <w:r w:rsidRPr="007B65F0">
        <w:rPr>
          <w:spacing w:val="8"/>
          <w:sz w:val="24"/>
          <w:szCs w:val="24"/>
        </w:rPr>
        <w:t xml:space="preserve"> </w:t>
      </w:r>
      <w:r w:rsidRPr="007B65F0">
        <w:rPr>
          <w:sz w:val="24"/>
          <w:szCs w:val="24"/>
        </w:rPr>
        <w:t>properly</w:t>
      </w:r>
      <w:r w:rsidRPr="007B65F0">
        <w:rPr>
          <w:spacing w:val="9"/>
          <w:sz w:val="24"/>
          <w:szCs w:val="24"/>
        </w:rPr>
        <w:t xml:space="preserve"> </w:t>
      </w:r>
      <w:r w:rsidRPr="007B65F0">
        <w:rPr>
          <w:sz w:val="24"/>
          <w:szCs w:val="24"/>
        </w:rPr>
        <w:t>prepared</w:t>
      </w:r>
      <w:r w:rsidRPr="007B65F0">
        <w:rPr>
          <w:spacing w:val="11"/>
          <w:sz w:val="24"/>
          <w:szCs w:val="24"/>
        </w:rPr>
        <w:t xml:space="preserve"> </w:t>
      </w:r>
      <w:r w:rsidRPr="007B65F0">
        <w:rPr>
          <w:sz w:val="24"/>
          <w:szCs w:val="24"/>
        </w:rPr>
        <w:t>in</w:t>
      </w:r>
      <w:r w:rsidRPr="007B65F0">
        <w:rPr>
          <w:spacing w:val="9"/>
          <w:sz w:val="24"/>
          <w:szCs w:val="24"/>
        </w:rPr>
        <w:t xml:space="preserve"> </w:t>
      </w:r>
      <w:r w:rsidRPr="007B65F0">
        <w:rPr>
          <w:sz w:val="24"/>
          <w:szCs w:val="24"/>
        </w:rPr>
        <w:t>accordance</w:t>
      </w:r>
      <w:r w:rsidRPr="007B65F0">
        <w:rPr>
          <w:spacing w:val="6"/>
          <w:sz w:val="24"/>
          <w:szCs w:val="24"/>
        </w:rPr>
        <w:t xml:space="preserve"> </w:t>
      </w:r>
      <w:r w:rsidRPr="007B65F0">
        <w:rPr>
          <w:sz w:val="24"/>
          <w:szCs w:val="24"/>
        </w:rPr>
        <w:t>with</w:t>
      </w:r>
      <w:r w:rsidRPr="007B65F0">
        <w:rPr>
          <w:spacing w:val="11"/>
          <w:sz w:val="24"/>
          <w:szCs w:val="24"/>
        </w:rPr>
        <w:t xml:space="preserve"> </w:t>
      </w:r>
      <w:r w:rsidRPr="007B65F0">
        <w:rPr>
          <w:sz w:val="24"/>
          <w:szCs w:val="24"/>
        </w:rPr>
        <w:t>United</w:t>
      </w:r>
      <w:r w:rsidRPr="007B65F0">
        <w:rPr>
          <w:spacing w:val="8"/>
          <w:sz w:val="24"/>
          <w:szCs w:val="24"/>
        </w:rPr>
        <w:t xml:space="preserve"> </w:t>
      </w:r>
      <w:r w:rsidRPr="007B65F0">
        <w:rPr>
          <w:sz w:val="24"/>
          <w:szCs w:val="24"/>
        </w:rPr>
        <w:t>Kingdom</w:t>
      </w:r>
      <w:r w:rsidRPr="007B65F0">
        <w:rPr>
          <w:spacing w:val="8"/>
          <w:sz w:val="24"/>
          <w:szCs w:val="24"/>
        </w:rPr>
        <w:t xml:space="preserve"> </w:t>
      </w:r>
      <w:r w:rsidRPr="007B65F0">
        <w:rPr>
          <w:sz w:val="24"/>
          <w:szCs w:val="24"/>
        </w:rPr>
        <w:t>Generally</w:t>
      </w:r>
      <w:r w:rsidRPr="007B65F0">
        <w:rPr>
          <w:spacing w:val="9"/>
          <w:sz w:val="24"/>
          <w:szCs w:val="24"/>
        </w:rPr>
        <w:t xml:space="preserve"> </w:t>
      </w:r>
      <w:r w:rsidRPr="007B65F0">
        <w:rPr>
          <w:sz w:val="24"/>
          <w:szCs w:val="24"/>
        </w:rPr>
        <w:t>Accepted</w:t>
      </w:r>
      <w:r w:rsidRPr="007B65F0">
        <w:rPr>
          <w:spacing w:val="-59"/>
          <w:sz w:val="24"/>
          <w:szCs w:val="24"/>
        </w:rPr>
        <w:t xml:space="preserve"> </w:t>
      </w:r>
      <w:r w:rsidRPr="007B65F0">
        <w:rPr>
          <w:sz w:val="24"/>
          <w:szCs w:val="24"/>
        </w:rPr>
        <w:t>Accounting Practice;</w:t>
      </w:r>
      <w:r w:rsidRPr="007B65F0">
        <w:rPr>
          <w:spacing w:val="-2"/>
          <w:sz w:val="24"/>
          <w:szCs w:val="24"/>
        </w:rPr>
        <w:t xml:space="preserve"> </w:t>
      </w:r>
      <w:r w:rsidRPr="007B65F0">
        <w:rPr>
          <w:sz w:val="24"/>
          <w:szCs w:val="24"/>
        </w:rPr>
        <w:t>and</w:t>
      </w:r>
    </w:p>
    <w:p w:rsidR="00406128" w:rsidRPr="007B65F0" w:rsidRDefault="005211F2">
      <w:pPr>
        <w:pStyle w:val="ListParagraph"/>
        <w:numPr>
          <w:ilvl w:val="0"/>
          <w:numId w:val="4"/>
        </w:numPr>
        <w:tabs>
          <w:tab w:val="left" w:pos="1160"/>
          <w:tab w:val="left" w:pos="1161"/>
        </w:tabs>
        <w:spacing w:before="64" w:line="237" w:lineRule="auto"/>
        <w:ind w:right="717"/>
        <w:rPr>
          <w:sz w:val="24"/>
          <w:szCs w:val="24"/>
        </w:rPr>
      </w:pPr>
      <w:r w:rsidRPr="007B65F0">
        <w:rPr>
          <w:sz w:val="24"/>
          <w:szCs w:val="24"/>
        </w:rPr>
        <w:t>have</w:t>
      </w:r>
      <w:r w:rsidRPr="007B65F0">
        <w:rPr>
          <w:spacing w:val="6"/>
          <w:sz w:val="24"/>
          <w:szCs w:val="24"/>
        </w:rPr>
        <w:t xml:space="preserve"> </w:t>
      </w:r>
      <w:r w:rsidRPr="007B65F0">
        <w:rPr>
          <w:sz w:val="24"/>
          <w:szCs w:val="24"/>
        </w:rPr>
        <w:t>been</w:t>
      </w:r>
      <w:r w:rsidRPr="007B65F0">
        <w:rPr>
          <w:spacing w:val="4"/>
          <w:sz w:val="24"/>
          <w:szCs w:val="24"/>
        </w:rPr>
        <w:t xml:space="preserve"> </w:t>
      </w:r>
      <w:r w:rsidRPr="007B65F0">
        <w:rPr>
          <w:sz w:val="24"/>
          <w:szCs w:val="24"/>
        </w:rPr>
        <w:t>prepared</w:t>
      </w:r>
      <w:r w:rsidRPr="007B65F0">
        <w:rPr>
          <w:spacing w:val="4"/>
          <w:sz w:val="24"/>
          <w:szCs w:val="24"/>
        </w:rPr>
        <w:t xml:space="preserve"> </w:t>
      </w:r>
      <w:r w:rsidRPr="007B65F0">
        <w:rPr>
          <w:sz w:val="24"/>
          <w:szCs w:val="24"/>
        </w:rPr>
        <w:t>in</w:t>
      </w:r>
      <w:r w:rsidRPr="007B65F0">
        <w:rPr>
          <w:spacing w:val="6"/>
          <w:sz w:val="24"/>
          <w:szCs w:val="24"/>
        </w:rPr>
        <w:t xml:space="preserve"> </w:t>
      </w:r>
      <w:r w:rsidRPr="007B65F0">
        <w:rPr>
          <w:sz w:val="24"/>
          <w:szCs w:val="24"/>
        </w:rPr>
        <w:t>accordance</w:t>
      </w:r>
      <w:r w:rsidRPr="007B65F0">
        <w:rPr>
          <w:spacing w:val="3"/>
          <w:sz w:val="24"/>
          <w:szCs w:val="24"/>
        </w:rPr>
        <w:t xml:space="preserve"> </w:t>
      </w:r>
      <w:r w:rsidRPr="007B65F0">
        <w:rPr>
          <w:sz w:val="24"/>
          <w:szCs w:val="24"/>
        </w:rPr>
        <w:t>with</w:t>
      </w:r>
      <w:r w:rsidRPr="007B65F0">
        <w:rPr>
          <w:spacing w:val="5"/>
          <w:sz w:val="24"/>
          <w:szCs w:val="24"/>
        </w:rPr>
        <w:t xml:space="preserve"> </w:t>
      </w:r>
      <w:r w:rsidRPr="007B65F0">
        <w:rPr>
          <w:sz w:val="24"/>
          <w:szCs w:val="24"/>
        </w:rPr>
        <w:t>the</w:t>
      </w:r>
      <w:r w:rsidRPr="007B65F0">
        <w:rPr>
          <w:spacing w:val="4"/>
          <w:sz w:val="24"/>
          <w:szCs w:val="24"/>
        </w:rPr>
        <w:t xml:space="preserve"> </w:t>
      </w:r>
      <w:r w:rsidRPr="007B65F0">
        <w:rPr>
          <w:sz w:val="24"/>
          <w:szCs w:val="24"/>
        </w:rPr>
        <w:t>Accounts</w:t>
      </w:r>
      <w:r w:rsidRPr="007B65F0">
        <w:rPr>
          <w:spacing w:val="4"/>
          <w:sz w:val="24"/>
          <w:szCs w:val="24"/>
        </w:rPr>
        <w:t xml:space="preserve"> </w:t>
      </w:r>
      <w:r w:rsidRPr="007B65F0">
        <w:rPr>
          <w:sz w:val="24"/>
          <w:szCs w:val="24"/>
        </w:rPr>
        <w:t>Direction</w:t>
      </w:r>
      <w:r w:rsidRPr="007B65F0">
        <w:rPr>
          <w:spacing w:val="4"/>
          <w:sz w:val="24"/>
          <w:szCs w:val="24"/>
        </w:rPr>
        <w:t xml:space="preserve"> </w:t>
      </w:r>
      <w:r w:rsidRPr="007B65F0">
        <w:rPr>
          <w:sz w:val="24"/>
          <w:szCs w:val="24"/>
        </w:rPr>
        <w:t>issued</w:t>
      </w:r>
      <w:r w:rsidRPr="007B65F0">
        <w:rPr>
          <w:spacing w:val="6"/>
          <w:sz w:val="24"/>
          <w:szCs w:val="24"/>
        </w:rPr>
        <w:t xml:space="preserve"> </w:t>
      </w:r>
      <w:r w:rsidRPr="007B65F0">
        <w:rPr>
          <w:sz w:val="24"/>
          <w:szCs w:val="24"/>
        </w:rPr>
        <w:t>by</w:t>
      </w:r>
      <w:r w:rsidRPr="007B65F0">
        <w:rPr>
          <w:spacing w:val="5"/>
          <w:sz w:val="24"/>
          <w:szCs w:val="24"/>
        </w:rPr>
        <w:t xml:space="preserve"> </w:t>
      </w:r>
      <w:r w:rsidRPr="007B65F0">
        <w:rPr>
          <w:sz w:val="24"/>
          <w:szCs w:val="24"/>
        </w:rPr>
        <w:t>the</w:t>
      </w:r>
      <w:r w:rsidRPr="007B65F0">
        <w:rPr>
          <w:spacing w:val="6"/>
          <w:sz w:val="24"/>
          <w:szCs w:val="24"/>
        </w:rPr>
        <w:t xml:space="preserve"> </w:t>
      </w:r>
      <w:r w:rsidRPr="007B65F0">
        <w:rPr>
          <w:sz w:val="24"/>
          <w:szCs w:val="24"/>
        </w:rPr>
        <w:t>Education</w:t>
      </w:r>
      <w:r w:rsidRPr="007B65F0">
        <w:rPr>
          <w:spacing w:val="6"/>
          <w:sz w:val="24"/>
          <w:szCs w:val="24"/>
        </w:rPr>
        <w:t xml:space="preserve"> </w:t>
      </w:r>
      <w:r w:rsidRPr="007B65F0">
        <w:rPr>
          <w:sz w:val="24"/>
          <w:szCs w:val="24"/>
        </w:rPr>
        <w:t>and</w:t>
      </w:r>
      <w:r w:rsidRPr="007B65F0">
        <w:rPr>
          <w:spacing w:val="-58"/>
          <w:sz w:val="24"/>
          <w:szCs w:val="24"/>
        </w:rPr>
        <w:t xml:space="preserve"> </w:t>
      </w:r>
      <w:r w:rsidRPr="007B65F0">
        <w:rPr>
          <w:sz w:val="24"/>
          <w:szCs w:val="24"/>
        </w:rPr>
        <w:t>Skills Funding Agency.</w:t>
      </w:r>
    </w:p>
    <w:p w:rsidR="00406128" w:rsidRPr="007B65F0" w:rsidRDefault="00406128">
      <w:pPr>
        <w:pStyle w:val="BodyText"/>
        <w:spacing w:before="4"/>
        <w:rPr>
          <w:sz w:val="24"/>
          <w:szCs w:val="24"/>
        </w:rPr>
      </w:pPr>
    </w:p>
    <w:p w:rsidR="00406128" w:rsidRPr="007B65F0" w:rsidRDefault="005211F2">
      <w:pPr>
        <w:pStyle w:val="Heading3"/>
        <w:jc w:val="both"/>
        <w:rPr>
          <w:sz w:val="24"/>
          <w:szCs w:val="24"/>
        </w:rPr>
      </w:pPr>
      <w:r w:rsidRPr="007B65F0">
        <w:rPr>
          <w:sz w:val="24"/>
          <w:szCs w:val="24"/>
        </w:rPr>
        <w:t>Basis</w:t>
      </w:r>
      <w:r w:rsidRPr="007B65F0">
        <w:rPr>
          <w:spacing w:val="-1"/>
          <w:sz w:val="24"/>
          <w:szCs w:val="24"/>
        </w:rPr>
        <w:t xml:space="preserve"> </w:t>
      </w:r>
      <w:r w:rsidRPr="007B65F0">
        <w:rPr>
          <w:sz w:val="24"/>
          <w:szCs w:val="24"/>
        </w:rPr>
        <w:t>for</w:t>
      </w:r>
      <w:r w:rsidRPr="007B65F0">
        <w:rPr>
          <w:spacing w:val="1"/>
          <w:sz w:val="24"/>
          <w:szCs w:val="24"/>
        </w:rPr>
        <w:t xml:space="preserve"> </w:t>
      </w:r>
      <w:r w:rsidRPr="007B65F0">
        <w:rPr>
          <w:sz w:val="24"/>
          <w:szCs w:val="24"/>
        </w:rPr>
        <w:t>opinion</w:t>
      </w:r>
    </w:p>
    <w:p w:rsidR="00406128" w:rsidRPr="007B65F0" w:rsidRDefault="00406128">
      <w:pPr>
        <w:pStyle w:val="BodyText"/>
        <w:spacing w:before="4"/>
        <w:rPr>
          <w:b/>
          <w:sz w:val="24"/>
          <w:szCs w:val="24"/>
        </w:rPr>
      </w:pPr>
    </w:p>
    <w:p w:rsidR="00406128" w:rsidRPr="007B65F0" w:rsidRDefault="005211F2">
      <w:pPr>
        <w:pStyle w:val="BodyText"/>
        <w:ind w:left="440" w:right="719"/>
        <w:jc w:val="both"/>
        <w:rPr>
          <w:sz w:val="24"/>
          <w:szCs w:val="24"/>
        </w:rPr>
      </w:pPr>
      <w:r w:rsidRPr="007B65F0">
        <w:rPr>
          <w:sz w:val="24"/>
          <w:szCs w:val="24"/>
        </w:rPr>
        <w:t>We</w:t>
      </w:r>
      <w:r w:rsidRPr="007B65F0">
        <w:rPr>
          <w:spacing w:val="-8"/>
          <w:sz w:val="24"/>
          <w:szCs w:val="24"/>
        </w:rPr>
        <w:t xml:space="preserve"> </w:t>
      </w:r>
      <w:r w:rsidRPr="007B65F0">
        <w:rPr>
          <w:sz w:val="24"/>
          <w:szCs w:val="24"/>
        </w:rPr>
        <w:t>conducted</w:t>
      </w:r>
      <w:r w:rsidRPr="007B65F0">
        <w:rPr>
          <w:spacing w:val="-9"/>
          <w:sz w:val="24"/>
          <w:szCs w:val="24"/>
        </w:rPr>
        <w:t xml:space="preserve"> </w:t>
      </w:r>
      <w:r w:rsidRPr="007B65F0">
        <w:rPr>
          <w:sz w:val="24"/>
          <w:szCs w:val="24"/>
        </w:rPr>
        <w:t>our</w:t>
      </w:r>
      <w:r w:rsidRPr="007B65F0">
        <w:rPr>
          <w:spacing w:val="-7"/>
          <w:sz w:val="24"/>
          <w:szCs w:val="24"/>
        </w:rPr>
        <w:t xml:space="preserve"> </w:t>
      </w:r>
      <w:r w:rsidRPr="007B65F0">
        <w:rPr>
          <w:sz w:val="24"/>
          <w:szCs w:val="24"/>
        </w:rPr>
        <w:t>audit</w:t>
      </w:r>
      <w:r w:rsidRPr="007B65F0">
        <w:rPr>
          <w:spacing w:val="-8"/>
          <w:sz w:val="24"/>
          <w:szCs w:val="24"/>
        </w:rPr>
        <w:t xml:space="preserve"> </w:t>
      </w:r>
      <w:r w:rsidRPr="007B65F0">
        <w:rPr>
          <w:sz w:val="24"/>
          <w:szCs w:val="24"/>
        </w:rPr>
        <w:t>in</w:t>
      </w:r>
      <w:r w:rsidRPr="007B65F0">
        <w:rPr>
          <w:spacing w:val="-8"/>
          <w:sz w:val="24"/>
          <w:szCs w:val="24"/>
        </w:rPr>
        <w:t xml:space="preserve"> </w:t>
      </w:r>
      <w:r w:rsidRPr="007B65F0">
        <w:rPr>
          <w:sz w:val="24"/>
          <w:szCs w:val="24"/>
        </w:rPr>
        <w:t>accordance</w:t>
      </w:r>
      <w:r w:rsidRPr="007B65F0">
        <w:rPr>
          <w:spacing w:val="-9"/>
          <w:sz w:val="24"/>
          <w:szCs w:val="24"/>
        </w:rPr>
        <w:t xml:space="preserve"> </w:t>
      </w:r>
      <w:r w:rsidRPr="007B65F0">
        <w:rPr>
          <w:sz w:val="24"/>
          <w:szCs w:val="24"/>
        </w:rPr>
        <w:t>with</w:t>
      </w:r>
      <w:r w:rsidRPr="007B65F0">
        <w:rPr>
          <w:spacing w:val="-10"/>
          <w:sz w:val="24"/>
          <w:szCs w:val="24"/>
        </w:rPr>
        <w:t xml:space="preserve"> </w:t>
      </w:r>
      <w:r w:rsidRPr="007B65F0">
        <w:rPr>
          <w:sz w:val="24"/>
          <w:szCs w:val="24"/>
        </w:rPr>
        <w:t>International</w:t>
      </w:r>
      <w:r w:rsidRPr="007B65F0">
        <w:rPr>
          <w:spacing w:val="-10"/>
          <w:sz w:val="24"/>
          <w:szCs w:val="24"/>
        </w:rPr>
        <w:t xml:space="preserve"> </w:t>
      </w:r>
      <w:r w:rsidRPr="007B65F0">
        <w:rPr>
          <w:sz w:val="24"/>
          <w:szCs w:val="24"/>
        </w:rPr>
        <w:t>Standards</w:t>
      </w:r>
      <w:r w:rsidRPr="007B65F0">
        <w:rPr>
          <w:spacing w:val="-8"/>
          <w:sz w:val="24"/>
          <w:szCs w:val="24"/>
        </w:rPr>
        <w:t xml:space="preserve"> </w:t>
      </w:r>
      <w:r w:rsidRPr="007B65F0">
        <w:rPr>
          <w:sz w:val="24"/>
          <w:szCs w:val="24"/>
        </w:rPr>
        <w:t>on</w:t>
      </w:r>
      <w:r w:rsidRPr="007B65F0">
        <w:rPr>
          <w:spacing w:val="-9"/>
          <w:sz w:val="24"/>
          <w:szCs w:val="24"/>
        </w:rPr>
        <w:t xml:space="preserve"> </w:t>
      </w:r>
      <w:r w:rsidRPr="007B65F0">
        <w:rPr>
          <w:sz w:val="24"/>
          <w:szCs w:val="24"/>
        </w:rPr>
        <w:t>Auditing</w:t>
      </w:r>
      <w:r w:rsidRPr="007B65F0">
        <w:rPr>
          <w:spacing w:val="-8"/>
          <w:sz w:val="24"/>
          <w:szCs w:val="24"/>
        </w:rPr>
        <w:t xml:space="preserve"> </w:t>
      </w:r>
      <w:r w:rsidRPr="007B65F0">
        <w:rPr>
          <w:sz w:val="24"/>
          <w:szCs w:val="24"/>
        </w:rPr>
        <w:t>(UK)</w:t>
      </w:r>
      <w:r w:rsidRPr="007B65F0">
        <w:rPr>
          <w:spacing w:val="-8"/>
          <w:sz w:val="24"/>
          <w:szCs w:val="24"/>
        </w:rPr>
        <w:t xml:space="preserve"> </w:t>
      </w:r>
      <w:r w:rsidRPr="007B65F0">
        <w:rPr>
          <w:sz w:val="24"/>
          <w:szCs w:val="24"/>
        </w:rPr>
        <w:t>(ISAs</w:t>
      </w:r>
      <w:r w:rsidRPr="007B65F0">
        <w:rPr>
          <w:spacing w:val="-8"/>
          <w:sz w:val="24"/>
          <w:szCs w:val="24"/>
        </w:rPr>
        <w:t xml:space="preserve"> </w:t>
      </w:r>
      <w:r w:rsidRPr="007B65F0">
        <w:rPr>
          <w:sz w:val="24"/>
          <w:szCs w:val="24"/>
        </w:rPr>
        <w:t>(UK))</w:t>
      </w:r>
      <w:r w:rsidRPr="007B65F0">
        <w:rPr>
          <w:spacing w:val="-7"/>
          <w:sz w:val="24"/>
          <w:szCs w:val="24"/>
        </w:rPr>
        <w:t xml:space="preserve"> </w:t>
      </w:r>
      <w:r w:rsidRPr="007B65F0">
        <w:rPr>
          <w:sz w:val="24"/>
          <w:szCs w:val="24"/>
        </w:rPr>
        <w:t>and</w:t>
      </w:r>
      <w:r w:rsidRPr="007B65F0">
        <w:rPr>
          <w:spacing w:val="-59"/>
          <w:sz w:val="24"/>
          <w:szCs w:val="24"/>
        </w:rPr>
        <w:t xml:space="preserve"> </w:t>
      </w:r>
      <w:r w:rsidRPr="007B65F0">
        <w:rPr>
          <w:sz w:val="24"/>
          <w:szCs w:val="24"/>
        </w:rPr>
        <w:t>applicable law. Our responsibilities under those standards are further described in the Auditor’s</w:t>
      </w:r>
      <w:r w:rsidRPr="007B65F0">
        <w:rPr>
          <w:spacing w:val="1"/>
          <w:sz w:val="24"/>
          <w:szCs w:val="24"/>
        </w:rPr>
        <w:t xml:space="preserve"> </w:t>
      </w:r>
      <w:r w:rsidRPr="007B65F0">
        <w:rPr>
          <w:sz w:val="24"/>
          <w:szCs w:val="24"/>
        </w:rPr>
        <w:t>responsibilities for the audit of the financial statements section of our report. We are independent of</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college in accordance with the ethical requirements that are relevant to our audit of the financial</w:t>
      </w:r>
      <w:r w:rsidRPr="007B65F0">
        <w:rPr>
          <w:spacing w:val="-59"/>
          <w:sz w:val="24"/>
          <w:szCs w:val="24"/>
        </w:rPr>
        <w:t xml:space="preserve"> </w:t>
      </w:r>
      <w:r w:rsidRPr="007B65F0">
        <w:rPr>
          <w:sz w:val="24"/>
          <w:szCs w:val="24"/>
        </w:rPr>
        <w:t>statements in the UK, including the FRC’s Ethical Standard and we have fulfilled our other ethical</w:t>
      </w:r>
      <w:r w:rsidRPr="007B65F0">
        <w:rPr>
          <w:spacing w:val="1"/>
          <w:sz w:val="24"/>
          <w:szCs w:val="24"/>
        </w:rPr>
        <w:t xml:space="preserve"> </w:t>
      </w:r>
      <w:r w:rsidRPr="007B65F0">
        <w:rPr>
          <w:sz w:val="24"/>
          <w:szCs w:val="24"/>
        </w:rPr>
        <w:t>responsibilities in accordance with these requirements. We believe that the audit evidence we have</w:t>
      </w:r>
      <w:r w:rsidRPr="007B65F0">
        <w:rPr>
          <w:spacing w:val="1"/>
          <w:sz w:val="24"/>
          <w:szCs w:val="24"/>
        </w:rPr>
        <w:t xml:space="preserve"> </w:t>
      </w:r>
      <w:r w:rsidRPr="007B65F0">
        <w:rPr>
          <w:sz w:val="24"/>
          <w:szCs w:val="24"/>
        </w:rPr>
        <w:t>obtained</w:t>
      </w:r>
      <w:r w:rsidRPr="007B65F0">
        <w:rPr>
          <w:spacing w:val="-1"/>
          <w:sz w:val="24"/>
          <w:szCs w:val="24"/>
        </w:rPr>
        <w:t xml:space="preserve"> </w:t>
      </w:r>
      <w:r w:rsidRPr="007B65F0">
        <w:rPr>
          <w:sz w:val="24"/>
          <w:szCs w:val="24"/>
        </w:rPr>
        <w:t>is sufficient</w:t>
      </w:r>
      <w:r w:rsidRPr="007B65F0">
        <w:rPr>
          <w:spacing w:val="-1"/>
          <w:sz w:val="24"/>
          <w:szCs w:val="24"/>
        </w:rPr>
        <w:t xml:space="preserve"> </w:t>
      </w:r>
      <w:r w:rsidRPr="007B65F0">
        <w:rPr>
          <w:sz w:val="24"/>
          <w:szCs w:val="24"/>
        </w:rPr>
        <w:t>and</w:t>
      </w:r>
      <w:r w:rsidRPr="007B65F0">
        <w:rPr>
          <w:spacing w:val="-3"/>
          <w:sz w:val="24"/>
          <w:szCs w:val="24"/>
        </w:rPr>
        <w:t xml:space="preserve"> </w:t>
      </w:r>
      <w:r w:rsidRPr="007B65F0">
        <w:rPr>
          <w:sz w:val="24"/>
          <w:szCs w:val="24"/>
        </w:rPr>
        <w:t>appropriate</w:t>
      </w:r>
      <w:r w:rsidRPr="007B65F0">
        <w:rPr>
          <w:spacing w:val="-1"/>
          <w:sz w:val="24"/>
          <w:szCs w:val="24"/>
        </w:rPr>
        <w:t xml:space="preserve"> </w:t>
      </w:r>
      <w:r w:rsidRPr="007B65F0">
        <w:rPr>
          <w:sz w:val="24"/>
          <w:szCs w:val="24"/>
        </w:rPr>
        <w:t>to provide</w:t>
      </w:r>
      <w:r w:rsidRPr="007B65F0">
        <w:rPr>
          <w:spacing w:val="-1"/>
          <w:sz w:val="24"/>
          <w:szCs w:val="24"/>
        </w:rPr>
        <w:t xml:space="preserve"> </w:t>
      </w:r>
      <w:r w:rsidRPr="007B65F0">
        <w:rPr>
          <w:sz w:val="24"/>
          <w:szCs w:val="24"/>
        </w:rPr>
        <w:t>a</w:t>
      </w:r>
      <w:r w:rsidRPr="007B65F0">
        <w:rPr>
          <w:spacing w:val="-4"/>
          <w:sz w:val="24"/>
          <w:szCs w:val="24"/>
        </w:rPr>
        <w:t xml:space="preserve"> </w:t>
      </w:r>
      <w:r w:rsidRPr="007B65F0">
        <w:rPr>
          <w:sz w:val="24"/>
          <w:szCs w:val="24"/>
        </w:rPr>
        <w:t>basis</w:t>
      </w:r>
      <w:r w:rsidRPr="007B65F0">
        <w:rPr>
          <w:spacing w:val="1"/>
          <w:sz w:val="24"/>
          <w:szCs w:val="24"/>
        </w:rPr>
        <w:t xml:space="preserve"> </w:t>
      </w:r>
      <w:r w:rsidRPr="007B65F0">
        <w:rPr>
          <w:sz w:val="24"/>
          <w:szCs w:val="24"/>
        </w:rPr>
        <w:t>for our</w:t>
      </w:r>
      <w:r w:rsidRPr="007B65F0">
        <w:rPr>
          <w:spacing w:val="1"/>
          <w:sz w:val="24"/>
          <w:szCs w:val="24"/>
        </w:rPr>
        <w:t xml:space="preserve"> </w:t>
      </w:r>
      <w:r w:rsidRPr="007B65F0">
        <w:rPr>
          <w:sz w:val="24"/>
          <w:szCs w:val="24"/>
        </w:rPr>
        <w:t>opinion.</w:t>
      </w:r>
    </w:p>
    <w:p w:rsidR="00406128" w:rsidRPr="007B65F0" w:rsidRDefault="00406128">
      <w:pPr>
        <w:pStyle w:val="BodyText"/>
        <w:spacing w:before="3"/>
        <w:rPr>
          <w:sz w:val="24"/>
          <w:szCs w:val="24"/>
        </w:rPr>
      </w:pPr>
    </w:p>
    <w:p w:rsidR="00406128" w:rsidRPr="007B65F0" w:rsidRDefault="005211F2">
      <w:pPr>
        <w:pStyle w:val="Heading3"/>
        <w:jc w:val="both"/>
        <w:rPr>
          <w:sz w:val="24"/>
          <w:szCs w:val="24"/>
        </w:rPr>
      </w:pPr>
      <w:r w:rsidRPr="007B65F0">
        <w:rPr>
          <w:sz w:val="24"/>
          <w:szCs w:val="24"/>
        </w:rPr>
        <w:t>Conclusions</w:t>
      </w:r>
      <w:r w:rsidRPr="007B65F0">
        <w:rPr>
          <w:spacing w:val="-2"/>
          <w:sz w:val="24"/>
          <w:szCs w:val="24"/>
        </w:rPr>
        <w:t xml:space="preserve"> </w:t>
      </w:r>
      <w:r w:rsidRPr="007B65F0">
        <w:rPr>
          <w:sz w:val="24"/>
          <w:szCs w:val="24"/>
        </w:rPr>
        <w:t>relating</w:t>
      </w:r>
      <w:r w:rsidRPr="007B65F0">
        <w:rPr>
          <w:spacing w:val="-3"/>
          <w:sz w:val="24"/>
          <w:szCs w:val="24"/>
        </w:rPr>
        <w:t xml:space="preserve"> </w:t>
      </w:r>
      <w:r w:rsidRPr="007B65F0">
        <w:rPr>
          <w:sz w:val="24"/>
          <w:szCs w:val="24"/>
        </w:rPr>
        <w:t>to</w:t>
      </w:r>
      <w:r w:rsidRPr="007B65F0">
        <w:rPr>
          <w:spacing w:val="-2"/>
          <w:sz w:val="24"/>
          <w:szCs w:val="24"/>
        </w:rPr>
        <w:t xml:space="preserve"> </w:t>
      </w:r>
      <w:r w:rsidRPr="007B65F0">
        <w:rPr>
          <w:sz w:val="24"/>
          <w:szCs w:val="24"/>
        </w:rPr>
        <w:t>going</w:t>
      </w:r>
      <w:r w:rsidRPr="007B65F0">
        <w:rPr>
          <w:spacing w:val="-3"/>
          <w:sz w:val="24"/>
          <w:szCs w:val="24"/>
        </w:rPr>
        <w:t xml:space="preserve"> </w:t>
      </w:r>
      <w:r w:rsidRPr="007B65F0">
        <w:rPr>
          <w:sz w:val="24"/>
          <w:szCs w:val="24"/>
        </w:rPr>
        <w:t>concern</w:t>
      </w:r>
    </w:p>
    <w:p w:rsidR="00406128" w:rsidRPr="007B65F0" w:rsidRDefault="005211F2">
      <w:pPr>
        <w:pStyle w:val="BodyText"/>
        <w:spacing w:before="121"/>
        <w:ind w:left="440" w:right="720"/>
        <w:jc w:val="both"/>
        <w:rPr>
          <w:sz w:val="24"/>
          <w:szCs w:val="24"/>
        </w:rPr>
      </w:pPr>
      <w:r w:rsidRPr="007B65F0">
        <w:rPr>
          <w:sz w:val="24"/>
          <w:szCs w:val="24"/>
        </w:rPr>
        <w:t>In auditing the financial statements, we have concluded that the governors’ use of the going concern</w:t>
      </w:r>
      <w:r w:rsidRPr="007B65F0">
        <w:rPr>
          <w:spacing w:val="-60"/>
          <w:sz w:val="24"/>
          <w:szCs w:val="24"/>
        </w:rPr>
        <w:t xml:space="preserve"> </w:t>
      </w:r>
      <w:r w:rsidRPr="007B65F0">
        <w:rPr>
          <w:sz w:val="24"/>
          <w:szCs w:val="24"/>
        </w:rPr>
        <w:t>basis of</w:t>
      </w:r>
      <w:r w:rsidRPr="007B65F0">
        <w:rPr>
          <w:spacing w:val="-2"/>
          <w:sz w:val="24"/>
          <w:szCs w:val="24"/>
        </w:rPr>
        <w:t xml:space="preserve"> </w:t>
      </w:r>
      <w:r w:rsidRPr="007B65F0">
        <w:rPr>
          <w:sz w:val="24"/>
          <w:szCs w:val="24"/>
        </w:rPr>
        <w:t>accounting in</w:t>
      </w:r>
      <w:r w:rsidRPr="007B65F0">
        <w:rPr>
          <w:spacing w:val="-1"/>
          <w:sz w:val="24"/>
          <w:szCs w:val="24"/>
        </w:rPr>
        <w:t xml:space="preserve"> </w:t>
      </w:r>
      <w:r w:rsidRPr="007B65F0">
        <w:rPr>
          <w:sz w:val="24"/>
          <w:szCs w:val="24"/>
        </w:rPr>
        <w:t>the preparation</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the</w:t>
      </w:r>
      <w:r w:rsidRPr="007B65F0">
        <w:rPr>
          <w:spacing w:val="-3"/>
          <w:sz w:val="24"/>
          <w:szCs w:val="24"/>
        </w:rPr>
        <w:t xml:space="preserve"> </w:t>
      </w:r>
      <w:r w:rsidRPr="007B65F0">
        <w:rPr>
          <w:sz w:val="24"/>
          <w:szCs w:val="24"/>
        </w:rPr>
        <w:t>financial</w:t>
      </w:r>
      <w:r w:rsidRPr="007B65F0">
        <w:rPr>
          <w:spacing w:val="-1"/>
          <w:sz w:val="24"/>
          <w:szCs w:val="24"/>
        </w:rPr>
        <w:t xml:space="preserve"> </w:t>
      </w:r>
      <w:r w:rsidRPr="007B65F0">
        <w:rPr>
          <w:sz w:val="24"/>
          <w:szCs w:val="24"/>
        </w:rPr>
        <w:t>statements is</w:t>
      </w:r>
      <w:r w:rsidRPr="007B65F0">
        <w:rPr>
          <w:spacing w:val="1"/>
          <w:sz w:val="24"/>
          <w:szCs w:val="24"/>
        </w:rPr>
        <w:t xml:space="preserve"> </w:t>
      </w:r>
      <w:r w:rsidRPr="007B65F0">
        <w:rPr>
          <w:sz w:val="24"/>
          <w:szCs w:val="24"/>
        </w:rPr>
        <w:t>appropriate.</w:t>
      </w:r>
    </w:p>
    <w:p w:rsidR="00406128" w:rsidRPr="007B65F0" w:rsidRDefault="005211F2">
      <w:pPr>
        <w:pStyle w:val="BodyText"/>
        <w:spacing w:before="121"/>
        <w:ind w:left="440" w:right="719"/>
        <w:jc w:val="both"/>
        <w:rPr>
          <w:sz w:val="24"/>
          <w:szCs w:val="24"/>
        </w:rPr>
      </w:pPr>
      <w:r w:rsidRPr="007B65F0">
        <w:rPr>
          <w:sz w:val="24"/>
          <w:szCs w:val="24"/>
        </w:rPr>
        <w:t>Based on the work we have performed, we have not identified any material uncertainties relating to</w:t>
      </w:r>
      <w:r w:rsidRPr="007B65F0">
        <w:rPr>
          <w:spacing w:val="1"/>
          <w:sz w:val="24"/>
          <w:szCs w:val="24"/>
        </w:rPr>
        <w:t xml:space="preserve"> </w:t>
      </w:r>
      <w:r w:rsidRPr="007B65F0">
        <w:rPr>
          <w:sz w:val="24"/>
          <w:szCs w:val="24"/>
        </w:rPr>
        <w:t>events</w:t>
      </w:r>
      <w:r w:rsidRPr="007B65F0">
        <w:rPr>
          <w:spacing w:val="-10"/>
          <w:sz w:val="24"/>
          <w:szCs w:val="24"/>
        </w:rPr>
        <w:t xml:space="preserve"> </w:t>
      </w:r>
      <w:r w:rsidRPr="007B65F0">
        <w:rPr>
          <w:sz w:val="24"/>
          <w:szCs w:val="24"/>
        </w:rPr>
        <w:t>or</w:t>
      </w:r>
      <w:r w:rsidRPr="007B65F0">
        <w:rPr>
          <w:spacing w:val="-11"/>
          <w:sz w:val="24"/>
          <w:szCs w:val="24"/>
        </w:rPr>
        <w:t xml:space="preserve"> </w:t>
      </w:r>
      <w:r w:rsidRPr="007B65F0">
        <w:rPr>
          <w:sz w:val="24"/>
          <w:szCs w:val="24"/>
        </w:rPr>
        <w:t>conditions</w:t>
      </w:r>
      <w:r w:rsidRPr="007B65F0">
        <w:rPr>
          <w:spacing w:val="-9"/>
          <w:sz w:val="24"/>
          <w:szCs w:val="24"/>
        </w:rPr>
        <w:t xml:space="preserve"> </w:t>
      </w:r>
      <w:r w:rsidRPr="007B65F0">
        <w:rPr>
          <w:sz w:val="24"/>
          <w:szCs w:val="24"/>
        </w:rPr>
        <w:t>that,</w:t>
      </w:r>
      <w:r w:rsidRPr="007B65F0">
        <w:rPr>
          <w:spacing w:val="-12"/>
          <w:sz w:val="24"/>
          <w:szCs w:val="24"/>
        </w:rPr>
        <w:t xml:space="preserve"> </w:t>
      </w:r>
      <w:r w:rsidRPr="007B65F0">
        <w:rPr>
          <w:sz w:val="24"/>
          <w:szCs w:val="24"/>
        </w:rPr>
        <w:t>individually</w:t>
      </w:r>
      <w:r w:rsidRPr="007B65F0">
        <w:rPr>
          <w:spacing w:val="-9"/>
          <w:sz w:val="24"/>
          <w:szCs w:val="24"/>
        </w:rPr>
        <w:t xml:space="preserve"> </w:t>
      </w:r>
      <w:r w:rsidRPr="007B65F0">
        <w:rPr>
          <w:sz w:val="24"/>
          <w:szCs w:val="24"/>
        </w:rPr>
        <w:t>or</w:t>
      </w:r>
      <w:r w:rsidRPr="007B65F0">
        <w:rPr>
          <w:spacing w:val="-9"/>
          <w:sz w:val="24"/>
          <w:szCs w:val="24"/>
        </w:rPr>
        <w:t xml:space="preserve"> </w:t>
      </w:r>
      <w:r w:rsidRPr="007B65F0">
        <w:rPr>
          <w:sz w:val="24"/>
          <w:szCs w:val="24"/>
        </w:rPr>
        <w:t>collectively,</w:t>
      </w:r>
      <w:r w:rsidRPr="007B65F0">
        <w:rPr>
          <w:spacing w:val="-10"/>
          <w:sz w:val="24"/>
          <w:szCs w:val="24"/>
        </w:rPr>
        <w:t xml:space="preserve"> </w:t>
      </w:r>
      <w:r w:rsidRPr="007B65F0">
        <w:rPr>
          <w:sz w:val="24"/>
          <w:szCs w:val="24"/>
        </w:rPr>
        <w:t>may</w:t>
      </w:r>
      <w:r w:rsidRPr="007B65F0">
        <w:rPr>
          <w:spacing w:val="-9"/>
          <w:sz w:val="24"/>
          <w:szCs w:val="24"/>
        </w:rPr>
        <w:t xml:space="preserve"> </w:t>
      </w:r>
      <w:r w:rsidRPr="007B65F0">
        <w:rPr>
          <w:sz w:val="24"/>
          <w:szCs w:val="24"/>
        </w:rPr>
        <w:t>cast</w:t>
      </w:r>
      <w:r w:rsidRPr="007B65F0">
        <w:rPr>
          <w:spacing w:val="-9"/>
          <w:sz w:val="24"/>
          <w:szCs w:val="24"/>
        </w:rPr>
        <w:t xml:space="preserve"> </w:t>
      </w:r>
      <w:r w:rsidRPr="007B65F0">
        <w:rPr>
          <w:sz w:val="24"/>
          <w:szCs w:val="24"/>
        </w:rPr>
        <w:t>significant</w:t>
      </w:r>
      <w:r w:rsidRPr="007B65F0">
        <w:rPr>
          <w:spacing w:val="-8"/>
          <w:sz w:val="24"/>
          <w:szCs w:val="24"/>
        </w:rPr>
        <w:t xml:space="preserve"> </w:t>
      </w:r>
      <w:r w:rsidRPr="007B65F0">
        <w:rPr>
          <w:sz w:val="24"/>
          <w:szCs w:val="24"/>
        </w:rPr>
        <w:t>doubt</w:t>
      </w:r>
      <w:r w:rsidRPr="007B65F0">
        <w:rPr>
          <w:spacing w:val="-8"/>
          <w:sz w:val="24"/>
          <w:szCs w:val="24"/>
        </w:rPr>
        <w:t xml:space="preserve"> </w:t>
      </w:r>
      <w:r w:rsidRPr="007B65F0">
        <w:rPr>
          <w:sz w:val="24"/>
          <w:szCs w:val="24"/>
        </w:rPr>
        <w:t>on</w:t>
      </w:r>
      <w:r w:rsidRPr="007B65F0">
        <w:rPr>
          <w:spacing w:val="-11"/>
          <w:sz w:val="24"/>
          <w:szCs w:val="24"/>
        </w:rPr>
        <w:t xml:space="preserve"> </w:t>
      </w:r>
      <w:r w:rsidRPr="007B65F0">
        <w:rPr>
          <w:sz w:val="24"/>
          <w:szCs w:val="24"/>
        </w:rPr>
        <w:t>the</w:t>
      </w:r>
      <w:r w:rsidRPr="007B65F0">
        <w:rPr>
          <w:spacing w:val="-13"/>
          <w:sz w:val="24"/>
          <w:szCs w:val="24"/>
        </w:rPr>
        <w:t xml:space="preserve"> </w:t>
      </w:r>
      <w:r w:rsidRPr="007B65F0">
        <w:rPr>
          <w:sz w:val="24"/>
          <w:szCs w:val="24"/>
        </w:rPr>
        <w:t>college’s</w:t>
      </w:r>
      <w:r w:rsidRPr="007B65F0">
        <w:rPr>
          <w:spacing w:val="-9"/>
          <w:sz w:val="24"/>
          <w:szCs w:val="24"/>
        </w:rPr>
        <w:t xml:space="preserve"> </w:t>
      </w:r>
      <w:r w:rsidRPr="007B65F0">
        <w:rPr>
          <w:sz w:val="24"/>
          <w:szCs w:val="24"/>
        </w:rPr>
        <w:t>ability</w:t>
      </w:r>
      <w:r w:rsidRPr="007B65F0">
        <w:rPr>
          <w:spacing w:val="-59"/>
          <w:sz w:val="24"/>
          <w:szCs w:val="24"/>
        </w:rPr>
        <w:t xml:space="preserve"> </w:t>
      </w:r>
      <w:r w:rsidRPr="007B65F0">
        <w:rPr>
          <w:sz w:val="24"/>
          <w:szCs w:val="24"/>
        </w:rPr>
        <w:t>to continue as a going concern for a period of at least twelve months from when the financial</w:t>
      </w:r>
      <w:r w:rsidRPr="007B65F0">
        <w:rPr>
          <w:spacing w:val="1"/>
          <w:sz w:val="24"/>
          <w:szCs w:val="24"/>
        </w:rPr>
        <w:t xml:space="preserve"> </w:t>
      </w:r>
      <w:r w:rsidRPr="007B65F0">
        <w:rPr>
          <w:sz w:val="24"/>
          <w:szCs w:val="24"/>
        </w:rPr>
        <w:t xml:space="preserve">statements are </w:t>
      </w:r>
      <w:proofErr w:type="spellStart"/>
      <w:r w:rsidRPr="007B65F0">
        <w:rPr>
          <w:sz w:val="24"/>
          <w:szCs w:val="24"/>
        </w:rPr>
        <w:t>authorised</w:t>
      </w:r>
      <w:proofErr w:type="spellEnd"/>
      <w:r w:rsidRPr="007B65F0">
        <w:rPr>
          <w:sz w:val="24"/>
          <w:szCs w:val="24"/>
        </w:rPr>
        <w:t xml:space="preserve"> for</w:t>
      </w:r>
      <w:r w:rsidRPr="007B65F0">
        <w:rPr>
          <w:spacing w:val="1"/>
          <w:sz w:val="24"/>
          <w:szCs w:val="24"/>
        </w:rPr>
        <w:t xml:space="preserve"> </w:t>
      </w:r>
      <w:r w:rsidRPr="007B65F0">
        <w:rPr>
          <w:sz w:val="24"/>
          <w:szCs w:val="24"/>
        </w:rPr>
        <w:t>issue.</w:t>
      </w:r>
    </w:p>
    <w:p w:rsidR="00406128" w:rsidRPr="007B65F0" w:rsidRDefault="005211F2">
      <w:pPr>
        <w:pStyle w:val="BodyText"/>
        <w:spacing w:before="119"/>
        <w:ind w:left="440" w:right="723"/>
        <w:jc w:val="both"/>
        <w:rPr>
          <w:sz w:val="24"/>
          <w:szCs w:val="24"/>
        </w:rPr>
      </w:pPr>
      <w:r w:rsidRPr="007B65F0">
        <w:rPr>
          <w:sz w:val="24"/>
          <w:szCs w:val="24"/>
        </w:rPr>
        <w:t>Our responsibilities and the responsibilities of the governors with respect to going concern are</w:t>
      </w:r>
      <w:r w:rsidRPr="007B65F0">
        <w:rPr>
          <w:spacing w:val="1"/>
          <w:sz w:val="24"/>
          <w:szCs w:val="24"/>
        </w:rPr>
        <w:t xml:space="preserve"> </w:t>
      </w:r>
      <w:r w:rsidRPr="007B65F0">
        <w:rPr>
          <w:sz w:val="24"/>
          <w:szCs w:val="24"/>
        </w:rPr>
        <w:t>described</w:t>
      </w:r>
      <w:r w:rsidRPr="007B65F0">
        <w:rPr>
          <w:spacing w:val="-1"/>
          <w:sz w:val="24"/>
          <w:szCs w:val="24"/>
        </w:rPr>
        <w:t xml:space="preserve"> </w:t>
      </w:r>
      <w:r w:rsidRPr="007B65F0">
        <w:rPr>
          <w:sz w:val="24"/>
          <w:szCs w:val="24"/>
        </w:rPr>
        <w:t>in</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relevant</w:t>
      </w:r>
      <w:r w:rsidRPr="007B65F0">
        <w:rPr>
          <w:spacing w:val="-1"/>
          <w:sz w:val="24"/>
          <w:szCs w:val="24"/>
        </w:rPr>
        <w:t xml:space="preserve"> </w:t>
      </w:r>
      <w:r w:rsidRPr="007B65F0">
        <w:rPr>
          <w:sz w:val="24"/>
          <w:szCs w:val="24"/>
        </w:rPr>
        <w:t>sections</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this</w:t>
      </w:r>
      <w:r w:rsidRPr="007B65F0">
        <w:rPr>
          <w:spacing w:val="-2"/>
          <w:sz w:val="24"/>
          <w:szCs w:val="24"/>
        </w:rPr>
        <w:t xml:space="preserve"> </w:t>
      </w:r>
      <w:r w:rsidRPr="007B65F0">
        <w:rPr>
          <w:sz w:val="24"/>
          <w:szCs w:val="24"/>
        </w:rPr>
        <w:t>report.</w:t>
      </w:r>
    </w:p>
    <w:p w:rsidR="00406128" w:rsidRPr="007B65F0" w:rsidRDefault="005211F2">
      <w:pPr>
        <w:pStyle w:val="Heading3"/>
        <w:spacing w:before="120"/>
        <w:jc w:val="both"/>
        <w:rPr>
          <w:sz w:val="24"/>
          <w:szCs w:val="24"/>
        </w:rPr>
      </w:pPr>
      <w:r w:rsidRPr="007B65F0">
        <w:rPr>
          <w:sz w:val="24"/>
          <w:szCs w:val="24"/>
        </w:rPr>
        <w:t>Other</w:t>
      </w:r>
      <w:r w:rsidRPr="007B65F0">
        <w:rPr>
          <w:spacing w:val="-2"/>
          <w:sz w:val="24"/>
          <w:szCs w:val="24"/>
        </w:rPr>
        <w:t xml:space="preserve"> </w:t>
      </w:r>
      <w:r w:rsidRPr="007B65F0">
        <w:rPr>
          <w:sz w:val="24"/>
          <w:szCs w:val="24"/>
        </w:rPr>
        <w:t>information</w:t>
      </w:r>
    </w:p>
    <w:p w:rsidR="00406128" w:rsidRPr="007B65F0" w:rsidRDefault="005211F2">
      <w:pPr>
        <w:pStyle w:val="BodyText"/>
        <w:spacing w:before="122"/>
        <w:ind w:left="440" w:right="718"/>
        <w:jc w:val="both"/>
        <w:rPr>
          <w:sz w:val="24"/>
          <w:szCs w:val="24"/>
        </w:rPr>
      </w:pPr>
      <w:r w:rsidRPr="007B65F0">
        <w:rPr>
          <w:sz w:val="24"/>
          <w:szCs w:val="24"/>
        </w:rPr>
        <w:t>The other information comprises the information included in the Report and Financial Statements</w:t>
      </w:r>
      <w:r w:rsidRPr="007B65F0">
        <w:rPr>
          <w:spacing w:val="1"/>
          <w:sz w:val="24"/>
          <w:szCs w:val="24"/>
        </w:rPr>
        <w:t xml:space="preserve"> </w:t>
      </w:r>
      <w:r w:rsidRPr="007B65F0">
        <w:rPr>
          <w:sz w:val="24"/>
          <w:szCs w:val="24"/>
        </w:rPr>
        <w:t>other than the financial statements and our auditor’s report thereon. The governors are responsible</w:t>
      </w:r>
      <w:r w:rsidRPr="007B65F0">
        <w:rPr>
          <w:spacing w:val="1"/>
          <w:sz w:val="24"/>
          <w:szCs w:val="24"/>
        </w:rPr>
        <w:t xml:space="preserve"> </w:t>
      </w:r>
      <w:r w:rsidRPr="007B65F0">
        <w:rPr>
          <w:sz w:val="24"/>
          <w:szCs w:val="24"/>
        </w:rPr>
        <w:t>for the other information contained within the Report and Financial Statements.</w:t>
      </w:r>
      <w:r w:rsidRPr="007B65F0">
        <w:rPr>
          <w:spacing w:val="1"/>
          <w:sz w:val="24"/>
          <w:szCs w:val="24"/>
        </w:rPr>
        <w:t xml:space="preserve"> </w:t>
      </w:r>
      <w:r w:rsidRPr="007B65F0">
        <w:rPr>
          <w:sz w:val="24"/>
          <w:szCs w:val="24"/>
        </w:rPr>
        <w:t>Our opinion on the</w:t>
      </w:r>
      <w:r w:rsidRPr="007B65F0">
        <w:rPr>
          <w:spacing w:val="1"/>
          <w:sz w:val="24"/>
          <w:szCs w:val="24"/>
        </w:rPr>
        <w:t xml:space="preserve"> </w:t>
      </w:r>
      <w:r w:rsidRPr="007B65F0">
        <w:rPr>
          <w:sz w:val="24"/>
          <w:szCs w:val="24"/>
        </w:rPr>
        <w:t>financial statements does not cover the other information and we do not express any form of</w:t>
      </w:r>
      <w:r w:rsidRPr="007B65F0">
        <w:rPr>
          <w:spacing w:val="1"/>
          <w:sz w:val="24"/>
          <w:szCs w:val="24"/>
        </w:rPr>
        <w:t xml:space="preserve"> </w:t>
      </w:r>
      <w:r w:rsidRPr="007B65F0">
        <w:rPr>
          <w:sz w:val="24"/>
          <w:szCs w:val="24"/>
        </w:rPr>
        <w:t>assurance</w:t>
      </w:r>
      <w:r w:rsidRPr="007B65F0">
        <w:rPr>
          <w:spacing w:val="-2"/>
          <w:sz w:val="24"/>
          <w:szCs w:val="24"/>
        </w:rPr>
        <w:t xml:space="preserve"> </w:t>
      </w:r>
      <w:r w:rsidRPr="007B65F0">
        <w:rPr>
          <w:sz w:val="24"/>
          <w:szCs w:val="24"/>
        </w:rPr>
        <w:t>conclusion thereon.</w:t>
      </w:r>
    </w:p>
    <w:p w:rsidR="00406128" w:rsidRPr="007B65F0" w:rsidRDefault="00406128">
      <w:pPr>
        <w:jc w:val="both"/>
        <w:rPr>
          <w:sz w:val="24"/>
          <w:szCs w:val="24"/>
        </w:rPr>
        <w:sectPr w:rsidR="00406128" w:rsidRPr="007B65F0">
          <w:headerReference w:type="default" r:id="rId22"/>
          <w:footerReference w:type="default" r:id="rId23"/>
          <w:pgSz w:w="11910" w:h="16840"/>
          <w:pgMar w:top="1820" w:right="360" w:bottom="1500" w:left="640" w:header="725" w:footer="1318" w:gutter="0"/>
          <w:cols w:space="720"/>
        </w:sectPr>
      </w:pPr>
    </w:p>
    <w:p w:rsidR="00406128" w:rsidRPr="007B65F0" w:rsidRDefault="00406128">
      <w:pPr>
        <w:pStyle w:val="BodyText"/>
        <w:spacing w:before="3"/>
        <w:rPr>
          <w:sz w:val="24"/>
          <w:szCs w:val="24"/>
        </w:rPr>
      </w:pPr>
    </w:p>
    <w:p w:rsidR="00406128" w:rsidRPr="007B65F0" w:rsidRDefault="005211F2">
      <w:pPr>
        <w:pStyle w:val="BodyText"/>
        <w:spacing w:before="94"/>
        <w:ind w:left="440" w:right="717"/>
        <w:jc w:val="both"/>
        <w:rPr>
          <w:sz w:val="24"/>
          <w:szCs w:val="24"/>
        </w:rPr>
      </w:pPr>
      <w:r w:rsidRPr="007B65F0">
        <w:rPr>
          <w:sz w:val="24"/>
          <w:szCs w:val="24"/>
        </w:rPr>
        <w:t>Our responsibility is to read the other information and, in doing so, consider whether the other</w:t>
      </w:r>
      <w:r w:rsidRPr="007B65F0">
        <w:rPr>
          <w:spacing w:val="1"/>
          <w:sz w:val="24"/>
          <w:szCs w:val="24"/>
        </w:rPr>
        <w:t xml:space="preserve"> </w:t>
      </w:r>
      <w:r w:rsidRPr="007B65F0">
        <w:rPr>
          <w:sz w:val="24"/>
          <w:szCs w:val="24"/>
        </w:rPr>
        <w:t>information is materially inconsistent with the financial statements or our knowledge obtained in the</w:t>
      </w:r>
      <w:r w:rsidRPr="007B65F0">
        <w:rPr>
          <w:spacing w:val="1"/>
          <w:sz w:val="24"/>
          <w:szCs w:val="24"/>
        </w:rPr>
        <w:t xml:space="preserve"> </w:t>
      </w:r>
      <w:r w:rsidRPr="007B65F0">
        <w:rPr>
          <w:sz w:val="24"/>
          <w:szCs w:val="24"/>
        </w:rPr>
        <w:t>course of the audit or otherwise appears to be materially misstated.</w:t>
      </w:r>
      <w:r w:rsidRPr="007B65F0">
        <w:rPr>
          <w:spacing w:val="1"/>
          <w:sz w:val="24"/>
          <w:szCs w:val="24"/>
        </w:rPr>
        <w:t xml:space="preserve"> </w:t>
      </w:r>
      <w:r w:rsidRPr="007B65F0">
        <w:rPr>
          <w:sz w:val="24"/>
          <w:szCs w:val="24"/>
        </w:rPr>
        <w:t>If we identify such material</w:t>
      </w:r>
      <w:r w:rsidRPr="007B65F0">
        <w:rPr>
          <w:spacing w:val="1"/>
          <w:sz w:val="24"/>
          <w:szCs w:val="24"/>
        </w:rPr>
        <w:t xml:space="preserve"> </w:t>
      </w:r>
      <w:r w:rsidRPr="007B65F0">
        <w:rPr>
          <w:sz w:val="24"/>
          <w:szCs w:val="24"/>
        </w:rPr>
        <w:t>inconsistencies</w:t>
      </w:r>
      <w:r w:rsidRPr="007B65F0">
        <w:rPr>
          <w:spacing w:val="-3"/>
          <w:sz w:val="24"/>
          <w:szCs w:val="24"/>
        </w:rPr>
        <w:t xml:space="preserve"> </w:t>
      </w:r>
      <w:r w:rsidRPr="007B65F0">
        <w:rPr>
          <w:sz w:val="24"/>
          <w:szCs w:val="24"/>
        </w:rPr>
        <w:t>or</w:t>
      </w:r>
      <w:r w:rsidRPr="007B65F0">
        <w:rPr>
          <w:spacing w:val="-3"/>
          <w:sz w:val="24"/>
          <w:szCs w:val="24"/>
        </w:rPr>
        <w:t xml:space="preserve"> </w:t>
      </w:r>
      <w:r w:rsidRPr="007B65F0">
        <w:rPr>
          <w:sz w:val="24"/>
          <w:szCs w:val="24"/>
        </w:rPr>
        <w:t>apparent</w:t>
      </w:r>
      <w:r w:rsidRPr="007B65F0">
        <w:rPr>
          <w:spacing w:val="-3"/>
          <w:sz w:val="24"/>
          <w:szCs w:val="24"/>
        </w:rPr>
        <w:t xml:space="preserve"> </w:t>
      </w:r>
      <w:r w:rsidRPr="007B65F0">
        <w:rPr>
          <w:sz w:val="24"/>
          <w:szCs w:val="24"/>
        </w:rPr>
        <w:t>material</w:t>
      </w:r>
      <w:r w:rsidRPr="007B65F0">
        <w:rPr>
          <w:spacing w:val="-5"/>
          <w:sz w:val="24"/>
          <w:szCs w:val="24"/>
        </w:rPr>
        <w:t xml:space="preserve"> </w:t>
      </w:r>
      <w:r w:rsidRPr="007B65F0">
        <w:rPr>
          <w:sz w:val="24"/>
          <w:szCs w:val="24"/>
        </w:rPr>
        <w:t>misstatements,</w:t>
      </w:r>
      <w:r w:rsidRPr="007B65F0">
        <w:rPr>
          <w:spacing w:val="-3"/>
          <w:sz w:val="24"/>
          <w:szCs w:val="24"/>
        </w:rPr>
        <w:t xml:space="preserve"> </w:t>
      </w:r>
      <w:r w:rsidRPr="007B65F0">
        <w:rPr>
          <w:sz w:val="24"/>
          <w:szCs w:val="24"/>
        </w:rPr>
        <w:t>we</w:t>
      </w:r>
      <w:r w:rsidRPr="007B65F0">
        <w:rPr>
          <w:spacing w:val="-4"/>
          <w:sz w:val="24"/>
          <w:szCs w:val="24"/>
        </w:rPr>
        <w:t xml:space="preserve"> </w:t>
      </w:r>
      <w:r w:rsidRPr="007B65F0">
        <w:rPr>
          <w:sz w:val="24"/>
          <w:szCs w:val="24"/>
        </w:rPr>
        <w:t>are</w:t>
      </w:r>
      <w:r w:rsidRPr="007B65F0">
        <w:rPr>
          <w:spacing w:val="-6"/>
          <w:sz w:val="24"/>
          <w:szCs w:val="24"/>
        </w:rPr>
        <w:t xml:space="preserve"> </w:t>
      </w:r>
      <w:r w:rsidRPr="007B65F0">
        <w:rPr>
          <w:sz w:val="24"/>
          <w:szCs w:val="24"/>
        </w:rPr>
        <w:t>required</w:t>
      </w:r>
      <w:r w:rsidRPr="007B65F0">
        <w:rPr>
          <w:spacing w:val="-7"/>
          <w:sz w:val="24"/>
          <w:szCs w:val="24"/>
        </w:rPr>
        <w:t xml:space="preserve"> </w:t>
      </w:r>
      <w:r w:rsidRPr="007B65F0">
        <w:rPr>
          <w:sz w:val="24"/>
          <w:szCs w:val="24"/>
        </w:rPr>
        <w:t>to</w:t>
      </w:r>
      <w:r w:rsidRPr="007B65F0">
        <w:rPr>
          <w:spacing w:val="-2"/>
          <w:sz w:val="24"/>
          <w:szCs w:val="24"/>
        </w:rPr>
        <w:t xml:space="preserve"> </w:t>
      </w:r>
      <w:r w:rsidRPr="007B65F0">
        <w:rPr>
          <w:sz w:val="24"/>
          <w:szCs w:val="24"/>
        </w:rPr>
        <w:t>determine</w:t>
      </w:r>
      <w:r w:rsidRPr="007B65F0">
        <w:rPr>
          <w:spacing w:val="-4"/>
          <w:sz w:val="24"/>
          <w:szCs w:val="24"/>
        </w:rPr>
        <w:t xml:space="preserve"> </w:t>
      </w:r>
      <w:r w:rsidRPr="007B65F0">
        <w:rPr>
          <w:sz w:val="24"/>
          <w:szCs w:val="24"/>
        </w:rPr>
        <w:t>whether</w:t>
      </w:r>
      <w:r w:rsidRPr="007B65F0">
        <w:rPr>
          <w:spacing w:val="-3"/>
          <w:sz w:val="24"/>
          <w:szCs w:val="24"/>
        </w:rPr>
        <w:t xml:space="preserve"> </w:t>
      </w:r>
      <w:r w:rsidRPr="007B65F0">
        <w:rPr>
          <w:sz w:val="24"/>
          <w:szCs w:val="24"/>
        </w:rPr>
        <w:t>this</w:t>
      </w:r>
      <w:r w:rsidRPr="007B65F0">
        <w:rPr>
          <w:spacing w:val="-4"/>
          <w:sz w:val="24"/>
          <w:szCs w:val="24"/>
        </w:rPr>
        <w:t xml:space="preserve"> </w:t>
      </w:r>
      <w:r w:rsidRPr="007B65F0">
        <w:rPr>
          <w:sz w:val="24"/>
          <w:szCs w:val="24"/>
        </w:rPr>
        <w:t>gives</w:t>
      </w:r>
      <w:r w:rsidRPr="007B65F0">
        <w:rPr>
          <w:spacing w:val="-58"/>
          <w:sz w:val="24"/>
          <w:szCs w:val="24"/>
        </w:rPr>
        <w:t xml:space="preserve"> </w:t>
      </w:r>
      <w:r w:rsidRPr="007B65F0">
        <w:rPr>
          <w:sz w:val="24"/>
          <w:szCs w:val="24"/>
        </w:rPr>
        <w:t>rise</w:t>
      </w:r>
      <w:r w:rsidRPr="007B65F0">
        <w:rPr>
          <w:spacing w:val="-10"/>
          <w:sz w:val="24"/>
          <w:szCs w:val="24"/>
        </w:rPr>
        <w:t xml:space="preserve"> </w:t>
      </w:r>
      <w:r w:rsidRPr="007B65F0">
        <w:rPr>
          <w:sz w:val="24"/>
          <w:szCs w:val="24"/>
        </w:rPr>
        <w:t>to</w:t>
      </w:r>
      <w:r w:rsidRPr="007B65F0">
        <w:rPr>
          <w:spacing w:val="-8"/>
          <w:sz w:val="24"/>
          <w:szCs w:val="24"/>
        </w:rPr>
        <w:t xml:space="preserve"> </w:t>
      </w:r>
      <w:r w:rsidRPr="007B65F0">
        <w:rPr>
          <w:sz w:val="24"/>
          <w:szCs w:val="24"/>
        </w:rPr>
        <w:t>a</w:t>
      </w:r>
      <w:r w:rsidRPr="007B65F0">
        <w:rPr>
          <w:spacing w:val="-13"/>
          <w:sz w:val="24"/>
          <w:szCs w:val="24"/>
        </w:rPr>
        <w:t xml:space="preserve"> </w:t>
      </w:r>
      <w:r w:rsidRPr="007B65F0">
        <w:rPr>
          <w:sz w:val="24"/>
          <w:szCs w:val="24"/>
        </w:rPr>
        <w:t>material</w:t>
      </w:r>
      <w:r w:rsidRPr="007B65F0">
        <w:rPr>
          <w:spacing w:val="-11"/>
          <w:sz w:val="24"/>
          <w:szCs w:val="24"/>
        </w:rPr>
        <w:t xml:space="preserve"> </w:t>
      </w:r>
      <w:r w:rsidRPr="007B65F0">
        <w:rPr>
          <w:sz w:val="24"/>
          <w:szCs w:val="24"/>
        </w:rPr>
        <w:t>misstatement</w:t>
      </w:r>
      <w:r w:rsidRPr="007B65F0">
        <w:rPr>
          <w:spacing w:val="-9"/>
          <w:sz w:val="24"/>
          <w:szCs w:val="24"/>
        </w:rPr>
        <w:t xml:space="preserve"> </w:t>
      </w:r>
      <w:r w:rsidRPr="007B65F0">
        <w:rPr>
          <w:sz w:val="24"/>
          <w:szCs w:val="24"/>
        </w:rPr>
        <w:t>in</w:t>
      </w:r>
      <w:r w:rsidRPr="007B65F0">
        <w:rPr>
          <w:spacing w:val="-10"/>
          <w:sz w:val="24"/>
          <w:szCs w:val="24"/>
        </w:rPr>
        <w:t xml:space="preserve"> </w:t>
      </w:r>
      <w:r w:rsidRPr="007B65F0">
        <w:rPr>
          <w:sz w:val="24"/>
          <w:szCs w:val="24"/>
        </w:rPr>
        <w:t>the</w:t>
      </w:r>
      <w:r w:rsidRPr="007B65F0">
        <w:rPr>
          <w:spacing w:val="-11"/>
          <w:sz w:val="24"/>
          <w:szCs w:val="24"/>
        </w:rPr>
        <w:t xml:space="preserve"> </w:t>
      </w:r>
      <w:r w:rsidRPr="007B65F0">
        <w:rPr>
          <w:sz w:val="24"/>
          <w:szCs w:val="24"/>
        </w:rPr>
        <w:t>financial</w:t>
      </w:r>
      <w:r w:rsidRPr="007B65F0">
        <w:rPr>
          <w:spacing w:val="-11"/>
          <w:sz w:val="24"/>
          <w:szCs w:val="24"/>
        </w:rPr>
        <w:t xml:space="preserve"> </w:t>
      </w:r>
      <w:r w:rsidRPr="007B65F0">
        <w:rPr>
          <w:sz w:val="24"/>
          <w:szCs w:val="24"/>
        </w:rPr>
        <w:t>statements</w:t>
      </w:r>
      <w:r w:rsidRPr="007B65F0">
        <w:rPr>
          <w:spacing w:val="-10"/>
          <w:sz w:val="24"/>
          <w:szCs w:val="24"/>
        </w:rPr>
        <w:t xml:space="preserve"> </w:t>
      </w:r>
      <w:r w:rsidRPr="007B65F0">
        <w:rPr>
          <w:sz w:val="24"/>
          <w:szCs w:val="24"/>
        </w:rPr>
        <w:t>themselves.</w:t>
      </w:r>
      <w:r w:rsidRPr="007B65F0">
        <w:rPr>
          <w:spacing w:val="43"/>
          <w:sz w:val="24"/>
          <w:szCs w:val="24"/>
        </w:rPr>
        <w:t xml:space="preserve"> </w:t>
      </w:r>
      <w:r w:rsidRPr="007B65F0">
        <w:rPr>
          <w:sz w:val="24"/>
          <w:szCs w:val="24"/>
        </w:rPr>
        <w:t>If,</w:t>
      </w:r>
      <w:r w:rsidRPr="007B65F0">
        <w:rPr>
          <w:spacing w:val="-11"/>
          <w:sz w:val="24"/>
          <w:szCs w:val="24"/>
        </w:rPr>
        <w:t xml:space="preserve"> </w:t>
      </w:r>
      <w:r w:rsidRPr="007B65F0">
        <w:rPr>
          <w:sz w:val="24"/>
          <w:szCs w:val="24"/>
        </w:rPr>
        <w:t>based</w:t>
      </w:r>
      <w:r w:rsidRPr="007B65F0">
        <w:rPr>
          <w:spacing w:val="-8"/>
          <w:sz w:val="24"/>
          <w:szCs w:val="24"/>
        </w:rPr>
        <w:t xml:space="preserve"> </w:t>
      </w:r>
      <w:r w:rsidRPr="007B65F0">
        <w:rPr>
          <w:sz w:val="24"/>
          <w:szCs w:val="24"/>
        </w:rPr>
        <w:t>on</w:t>
      </w:r>
      <w:r w:rsidRPr="007B65F0">
        <w:rPr>
          <w:spacing w:val="-11"/>
          <w:sz w:val="24"/>
          <w:szCs w:val="24"/>
        </w:rPr>
        <w:t xml:space="preserve"> </w:t>
      </w:r>
      <w:r w:rsidRPr="007B65F0">
        <w:rPr>
          <w:sz w:val="24"/>
          <w:szCs w:val="24"/>
        </w:rPr>
        <w:t>the</w:t>
      </w:r>
      <w:r w:rsidRPr="007B65F0">
        <w:rPr>
          <w:spacing w:val="-11"/>
          <w:sz w:val="24"/>
          <w:szCs w:val="24"/>
        </w:rPr>
        <w:t xml:space="preserve"> </w:t>
      </w:r>
      <w:r w:rsidRPr="007B65F0">
        <w:rPr>
          <w:sz w:val="24"/>
          <w:szCs w:val="24"/>
        </w:rPr>
        <w:t>work</w:t>
      </w:r>
      <w:r w:rsidRPr="007B65F0">
        <w:rPr>
          <w:spacing w:val="-10"/>
          <w:sz w:val="24"/>
          <w:szCs w:val="24"/>
        </w:rPr>
        <w:t xml:space="preserve"> </w:t>
      </w:r>
      <w:r w:rsidRPr="007B65F0">
        <w:rPr>
          <w:sz w:val="24"/>
          <w:szCs w:val="24"/>
        </w:rPr>
        <w:t>we</w:t>
      </w:r>
      <w:r w:rsidRPr="007B65F0">
        <w:rPr>
          <w:spacing w:val="-8"/>
          <w:sz w:val="24"/>
          <w:szCs w:val="24"/>
        </w:rPr>
        <w:t xml:space="preserve"> </w:t>
      </w:r>
      <w:r w:rsidRPr="007B65F0">
        <w:rPr>
          <w:sz w:val="24"/>
          <w:szCs w:val="24"/>
        </w:rPr>
        <w:t>have</w:t>
      </w:r>
      <w:r w:rsidRPr="007B65F0">
        <w:rPr>
          <w:spacing w:val="-58"/>
          <w:sz w:val="24"/>
          <w:szCs w:val="24"/>
        </w:rPr>
        <w:t xml:space="preserve"> </w:t>
      </w:r>
      <w:r w:rsidRPr="007B65F0">
        <w:rPr>
          <w:spacing w:val="-1"/>
          <w:sz w:val="24"/>
          <w:szCs w:val="24"/>
        </w:rPr>
        <w:t>performed,</w:t>
      </w:r>
      <w:r w:rsidRPr="007B65F0">
        <w:rPr>
          <w:spacing w:val="-11"/>
          <w:sz w:val="24"/>
          <w:szCs w:val="24"/>
        </w:rPr>
        <w:t xml:space="preserve"> </w:t>
      </w:r>
      <w:r w:rsidRPr="007B65F0">
        <w:rPr>
          <w:spacing w:val="-1"/>
          <w:sz w:val="24"/>
          <w:szCs w:val="24"/>
        </w:rPr>
        <w:t>we</w:t>
      </w:r>
      <w:r w:rsidRPr="007B65F0">
        <w:rPr>
          <w:spacing w:val="-17"/>
          <w:sz w:val="24"/>
          <w:szCs w:val="24"/>
        </w:rPr>
        <w:t xml:space="preserve"> </w:t>
      </w:r>
      <w:r w:rsidRPr="007B65F0">
        <w:rPr>
          <w:spacing w:val="-1"/>
          <w:sz w:val="24"/>
          <w:szCs w:val="24"/>
        </w:rPr>
        <w:t>conclude</w:t>
      </w:r>
      <w:r w:rsidRPr="007B65F0">
        <w:rPr>
          <w:spacing w:val="-16"/>
          <w:sz w:val="24"/>
          <w:szCs w:val="24"/>
        </w:rPr>
        <w:t xml:space="preserve"> </w:t>
      </w:r>
      <w:r w:rsidRPr="007B65F0">
        <w:rPr>
          <w:spacing w:val="-1"/>
          <w:sz w:val="24"/>
          <w:szCs w:val="24"/>
        </w:rPr>
        <w:t>that</w:t>
      </w:r>
      <w:r w:rsidRPr="007B65F0">
        <w:rPr>
          <w:spacing w:val="-15"/>
          <w:sz w:val="24"/>
          <w:szCs w:val="24"/>
        </w:rPr>
        <w:t xml:space="preserve"> </w:t>
      </w:r>
      <w:r w:rsidRPr="007B65F0">
        <w:rPr>
          <w:spacing w:val="-1"/>
          <w:sz w:val="24"/>
          <w:szCs w:val="24"/>
        </w:rPr>
        <w:t>there</w:t>
      </w:r>
      <w:r w:rsidRPr="007B65F0">
        <w:rPr>
          <w:spacing w:val="-17"/>
          <w:sz w:val="24"/>
          <w:szCs w:val="24"/>
        </w:rPr>
        <w:t xml:space="preserve"> </w:t>
      </w:r>
      <w:r w:rsidRPr="007B65F0">
        <w:rPr>
          <w:sz w:val="24"/>
          <w:szCs w:val="24"/>
        </w:rPr>
        <w:t>is</w:t>
      </w:r>
      <w:r w:rsidRPr="007B65F0">
        <w:rPr>
          <w:spacing w:val="-14"/>
          <w:sz w:val="24"/>
          <w:szCs w:val="24"/>
        </w:rPr>
        <w:t xml:space="preserve"> </w:t>
      </w:r>
      <w:r w:rsidRPr="007B65F0">
        <w:rPr>
          <w:sz w:val="24"/>
          <w:szCs w:val="24"/>
        </w:rPr>
        <w:t>a</w:t>
      </w:r>
      <w:r w:rsidRPr="007B65F0">
        <w:rPr>
          <w:spacing w:val="-19"/>
          <w:sz w:val="24"/>
          <w:szCs w:val="24"/>
        </w:rPr>
        <w:t xml:space="preserve"> </w:t>
      </w:r>
      <w:r w:rsidRPr="007B65F0">
        <w:rPr>
          <w:sz w:val="24"/>
          <w:szCs w:val="24"/>
        </w:rPr>
        <w:t>material</w:t>
      </w:r>
      <w:r w:rsidRPr="007B65F0">
        <w:rPr>
          <w:spacing w:val="-15"/>
          <w:sz w:val="24"/>
          <w:szCs w:val="24"/>
        </w:rPr>
        <w:t xml:space="preserve"> </w:t>
      </w:r>
      <w:r w:rsidRPr="007B65F0">
        <w:rPr>
          <w:sz w:val="24"/>
          <w:szCs w:val="24"/>
        </w:rPr>
        <w:t>misstatement</w:t>
      </w:r>
      <w:r w:rsidRPr="007B65F0">
        <w:rPr>
          <w:spacing w:val="-15"/>
          <w:sz w:val="24"/>
          <w:szCs w:val="24"/>
        </w:rPr>
        <w:t xml:space="preserve"> </w:t>
      </w:r>
      <w:r w:rsidRPr="007B65F0">
        <w:rPr>
          <w:sz w:val="24"/>
          <w:szCs w:val="24"/>
        </w:rPr>
        <w:t>of</w:t>
      </w:r>
      <w:r w:rsidRPr="007B65F0">
        <w:rPr>
          <w:spacing w:val="-15"/>
          <w:sz w:val="24"/>
          <w:szCs w:val="24"/>
        </w:rPr>
        <w:t xml:space="preserve"> </w:t>
      </w:r>
      <w:r w:rsidRPr="007B65F0">
        <w:rPr>
          <w:sz w:val="24"/>
          <w:szCs w:val="24"/>
        </w:rPr>
        <w:t>this</w:t>
      </w:r>
      <w:r w:rsidRPr="007B65F0">
        <w:rPr>
          <w:spacing w:val="-14"/>
          <w:sz w:val="24"/>
          <w:szCs w:val="24"/>
        </w:rPr>
        <w:t xml:space="preserve"> </w:t>
      </w:r>
      <w:r w:rsidRPr="007B65F0">
        <w:rPr>
          <w:sz w:val="24"/>
          <w:szCs w:val="24"/>
        </w:rPr>
        <w:t>other</w:t>
      </w:r>
      <w:r w:rsidRPr="007B65F0">
        <w:rPr>
          <w:spacing w:val="-15"/>
          <w:sz w:val="24"/>
          <w:szCs w:val="24"/>
        </w:rPr>
        <w:t xml:space="preserve"> </w:t>
      </w:r>
      <w:r w:rsidRPr="007B65F0">
        <w:rPr>
          <w:sz w:val="24"/>
          <w:szCs w:val="24"/>
        </w:rPr>
        <w:t>information,</w:t>
      </w:r>
      <w:r w:rsidRPr="007B65F0">
        <w:rPr>
          <w:spacing w:val="-13"/>
          <w:sz w:val="24"/>
          <w:szCs w:val="24"/>
        </w:rPr>
        <w:t xml:space="preserve"> </w:t>
      </w:r>
      <w:r w:rsidRPr="007B65F0">
        <w:rPr>
          <w:sz w:val="24"/>
          <w:szCs w:val="24"/>
        </w:rPr>
        <w:t>we</w:t>
      </w:r>
      <w:r w:rsidRPr="007B65F0">
        <w:rPr>
          <w:spacing w:val="-17"/>
          <w:sz w:val="24"/>
          <w:szCs w:val="24"/>
        </w:rPr>
        <w:t xml:space="preserve"> </w:t>
      </w:r>
      <w:r w:rsidRPr="007B65F0">
        <w:rPr>
          <w:sz w:val="24"/>
          <w:szCs w:val="24"/>
        </w:rPr>
        <w:t>are</w:t>
      </w:r>
      <w:r w:rsidRPr="007B65F0">
        <w:rPr>
          <w:spacing w:val="-18"/>
          <w:sz w:val="24"/>
          <w:szCs w:val="24"/>
        </w:rPr>
        <w:t xml:space="preserve"> </w:t>
      </w:r>
      <w:r w:rsidRPr="007B65F0">
        <w:rPr>
          <w:sz w:val="24"/>
          <w:szCs w:val="24"/>
        </w:rPr>
        <w:t>required</w:t>
      </w:r>
      <w:r w:rsidRPr="007B65F0">
        <w:rPr>
          <w:spacing w:val="-59"/>
          <w:sz w:val="24"/>
          <w:szCs w:val="24"/>
        </w:rPr>
        <w:t xml:space="preserve"> </w:t>
      </w:r>
      <w:r w:rsidRPr="007B65F0">
        <w:rPr>
          <w:sz w:val="24"/>
          <w:szCs w:val="24"/>
        </w:rPr>
        <w:t>to</w:t>
      </w:r>
      <w:r w:rsidRPr="007B65F0">
        <w:rPr>
          <w:spacing w:val="-3"/>
          <w:sz w:val="24"/>
          <w:szCs w:val="24"/>
        </w:rPr>
        <w:t xml:space="preserve"> </w:t>
      </w:r>
      <w:r w:rsidRPr="007B65F0">
        <w:rPr>
          <w:sz w:val="24"/>
          <w:szCs w:val="24"/>
        </w:rPr>
        <w:t>report</w:t>
      </w:r>
      <w:r w:rsidRPr="007B65F0">
        <w:rPr>
          <w:spacing w:val="-1"/>
          <w:sz w:val="24"/>
          <w:szCs w:val="24"/>
        </w:rPr>
        <w:t xml:space="preserve"> </w:t>
      </w:r>
      <w:r w:rsidRPr="007B65F0">
        <w:rPr>
          <w:sz w:val="24"/>
          <w:szCs w:val="24"/>
        </w:rPr>
        <w:t>that</w:t>
      </w:r>
      <w:r w:rsidRPr="007B65F0">
        <w:rPr>
          <w:spacing w:val="-1"/>
          <w:sz w:val="24"/>
          <w:szCs w:val="24"/>
        </w:rPr>
        <w:t xml:space="preserve"> </w:t>
      </w:r>
      <w:r w:rsidRPr="007B65F0">
        <w:rPr>
          <w:sz w:val="24"/>
          <w:szCs w:val="24"/>
        </w:rPr>
        <w:t>fact.</w:t>
      </w:r>
    </w:p>
    <w:p w:rsidR="00406128" w:rsidRPr="007B65F0" w:rsidRDefault="00406128">
      <w:pPr>
        <w:pStyle w:val="BodyText"/>
        <w:spacing w:before="3"/>
        <w:rPr>
          <w:sz w:val="24"/>
          <w:szCs w:val="24"/>
        </w:rPr>
      </w:pPr>
    </w:p>
    <w:p w:rsidR="00406128" w:rsidRPr="007B65F0" w:rsidRDefault="005211F2">
      <w:pPr>
        <w:pStyle w:val="BodyText"/>
        <w:ind w:left="440"/>
        <w:jc w:val="both"/>
        <w:rPr>
          <w:sz w:val="24"/>
          <w:szCs w:val="24"/>
        </w:rPr>
      </w:pPr>
      <w:r w:rsidRPr="007B65F0">
        <w:rPr>
          <w:sz w:val="24"/>
          <w:szCs w:val="24"/>
        </w:rPr>
        <w:t>We have</w:t>
      </w:r>
      <w:r w:rsidRPr="007B65F0">
        <w:rPr>
          <w:spacing w:val="-2"/>
          <w:sz w:val="24"/>
          <w:szCs w:val="24"/>
        </w:rPr>
        <w:t xml:space="preserve"> </w:t>
      </w:r>
      <w:r w:rsidRPr="007B65F0">
        <w:rPr>
          <w:sz w:val="24"/>
          <w:szCs w:val="24"/>
        </w:rPr>
        <w:t>nothing</w:t>
      </w:r>
      <w:r w:rsidRPr="007B65F0">
        <w:rPr>
          <w:spacing w:val="-2"/>
          <w:sz w:val="24"/>
          <w:szCs w:val="24"/>
        </w:rPr>
        <w:t xml:space="preserve"> </w:t>
      </w:r>
      <w:r w:rsidRPr="007B65F0">
        <w:rPr>
          <w:sz w:val="24"/>
          <w:szCs w:val="24"/>
        </w:rPr>
        <w:t>to</w:t>
      </w:r>
      <w:r w:rsidRPr="007B65F0">
        <w:rPr>
          <w:spacing w:val="-3"/>
          <w:sz w:val="24"/>
          <w:szCs w:val="24"/>
        </w:rPr>
        <w:t xml:space="preserve"> </w:t>
      </w:r>
      <w:r w:rsidRPr="007B65F0">
        <w:rPr>
          <w:sz w:val="24"/>
          <w:szCs w:val="24"/>
        </w:rPr>
        <w:t>report</w:t>
      </w:r>
      <w:r w:rsidRPr="007B65F0">
        <w:rPr>
          <w:spacing w:val="-1"/>
          <w:sz w:val="24"/>
          <w:szCs w:val="24"/>
        </w:rPr>
        <w:t xml:space="preserve"> </w:t>
      </w:r>
      <w:r w:rsidRPr="007B65F0">
        <w:rPr>
          <w:sz w:val="24"/>
          <w:szCs w:val="24"/>
        </w:rPr>
        <w:t>in this</w:t>
      </w:r>
      <w:r w:rsidRPr="007B65F0">
        <w:rPr>
          <w:spacing w:val="-2"/>
          <w:sz w:val="24"/>
          <w:szCs w:val="24"/>
        </w:rPr>
        <w:t xml:space="preserve"> </w:t>
      </w:r>
      <w:r w:rsidRPr="007B65F0">
        <w:rPr>
          <w:sz w:val="24"/>
          <w:szCs w:val="24"/>
        </w:rPr>
        <w:t>regard.</w:t>
      </w:r>
    </w:p>
    <w:p w:rsidR="00406128" w:rsidRPr="007B65F0" w:rsidRDefault="00406128">
      <w:pPr>
        <w:pStyle w:val="BodyText"/>
        <w:spacing w:before="6"/>
        <w:rPr>
          <w:sz w:val="24"/>
          <w:szCs w:val="24"/>
        </w:rPr>
      </w:pPr>
    </w:p>
    <w:p w:rsidR="00406128" w:rsidRPr="007B65F0" w:rsidRDefault="005211F2">
      <w:pPr>
        <w:pStyle w:val="Heading3"/>
        <w:spacing w:before="1"/>
        <w:rPr>
          <w:sz w:val="24"/>
          <w:szCs w:val="24"/>
        </w:rPr>
      </w:pPr>
      <w:r w:rsidRPr="007B65F0">
        <w:rPr>
          <w:sz w:val="24"/>
          <w:szCs w:val="24"/>
        </w:rPr>
        <w:t>Opinion</w:t>
      </w:r>
      <w:r w:rsidRPr="007B65F0">
        <w:rPr>
          <w:spacing w:val="-2"/>
          <w:sz w:val="24"/>
          <w:szCs w:val="24"/>
        </w:rPr>
        <w:t xml:space="preserve"> </w:t>
      </w:r>
      <w:r w:rsidRPr="007B65F0">
        <w:rPr>
          <w:sz w:val="24"/>
          <w:szCs w:val="24"/>
        </w:rPr>
        <w:t>on</w:t>
      </w:r>
      <w:r w:rsidRPr="007B65F0">
        <w:rPr>
          <w:spacing w:val="-4"/>
          <w:sz w:val="24"/>
          <w:szCs w:val="24"/>
        </w:rPr>
        <w:t xml:space="preserve"> </w:t>
      </w:r>
      <w:r w:rsidRPr="007B65F0">
        <w:rPr>
          <w:sz w:val="24"/>
          <w:szCs w:val="24"/>
        </w:rPr>
        <w:t>other</w:t>
      </w:r>
      <w:r w:rsidRPr="007B65F0">
        <w:rPr>
          <w:spacing w:val="-2"/>
          <w:sz w:val="24"/>
          <w:szCs w:val="24"/>
        </w:rPr>
        <w:t xml:space="preserve"> </w:t>
      </w:r>
      <w:r w:rsidRPr="007B65F0">
        <w:rPr>
          <w:sz w:val="24"/>
          <w:szCs w:val="24"/>
        </w:rPr>
        <w:t>matters prescribed</w:t>
      </w:r>
      <w:r w:rsidRPr="007B65F0">
        <w:rPr>
          <w:spacing w:val="-3"/>
          <w:sz w:val="24"/>
          <w:szCs w:val="24"/>
        </w:rPr>
        <w:t xml:space="preserve"> </w:t>
      </w:r>
      <w:r w:rsidRPr="007B65F0">
        <w:rPr>
          <w:sz w:val="24"/>
          <w:szCs w:val="24"/>
        </w:rPr>
        <w:t>by</w:t>
      </w:r>
      <w:r w:rsidRPr="007B65F0">
        <w:rPr>
          <w:spacing w:val="-3"/>
          <w:sz w:val="24"/>
          <w:szCs w:val="24"/>
        </w:rPr>
        <w:t xml:space="preserve"> </w:t>
      </w:r>
      <w:r w:rsidRPr="007B65F0">
        <w:rPr>
          <w:sz w:val="24"/>
          <w:szCs w:val="24"/>
        </w:rPr>
        <w:t>the</w:t>
      </w:r>
      <w:r w:rsidRPr="007B65F0">
        <w:rPr>
          <w:spacing w:val="-3"/>
          <w:sz w:val="24"/>
          <w:szCs w:val="24"/>
        </w:rPr>
        <w:t xml:space="preserve"> </w:t>
      </w:r>
      <w:r w:rsidRPr="007B65F0">
        <w:rPr>
          <w:sz w:val="24"/>
          <w:szCs w:val="24"/>
        </w:rPr>
        <w:t>Office</w:t>
      </w:r>
      <w:r w:rsidRPr="007B65F0">
        <w:rPr>
          <w:spacing w:val="-3"/>
          <w:sz w:val="24"/>
          <w:szCs w:val="24"/>
        </w:rPr>
        <w:t xml:space="preserve"> </w:t>
      </w:r>
      <w:r w:rsidRPr="007B65F0">
        <w:rPr>
          <w:sz w:val="24"/>
          <w:szCs w:val="24"/>
        </w:rPr>
        <w:t>for</w:t>
      </w:r>
      <w:r w:rsidRPr="007B65F0">
        <w:rPr>
          <w:spacing w:val="-3"/>
          <w:sz w:val="24"/>
          <w:szCs w:val="24"/>
        </w:rPr>
        <w:t xml:space="preserve"> </w:t>
      </w:r>
      <w:r w:rsidRPr="007B65F0">
        <w:rPr>
          <w:sz w:val="24"/>
          <w:szCs w:val="24"/>
        </w:rPr>
        <w:t>Students’</w:t>
      </w:r>
      <w:r w:rsidRPr="007B65F0">
        <w:rPr>
          <w:spacing w:val="-4"/>
          <w:sz w:val="24"/>
          <w:szCs w:val="24"/>
        </w:rPr>
        <w:t xml:space="preserve"> </w:t>
      </w:r>
      <w:r w:rsidRPr="007B65F0">
        <w:rPr>
          <w:sz w:val="24"/>
          <w:szCs w:val="24"/>
        </w:rPr>
        <w:t>Accounts</w:t>
      </w:r>
      <w:r w:rsidRPr="007B65F0">
        <w:rPr>
          <w:spacing w:val="-1"/>
          <w:sz w:val="24"/>
          <w:szCs w:val="24"/>
        </w:rPr>
        <w:t xml:space="preserve"> </w:t>
      </w:r>
      <w:r w:rsidRPr="007B65F0">
        <w:rPr>
          <w:sz w:val="24"/>
          <w:szCs w:val="24"/>
        </w:rPr>
        <w:t>Direction</w:t>
      </w:r>
    </w:p>
    <w:p w:rsidR="00406128" w:rsidRPr="007B65F0" w:rsidRDefault="005211F2">
      <w:pPr>
        <w:pStyle w:val="BodyText"/>
        <w:spacing w:before="59"/>
        <w:ind w:left="440"/>
        <w:rPr>
          <w:sz w:val="24"/>
          <w:szCs w:val="24"/>
        </w:rPr>
      </w:pPr>
      <w:r w:rsidRPr="007B65F0">
        <w:rPr>
          <w:sz w:val="24"/>
          <w:szCs w:val="24"/>
        </w:rPr>
        <w:t>In</w:t>
      </w:r>
      <w:r w:rsidRPr="007B65F0">
        <w:rPr>
          <w:spacing w:val="-2"/>
          <w:sz w:val="24"/>
          <w:szCs w:val="24"/>
        </w:rPr>
        <w:t xml:space="preserve"> </w:t>
      </w:r>
      <w:r w:rsidRPr="007B65F0">
        <w:rPr>
          <w:sz w:val="24"/>
          <w:szCs w:val="24"/>
        </w:rPr>
        <w:t>our opinion,</w:t>
      </w:r>
      <w:r w:rsidRPr="007B65F0">
        <w:rPr>
          <w:spacing w:val="-2"/>
          <w:sz w:val="24"/>
          <w:szCs w:val="24"/>
        </w:rPr>
        <w:t xml:space="preserve"> </w:t>
      </w:r>
      <w:r w:rsidRPr="007B65F0">
        <w:rPr>
          <w:sz w:val="24"/>
          <w:szCs w:val="24"/>
        </w:rPr>
        <w:t>in</w:t>
      </w:r>
      <w:r w:rsidRPr="007B65F0">
        <w:rPr>
          <w:spacing w:val="-1"/>
          <w:sz w:val="24"/>
          <w:szCs w:val="24"/>
        </w:rPr>
        <w:t xml:space="preserve"> </w:t>
      </w:r>
      <w:r w:rsidRPr="007B65F0">
        <w:rPr>
          <w:sz w:val="24"/>
          <w:szCs w:val="24"/>
        </w:rPr>
        <w:t>all</w:t>
      </w:r>
      <w:r w:rsidRPr="007B65F0">
        <w:rPr>
          <w:spacing w:val="-1"/>
          <w:sz w:val="24"/>
          <w:szCs w:val="24"/>
        </w:rPr>
        <w:t xml:space="preserve"> </w:t>
      </w:r>
      <w:r w:rsidRPr="007B65F0">
        <w:rPr>
          <w:sz w:val="24"/>
          <w:szCs w:val="24"/>
        </w:rPr>
        <w:t>material</w:t>
      </w:r>
      <w:r w:rsidRPr="007B65F0">
        <w:rPr>
          <w:spacing w:val="-1"/>
          <w:sz w:val="24"/>
          <w:szCs w:val="24"/>
        </w:rPr>
        <w:t xml:space="preserve"> </w:t>
      </w:r>
      <w:r w:rsidRPr="007B65F0">
        <w:rPr>
          <w:sz w:val="24"/>
          <w:szCs w:val="24"/>
        </w:rPr>
        <w:t>respects:</w:t>
      </w:r>
    </w:p>
    <w:p w:rsidR="00406128" w:rsidRPr="007B65F0" w:rsidRDefault="005211F2">
      <w:pPr>
        <w:pStyle w:val="ListParagraph"/>
        <w:numPr>
          <w:ilvl w:val="0"/>
          <w:numId w:val="4"/>
        </w:numPr>
        <w:tabs>
          <w:tab w:val="left" w:pos="1149"/>
        </w:tabs>
        <w:spacing w:before="63" w:line="237" w:lineRule="auto"/>
        <w:ind w:left="1148" w:right="1135" w:hanging="281"/>
        <w:rPr>
          <w:sz w:val="24"/>
          <w:szCs w:val="24"/>
        </w:rPr>
      </w:pPr>
      <w:r w:rsidRPr="007B65F0">
        <w:rPr>
          <w:sz w:val="24"/>
          <w:szCs w:val="24"/>
        </w:rPr>
        <w:t>funds from whatever source administered by the college for specific purposes have been</w:t>
      </w:r>
      <w:r w:rsidRPr="007B65F0">
        <w:rPr>
          <w:spacing w:val="-59"/>
          <w:sz w:val="24"/>
          <w:szCs w:val="24"/>
        </w:rPr>
        <w:t xml:space="preserve"> </w:t>
      </w:r>
      <w:r w:rsidRPr="007B65F0">
        <w:rPr>
          <w:sz w:val="24"/>
          <w:szCs w:val="24"/>
        </w:rPr>
        <w:t>properly applied</w:t>
      </w:r>
      <w:r w:rsidRPr="007B65F0">
        <w:rPr>
          <w:spacing w:val="-3"/>
          <w:sz w:val="24"/>
          <w:szCs w:val="24"/>
        </w:rPr>
        <w:t xml:space="preserve"> </w:t>
      </w:r>
      <w:r w:rsidRPr="007B65F0">
        <w:rPr>
          <w:sz w:val="24"/>
          <w:szCs w:val="24"/>
        </w:rPr>
        <w:t>to</w:t>
      </w:r>
      <w:r w:rsidRPr="007B65F0">
        <w:rPr>
          <w:spacing w:val="-2"/>
          <w:sz w:val="24"/>
          <w:szCs w:val="24"/>
        </w:rPr>
        <w:t xml:space="preserve"> </w:t>
      </w:r>
      <w:r w:rsidRPr="007B65F0">
        <w:rPr>
          <w:sz w:val="24"/>
          <w:szCs w:val="24"/>
        </w:rPr>
        <w:t>those</w:t>
      </w:r>
      <w:r w:rsidRPr="007B65F0">
        <w:rPr>
          <w:spacing w:val="-3"/>
          <w:sz w:val="24"/>
          <w:szCs w:val="24"/>
        </w:rPr>
        <w:t xml:space="preserve"> </w:t>
      </w:r>
      <w:r w:rsidRPr="007B65F0">
        <w:rPr>
          <w:sz w:val="24"/>
          <w:szCs w:val="24"/>
        </w:rPr>
        <w:t>purposes</w:t>
      </w:r>
      <w:r w:rsidRPr="007B65F0">
        <w:rPr>
          <w:spacing w:val="-2"/>
          <w:sz w:val="24"/>
          <w:szCs w:val="24"/>
        </w:rPr>
        <w:t xml:space="preserve"> </w:t>
      </w:r>
      <w:r w:rsidRPr="007B65F0">
        <w:rPr>
          <w:sz w:val="24"/>
          <w:szCs w:val="24"/>
        </w:rPr>
        <w:t>and</w:t>
      </w:r>
      <w:r w:rsidRPr="007B65F0">
        <w:rPr>
          <w:spacing w:val="-3"/>
          <w:sz w:val="24"/>
          <w:szCs w:val="24"/>
        </w:rPr>
        <w:t xml:space="preserve"> </w:t>
      </w:r>
      <w:r w:rsidRPr="007B65F0">
        <w:rPr>
          <w:sz w:val="24"/>
          <w:szCs w:val="24"/>
        </w:rPr>
        <w:t>managed</w:t>
      </w:r>
      <w:r w:rsidRPr="007B65F0">
        <w:rPr>
          <w:spacing w:val="-5"/>
          <w:sz w:val="24"/>
          <w:szCs w:val="24"/>
        </w:rPr>
        <w:t xml:space="preserve"> </w:t>
      </w:r>
      <w:r w:rsidRPr="007B65F0">
        <w:rPr>
          <w:sz w:val="24"/>
          <w:szCs w:val="24"/>
        </w:rPr>
        <w:t>in</w:t>
      </w:r>
      <w:r w:rsidRPr="007B65F0">
        <w:rPr>
          <w:spacing w:val="-1"/>
          <w:sz w:val="24"/>
          <w:szCs w:val="24"/>
        </w:rPr>
        <w:t xml:space="preserve"> </w:t>
      </w:r>
      <w:r w:rsidRPr="007B65F0">
        <w:rPr>
          <w:sz w:val="24"/>
          <w:szCs w:val="24"/>
        </w:rPr>
        <w:t>accordance</w:t>
      </w:r>
      <w:r w:rsidRPr="007B65F0">
        <w:rPr>
          <w:spacing w:val="-2"/>
          <w:sz w:val="24"/>
          <w:szCs w:val="24"/>
        </w:rPr>
        <w:t xml:space="preserve"> </w:t>
      </w:r>
      <w:r w:rsidRPr="007B65F0">
        <w:rPr>
          <w:sz w:val="24"/>
          <w:szCs w:val="24"/>
        </w:rPr>
        <w:t>with</w:t>
      </w:r>
      <w:r w:rsidRPr="007B65F0">
        <w:rPr>
          <w:spacing w:val="-3"/>
          <w:sz w:val="24"/>
          <w:szCs w:val="24"/>
        </w:rPr>
        <w:t xml:space="preserve"> </w:t>
      </w:r>
      <w:r w:rsidRPr="007B65F0">
        <w:rPr>
          <w:sz w:val="24"/>
          <w:szCs w:val="24"/>
        </w:rPr>
        <w:t>relevant</w:t>
      </w:r>
      <w:r w:rsidRPr="007B65F0">
        <w:rPr>
          <w:spacing w:val="2"/>
          <w:sz w:val="24"/>
          <w:szCs w:val="24"/>
        </w:rPr>
        <w:t xml:space="preserve"> </w:t>
      </w:r>
      <w:r w:rsidRPr="007B65F0">
        <w:rPr>
          <w:sz w:val="24"/>
          <w:szCs w:val="24"/>
        </w:rPr>
        <w:t>legislation;</w:t>
      </w:r>
    </w:p>
    <w:p w:rsidR="00406128" w:rsidRPr="007B65F0" w:rsidRDefault="005211F2">
      <w:pPr>
        <w:pStyle w:val="ListParagraph"/>
        <w:numPr>
          <w:ilvl w:val="0"/>
          <w:numId w:val="4"/>
        </w:numPr>
        <w:tabs>
          <w:tab w:val="left" w:pos="1149"/>
        </w:tabs>
        <w:spacing w:before="3" w:line="237" w:lineRule="auto"/>
        <w:ind w:left="1148" w:right="830" w:hanging="281"/>
        <w:rPr>
          <w:sz w:val="24"/>
          <w:szCs w:val="24"/>
        </w:rPr>
      </w:pPr>
      <w:r w:rsidRPr="007B65F0">
        <w:rPr>
          <w:sz w:val="24"/>
          <w:szCs w:val="24"/>
        </w:rPr>
        <w:t>funds provided by the Office for Students, UK Research and Innovation (including Research</w:t>
      </w:r>
      <w:r w:rsidRPr="007B65F0">
        <w:rPr>
          <w:spacing w:val="-59"/>
          <w:sz w:val="24"/>
          <w:szCs w:val="24"/>
        </w:rPr>
        <w:t xml:space="preserve"> </w:t>
      </w:r>
      <w:r w:rsidRPr="007B65F0">
        <w:rPr>
          <w:sz w:val="24"/>
          <w:szCs w:val="24"/>
        </w:rPr>
        <w:t>England), the Education and Skills Funding Agency and Department for Education have</w:t>
      </w:r>
      <w:r w:rsidRPr="007B65F0">
        <w:rPr>
          <w:spacing w:val="1"/>
          <w:sz w:val="24"/>
          <w:szCs w:val="24"/>
        </w:rPr>
        <w:t xml:space="preserve"> </w:t>
      </w:r>
      <w:r w:rsidRPr="007B65F0">
        <w:rPr>
          <w:sz w:val="24"/>
          <w:szCs w:val="24"/>
        </w:rPr>
        <w:t>been</w:t>
      </w:r>
      <w:r w:rsidRPr="007B65F0">
        <w:rPr>
          <w:spacing w:val="-1"/>
          <w:sz w:val="24"/>
          <w:szCs w:val="24"/>
        </w:rPr>
        <w:t xml:space="preserve"> </w:t>
      </w:r>
      <w:r w:rsidRPr="007B65F0">
        <w:rPr>
          <w:sz w:val="24"/>
          <w:szCs w:val="24"/>
        </w:rPr>
        <w:t>applied in</w:t>
      </w:r>
      <w:r w:rsidRPr="007B65F0">
        <w:rPr>
          <w:spacing w:val="-1"/>
          <w:sz w:val="24"/>
          <w:szCs w:val="24"/>
        </w:rPr>
        <w:t xml:space="preserve"> </w:t>
      </w:r>
      <w:r w:rsidRPr="007B65F0">
        <w:rPr>
          <w:sz w:val="24"/>
          <w:szCs w:val="24"/>
        </w:rPr>
        <w:t>accordance with</w:t>
      </w:r>
      <w:r w:rsidRPr="007B65F0">
        <w:rPr>
          <w:spacing w:val="-2"/>
          <w:sz w:val="24"/>
          <w:szCs w:val="24"/>
        </w:rPr>
        <w:t xml:space="preserve"> </w:t>
      </w:r>
      <w:r w:rsidRPr="007B65F0">
        <w:rPr>
          <w:sz w:val="24"/>
          <w:szCs w:val="24"/>
        </w:rPr>
        <w:t>the</w:t>
      </w:r>
      <w:r w:rsidRPr="007B65F0">
        <w:rPr>
          <w:spacing w:val="-3"/>
          <w:sz w:val="24"/>
          <w:szCs w:val="24"/>
        </w:rPr>
        <w:t xml:space="preserve"> </w:t>
      </w:r>
      <w:r w:rsidRPr="007B65F0">
        <w:rPr>
          <w:sz w:val="24"/>
          <w:szCs w:val="24"/>
        </w:rPr>
        <w:t>relevant</w:t>
      </w:r>
      <w:r w:rsidRPr="007B65F0">
        <w:rPr>
          <w:spacing w:val="-1"/>
          <w:sz w:val="24"/>
          <w:szCs w:val="24"/>
        </w:rPr>
        <w:t xml:space="preserve"> </w:t>
      </w:r>
      <w:r w:rsidRPr="007B65F0">
        <w:rPr>
          <w:sz w:val="24"/>
          <w:szCs w:val="24"/>
        </w:rPr>
        <w:t>terms</w:t>
      </w:r>
      <w:r w:rsidRPr="007B65F0">
        <w:rPr>
          <w:spacing w:val="1"/>
          <w:sz w:val="24"/>
          <w:szCs w:val="24"/>
        </w:rPr>
        <w:t xml:space="preserve"> </w:t>
      </w:r>
      <w:r w:rsidRPr="007B65F0">
        <w:rPr>
          <w:sz w:val="24"/>
          <w:szCs w:val="24"/>
        </w:rPr>
        <w:t>and</w:t>
      </w:r>
      <w:r w:rsidRPr="007B65F0">
        <w:rPr>
          <w:spacing w:val="-3"/>
          <w:sz w:val="24"/>
          <w:szCs w:val="24"/>
        </w:rPr>
        <w:t xml:space="preserve"> </w:t>
      </w:r>
      <w:r w:rsidRPr="007B65F0">
        <w:rPr>
          <w:sz w:val="24"/>
          <w:szCs w:val="24"/>
        </w:rPr>
        <w:t>conditions;</w:t>
      </w:r>
      <w:r w:rsidRPr="007B65F0">
        <w:rPr>
          <w:spacing w:val="2"/>
          <w:sz w:val="24"/>
          <w:szCs w:val="24"/>
        </w:rPr>
        <w:t xml:space="preserve"> </w:t>
      </w:r>
      <w:r w:rsidRPr="007B65F0">
        <w:rPr>
          <w:sz w:val="24"/>
          <w:szCs w:val="24"/>
        </w:rPr>
        <w:t>and</w:t>
      </w:r>
    </w:p>
    <w:p w:rsidR="00406128" w:rsidRPr="007B65F0" w:rsidRDefault="005211F2">
      <w:pPr>
        <w:pStyle w:val="ListParagraph"/>
        <w:numPr>
          <w:ilvl w:val="0"/>
          <w:numId w:val="4"/>
        </w:numPr>
        <w:tabs>
          <w:tab w:val="left" w:pos="1149"/>
        </w:tabs>
        <w:spacing w:before="6" w:line="237" w:lineRule="auto"/>
        <w:ind w:left="1148" w:right="1551" w:hanging="284"/>
        <w:rPr>
          <w:sz w:val="24"/>
          <w:szCs w:val="24"/>
        </w:rPr>
      </w:pPr>
      <w:r w:rsidRPr="007B65F0">
        <w:rPr>
          <w:sz w:val="24"/>
          <w:szCs w:val="24"/>
        </w:rPr>
        <w:t>the requirements of the Office for Students’ accounts direction for the relevant year’s</w:t>
      </w:r>
      <w:r w:rsidRPr="007B65F0">
        <w:rPr>
          <w:spacing w:val="-59"/>
          <w:sz w:val="24"/>
          <w:szCs w:val="24"/>
        </w:rPr>
        <w:t xml:space="preserve"> </w:t>
      </w:r>
      <w:r w:rsidRPr="007B65F0">
        <w:rPr>
          <w:sz w:val="24"/>
          <w:szCs w:val="24"/>
        </w:rPr>
        <w:t>financial</w:t>
      </w:r>
      <w:r w:rsidRPr="007B65F0">
        <w:rPr>
          <w:spacing w:val="-2"/>
          <w:sz w:val="24"/>
          <w:szCs w:val="24"/>
        </w:rPr>
        <w:t xml:space="preserve"> </w:t>
      </w:r>
      <w:r w:rsidRPr="007B65F0">
        <w:rPr>
          <w:sz w:val="24"/>
          <w:szCs w:val="24"/>
        </w:rPr>
        <w:t>statements</w:t>
      </w:r>
      <w:r w:rsidRPr="007B65F0">
        <w:rPr>
          <w:spacing w:val="1"/>
          <w:sz w:val="24"/>
          <w:szCs w:val="24"/>
        </w:rPr>
        <w:t xml:space="preserve"> </w:t>
      </w:r>
      <w:r w:rsidRPr="007B65F0">
        <w:rPr>
          <w:sz w:val="24"/>
          <w:szCs w:val="24"/>
        </w:rPr>
        <w:t>have been</w:t>
      </w:r>
      <w:r w:rsidRPr="007B65F0">
        <w:rPr>
          <w:spacing w:val="-2"/>
          <w:sz w:val="24"/>
          <w:szCs w:val="24"/>
        </w:rPr>
        <w:t xml:space="preserve"> </w:t>
      </w:r>
      <w:r w:rsidRPr="007B65F0">
        <w:rPr>
          <w:sz w:val="24"/>
          <w:szCs w:val="24"/>
        </w:rPr>
        <w:t>met.</w:t>
      </w:r>
    </w:p>
    <w:p w:rsidR="00406128" w:rsidRPr="007B65F0" w:rsidRDefault="005211F2">
      <w:pPr>
        <w:pStyle w:val="Heading3"/>
        <w:spacing w:before="121"/>
        <w:rPr>
          <w:sz w:val="24"/>
          <w:szCs w:val="24"/>
        </w:rPr>
      </w:pPr>
      <w:r w:rsidRPr="007B65F0">
        <w:rPr>
          <w:sz w:val="24"/>
          <w:szCs w:val="24"/>
        </w:rPr>
        <w:t>Matters on</w:t>
      </w:r>
      <w:r w:rsidRPr="007B65F0">
        <w:rPr>
          <w:spacing w:val="-4"/>
          <w:sz w:val="24"/>
          <w:szCs w:val="24"/>
        </w:rPr>
        <w:t xml:space="preserve"> </w:t>
      </w:r>
      <w:r w:rsidRPr="007B65F0">
        <w:rPr>
          <w:sz w:val="24"/>
          <w:szCs w:val="24"/>
        </w:rPr>
        <w:t>which</w:t>
      </w:r>
      <w:r w:rsidRPr="007B65F0">
        <w:rPr>
          <w:spacing w:val="-1"/>
          <w:sz w:val="24"/>
          <w:szCs w:val="24"/>
        </w:rPr>
        <w:t xml:space="preserve"> </w:t>
      </w:r>
      <w:r w:rsidRPr="007B65F0">
        <w:rPr>
          <w:sz w:val="24"/>
          <w:szCs w:val="24"/>
        </w:rPr>
        <w:t>we</w:t>
      </w:r>
      <w:r w:rsidRPr="007B65F0">
        <w:rPr>
          <w:spacing w:val="-2"/>
          <w:sz w:val="24"/>
          <w:szCs w:val="24"/>
        </w:rPr>
        <w:t xml:space="preserve"> </w:t>
      </w:r>
      <w:r w:rsidRPr="007B65F0">
        <w:rPr>
          <w:sz w:val="24"/>
          <w:szCs w:val="24"/>
        </w:rPr>
        <w:t>are</w:t>
      </w:r>
      <w:r w:rsidRPr="007B65F0">
        <w:rPr>
          <w:spacing w:val="1"/>
          <w:sz w:val="24"/>
          <w:szCs w:val="24"/>
        </w:rPr>
        <w:t xml:space="preserve"> </w:t>
      </w:r>
      <w:r w:rsidRPr="007B65F0">
        <w:rPr>
          <w:sz w:val="24"/>
          <w:szCs w:val="24"/>
        </w:rPr>
        <w:t>required</w:t>
      </w:r>
      <w:r w:rsidRPr="007B65F0">
        <w:rPr>
          <w:spacing w:val="-1"/>
          <w:sz w:val="24"/>
          <w:szCs w:val="24"/>
        </w:rPr>
        <w:t xml:space="preserve"> </w:t>
      </w:r>
      <w:r w:rsidRPr="007B65F0">
        <w:rPr>
          <w:sz w:val="24"/>
          <w:szCs w:val="24"/>
        </w:rPr>
        <w:t>to</w:t>
      </w:r>
      <w:r w:rsidRPr="007B65F0">
        <w:rPr>
          <w:spacing w:val="-1"/>
          <w:sz w:val="24"/>
          <w:szCs w:val="24"/>
        </w:rPr>
        <w:t xml:space="preserve"> </w:t>
      </w:r>
      <w:r w:rsidRPr="007B65F0">
        <w:rPr>
          <w:sz w:val="24"/>
          <w:szCs w:val="24"/>
        </w:rPr>
        <w:t>report by</w:t>
      </w:r>
      <w:r w:rsidRPr="007B65F0">
        <w:rPr>
          <w:spacing w:val="-4"/>
          <w:sz w:val="24"/>
          <w:szCs w:val="24"/>
        </w:rPr>
        <w:t xml:space="preserve"> </w:t>
      </w:r>
      <w:r w:rsidRPr="007B65F0">
        <w:rPr>
          <w:sz w:val="24"/>
          <w:szCs w:val="24"/>
        </w:rPr>
        <w:t>exception</w:t>
      </w:r>
    </w:p>
    <w:p w:rsidR="00406128" w:rsidRPr="007B65F0" w:rsidRDefault="005211F2">
      <w:pPr>
        <w:pStyle w:val="BodyText"/>
        <w:spacing w:before="119"/>
        <w:ind w:left="440" w:right="645"/>
        <w:rPr>
          <w:sz w:val="24"/>
          <w:szCs w:val="24"/>
        </w:rPr>
      </w:pPr>
      <w:r w:rsidRPr="007B65F0">
        <w:rPr>
          <w:spacing w:val="-1"/>
          <w:sz w:val="24"/>
          <w:szCs w:val="24"/>
        </w:rPr>
        <w:t>We</w:t>
      </w:r>
      <w:r w:rsidRPr="007B65F0">
        <w:rPr>
          <w:spacing w:val="-11"/>
          <w:sz w:val="24"/>
          <w:szCs w:val="24"/>
        </w:rPr>
        <w:t xml:space="preserve"> </w:t>
      </w:r>
      <w:r w:rsidRPr="007B65F0">
        <w:rPr>
          <w:spacing w:val="-1"/>
          <w:sz w:val="24"/>
          <w:szCs w:val="24"/>
        </w:rPr>
        <w:t>have</w:t>
      </w:r>
      <w:r w:rsidRPr="007B65F0">
        <w:rPr>
          <w:spacing w:val="-14"/>
          <w:sz w:val="24"/>
          <w:szCs w:val="24"/>
        </w:rPr>
        <w:t xml:space="preserve"> </w:t>
      </w:r>
      <w:r w:rsidRPr="007B65F0">
        <w:rPr>
          <w:spacing w:val="-1"/>
          <w:sz w:val="24"/>
          <w:szCs w:val="24"/>
        </w:rPr>
        <w:t>nothing</w:t>
      </w:r>
      <w:r w:rsidRPr="007B65F0">
        <w:rPr>
          <w:spacing w:val="-14"/>
          <w:sz w:val="24"/>
          <w:szCs w:val="24"/>
        </w:rPr>
        <w:t xml:space="preserve"> </w:t>
      </w:r>
      <w:r w:rsidRPr="007B65F0">
        <w:rPr>
          <w:spacing w:val="-1"/>
          <w:sz w:val="24"/>
          <w:szCs w:val="24"/>
        </w:rPr>
        <w:t>to</w:t>
      </w:r>
      <w:r w:rsidRPr="007B65F0">
        <w:rPr>
          <w:spacing w:val="-17"/>
          <w:sz w:val="24"/>
          <w:szCs w:val="24"/>
        </w:rPr>
        <w:t xml:space="preserve"> </w:t>
      </w:r>
      <w:r w:rsidRPr="007B65F0">
        <w:rPr>
          <w:spacing w:val="-1"/>
          <w:sz w:val="24"/>
          <w:szCs w:val="24"/>
        </w:rPr>
        <w:t>report</w:t>
      </w:r>
      <w:r w:rsidRPr="007B65F0">
        <w:rPr>
          <w:spacing w:val="-10"/>
          <w:sz w:val="24"/>
          <w:szCs w:val="24"/>
        </w:rPr>
        <w:t xml:space="preserve"> </w:t>
      </w:r>
      <w:r w:rsidRPr="007B65F0">
        <w:rPr>
          <w:sz w:val="24"/>
          <w:szCs w:val="24"/>
        </w:rPr>
        <w:t>in</w:t>
      </w:r>
      <w:r w:rsidRPr="007B65F0">
        <w:rPr>
          <w:spacing w:val="-17"/>
          <w:sz w:val="24"/>
          <w:szCs w:val="24"/>
        </w:rPr>
        <w:t xml:space="preserve"> </w:t>
      </w:r>
      <w:r w:rsidRPr="007B65F0">
        <w:rPr>
          <w:sz w:val="24"/>
          <w:szCs w:val="24"/>
        </w:rPr>
        <w:t>respect</w:t>
      </w:r>
      <w:r w:rsidRPr="007B65F0">
        <w:rPr>
          <w:spacing w:val="-13"/>
          <w:sz w:val="24"/>
          <w:szCs w:val="24"/>
        </w:rPr>
        <w:t xml:space="preserve"> </w:t>
      </w:r>
      <w:r w:rsidRPr="007B65F0">
        <w:rPr>
          <w:sz w:val="24"/>
          <w:szCs w:val="24"/>
        </w:rPr>
        <w:t>of</w:t>
      </w:r>
      <w:r w:rsidRPr="007B65F0">
        <w:rPr>
          <w:spacing w:val="-12"/>
          <w:sz w:val="24"/>
          <w:szCs w:val="24"/>
        </w:rPr>
        <w:t xml:space="preserve"> </w:t>
      </w:r>
      <w:r w:rsidRPr="007B65F0">
        <w:rPr>
          <w:sz w:val="24"/>
          <w:szCs w:val="24"/>
        </w:rPr>
        <w:t>the</w:t>
      </w:r>
      <w:r w:rsidRPr="007B65F0">
        <w:rPr>
          <w:spacing w:val="-17"/>
          <w:sz w:val="24"/>
          <w:szCs w:val="24"/>
        </w:rPr>
        <w:t xml:space="preserve"> </w:t>
      </w:r>
      <w:r w:rsidRPr="007B65F0">
        <w:rPr>
          <w:sz w:val="24"/>
          <w:szCs w:val="24"/>
        </w:rPr>
        <w:t>following</w:t>
      </w:r>
      <w:r w:rsidRPr="007B65F0">
        <w:rPr>
          <w:spacing w:val="-14"/>
          <w:sz w:val="24"/>
          <w:szCs w:val="24"/>
        </w:rPr>
        <w:t xml:space="preserve"> </w:t>
      </w:r>
      <w:r w:rsidRPr="007B65F0">
        <w:rPr>
          <w:sz w:val="24"/>
          <w:szCs w:val="24"/>
        </w:rPr>
        <w:t>matters</w:t>
      </w:r>
      <w:r w:rsidRPr="007B65F0">
        <w:rPr>
          <w:spacing w:val="-13"/>
          <w:sz w:val="24"/>
          <w:szCs w:val="24"/>
        </w:rPr>
        <w:t xml:space="preserve"> </w:t>
      </w:r>
      <w:r w:rsidRPr="007B65F0">
        <w:rPr>
          <w:sz w:val="24"/>
          <w:szCs w:val="24"/>
        </w:rPr>
        <w:t>where</w:t>
      </w:r>
      <w:r w:rsidRPr="007B65F0">
        <w:rPr>
          <w:spacing w:val="-14"/>
          <w:sz w:val="24"/>
          <w:szCs w:val="24"/>
        </w:rPr>
        <w:t xml:space="preserve"> </w:t>
      </w:r>
      <w:r w:rsidRPr="007B65F0">
        <w:rPr>
          <w:sz w:val="24"/>
          <w:szCs w:val="24"/>
        </w:rPr>
        <w:t>the</w:t>
      </w:r>
      <w:r w:rsidRPr="007B65F0">
        <w:rPr>
          <w:spacing w:val="-14"/>
          <w:sz w:val="24"/>
          <w:szCs w:val="24"/>
        </w:rPr>
        <w:t xml:space="preserve"> </w:t>
      </w:r>
      <w:r w:rsidRPr="007B65F0">
        <w:rPr>
          <w:sz w:val="24"/>
          <w:szCs w:val="24"/>
        </w:rPr>
        <w:t>Post-16</w:t>
      </w:r>
      <w:r w:rsidRPr="007B65F0">
        <w:rPr>
          <w:spacing w:val="-12"/>
          <w:sz w:val="24"/>
          <w:szCs w:val="24"/>
        </w:rPr>
        <w:t xml:space="preserve"> </w:t>
      </w:r>
      <w:r w:rsidRPr="007B65F0">
        <w:rPr>
          <w:sz w:val="24"/>
          <w:szCs w:val="24"/>
        </w:rPr>
        <w:t>Audit</w:t>
      </w:r>
      <w:r w:rsidRPr="007B65F0">
        <w:rPr>
          <w:spacing w:val="-13"/>
          <w:sz w:val="24"/>
          <w:szCs w:val="24"/>
        </w:rPr>
        <w:t xml:space="preserve"> </w:t>
      </w:r>
      <w:r w:rsidRPr="007B65F0">
        <w:rPr>
          <w:sz w:val="24"/>
          <w:szCs w:val="24"/>
        </w:rPr>
        <w:t>Code</w:t>
      </w:r>
      <w:r w:rsidRPr="007B65F0">
        <w:rPr>
          <w:spacing w:val="-13"/>
          <w:sz w:val="24"/>
          <w:szCs w:val="24"/>
        </w:rPr>
        <w:t xml:space="preserve"> </w:t>
      </w:r>
      <w:r w:rsidRPr="007B65F0">
        <w:rPr>
          <w:sz w:val="24"/>
          <w:szCs w:val="24"/>
        </w:rPr>
        <w:t>of</w:t>
      </w:r>
      <w:r w:rsidRPr="007B65F0">
        <w:rPr>
          <w:spacing w:val="-13"/>
          <w:sz w:val="24"/>
          <w:szCs w:val="24"/>
        </w:rPr>
        <w:t xml:space="preserve"> </w:t>
      </w:r>
      <w:r w:rsidRPr="007B65F0">
        <w:rPr>
          <w:sz w:val="24"/>
          <w:szCs w:val="24"/>
        </w:rPr>
        <w:t>Practice</w:t>
      </w:r>
      <w:r w:rsidRPr="007B65F0">
        <w:rPr>
          <w:spacing w:val="-58"/>
          <w:sz w:val="24"/>
          <w:szCs w:val="24"/>
        </w:rPr>
        <w:t xml:space="preserve"> </w:t>
      </w:r>
      <w:r w:rsidRPr="007B65F0">
        <w:rPr>
          <w:sz w:val="24"/>
          <w:szCs w:val="24"/>
        </w:rPr>
        <w:t>issued</w:t>
      </w:r>
      <w:r w:rsidRPr="007B65F0">
        <w:rPr>
          <w:spacing w:val="-1"/>
          <w:sz w:val="24"/>
          <w:szCs w:val="24"/>
        </w:rPr>
        <w:t xml:space="preserve"> </w:t>
      </w:r>
      <w:r w:rsidRPr="007B65F0">
        <w:rPr>
          <w:sz w:val="24"/>
          <w:szCs w:val="24"/>
        </w:rPr>
        <w:t>by</w:t>
      </w:r>
      <w:r w:rsidRPr="007B65F0">
        <w:rPr>
          <w:spacing w:val="-2"/>
          <w:sz w:val="24"/>
          <w:szCs w:val="24"/>
        </w:rPr>
        <w:t xml:space="preserve"> </w:t>
      </w:r>
      <w:r w:rsidRPr="007B65F0">
        <w:rPr>
          <w:sz w:val="24"/>
          <w:szCs w:val="24"/>
        </w:rPr>
        <w:t>the</w:t>
      </w:r>
      <w:r w:rsidRPr="007B65F0">
        <w:rPr>
          <w:spacing w:val="-1"/>
          <w:sz w:val="24"/>
          <w:szCs w:val="24"/>
        </w:rPr>
        <w:t xml:space="preserve"> </w:t>
      </w:r>
      <w:r w:rsidRPr="007B65F0">
        <w:rPr>
          <w:sz w:val="24"/>
          <w:szCs w:val="24"/>
        </w:rPr>
        <w:t>Education</w:t>
      </w:r>
      <w:r w:rsidRPr="007B65F0">
        <w:rPr>
          <w:spacing w:val="-3"/>
          <w:sz w:val="24"/>
          <w:szCs w:val="24"/>
        </w:rPr>
        <w:t xml:space="preserve"> </w:t>
      </w:r>
      <w:r w:rsidRPr="007B65F0">
        <w:rPr>
          <w:sz w:val="24"/>
          <w:szCs w:val="24"/>
        </w:rPr>
        <w:t>and Skills Funding</w:t>
      </w:r>
      <w:r w:rsidRPr="007B65F0">
        <w:rPr>
          <w:spacing w:val="-1"/>
          <w:sz w:val="24"/>
          <w:szCs w:val="24"/>
        </w:rPr>
        <w:t xml:space="preserve"> </w:t>
      </w:r>
      <w:r w:rsidRPr="007B65F0">
        <w:rPr>
          <w:sz w:val="24"/>
          <w:szCs w:val="24"/>
        </w:rPr>
        <w:t>Agency</w:t>
      </w:r>
      <w:r w:rsidRPr="007B65F0">
        <w:rPr>
          <w:spacing w:val="-1"/>
          <w:sz w:val="24"/>
          <w:szCs w:val="24"/>
        </w:rPr>
        <w:t xml:space="preserve"> </w:t>
      </w:r>
      <w:r w:rsidRPr="007B65F0">
        <w:rPr>
          <w:sz w:val="24"/>
          <w:szCs w:val="24"/>
        </w:rPr>
        <w:t>requires</w:t>
      </w:r>
      <w:r w:rsidRPr="007B65F0">
        <w:rPr>
          <w:spacing w:val="1"/>
          <w:sz w:val="24"/>
          <w:szCs w:val="24"/>
        </w:rPr>
        <w:t xml:space="preserve"> </w:t>
      </w:r>
      <w:r w:rsidRPr="007B65F0">
        <w:rPr>
          <w:sz w:val="24"/>
          <w:szCs w:val="24"/>
        </w:rPr>
        <w:t>us</w:t>
      </w:r>
      <w:r w:rsidRPr="007B65F0">
        <w:rPr>
          <w:spacing w:val="-3"/>
          <w:sz w:val="24"/>
          <w:szCs w:val="24"/>
        </w:rPr>
        <w:t xml:space="preserve"> </w:t>
      </w:r>
      <w:r w:rsidRPr="007B65F0">
        <w:rPr>
          <w:sz w:val="24"/>
          <w:szCs w:val="24"/>
        </w:rPr>
        <w:t>to</w:t>
      </w:r>
      <w:r w:rsidRPr="007B65F0">
        <w:rPr>
          <w:spacing w:val="-3"/>
          <w:sz w:val="24"/>
          <w:szCs w:val="24"/>
        </w:rPr>
        <w:t xml:space="preserve"> </w:t>
      </w:r>
      <w:r w:rsidRPr="007B65F0">
        <w:rPr>
          <w:sz w:val="24"/>
          <w:szCs w:val="24"/>
        </w:rPr>
        <w:t>report</w:t>
      </w:r>
      <w:r w:rsidRPr="007B65F0">
        <w:rPr>
          <w:spacing w:val="-4"/>
          <w:sz w:val="24"/>
          <w:szCs w:val="24"/>
        </w:rPr>
        <w:t xml:space="preserve"> </w:t>
      </w:r>
      <w:r w:rsidRPr="007B65F0">
        <w:rPr>
          <w:sz w:val="24"/>
          <w:szCs w:val="24"/>
        </w:rPr>
        <w:t>to you</w:t>
      </w:r>
      <w:r w:rsidRPr="007B65F0">
        <w:rPr>
          <w:spacing w:val="-1"/>
          <w:sz w:val="24"/>
          <w:szCs w:val="24"/>
        </w:rPr>
        <w:t xml:space="preserve"> </w:t>
      </w:r>
      <w:r w:rsidRPr="007B65F0">
        <w:rPr>
          <w:sz w:val="24"/>
          <w:szCs w:val="24"/>
        </w:rPr>
        <w:t>if,</w:t>
      </w:r>
      <w:r w:rsidRPr="007B65F0">
        <w:rPr>
          <w:spacing w:val="1"/>
          <w:sz w:val="24"/>
          <w:szCs w:val="24"/>
        </w:rPr>
        <w:t xml:space="preserve"> </w:t>
      </w:r>
      <w:r w:rsidRPr="007B65F0">
        <w:rPr>
          <w:sz w:val="24"/>
          <w:szCs w:val="24"/>
        </w:rPr>
        <w:t>in</w:t>
      </w:r>
      <w:r w:rsidRPr="007B65F0">
        <w:rPr>
          <w:spacing w:val="-3"/>
          <w:sz w:val="24"/>
          <w:szCs w:val="24"/>
        </w:rPr>
        <w:t xml:space="preserve"> </w:t>
      </w:r>
      <w:r w:rsidRPr="007B65F0">
        <w:rPr>
          <w:sz w:val="24"/>
          <w:szCs w:val="24"/>
        </w:rPr>
        <w:t>our</w:t>
      </w:r>
      <w:r w:rsidRPr="007B65F0">
        <w:rPr>
          <w:spacing w:val="-1"/>
          <w:sz w:val="24"/>
          <w:szCs w:val="24"/>
        </w:rPr>
        <w:t xml:space="preserve"> </w:t>
      </w:r>
      <w:r w:rsidRPr="007B65F0">
        <w:rPr>
          <w:sz w:val="24"/>
          <w:szCs w:val="24"/>
        </w:rPr>
        <w:t>opinion:</w:t>
      </w:r>
    </w:p>
    <w:p w:rsidR="00406128" w:rsidRPr="007B65F0" w:rsidRDefault="005211F2">
      <w:pPr>
        <w:pStyle w:val="ListParagraph"/>
        <w:numPr>
          <w:ilvl w:val="0"/>
          <w:numId w:val="4"/>
        </w:numPr>
        <w:tabs>
          <w:tab w:val="left" w:pos="1160"/>
          <w:tab w:val="left" w:pos="1161"/>
        </w:tabs>
        <w:spacing w:before="63" w:line="240" w:lineRule="auto"/>
        <w:ind w:hanging="361"/>
        <w:rPr>
          <w:sz w:val="24"/>
          <w:szCs w:val="24"/>
        </w:rPr>
      </w:pPr>
      <w:r w:rsidRPr="007B65F0">
        <w:rPr>
          <w:sz w:val="24"/>
          <w:szCs w:val="24"/>
        </w:rPr>
        <w:t>adequate</w:t>
      </w:r>
      <w:r w:rsidRPr="007B65F0">
        <w:rPr>
          <w:spacing w:val="-1"/>
          <w:sz w:val="24"/>
          <w:szCs w:val="24"/>
        </w:rPr>
        <w:t xml:space="preserve"> </w:t>
      </w:r>
      <w:r w:rsidRPr="007B65F0">
        <w:rPr>
          <w:sz w:val="24"/>
          <w:szCs w:val="24"/>
        </w:rPr>
        <w:t>accounting</w:t>
      </w:r>
      <w:r w:rsidRPr="007B65F0">
        <w:rPr>
          <w:spacing w:val="-2"/>
          <w:sz w:val="24"/>
          <w:szCs w:val="24"/>
        </w:rPr>
        <w:t xml:space="preserve"> </w:t>
      </w:r>
      <w:r w:rsidRPr="007B65F0">
        <w:rPr>
          <w:sz w:val="24"/>
          <w:szCs w:val="24"/>
        </w:rPr>
        <w:t>records</w:t>
      </w:r>
      <w:r w:rsidRPr="007B65F0">
        <w:rPr>
          <w:spacing w:val="1"/>
          <w:sz w:val="24"/>
          <w:szCs w:val="24"/>
        </w:rPr>
        <w:t xml:space="preserve"> </w:t>
      </w:r>
      <w:r w:rsidRPr="007B65F0">
        <w:rPr>
          <w:sz w:val="24"/>
          <w:szCs w:val="24"/>
        </w:rPr>
        <w:t>have</w:t>
      </w:r>
      <w:r w:rsidRPr="007B65F0">
        <w:rPr>
          <w:spacing w:val="-2"/>
          <w:sz w:val="24"/>
          <w:szCs w:val="24"/>
        </w:rPr>
        <w:t xml:space="preserve"> </w:t>
      </w:r>
      <w:r w:rsidRPr="007B65F0">
        <w:rPr>
          <w:sz w:val="24"/>
          <w:szCs w:val="24"/>
        </w:rPr>
        <w:t>not</w:t>
      </w:r>
      <w:r w:rsidRPr="007B65F0">
        <w:rPr>
          <w:spacing w:val="-1"/>
          <w:sz w:val="24"/>
          <w:szCs w:val="24"/>
        </w:rPr>
        <w:t xml:space="preserve"> </w:t>
      </w:r>
      <w:r w:rsidRPr="007B65F0">
        <w:rPr>
          <w:sz w:val="24"/>
          <w:szCs w:val="24"/>
        </w:rPr>
        <w:t>been</w:t>
      </w:r>
      <w:r w:rsidRPr="007B65F0">
        <w:rPr>
          <w:spacing w:val="-2"/>
          <w:sz w:val="24"/>
          <w:szCs w:val="24"/>
        </w:rPr>
        <w:t xml:space="preserve"> </w:t>
      </w:r>
      <w:r w:rsidRPr="007B65F0">
        <w:rPr>
          <w:sz w:val="24"/>
          <w:szCs w:val="24"/>
        </w:rPr>
        <w:t>kept;</w:t>
      </w:r>
    </w:p>
    <w:p w:rsidR="00406128" w:rsidRPr="007B65F0" w:rsidRDefault="005211F2">
      <w:pPr>
        <w:pStyle w:val="ListParagraph"/>
        <w:numPr>
          <w:ilvl w:val="0"/>
          <w:numId w:val="4"/>
        </w:numPr>
        <w:tabs>
          <w:tab w:val="left" w:pos="1160"/>
          <w:tab w:val="left" w:pos="1161"/>
        </w:tabs>
        <w:spacing w:before="59" w:line="240" w:lineRule="auto"/>
        <w:ind w:hanging="361"/>
        <w:rPr>
          <w:sz w:val="24"/>
          <w:szCs w:val="24"/>
        </w:rPr>
      </w:pPr>
      <w:r w:rsidRPr="007B65F0">
        <w:rPr>
          <w:sz w:val="24"/>
          <w:szCs w:val="24"/>
        </w:rPr>
        <w:t>the</w:t>
      </w:r>
      <w:r w:rsidRPr="007B65F0">
        <w:rPr>
          <w:spacing w:val="-4"/>
          <w:sz w:val="24"/>
          <w:szCs w:val="24"/>
        </w:rPr>
        <w:t xml:space="preserve"> </w:t>
      </w:r>
      <w:r w:rsidRPr="007B65F0">
        <w:rPr>
          <w:sz w:val="24"/>
          <w:szCs w:val="24"/>
        </w:rPr>
        <w:t>financial</w:t>
      </w:r>
      <w:r w:rsidRPr="007B65F0">
        <w:rPr>
          <w:spacing w:val="-2"/>
          <w:sz w:val="24"/>
          <w:szCs w:val="24"/>
        </w:rPr>
        <w:t xml:space="preserve"> </w:t>
      </w:r>
      <w:r w:rsidRPr="007B65F0">
        <w:rPr>
          <w:sz w:val="24"/>
          <w:szCs w:val="24"/>
        </w:rPr>
        <w:t>statements</w:t>
      </w:r>
      <w:r w:rsidRPr="007B65F0">
        <w:rPr>
          <w:spacing w:val="-4"/>
          <w:sz w:val="24"/>
          <w:szCs w:val="24"/>
        </w:rPr>
        <w:t xml:space="preserve"> </w:t>
      </w:r>
      <w:r w:rsidRPr="007B65F0">
        <w:rPr>
          <w:sz w:val="24"/>
          <w:szCs w:val="24"/>
        </w:rPr>
        <w:t>are</w:t>
      </w:r>
      <w:r w:rsidRPr="007B65F0">
        <w:rPr>
          <w:spacing w:val="-1"/>
          <w:sz w:val="24"/>
          <w:szCs w:val="24"/>
        </w:rPr>
        <w:t xml:space="preserve"> </w:t>
      </w:r>
      <w:r w:rsidRPr="007B65F0">
        <w:rPr>
          <w:sz w:val="24"/>
          <w:szCs w:val="24"/>
        </w:rPr>
        <w:t>not</w:t>
      </w:r>
      <w:r w:rsidRPr="007B65F0">
        <w:rPr>
          <w:spacing w:val="1"/>
          <w:sz w:val="24"/>
          <w:szCs w:val="24"/>
        </w:rPr>
        <w:t xml:space="preserve"> </w:t>
      </w:r>
      <w:r w:rsidRPr="007B65F0">
        <w:rPr>
          <w:sz w:val="24"/>
          <w:szCs w:val="24"/>
        </w:rPr>
        <w:t>in</w:t>
      </w:r>
      <w:r w:rsidRPr="007B65F0">
        <w:rPr>
          <w:spacing w:val="-2"/>
          <w:sz w:val="24"/>
          <w:szCs w:val="24"/>
        </w:rPr>
        <w:t xml:space="preserve"> </w:t>
      </w:r>
      <w:r w:rsidRPr="007B65F0">
        <w:rPr>
          <w:sz w:val="24"/>
          <w:szCs w:val="24"/>
        </w:rPr>
        <w:t>agreement</w:t>
      </w:r>
      <w:r w:rsidRPr="007B65F0">
        <w:rPr>
          <w:spacing w:val="-2"/>
          <w:sz w:val="24"/>
          <w:szCs w:val="24"/>
        </w:rPr>
        <w:t xml:space="preserve"> </w:t>
      </w:r>
      <w:r w:rsidRPr="007B65F0">
        <w:rPr>
          <w:sz w:val="24"/>
          <w:szCs w:val="24"/>
        </w:rPr>
        <w:t>with</w:t>
      </w:r>
      <w:r w:rsidRPr="007B65F0">
        <w:rPr>
          <w:spacing w:val="-2"/>
          <w:sz w:val="24"/>
          <w:szCs w:val="24"/>
        </w:rPr>
        <w:t xml:space="preserve"> </w:t>
      </w:r>
      <w:r w:rsidRPr="007B65F0">
        <w:rPr>
          <w:sz w:val="24"/>
          <w:szCs w:val="24"/>
        </w:rPr>
        <w:t>the</w:t>
      </w:r>
      <w:r w:rsidRPr="007B65F0">
        <w:rPr>
          <w:spacing w:val="-3"/>
          <w:sz w:val="24"/>
          <w:szCs w:val="24"/>
        </w:rPr>
        <w:t xml:space="preserve"> </w:t>
      </w:r>
      <w:r w:rsidRPr="007B65F0">
        <w:rPr>
          <w:sz w:val="24"/>
          <w:szCs w:val="24"/>
        </w:rPr>
        <w:t>accounting</w:t>
      </w:r>
      <w:r w:rsidRPr="007B65F0">
        <w:rPr>
          <w:spacing w:val="-2"/>
          <w:sz w:val="24"/>
          <w:szCs w:val="24"/>
        </w:rPr>
        <w:t xml:space="preserve"> </w:t>
      </w:r>
      <w:r w:rsidRPr="007B65F0">
        <w:rPr>
          <w:sz w:val="24"/>
          <w:szCs w:val="24"/>
        </w:rPr>
        <w:t>records;</w:t>
      </w:r>
      <w:r w:rsidRPr="007B65F0">
        <w:rPr>
          <w:spacing w:val="1"/>
          <w:sz w:val="24"/>
          <w:szCs w:val="24"/>
        </w:rPr>
        <w:t xml:space="preserve"> </w:t>
      </w:r>
      <w:r w:rsidRPr="007B65F0">
        <w:rPr>
          <w:sz w:val="24"/>
          <w:szCs w:val="24"/>
        </w:rPr>
        <w:t>or</w:t>
      </w:r>
    </w:p>
    <w:p w:rsidR="00406128" w:rsidRPr="007B65F0" w:rsidRDefault="005211F2">
      <w:pPr>
        <w:pStyle w:val="ListParagraph"/>
        <w:numPr>
          <w:ilvl w:val="0"/>
          <w:numId w:val="4"/>
        </w:numPr>
        <w:tabs>
          <w:tab w:val="left" w:pos="1153"/>
          <w:tab w:val="left" w:pos="1154"/>
        </w:tabs>
        <w:spacing w:before="117" w:line="240" w:lineRule="auto"/>
        <w:ind w:left="1153" w:hanging="356"/>
        <w:rPr>
          <w:sz w:val="24"/>
          <w:szCs w:val="24"/>
        </w:rPr>
      </w:pPr>
      <w:r w:rsidRPr="007B65F0">
        <w:rPr>
          <w:sz w:val="24"/>
          <w:szCs w:val="24"/>
        </w:rPr>
        <w:t>we</w:t>
      </w:r>
      <w:r w:rsidRPr="007B65F0">
        <w:rPr>
          <w:spacing w:val="-1"/>
          <w:sz w:val="24"/>
          <w:szCs w:val="24"/>
        </w:rPr>
        <w:t xml:space="preserve"> </w:t>
      </w:r>
      <w:r w:rsidRPr="007B65F0">
        <w:rPr>
          <w:sz w:val="24"/>
          <w:szCs w:val="24"/>
        </w:rPr>
        <w:t>have</w:t>
      </w:r>
      <w:r w:rsidRPr="007B65F0">
        <w:rPr>
          <w:spacing w:val="-1"/>
          <w:sz w:val="24"/>
          <w:szCs w:val="24"/>
        </w:rPr>
        <w:t xml:space="preserve"> </w:t>
      </w:r>
      <w:r w:rsidRPr="007B65F0">
        <w:rPr>
          <w:sz w:val="24"/>
          <w:szCs w:val="24"/>
        </w:rPr>
        <w:t>not</w:t>
      </w:r>
      <w:r w:rsidRPr="007B65F0">
        <w:rPr>
          <w:spacing w:val="-2"/>
          <w:sz w:val="24"/>
          <w:szCs w:val="24"/>
        </w:rPr>
        <w:t xml:space="preserve"> </w:t>
      </w:r>
      <w:r w:rsidRPr="007B65F0">
        <w:rPr>
          <w:sz w:val="24"/>
          <w:szCs w:val="24"/>
        </w:rPr>
        <w:t>received</w:t>
      </w:r>
      <w:r w:rsidRPr="007B65F0">
        <w:rPr>
          <w:spacing w:val="-1"/>
          <w:sz w:val="24"/>
          <w:szCs w:val="24"/>
        </w:rPr>
        <w:t xml:space="preserve"> </w:t>
      </w:r>
      <w:r w:rsidRPr="007B65F0">
        <w:rPr>
          <w:sz w:val="24"/>
          <w:szCs w:val="24"/>
        </w:rPr>
        <w:t>all</w:t>
      </w:r>
      <w:r w:rsidRPr="007B65F0">
        <w:rPr>
          <w:spacing w:val="-3"/>
          <w:sz w:val="24"/>
          <w:szCs w:val="24"/>
        </w:rPr>
        <w:t xml:space="preserve"> </w:t>
      </w:r>
      <w:r w:rsidRPr="007B65F0">
        <w:rPr>
          <w:sz w:val="24"/>
          <w:szCs w:val="24"/>
        </w:rPr>
        <w:t>the</w:t>
      </w:r>
      <w:r w:rsidRPr="007B65F0">
        <w:rPr>
          <w:spacing w:val="-1"/>
          <w:sz w:val="24"/>
          <w:szCs w:val="24"/>
        </w:rPr>
        <w:t xml:space="preserve"> </w:t>
      </w:r>
      <w:r w:rsidRPr="007B65F0">
        <w:rPr>
          <w:sz w:val="24"/>
          <w:szCs w:val="24"/>
        </w:rPr>
        <w:t>information</w:t>
      </w:r>
      <w:r w:rsidRPr="007B65F0">
        <w:rPr>
          <w:spacing w:val="-1"/>
          <w:sz w:val="24"/>
          <w:szCs w:val="24"/>
        </w:rPr>
        <w:t xml:space="preserve"> </w:t>
      </w:r>
      <w:r w:rsidRPr="007B65F0">
        <w:rPr>
          <w:sz w:val="24"/>
          <w:szCs w:val="24"/>
        </w:rPr>
        <w:t>and</w:t>
      </w:r>
      <w:r w:rsidRPr="007B65F0">
        <w:rPr>
          <w:spacing w:val="-3"/>
          <w:sz w:val="24"/>
          <w:szCs w:val="24"/>
        </w:rPr>
        <w:t xml:space="preserve"> </w:t>
      </w:r>
      <w:r w:rsidRPr="007B65F0">
        <w:rPr>
          <w:sz w:val="24"/>
          <w:szCs w:val="24"/>
        </w:rPr>
        <w:t>explanations required</w:t>
      </w:r>
      <w:r w:rsidRPr="007B65F0">
        <w:rPr>
          <w:spacing w:val="-3"/>
          <w:sz w:val="24"/>
          <w:szCs w:val="24"/>
        </w:rPr>
        <w:t xml:space="preserve"> </w:t>
      </w:r>
      <w:r w:rsidRPr="007B65F0">
        <w:rPr>
          <w:sz w:val="24"/>
          <w:szCs w:val="24"/>
        </w:rPr>
        <w:t>for</w:t>
      </w:r>
      <w:r w:rsidRPr="007B65F0">
        <w:rPr>
          <w:spacing w:val="-2"/>
          <w:sz w:val="24"/>
          <w:szCs w:val="24"/>
        </w:rPr>
        <w:t xml:space="preserve"> </w:t>
      </w:r>
      <w:r w:rsidRPr="007B65F0">
        <w:rPr>
          <w:sz w:val="24"/>
          <w:szCs w:val="24"/>
        </w:rPr>
        <w:t>our</w:t>
      </w:r>
      <w:r w:rsidRPr="007B65F0">
        <w:rPr>
          <w:spacing w:val="-2"/>
          <w:sz w:val="24"/>
          <w:szCs w:val="24"/>
        </w:rPr>
        <w:t xml:space="preserve"> </w:t>
      </w:r>
      <w:r w:rsidRPr="007B65F0">
        <w:rPr>
          <w:sz w:val="24"/>
          <w:szCs w:val="24"/>
        </w:rPr>
        <w:t>audit.</w:t>
      </w:r>
    </w:p>
    <w:p w:rsidR="00406128" w:rsidRPr="007B65F0" w:rsidRDefault="005211F2">
      <w:pPr>
        <w:pStyle w:val="BodyText"/>
        <w:spacing w:before="118"/>
        <w:ind w:left="440" w:right="1621"/>
        <w:rPr>
          <w:sz w:val="24"/>
          <w:szCs w:val="24"/>
        </w:rPr>
      </w:pPr>
      <w:r w:rsidRPr="007B65F0">
        <w:rPr>
          <w:sz w:val="24"/>
          <w:szCs w:val="24"/>
        </w:rPr>
        <w:t>We have nothing to report in respect of the following matters where the Office for Students’</w:t>
      </w:r>
      <w:r w:rsidRPr="007B65F0">
        <w:rPr>
          <w:spacing w:val="-59"/>
          <w:sz w:val="24"/>
          <w:szCs w:val="24"/>
        </w:rPr>
        <w:t xml:space="preserve"> </w:t>
      </w:r>
      <w:r w:rsidRPr="007B65F0">
        <w:rPr>
          <w:sz w:val="24"/>
          <w:szCs w:val="24"/>
        </w:rPr>
        <w:t>accounts</w:t>
      </w:r>
      <w:r w:rsidRPr="007B65F0">
        <w:rPr>
          <w:spacing w:val="-3"/>
          <w:sz w:val="24"/>
          <w:szCs w:val="24"/>
        </w:rPr>
        <w:t xml:space="preserve"> </w:t>
      </w:r>
      <w:r w:rsidRPr="007B65F0">
        <w:rPr>
          <w:sz w:val="24"/>
          <w:szCs w:val="24"/>
        </w:rPr>
        <w:t>direction</w:t>
      </w:r>
      <w:r w:rsidRPr="007B65F0">
        <w:rPr>
          <w:spacing w:val="-2"/>
          <w:sz w:val="24"/>
          <w:szCs w:val="24"/>
        </w:rPr>
        <w:t xml:space="preserve"> </w:t>
      </w:r>
      <w:r w:rsidRPr="007B65F0">
        <w:rPr>
          <w:sz w:val="24"/>
          <w:szCs w:val="24"/>
        </w:rPr>
        <w:t>requires us</w:t>
      </w:r>
      <w:r w:rsidRPr="007B65F0">
        <w:rPr>
          <w:spacing w:val="-1"/>
          <w:sz w:val="24"/>
          <w:szCs w:val="24"/>
        </w:rPr>
        <w:t xml:space="preserve"> </w:t>
      </w:r>
      <w:r w:rsidRPr="007B65F0">
        <w:rPr>
          <w:sz w:val="24"/>
          <w:szCs w:val="24"/>
        </w:rPr>
        <w:t>to</w:t>
      </w:r>
      <w:r w:rsidRPr="007B65F0">
        <w:rPr>
          <w:spacing w:val="-2"/>
          <w:sz w:val="24"/>
          <w:szCs w:val="24"/>
        </w:rPr>
        <w:t xml:space="preserve"> </w:t>
      </w:r>
      <w:r w:rsidRPr="007B65F0">
        <w:rPr>
          <w:sz w:val="24"/>
          <w:szCs w:val="24"/>
        </w:rPr>
        <w:t>report</w:t>
      </w:r>
      <w:r w:rsidRPr="007B65F0">
        <w:rPr>
          <w:spacing w:val="-1"/>
          <w:sz w:val="24"/>
          <w:szCs w:val="24"/>
        </w:rPr>
        <w:t xml:space="preserve"> </w:t>
      </w:r>
      <w:r w:rsidRPr="007B65F0">
        <w:rPr>
          <w:sz w:val="24"/>
          <w:szCs w:val="24"/>
        </w:rPr>
        <w:t>to</w:t>
      </w:r>
      <w:r w:rsidRPr="007B65F0">
        <w:rPr>
          <w:spacing w:val="-2"/>
          <w:sz w:val="24"/>
          <w:szCs w:val="24"/>
        </w:rPr>
        <w:t xml:space="preserve"> </w:t>
      </w:r>
      <w:r w:rsidRPr="007B65F0">
        <w:rPr>
          <w:sz w:val="24"/>
          <w:szCs w:val="24"/>
        </w:rPr>
        <w:t>you if:</w:t>
      </w:r>
    </w:p>
    <w:p w:rsidR="00406128" w:rsidRPr="007B65F0" w:rsidRDefault="005211F2">
      <w:pPr>
        <w:pStyle w:val="ListParagraph"/>
        <w:numPr>
          <w:ilvl w:val="0"/>
          <w:numId w:val="4"/>
        </w:numPr>
        <w:tabs>
          <w:tab w:val="left" w:pos="1149"/>
        </w:tabs>
        <w:spacing w:before="62" w:line="237" w:lineRule="auto"/>
        <w:ind w:left="1148" w:right="1068" w:hanging="281"/>
        <w:rPr>
          <w:sz w:val="24"/>
          <w:szCs w:val="24"/>
        </w:rPr>
      </w:pPr>
      <w:r w:rsidRPr="007B65F0">
        <w:rPr>
          <w:sz w:val="24"/>
          <w:szCs w:val="24"/>
        </w:rPr>
        <w:t>the College’s grant and fee income, as disclosed in the note 2 to the financial statements,</w:t>
      </w:r>
      <w:r w:rsidRPr="007B65F0">
        <w:rPr>
          <w:spacing w:val="-59"/>
          <w:sz w:val="24"/>
          <w:szCs w:val="24"/>
        </w:rPr>
        <w:t xml:space="preserve"> </w:t>
      </w:r>
      <w:r w:rsidRPr="007B65F0">
        <w:rPr>
          <w:sz w:val="24"/>
          <w:szCs w:val="24"/>
        </w:rPr>
        <w:t>has been</w:t>
      </w:r>
      <w:r w:rsidRPr="007B65F0">
        <w:rPr>
          <w:spacing w:val="-2"/>
          <w:sz w:val="24"/>
          <w:szCs w:val="24"/>
        </w:rPr>
        <w:t xml:space="preserve"> </w:t>
      </w:r>
      <w:r w:rsidRPr="007B65F0">
        <w:rPr>
          <w:sz w:val="24"/>
          <w:szCs w:val="24"/>
        </w:rPr>
        <w:t>materially</w:t>
      </w:r>
      <w:r w:rsidRPr="007B65F0">
        <w:rPr>
          <w:spacing w:val="1"/>
          <w:sz w:val="24"/>
          <w:szCs w:val="24"/>
        </w:rPr>
        <w:t xml:space="preserve"> </w:t>
      </w:r>
      <w:r w:rsidRPr="007B65F0">
        <w:rPr>
          <w:sz w:val="24"/>
          <w:szCs w:val="24"/>
        </w:rPr>
        <w:t>misstated.</w:t>
      </w:r>
    </w:p>
    <w:p w:rsidR="00406128" w:rsidRPr="007B65F0" w:rsidRDefault="005211F2">
      <w:pPr>
        <w:pStyle w:val="ListParagraph"/>
        <w:numPr>
          <w:ilvl w:val="0"/>
          <w:numId w:val="4"/>
        </w:numPr>
        <w:tabs>
          <w:tab w:val="left" w:pos="1149"/>
        </w:tabs>
        <w:spacing w:before="3" w:line="237" w:lineRule="auto"/>
        <w:ind w:left="1148" w:right="1181" w:hanging="284"/>
        <w:rPr>
          <w:sz w:val="24"/>
          <w:szCs w:val="24"/>
        </w:rPr>
      </w:pPr>
      <w:r w:rsidRPr="007B65F0">
        <w:rPr>
          <w:sz w:val="24"/>
          <w:szCs w:val="24"/>
        </w:rPr>
        <w:t>the College’s expenditure on access and participation activities for the financial year has</w:t>
      </w:r>
      <w:r w:rsidRPr="007B65F0">
        <w:rPr>
          <w:spacing w:val="-59"/>
          <w:sz w:val="24"/>
          <w:szCs w:val="24"/>
        </w:rPr>
        <w:t xml:space="preserve"> </w:t>
      </w:r>
      <w:r w:rsidRPr="007B65F0">
        <w:rPr>
          <w:sz w:val="24"/>
          <w:szCs w:val="24"/>
        </w:rPr>
        <w:t>been</w:t>
      </w:r>
      <w:r w:rsidRPr="007B65F0">
        <w:rPr>
          <w:spacing w:val="-1"/>
          <w:sz w:val="24"/>
          <w:szCs w:val="24"/>
        </w:rPr>
        <w:t xml:space="preserve"> </w:t>
      </w:r>
      <w:r w:rsidRPr="007B65F0">
        <w:rPr>
          <w:sz w:val="24"/>
          <w:szCs w:val="24"/>
        </w:rPr>
        <w:t>materially</w:t>
      </w:r>
      <w:r w:rsidRPr="007B65F0">
        <w:rPr>
          <w:spacing w:val="-2"/>
          <w:sz w:val="24"/>
          <w:szCs w:val="24"/>
        </w:rPr>
        <w:t xml:space="preserve"> </w:t>
      </w:r>
      <w:r w:rsidRPr="007B65F0">
        <w:rPr>
          <w:sz w:val="24"/>
          <w:szCs w:val="24"/>
        </w:rPr>
        <w:t>misstated.</w:t>
      </w:r>
    </w:p>
    <w:p w:rsidR="00406128" w:rsidRPr="007B65F0" w:rsidRDefault="005211F2">
      <w:pPr>
        <w:pStyle w:val="Heading3"/>
        <w:spacing w:before="123"/>
        <w:rPr>
          <w:sz w:val="24"/>
          <w:szCs w:val="24"/>
        </w:rPr>
      </w:pPr>
      <w:r w:rsidRPr="007B65F0">
        <w:rPr>
          <w:sz w:val="24"/>
          <w:szCs w:val="24"/>
        </w:rPr>
        <w:t>Responsibilities</w:t>
      </w:r>
      <w:r w:rsidRPr="007B65F0">
        <w:rPr>
          <w:spacing w:val="-3"/>
          <w:sz w:val="24"/>
          <w:szCs w:val="24"/>
        </w:rPr>
        <w:t xml:space="preserve"> </w:t>
      </w:r>
      <w:r w:rsidRPr="007B65F0">
        <w:rPr>
          <w:sz w:val="24"/>
          <w:szCs w:val="24"/>
        </w:rPr>
        <w:t>of</w:t>
      </w:r>
      <w:r w:rsidRPr="007B65F0">
        <w:rPr>
          <w:spacing w:val="-1"/>
          <w:sz w:val="24"/>
          <w:szCs w:val="24"/>
        </w:rPr>
        <w:t xml:space="preserve"> </w:t>
      </w:r>
      <w:r w:rsidRPr="007B65F0">
        <w:rPr>
          <w:sz w:val="24"/>
          <w:szCs w:val="24"/>
        </w:rPr>
        <w:t>the</w:t>
      </w:r>
      <w:r w:rsidRPr="007B65F0">
        <w:rPr>
          <w:spacing w:val="-5"/>
          <w:sz w:val="24"/>
          <w:szCs w:val="24"/>
        </w:rPr>
        <w:t xml:space="preserve"> </w:t>
      </w:r>
      <w:r w:rsidRPr="007B65F0">
        <w:rPr>
          <w:sz w:val="24"/>
          <w:szCs w:val="24"/>
        </w:rPr>
        <w:t>Corporation</w:t>
      </w:r>
      <w:r w:rsidRPr="007B65F0">
        <w:rPr>
          <w:spacing w:val="-3"/>
          <w:sz w:val="24"/>
          <w:szCs w:val="24"/>
        </w:rPr>
        <w:t xml:space="preserve"> </w:t>
      </w:r>
      <w:r w:rsidRPr="007B65F0">
        <w:rPr>
          <w:sz w:val="24"/>
          <w:szCs w:val="24"/>
        </w:rPr>
        <w:t>of</w:t>
      </w:r>
      <w:r w:rsidRPr="007B65F0">
        <w:rPr>
          <w:spacing w:val="-1"/>
          <w:sz w:val="24"/>
          <w:szCs w:val="24"/>
        </w:rPr>
        <w:t xml:space="preserve"> </w:t>
      </w:r>
      <w:r w:rsidRPr="007B65F0">
        <w:rPr>
          <w:sz w:val="24"/>
          <w:szCs w:val="24"/>
        </w:rPr>
        <w:t>Kirklees</w:t>
      </w:r>
      <w:r w:rsidRPr="007B65F0">
        <w:rPr>
          <w:spacing w:val="-2"/>
          <w:sz w:val="24"/>
          <w:szCs w:val="24"/>
        </w:rPr>
        <w:t xml:space="preserve"> </w:t>
      </w:r>
      <w:r w:rsidRPr="007B65F0">
        <w:rPr>
          <w:sz w:val="24"/>
          <w:szCs w:val="24"/>
        </w:rPr>
        <w:t>College</w:t>
      </w:r>
    </w:p>
    <w:p w:rsidR="00406128" w:rsidRPr="007B65F0" w:rsidRDefault="00406128">
      <w:pPr>
        <w:pStyle w:val="BodyText"/>
        <w:spacing w:before="3"/>
        <w:rPr>
          <w:b/>
          <w:sz w:val="24"/>
          <w:szCs w:val="24"/>
        </w:rPr>
      </w:pPr>
    </w:p>
    <w:p w:rsidR="00406128" w:rsidRPr="007B65F0" w:rsidRDefault="005211F2">
      <w:pPr>
        <w:pStyle w:val="BodyText"/>
        <w:ind w:left="440" w:right="717"/>
        <w:jc w:val="both"/>
        <w:rPr>
          <w:sz w:val="24"/>
          <w:szCs w:val="24"/>
        </w:rPr>
      </w:pPr>
      <w:r w:rsidRPr="007B65F0">
        <w:rPr>
          <w:sz w:val="24"/>
          <w:szCs w:val="24"/>
        </w:rPr>
        <w:t>As</w:t>
      </w:r>
      <w:r w:rsidRPr="007B65F0">
        <w:rPr>
          <w:spacing w:val="-3"/>
          <w:sz w:val="24"/>
          <w:szCs w:val="24"/>
        </w:rPr>
        <w:t xml:space="preserve"> </w:t>
      </w:r>
      <w:r w:rsidRPr="007B65F0">
        <w:rPr>
          <w:sz w:val="24"/>
          <w:szCs w:val="24"/>
        </w:rPr>
        <w:t>explained</w:t>
      </w:r>
      <w:r w:rsidRPr="007B65F0">
        <w:rPr>
          <w:spacing w:val="-5"/>
          <w:sz w:val="24"/>
          <w:szCs w:val="24"/>
        </w:rPr>
        <w:t xml:space="preserve"> </w:t>
      </w:r>
      <w:r w:rsidRPr="007B65F0">
        <w:rPr>
          <w:sz w:val="24"/>
          <w:szCs w:val="24"/>
        </w:rPr>
        <w:t>more</w:t>
      </w:r>
      <w:r w:rsidRPr="007B65F0">
        <w:rPr>
          <w:spacing w:val="-7"/>
          <w:sz w:val="24"/>
          <w:szCs w:val="24"/>
        </w:rPr>
        <w:t xml:space="preserve"> </w:t>
      </w:r>
      <w:r w:rsidRPr="007B65F0">
        <w:rPr>
          <w:sz w:val="24"/>
          <w:szCs w:val="24"/>
        </w:rPr>
        <w:t>fully</w:t>
      </w:r>
      <w:r w:rsidRPr="007B65F0">
        <w:rPr>
          <w:spacing w:val="-2"/>
          <w:sz w:val="24"/>
          <w:szCs w:val="24"/>
        </w:rPr>
        <w:t xml:space="preserve"> </w:t>
      </w:r>
      <w:r w:rsidRPr="007B65F0">
        <w:rPr>
          <w:sz w:val="24"/>
          <w:szCs w:val="24"/>
        </w:rPr>
        <w:t>in</w:t>
      </w:r>
      <w:r w:rsidRPr="007B65F0">
        <w:rPr>
          <w:spacing w:val="-4"/>
          <w:sz w:val="24"/>
          <w:szCs w:val="24"/>
        </w:rPr>
        <w:t xml:space="preserve"> </w:t>
      </w:r>
      <w:r w:rsidRPr="007B65F0">
        <w:rPr>
          <w:sz w:val="24"/>
          <w:szCs w:val="24"/>
        </w:rPr>
        <w:t>the</w:t>
      </w:r>
      <w:r w:rsidRPr="007B65F0">
        <w:rPr>
          <w:spacing w:val="-5"/>
          <w:sz w:val="24"/>
          <w:szCs w:val="24"/>
        </w:rPr>
        <w:t xml:space="preserve"> </w:t>
      </w:r>
      <w:r w:rsidRPr="007B65F0">
        <w:rPr>
          <w:sz w:val="24"/>
          <w:szCs w:val="24"/>
        </w:rPr>
        <w:t>Statement</w:t>
      </w:r>
      <w:r w:rsidRPr="007B65F0">
        <w:rPr>
          <w:spacing w:val="-4"/>
          <w:sz w:val="24"/>
          <w:szCs w:val="24"/>
        </w:rPr>
        <w:t xml:space="preserve"> </w:t>
      </w:r>
      <w:r w:rsidRPr="007B65F0">
        <w:rPr>
          <w:sz w:val="24"/>
          <w:szCs w:val="24"/>
        </w:rPr>
        <w:t>of</w:t>
      </w:r>
      <w:r w:rsidRPr="007B65F0">
        <w:rPr>
          <w:spacing w:val="-4"/>
          <w:sz w:val="24"/>
          <w:szCs w:val="24"/>
        </w:rPr>
        <w:t xml:space="preserve"> </w:t>
      </w:r>
      <w:r w:rsidRPr="007B65F0">
        <w:rPr>
          <w:sz w:val="24"/>
          <w:szCs w:val="24"/>
        </w:rPr>
        <w:t>the</w:t>
      </w:r>
      <w:r w:rsidRPr="007B65F0">
        <w:rPr>
          <w:spacing w:val="-5"/>
          <w:sz w:val="24"/>
          <w:szCs w:val="24"/>
        </w:rPr>
        <w:t xml:space="preserve"> </w:t>
      </w:r>
      <w:r w:rsidRPr="007B65F0">
        <w:rPr>
          <w:sz w:val="24"/>
          <w:szCs w:val="24"/>
        </w:rPr>
        <w:t>Corporation’s</w:t>
      </w:r>
      <w:r w:rsidRPr="007B65F0">
        <w:rPr>
          <w:spacing w:val="-3"/>
          <w:sz w:val="24"/>
          <w:szCs w:val="24"/>
        </w:rPr>
        <w:t xml:space="preserve"> </w:t>
      </w:r>
      <w:r w:rsidRPr="007B65F0">
        <w:rPr>
          <w:sz w:val="24"/>
          <w:szCs w:val="24"/>
        </w:rPr>
        <w:t>Responsibilities</w:t>
      </w:r>
      <w:r w:rsidRPr="007B65F0">
        <w:rPr>
          <w:spacing w:val="-3"/>
          <w:sz w:val="24"/>
          <w:szCs w:val="24"/>
        </w:rPr>
        <w:t xml:space="preserve"> </w:t>
      </w:r>
      <w:r w:rsidRPr="007B65F0">
        <w:rPr>
          <w:sz w:val="24"/>
          <w:szCs w:val="24"/>
        </w:rPr>
        <w:t>set</w:t>
      </w:r>
      <w:r w:rsidRPr="007B65F0">
        <w:rPr>
          <w:spacing w:val="-4"/>
          <w:sz w:val="24"/>
          <w:szCs w:val="24"/>
        </w:rPr>
        <w:t xml:space="preserve"> </w:t>
      </w:r>
      <w:r w:rsidRPr="007B65F0">
        <w:rPr>
          <w:sz w:val="24"/>
          <w:szCs w:val="24"/>
        </w:rPr>
        <w:t>out</w:t>
      </w:r>
      <w:r w:rsidRPr="007B65F0">
        <w:rPr>
          <w:spacing w:val="-5"/>
          <w:sz w:val="24"/>
          <w:szCs w:val="24"/>
        </w:rPr>
        <w:t xml:space="preserve"> </w:t>
      </w:r>
      <w:r w:rsidRPr="007B65F0">
        <w:rPr>
          <w:sz w:val="24"/>
          <w:szCs w:val="24"/>
        </w:rPr>
        <w:t>on</w:t>
      </w:r>
      <w:r w:rsidRPr="007B65F0">
        <w:rPr>
          <w:spacing w:val="-5"/>
          <w:sz w:val="24"/>
          <w:szCs w:val="24"/>
        </w:rPr>
        <w:t xml:space="preserve"> </w:t>
      </w:r>
      <w:r w:rsidRPr="007B65F0">
        <w:rPr>
          <w:sz w:val="24"/>
          <w:szCs w:val="24"/>
        </w:rPr>
        <w:t>page</w:t>
      </w:r>
      <w:r w:rsidRPr="007B65F0">
        <w:rPr>
          <w:spacing w:val="-1"/>
          <w:sz w:val="24"/>
          <w:szCs w:val="24"/>
        </w:rPr>
        <w:t xml:space="preserve"> </w:t>
      </w:r>
      <w:r w:rsidRPr="007B65F0">
        <w:rPr>
          <w:sz w:val="24"/>
          <w:szCs w:val="24"/>
        </w:rPr>
        <w:t>40</w:t>
      </w:r>
      <w:r w:rsidRPr="007B65F0">
        <w:rPr>
          <w:spacing w:val="-5"/>
          <w:sz w:val="24"/>
          <w:szCs w:val="24"/>
        </w:rPr>
        <w:t xml:space="preserve"> </w:t>
      </w:r>
      <w:r w:rsidRPr="007B65F0">
        <w:rPr>
          <w:sz w:val="24"/>
          <w:szCs w:val="24"/>
        </w:rPr>
        <w:t>the</w:t>
      </w:r>
      <w:r w:rsidRPr="007B65F0">
        <w:rPr>
          <w:spacing w:val="-59"/>
          <w:sz w:val="24"/>
          <w:szCs w:val="24"/>
        </w:rPr>
        <w:t xml:space="preserve"> </w:t>
      </w:r>
      <w:r w:rsidRPr="007B65F0">
        <w:rPr>
          <w:sz w:val="24"/>
          <w:szCs w:val="24"/>
        </w:rPr>
        <w:t>Corporation</w:t>
      </w:r>
      <w:r w:rsidRPr="007B65F0">
        <w:rPr>
          <w:spacing w:val="-7"/>
          <w:sz w:val="24"/>
          <w:szCs w:val="24"/>
        </w:rPr>
        <w:t xml:space="preserve"> </w:t>
      </w:r>
      <w:r w:rsidRPr="007B65F0">
        <w:rPr>
          <w:sz w:val="24"/>
          <w:szCs w:val="24"/>
        </w:rPr>
        <w:t>is</w:t>
      </w:r>
      <w:r w:rsidRPr="007B65F0">
        <w:rPr>
          <w:spacing w:val="-6"/>
          <w:sz w:val="24"/>
          <w:szCs w:val="24"/>
        </w:rPr>
        <w:t xml:space="preserve"> </w:t>
      </w:r>
      <w:r w:rsidRPr="007B65F0">
        <w:rPr>
          <w:sz w:val="24"/>
          <w:szCs w:val="24"/>
        </w:rPr>
        <w:t>responsible</w:t>
      </w:r>
      <w:r w:rsidRPr="007B65F0">
        <w:rPr>
          <w:spacing w:val="-3"/>
          <w:sz w:val="24"/>
          <w:szCs w:val="24"/>
        </w:rPr>
        <w:t xml:space="preserve"> </w:t>
      </w:r>
      <w:r w:rsidRPr="007B65F0">
        <w:rPr>
          <w:sz w:val="24"/>
          <w:szCs w:val="24"/>
        </w:rPr>
        <w:t>for</w:t>
      </w:r>
      <w:r w:rsidRPr="007B65F0">
        <w:rPr>
          <w:spacing w:val="-5"/>
          <w:sz w:val="24"/>
          <w:szCs w:val="24"/>
        </w:rPr>
        <w:t xml:space="preserve"> </w:t>
      </w:r>
      <w:r w:rsidRPr="007B65F0">
        <w:rPr>
          <w:sz w:val="24"/>
          <w:szCs w:val="24"/>
        </w:rPr>
        <w:t>the</w:t>
      </w:r>
      <w:r w:rsidRPr="007B65F0">
        <w:rPr>
          <w:spacing w:val="-7"/>
          <w:sz w:val="24"/>
          <w:szCs w:val="24"/>
        </w:rPr>
        <w:t xml:space="preserve"> </w:t>
      </w:r>
      <w:r w:rsidRPr="007B65F0">
        <w:rPr>
          <w:sz w:val="24"/>
          <w:szCs w:val="24"/>
        </w:rPr>
        <w:t>preparation</w:t>
      </w:r>
      <w:r w:rsidRPr="007B65F0">
        <w:rPr>
          <w:spacing w:val="-3"/>
          <w:sz w:val="24"/>
          <w:szCs w:val="24"/>
        </w:rPr>
        <w:t xml:space="preserve"> </w:t>
      </w:r>
      <w:r w:rsidRPr="007B65F0">
        <w:rPr>
          <w:sz w:val="24"/>
          <w:szCs w:val="24"/>
        </w:rPr>
        <w:t>of</w:t>
      </w:r>
      <w:r w:rsidRPr="007B65F0">
        <w:rPr>
          <w:spacing w:val="-5"/>
          <w:sz w:val="24"/>
          <w:szCs w:val="24"/>
        </w:rPr>
        <w:t xml:space="preserve"> </w:t>
      </w:r>
      <w:r w:rsidRPr="007B65F0">
        <w:rPr>
          <w:sz w:val="24"/>
          <w:szCs w:val="24"/>
        </w:rPr>
        <w:t>financial</w:t>
      </w:r>
      <w:r w:rsidRPr="007B65F0">
        <w:rPr>
          <w:spacing w:val="-5"/>
          <w:sz w:val="24"/>
          <w:szCs w:val="24"/>
        </w:rPr>
        <w:t xml:space="preserve"> </w:t>
      </w:r>
      <w:r w:rsidRPr="007B65F0">
        <w:rPr>
          <w:sz w:val="24"/>
          <w:szCs w:val="24"/>
        </w:rPr>
        <w:t>statements</w:t>
      </w:r>
      <w:r w:rsidRPr="007B65F0">
        <w:rPr>
          <w:spacing w:val="-3"/>
          <w:sz w:val="24"/>
          <w:szCs w:val="24"/>
        </w:rPr>
        <w:t xml:space="preserve"> </w:t>
      </w:r>
      <w:r w:rsidRPr="007B65F0">
        <w:rPr>
          <w:sz w:val="24"/>
          <w:szCs w:val="24"/>
        </w:rPr>
        <w:t>and</w:t>
      </w:r>
      <w:r w:rsidRPr="007B65F0">
        <w:rPr>
          <w:spacing w:val="-9"/>
          <w:sz w:val="24"/>
          <w:szCs w:val="24"/>
        </w:rPr>
        <w:t xml:space="preserve"> </w:t>
      </w:r>
      <w:r w:rsidRPr="007B65F0">
        <w:rPr>
          <w:sz w:val="24"/>
          <w:szCs w:val="24"/>
        </w:rPr>
        <w:t>for</w:t>
      </w:r>
      <w:r w:rsidRPr="007B65F0">
        <w:rPr>
          <w:spacing w:val="-2"/>
          <w:sz w:val="24"/>
          <w:szCs w:val="24"/>
        </w:rPr>
        <w:t xml:space="preserve"> </w:t>
      </w:r>
      <w:r w:rsidRPr="007B65F0">
        <w:rPr>
          <w:sz w:val="24"/>
          <w:szCs w:val="24"/>
        </w:rPr>
        <w:t>being</w:t>
      </w:r>
      <w:r w:rsidRPr="007B65F0">
        <w:rPr>
          <w:spacing w:val="-7"/>
          <w:sz w:val="24"/>
          <w:szCs w:val="24"/>
        </w:rPr>
        <w:t xml:space="preserve"> </w:t>
      </w:r>
      <w:r w:rsidRPr="007B65F0">
        <w:rPr>
          <w:sz w:val="24"/>
          <w:szCs w:val="24"/>
        </w:rPr>
        <w:t>satisfied</w:t>
      </w:r>
      <w:r w:rsidRPr="007B65F0">
        <w:rPr>
          <w:spacing w:val="-4"/>
          <w:sz w:val="24"/>
          <w:szCs w:val="24"/>
        </w:rPr>
        <w:t xml:space="preserve"> </w:t>
      </w:r>
      <w:r w:rsidRPr="007B65F0">
        <w:rPr>
          <w:sz w:val="24"/>
          <w:szCs w:val="24"/>
        </w:rPr>
        <w:t>that</w:t>
      </w:r>
      <w:r w:rsidRPr="007B65F0">
        <w:rPr>
          <w:spacing w:val="-4"/>
          <w:sz w:val="24"/>
          <w:szCs w:val="24"/>
        </w:rPr>
        <w:t xml:space="preserve"> </w:t>
      </w:r>
      <w:r w:rsidRPr="007B65F0">
        <w:rPr>
          <w:sz w:val="24"/>
          <w:szCs w:val="24"/>
        </w:rPr>
        <w:t>they</w:t>
      </w:r>
      <w:r w:rsidRPr="007B65F0">
        <w:rPr>
          <w:spacing w:val="-59"/>
          <w:sz w:val="24"/>
          <w:szCs w:val="24"/>
        </w:rPr>
        <w:t xml:space="preserve"> </w:t>
      </w:r>
      <w:r w:rsidRPr="007B65F0">
        <w:rPr>
          <w:sz w:val="24"/>
          <w:szCs w:val="24"/>
        </w:rPr>
        <w:t>give a true and fair view, and for such internal control as the Corporation determine is necessary to</w:t>
      </w:r>
      <w:r w:rsidRPr="007B65F0">
        <w:rPr>
          <w:spacing w:val="1"/>
          <w:sz w:val="24"/>
          <w:szCs w:val="24"/>
        </w:rPr>
        <w:t xml:space="preserve"> </w:t>
      </w:r>
      <w:r w:rsidRPr="007B65F0">
        <w:rPr>
          <w:sz w:val="24"/>
          <w:szCs w:val="24"/>
        </w:rPr>
        <w:t>enable the preparation of financial statements that are free from material misstatement, whether due</w:t>
      </w:r>
      <w:r w:rsidRPr="007B65F0">
        <w:rPr>
          <w:spacing w:val="-59"/>
          <w:sz w:val="24"/>
          <w:szCs w:val="24"/>
        </w:rPr>
        <w:t xml:space="preserve"> </w:t>
      </w:r>
      <w:r w:rsidRPr="007B65F0">
        <w:rPr>
          <w:sz w:val="24"/>
          <w:szCs w:val="24"/>
        </w:rPr>
        <w:t>to</w:t>
      </w:r>
      <w:r w:rsidRPr="007B65F0">
        <w:rPr>
          <w:spacing w:val="-2"/>
          <w:sz w:val="24"/>
          <w:szCs w:val="24"/>
        </w:rPr>
        <w:t xml:space="preserve"> </w:t>
      </w:r>
      <w:r w:rsidRPr="007B65F0">
        <w:rPr>
          <w:sz w:val="24"/>
          <w:szCs w:val="24"/>
        </w:rPr>
        <w:t>fraud</w:t>
      </w:r>
      <w:r w:rsidRPr="007B65F0">
        <w:rPr>
          <w:spacing w:val="-2"/>
          <w:sz w:val="24"/>
          <w:szCs w:val="24"/>
        </w:rPr>
        <w:t xml:space="preserve"> </w:t>
      </w:r>
      <w:r w:rsidRPr="007B65F0">
        <w:rPr>
          <w:sz w:val="24"/>
          <w:szCs w:val="24"/>
        </w:rPr>
        <w:t>or</w:t>
      </w:r>
      <w:r w:rsidRPr="007B65F0">
        <w:rPr>
          <w:spacing w:val="-1"/>
          <w:sz w:val="24"/>
          <w:szCs w:val="24"/>
        </w:rPr>
        <w:t xml:space="preserve"> </w:t>
      </w:r>
      <w:r w:rsidRPr="007B65F0">
        <w:rPr>
          <w:sz w:val="24"/>
          <w:szCs w:val="24"/>
        </w:rPr>
        <w:t>error.</w:t>
      </w:r>
    </w:p>
    <w:p w:rsidR="00406128" w:rsidRPr="007B65F0" w:rsidRDefault="00406128">
      <w:pPr>
        <w:pStyle w:val="BodyText"/>
        <w:spacing w:before="3"/>
        <w:rPr>
          <w:sz w:val="24"/>
          <w:szCs w:val="24"/>
        </w:rPr>
      </w:pPr>
    </w:p>
    <w:p w:rsidR="00406128" w:rsidRPr="007B65F0" w:rsidRDefault="005211F2">
      <w:pPr>
        <w:pStyle w:val="BodyText"/>
        <w:ind w:left="440" w:right="1057"/>
        <w:rPr>
          <w:sz w:val="24"/>
          <w:szCs w:val="24"/>
        </w:rPr>
      </w:pPr>
      <w:r w:rsidRPr="007B65F0">
        <w:rPr>
          <w:sz w:val="24"/>
          <w:szCs w:val="24"/>
        </w:rPr>
        <w:t>In preparing the financial statements, the Corporation is responsible for assessing the College’s</w:t>
      </w:r>
      <w:r w:rsidRPr="007B65F0">
        <w:rPr>
          <w:spacing w:val="1"/>
          <w:sz w:val="24"/>
          <w:szCs w:val="24"/>
        </w:rPr>
        <w:t xml:space="preserve"> </w:t>
      </w:r>
      <w:r w:rsidRPr="007B65F0">
        <w:rPr>
          <w:sz w:val="24"/>
          <w:szCs w:val="24"/>
        </w:rPr>
        <w:t>ability to continue as a going concern, disclosing, as applicable, matters related to going concern</w:t>
      </w:r>
      <w:r w:rsidRPr="007B65F0">
        <w:rPr>
          <w:spacing w:val="-59"/>
          <w:sz w:val="24"/>
          <w:szCs w:val="24"/>
        </w:rPr>
        <w:t xml:space="preserve"> </w:t>
      </w:r>
      <w:r w:rsidRPr="007B65F0">
        <w:rPr>
          <w:sz w:val="24"/>
          <w:szCs w:val="24"/>
        </w:rPr>
        <w:t>and using the going concern basis of accounting unless the Corporation either intend to liquidate</w:t>
      </w:r>
      <w:r w:rsidRPr="007B65F0">
        <w:rPr>
          <w:spacing w:val="-59"/>
          <w:sz w:val="24"/>
          <w:szCs w:val="24"/>
        </w:rPr>
        <w:t xml:space="preserve"> </w:t>
      </w:r>
      <w:r w:rsidRPr="007B65F0">
        <w:rPr>
          <w:sz w:val="24"/>
          <w:szCs w:val="24"/>
        </w:rPr>
        <w:t>the</w:t>
      </w:r>
      <w:r w:rsidRPr="007B65F0">
        <w:rPr>
          <w:spacing w:val="-1"/>
          <w:sz w:val="24"/>
          <w:szCs w:val="24"/>
        </w:rPr>
        <w:t xml:space="preserve"> </w:t>
      </w:r>
      <w:r w:rsidRPr="007B65F0">
        <w:rPr>
          <w:sz w:val="24"/>
          <w:szCs w:val="24"/>
        </w:rPr>
        <w:t>College or</w:t>
      </w:r>
      <w:r w:rsidRPr="007B65F0">
        <w:rPr>
          <w:spacing w:val="-1"/>
          <w:sz w:val="24"/>
          <w:szCs w:val="24"/>
        </w:rPr>
        <w:t xml:space="preserve"> </w:t>
      </w:r>
      <w:r w:rsidRPr="007B65F0">
        <w:rPr>
          <w:sz w:val="24"/>
          <w:szCs w:val="24"/>
        </w:rPr>
        <w:t>to</w:t>
      </w:r>
      <w:r w:rsidRPr="007B65F0">
        <w:rPr>
          <w:spacing w:val="-2"/>
          <w:sz w:val="24"/>
          <w:szCs w:val="24"/>
        </w:rPr>
        <w:t xml:space="preserve"> </w:t>
      </w:r>
      <w:r w:rsidRPr="007B65F0">
        <w:rPr>
          <w:sz w:val="24"/>
          <w:szCs w:val="24"/>
        </w:rPr>
        <w:t>cease</w:t>
      </w:r>
      <w:r w:rsidRPr="007B65F0">
        <w:rPr>
          <w:spacing w:val="-2"/>
          <w:sz w:val="24"/>
          <w:szCs w:val="24"/>
        </w:rPr>
        <w:t xml:space="preserve"> </w:t>
      </w:r>
      <w:r w:rsidRPr="007B65F0">
        <w:rPr>
          <w:sz w:val="24"/>
          <w:szCs w:val="24"/>
        </w:rPr>
        <w:t>operations,</w:t>
      </w:r>
      <w:r w:rsidRPr="007B65F0">
        <w:rPr>
          <w:spacing w:val="-2"/>
          <w:sz w:val="24"/>
          <w:szCs w:val="24"/>
        </w:rPr>
        <w:t xml:space="preserve"> </w:t>
      </w:r>
      <w:r w:rsidRPr="007B65F0">
        <w:rPr>
          <w:sz w:val="24"/>
          <w:szCs w:val="24"/>
        </w:rPr>
        <w:t>or</w:t>
      </w:r>
      <w:r w:rsidRPr="007B65F0">
        <w:rPr>
          <w:spacing w:val="-1"/>
          <w:sz w:val="24"/>
          <w:szCs w:val="24"/>
        </w:rPr>
        <w:t xml:space="preserve"> </w:t>
      </w:r>
      <w:r w:rsidRPr="007B65F0">
        <w:rPr>
          <w:sz w:val="24"/>
          <w:szCs w:val="24"/>
        </w:rPr>
        <w:t>have</w:t>
      </w:r>
      <w:r w:rsidRPr="007B65F0">
        <w:rPr>
          <w:spacing w:val="-2"/>
          <w:sz w:val="24"/>
          <w:szCs w:val="24"/>
        </w:rPr>
        <w:t xml:space="preserve"> </w:t>
      </w:r>
      <w:r w:rsidRPr="007B65F0">
        <w:rPr>
          <w:sz w:val="24"/>
          <w:szCs w:val="24"/>
        </w:rPr>
        <w:t>no</w:t>
      </w:r>
      <w:r w:rsidRPr="007B65F0">
        <w:rPr>
          <w:spacing w:val="-2"/>
          <w:sz w:val="24"/>
          <w:szCs w:val="24"/>
        </w:rPr>
        <w:t xml:space="preserve"> </w:t>
      </w:r>
      <w:r w:rsidRPr="007B65F0">
        <w:rPr>
          <w:sz w:val="24"/>
          <w:szCs w:val="24"/>
        </w:rPr>
        <w:t>realistic</w:t>
      </w:r>
      <w:r w:rsidRPr="007B65F0">
        <w:rPr>
          <w:spacing w:val="1"/>
          <w:sz w:val="24"/>
          <w:szCs w:val="24"/>
        </w:rPr>
        <w:t xml:space="preserve"> </w:t>
      </w:r>
      <w:r w:rsidRPr="007B65F0">
        <w:rPr>
          <w:sz w:val="24"/>
          <w:szCs w:val="24"/>
        </w:rPr>
        <w:t>alternative but</w:t>
      </w:r>
      <w:r w:rsidRPr="007B65F0">
        <w:rPr>
          <w:spacing w:val="-2"/>
          <w:sz w:val="24"/>
          <w:szCs w:val="24"/>
        </w:rPr>
        <w:t xml:space="preserve"> </w:t>
      </w:r>
      <w:r w:rsidRPr="007B65F0">
        <w:rPr>
          <w:sz w:val="24"/>
          <w:szCs w:val="24"/>
        </w:rPr>
        <w:t>to</w:t>
      </w:r>
      <w:r w:rsidRPr="007B65F0">
        <w:rPr>
          <w:spacing w:val="-2"/>
          <w:sz w:val="24"/>
          <w:szCs w:val="24"/>
        </w:rPr>
        <w:t xml:space="preserve"> </w:t>
      </w:r>
      <w:r w:rsidRPr="007B65F0">
        <w:rPr>
          <w:sz w:val="24"/>
          <w:szCs w:val="24"/>
        </w:rPr>
        <w:t>do</w:t>
      </w:r>
      <w:r w:rsidRPr="007B65F0">
        <w:rPr>
          <w:spacing w:val="-2"/>
          <w:sz w:val="24"/>
          <w:szCs w:val="24"/>
        </w:rPr>
        <w:t xml:space="preserve"> </w:t>
      </w:r>
      <w:r w:rsidRPr="007B65F0">
        <w:rPr>
          <w:sz w:val="24"/>
          <w:szCs w:val="24"/>
        </w:rPr>
        <w:t>so.</w:t>
      </w:r>
    </w:p>
    <w:p w:rsidR="00406128" w:rsidRPr="007B65F0" w:rsidRDefault="00406128">
      <w:pPr>
        <w:rPr>
          <w:sz w:val="24"/>
          <w:szCs w:val="24"/>
        </w:rPr>
        <w:sectPr w:rsidR="00406128" w:rsidRPr="007B65F0">
          <w:headerReference w:type="default" r:id="rId24"/>
          <w:footerReference w:type="default" r:id="rId25"/>
          <w:pgSz w:w="11910" w:h="16840"/>
          <w:pgMar w:top="2080" w:right="360" w:bottom="1500" w:left="640" w:header="725" w:footer="1318" w:gutter="0"/>
          <w:cols w:space="720"/>
        </w:sectPr>
      </w:pPr>
    </w:p>
    <w:p w:rsidR="00406128" w:rsidRPr="007B65F0" w:rsidRDefault="00406128">
      <w:pPr>
        <w:pStyle w:val="BodyText"/>
        <w:spacing w:before="3"/>
        <w:rPr>
          <w:sz w:val="24"/>
          <w:szCs w:val="24"/>
        </w:rPr>
      </w:pPr>
    </w:p>
    <w:p w:rsidR="00406128" w:rsidRPr="007B65F0" w:rsidRDefault="005211F2">
      <w:pPr>
        <w:pStyle w:val="Heading3"/>
        <w:spacing w:before="94"/>
        <w:jc w:val="both"/>
        <w:rPr>
          <w:sz w:val="24"/>
          <w:szCs w:val="24"/>
        </w:rPr>
      </w:pPr>
      <w:r w:rsidRPr="007B65F0">
        <w:rPr>
          <w:sz w:val="24"/>
          <w:szCs w:val="24"/>
        </w:rPr>
        <w:t>Auditor’s</w:t>
      </w:r>
      <w:r w:rsidRPr="007B65F0">
        <w:rPr>
          <w:spacing w:val="-5"/>
          <w:sz w:val="24"/>
          <w:szCs w:val="24"/>
        </w:rPr>
        <w:t xml:space="preserve"> </w:t>
      </w:r>
      <w:r w:rsidRPr="007B65F0">
        <w:rPr>
          <w:sz w:val="24"/>
          <w:szCs w:val="24"/>
        </w:rPr>
        <w:t>responsibilities</w:t>
      </w:r>
      <w:r w:rsidRPr="007B65F0">
        <w:rPr>
          <w:spacing w:val="-2"/>
          <w:sz w:val="24"/>
          <w:szCs w:val="24"/>
        </w:rPr>
        <w:t xml:space="preserve"> </w:t>
      </w:r>
      <w:r w:rsidRPr="007B65F0">
        <w:rPr>
          <w:sz w:val="24"/>
          <w:szCs w:val="24"/>
        </w:rPr>
        <w:t>for</w:t>
      </w:r>
      <w:r w:rsidRPr="007B65F0">
        <w:rPr>
          <w:spacing w:val="-4"/>
          <w:sz w:val="24"/>
          <w:szCs w:val="24"/>
        </w:rPr>
        <w:t xml:space="preserve"> </w:t>
      </w:r>
      <w:r w:rsidRPr="007B65F0">
        <w:rPr>
          <w:sz w:val="24"/>
          <w:szCs w:val="24"/>
        </w:rPr>
        <w:t>the</w:t>
      </w:r>
      <w:r w:rsidRPr="007B65F0">
        <w:rPr>
          <w:spacing w:val="-5"/>
          <w:sz w:val="24"/>
          <w:szCs w:val="24"/>
        </w:rPr>
        <w:t xml:space="preserve"> </w:t>
      </w:r>
      <w:r w:rsidRPr="007B65F0">
        <w:rPr>
          <w:sz w:val="24"/>
          <w:szCs w:val="24"/>
        </w:rPr>
        <w:t>audit</w:t>
      </w:r>
      <w:r w:rsidRPr="007B65F0">
        <w:rPr>
          <w:spacing w:val="-1"/>
          <w:sz w:val="24"/>
          <w:szCs w:val="24"/>
        </w:rPr>
        <w:t xml:space="preserve"> </w:t>
      </w:r>
      <w:r w:rsidRPr="007B65F0">
        <w:rPr>
          <w:sz w:val="24"/>
          <w:szCs w:val="24"/>
        </w:rPr>
        <w:t>of</w:t>
      </w:r>
      <w:r w:rsidRPr="007B65F0">
        <w:rPr>
          <w:spacing w:val="-3"/>
          <w:sz w:val="24"/>
          <w:szCs w:val="24"/>
        </w:rPr>
        <w:t xml:space="preserve"> </w:t>
      </w:r>
      <w:r w:rsidRPr="007B65F0">
        <w:rPr>
          <w:sz w:val="24"/>
          <w:szCs w:val="24"/>
        </w:rPr>
        <w:t>the</w:t>
      </w:r>
      <w:r w:rsidRPr="007B65F0">
        <w:rPr>
          <w:spacing w:val="-4"/>
          <w:sz w:val="24"/>
          <w:szCs w:val="24"/>
        </w:rPr>
        <w:t xml:space="preserve"> </w:t>
      </w:r>
      <w:r w:rsidRPr="007B65F0">
        <w:rPr>
          <w:sz w:val="24"/>
          <w:szCs w:val="24"/>
        </w:rPr>
        <w:t>financial</w:t>
      </w:r>
      <w:r w:rsidRPr="007B65F0">
        <w:rPr>
          <w:spacing w:val="-4"/>
          <w:sz w:val="24"/>
          <w:szCs w:val="24"/>
        </w:rPr>
        <w:t xml:space="preserve"> </w:t>
      </w:r>
      <w:r w:rsidRPr="007B65F0">
        <w:rPr>
          <w:sz w:val="24"/>
          <w:szCs w:val="24"/>
        </w:rPr>
        <w:t>statements</w:t>
      </w:r>
    </w:p>
    <w:p w:rsidR="00406128" w:rsidRPr="007B65F0" w:rsidRDefault="00406128">
      <w:pPr>
        <w:pStyle w:val="BodyText"/>
        <w:spacing w:before="4"/>
        <w:rPr>
          <w:b/>
          <w:sz w:val="24"/>
          <w:szCs w:val="24"/>
        </w:rPr>
      </w:pPr>
    </w:p>
    <w:p w:rsidR="00406128" w:rsidRPr="007B65F0" w:rsidRDefault="005211F2">
      <w:pPr>
        <w:pStyle w:val="BodyText"/>
        <w:ind w:left="440" w:right="716"/>
        <w:jc w:val="both"/>
        <w:rPr>
          <w:sz w:val="24"/>
          <w:szCs w:val="24"/>
        </w:rPr>
      </w:pPr>
      <w:r w:rsidRPr="007B65F0">
        <w:rPr>
          <w:sz w:val="24"/>
          <w:szCs w:val="24"/>
        </w:rPr>
        <w:t>Our</w:t>
      </w:r>
      <w:r w:rsidRPr="007B65F0">
        <w:rPr>
          <w:spacing w:val="-10"/>
          <w:sz w:val="24"/>
          <w:szCs w:val="24"/>
        </w:rPr>
        <w:t xml:space="preserve"> </w:t>
      </w:r>
      <w:r w:rsidRPr="007B65F0">
        <w:rPr>
          <w:sz w:val="24"/>
          <w:szCs w:val="24"/>
        </w:rPr>
        <w:t>objectives</w:t>
      </w:r>
      <w:r w:rsidRPr="007B65F0">
        <w:rPr>
          <w:spacing w:val="-11"/>
          <w:sz w:val="24"/>
          <w:szCs w:val="24"/>
        </w:rPr>
        <w:t xml:space="preserve"> </w:t>
      </w:r>
      <w:r w:rsidRPr="007B65F0">
        <w:rPr>
          <w:sz w:val="24"/>
          <w:szCs w:val="24"/>
        </w:rPr>
        <w:t>are</w:t>
      </w:r>
      <w:r w:rsidRPr="007B65F0">
        <w:rPr>
          <w:spacing w:val="-10"/>
          <w:sz w:val="24"/>
          <w:szCs w:val="24"/>
        </w:rPr>
        <w:t xml:space="preserve"> </w:t>
      </w:r>
      <w:r w:rsidRPr="007B65F0">
        <w:rPr>
          <w:sz w:val="24"/>
          <w:szCs w:val="24"/>
        </w:rPr>
        <w:t>to</w:t>
      </w:r>
      <w:r w:rsidRPr="007B65F0">
        <w:rPr>
          <w:spacing w:val="-11"/>
          <w:sz w:val="24"/>
          <w:szCs w:val="24"/>
        </w:rPr>
        <w:t xml:space="preserve"> </w:t>
      </w:r>
      <w:r w:rsidRPr="007B65F0">
        <w:rPr>
          <w:sz w:val="24"/>
          <w:szCs w:val="24"/>
        </w:rPr>
        <w:t>obtain</w:t>
      </w:r>
      <w:r w:rsidRPr="007B65F0">
        <w:rPr>
          <w:spacing w:val="-9"/>
          <w:sz w:val="24"/>
          <w:szCs w:val="24"/>
        </w:rPr>
        <w:t xml:space="preserve"> </w:t>
      </w:r>
      <w:r w:rsidRPr="007B65F0">
        <w:rPr>
          <w:sz w:val="24"/>
          <w:szCs w:val="24"/>
        </w:rPr>
        <w:t>reasonable</w:t>
      </w:r>
      <w:r w:rsidRPr="007B65F0">
        <w:rPr>
          <w:spacing w:val="-10"/>
          <w:sz w:val="24"/>
          <w:szCs w:val="24"/>
        </w:rPr>
        <w:t xml:space="preserve"> </w:t>
      </w:r>
      <w:r w:rsidRPr="007B65F0">
        <w:rPr>
          <w:sz w:val="24"/>
          <w:szCs w:val="24"/>
        </w:rPr>
        <w:t>assurance</w:t>
      </w:r>
      <w:r w:rsidRPr="007B65F0">
        <w:rPr>
          <w:spacing w:val="-9"/>
          <w:sz w:val="24"/>
          <w:szCs w:val="24"/>
        </w:rPr>
        <w:t xml:space="preserve"> </w:t>
      </w:r>
      <w:r w:rsidRPr="007B65F0">
        <w:rPr>
          <w:sz w:val="24"/>
          <w:szCs w:val="24"/>
        </w:rPr>
        <w:t>about</w:t>
      </w:r>
      <w:r w:rsidRPr="007B65F0">
        <w:rPr>
          <w:spacing w:val="-9"/>
          <w:sz w:val="24"/>
          <w:szCs w:val="24"/>
        </w:rPr>
        <w:t xml:space="preserve"> </w:t>
      </w:r>
      <w:r w:rsidRPr="007B65F0">
        <w:rPr>
          <w:sz w:val="24"/>
          <w:szCs w:val="24"/>
        </w:rPr>
        <w:t>whether</w:t>
      </w:r>
      <w:r w:rsidRPr="007B65F0">
        <w:rPr>
          <w:spacing w:val="-10"/>
          <w:sz w:val="24"/>
          <w:szCs w:val="24"/>
        </w:rPr>
        <w:t xml:space="preserve"> </w:t>
      </w:r>
      <w:r w:rsidRPr="007B65F0">
        <w:rPr>
          <w:sz w:val="24"/>
          <w:szCs w:val="24"/>
        </w:rPr>
        <w:t>the</w:t>
      </w:r>
      <w:r w:rsidRPr="007B65F0">
        <w:rPr>
          <w:spacing w:val="-12"/>
          <w:sz w:val="24"/>
          <w:szCs w:val="24"/>
        </w:rPr>
        <w:t xml:space="preserve"> </w:t>
      </w:r>
      <w:r w:rsidRPr="007B65F0">
        <w:rPr>
          <w:sz w:val="24"/>
          <w:szCs w:val="24"/>
        </w:rPr>
        <w:t>financial</w:t>
      </w:r>
      <w:r w:rsidRPr="007B65F0">
        <w:rPr>
          <w:spacing w:val="-9"/>
          <w:sz w:val="24"/>
          <w:szCs w:val="24"/>
        </w:rPr>
        <w:t xml:space="preserve"> </w:t>
      </w:r>
      <w:r w:rsidRPr="007B65F0">
        <w:rPr>
          <w:sz w:val="24"/>
          <w:szCs w:val="24"/>
        </w:rPr>
        <w:t>statements</w:t>
      </w:r>
      <w:r w:rsidRPr="007B65F0">
        <w:rPr>
          <w:spacing w:val="-11"/>
          <w:sz w:val="24"/>
          <w:szCs w:val="24"/>
        </w:rPr>
        <w:t xml:space="preserve"> </w:t>
      </w:r>
      <w:r w:rsidRPr="007B65F0">
        <w:rPr>
          <w:sz w:val="24"/>
          <w:szCs w:val="24"/>
        </w:rPr>
        <w:t>as</w:t>
      </w:r>
      <w:r w:rsidRPr="007B65F0">
        <w:rPr>
          <w:spacing w:val="-11"/>
          <w:sz w:val="24"/>
          <w:szCs w:val="24"/>
        </w:rPr>
        <w:t xml:space="preserve"> </w:t>
      </w:r>
      <w:r w:rsidRPr="007B65F0">
        <w:rPr>
          <w:sz w:val="24"/>
          <w:szCs w:val="24"/>
        </w:rPr>
        <w:t>a</w:t>
      </w:r>
      <w:r w:rsidRPr="007B65F0">
        <w:rPr>
          <w:spacing w:val="-10"/>
          <w:sz w:val="24"/>
          <w:szCs w:val="24"/>
        </w:rPr>
        <w:t xml:space="preserve"> </w:t>
      </w:r>
      <w:r w:rsidRPr="007B65F0">
        <w:rPr>
          <w:sz w:val="24"/>
          <w:szCs w:val="24"/>
        </w:rPr>
        <w:t>whole</w:t>
      </w:r>
      <w:r w:rsidRPr="007B65F0">
        <w:rPr>
          <w:spacing w:val="-59"/>
          <w:sz w:val="24"/>
          <w:szCs w:val="24"/>
        </w:rPr>
        <w:t xml:space="preserve"> </w:t>
      </w:r>
      <w:r w:rsidRPr="007B65F0">
        <w:rPr>
          <w:sz w:val="24"/>
          <w:szCs w:val="24"/>
        </w:rPr>
        <w:t>are free from material misstatement, whether due to fraud or error, and to issue an auditor’s report</w:t>
      </w:r>
      <w:r w:rsidRPr="007B65F0">
        <w:rPr>
          <w:spacing w:val="1"/>
          <w:sz w:val="24"/>
          <w:szCs w:val="24"/>
        </w:rPr>
        <w:t xml:space="preserve"> </w:t>
      </w:r>
      <w:r w:rsidRPr="007B65F0">
        <w:rPr>
          <w:sz w:val="24"/>
          <w:szCs w:val="24"/>
        </w:rPr>
        <w:t>that includes our opinion. Reasonable assurance is a high level of assurance, but is not a guarantee</w:t>
      </w:r>
      <w:r w:rsidRPr="007B65F0">
        <w:rPr>
          <w:spacing w:val="-59"/>
          <w:sz w:val="24"/>
          <w:szCs w:val="24"/>
        </w:rPr>
        <w:t xml:space="preserve"> </w:t>
      </w:r>
      <w:r w:rsidRPr="007B65F0">
        <w:rPr>
          <w:sz w:val="24"/>
          <w:szCs w:val="24"/>
        </w:rPr>
        <w:t>that an audit conducted in accordance with ISAs (UK) will always detect a material misstatement</w:t>
      </w:r>
      <w:r w:rsidRPr="007B65F0">
        <w:rPr>
          <w:spacing w:val="1"/>
          <w:sz w:val="24"/>
          <w:szCs w:val="24"/>
        </w:rPr>
        <w:t xml:space="preserve"> </w:t>
      </w:r>
      <w:r w:rsidRPr="007B65F0">
        <w:rPr>
          <w:sz w:val="24"/>
          <w:szCs w:val="24"/>
        </w:rPr>
        <w:t>when</w:t>
      </w:r>
      <w:r w:rsidRPr="007B65F0">
        <w:rPr>
          <w:spacing w:val="-6"/>
          <w:sz w:val="24"/>
          <w:szCs w:val="24"/>
        </w:rPr>
        <w:t xml:space="preserve"> </w:t>
      </w:r>
      <w:r w:rsidRPr="007B65F0">
        <w:rPr>
          <w:sz w:val="24"/>
          <w:szCs w:val="24"/>
        </w:rPr>
        <w:t>it</w:t>
      </w:r>
      <w:r w:rsidRPr="007B65F0">
        <w:rPr>
          <w:spacing w:val="-5"/>
          <w:sz w:val="24"/>
          <w:szCs w:val="24"/>
        </w:rPr>
        <w:t xml:space="preserve"> </w:t>
      </w:r>
      <w:r w:rsidRPr="007B65F0">
        <w:rPr>
          <w:sz w:val="24"/>
          <w:szCs w:val="24"/>
        </w:rPr>
        <w:t>exists.</w:t>
      </w:r>
      <w:r w:rsidRPr="007B65F0">
        <w:rPr>
          <w:spacing w:val="-6"/>
          <w:sz w:val="24"/>
          <w:szCs w:val="24"/>
        </w:rPr>
        <w:t xml:space="preserve"> </w:t>
      </w:r>
      <w:r w:rsidRPr="007B65F0">
        <w:rPr>
          <w:sz w:val="24"/>
          <w:szCs w:val="24"/>
        </w:rPr>
        <w:t>Misstatements</w:t>
      </w:r>
      <w:r w:rsidRPr="007B65F0">
        <w:rPr>
          <w:spacing w:val="-6"/>
          <w:sz w:val="24"/>
          <w:szCs w:val="24"/>
        </w:rPr>
        <w:t xml:space="preserve"> </w:t>
      </w:r>
      <w:r w:rsidRPr="007B65F0">
        <w:rPr>
          <w:sz w:val="24"/>
          <w:szCs w:val="24"/>
        </w:rPr>
        <w:t>can</w:t>
      </w:r>
      <w:r w:rsidRPr="007B65F0">
        <w:rPr>
          <w:spacing w:val="-9"/>
          <w:sz w:val="24"/>
          <w:szCs w:val="24"/>
        </w:rPr>
        <w:t xml:space="preserve"> </w:t>
      </w:r>
      <w:r w:rsidRPr="007B65F0">
        <w:rPr>
          <w:sz w:val="24"/>
          <w:szCs w:val="24"/>
        </w:rPr>
        <w:t>arise</w:t>
      </w:r>
      <w:r w:rsidRPr="007B65F0">
        <w:rPr>
          <w:spacing w:val="-8"/>
          <w:sz w:val="24"/>
          <w:szCs w:val="24"/>
        </w:rPr>
        <w:t xml:space="preserve"> </w:t>
      </w:r>
      <w:r w:rsidRPr="007B65F0">
        <w:rPr>
          <w:sz w:val="24"/>
          <w:szCs w:val="24"/>
        </w:rPr>
        <w:t>from</w:t>
      </w:r>
      <w:r w:rsidRPr="007B65F0">
        <w:rPr>
          <w:spacing w:val="-8"/>
          <w:sz w:val="24"/>
          <w:szCs w:val="24"/>
        </w:rPr>
        <w:t xml:space="preserve"> </w:t>
      </w:r>
      <w:r w:rsidRPr="007B65F0">
        <w:rPr>
          <w:sz w:val="24"/>
          <w:szCs w:val="24"/>
        </w:rPr>
        <w:t>fraud</w:t>
      </w:r>
      <w:r w:rsidRPr="007B65F0">
        <w:rPr>
          <w:spacing w:val="-8"/>
          <w:sz w:val="24"/>
          <w:szCs w:val="24"/>
        </w:rPr>
        <w:t xml:space="preserve"> </w:t>
      </w:r>
      <w:r w:rsidRPr="007B65F0">
        <w:rPr>
          <w:sz w:val="24"/>
          <w:szCs w:val="24"/>
        </w:rPr>
        <w:t>or</w:t>
      </w:r>
      <w:r w:rsidRPr="007B65F0">
        <w:rPr>
          <w:spacing w:val="-8"/>
          <w:sz w:val="24"/>
          <w:szCs w:val="24"/>
        </w:rPr>
        <w:t xml:space="preserve"> </w:t>
      </w:r>
      <w:r w:rsidRPr="007B65F0">
        <w:rPr>
          <w:sz w:val="24"/>
          <w:szCs w:val="24"/>
        </w:rPr>
        <w:t>error</w:t>
      </w:r>
      <w:r w:rsidRPr="007B65F0">
        <w:rPr>
          <w:spacing w:val="-7"/>
          <w:sz w:val="24"/>
          <w:szCs w:val="24"/>
        </w:rPr>
        <w:t xml:space="preserve"> </w:t>
      </w:r>
      <w:r w:rsidRPr="007B65F0">
        <w:rPr>
          <w:sz w:val="24"/>
          <w:szCs w:val="24"/>
        </w:rPr>
        <w:t>and</w:t>
      </w:r>
      <w:r w:rsidRPr="007B65F0">
        <w:rPr>
          <w:spacing w:val="-6"/>
          <w:sz w:val="24"/>
          <w:szCs w:val="24"/>
        </w:rPr>
        <w:t xml:space="preserve"> </w:t>
      </w:r>
      <w:r w:rsidRPr="007B65F0">
        <w:rPr>
          <w:sz w:val="24"/>
          <w:szCs w:val="24"/>
        </w:rPr>
        <w:t>are</w:t>
      </w:r>
      <w:r w:rsidRPr="007B65F0">
        <w:rPr>
          <w:spacing w:val="-6"/>
          <w:sz w:val="24"/>
          <w:szCs w:val="24"/>
        </w:rPr>
        <w:t xml:space="preserve"> </w:t>
      </w:r>
      <w:r w:rsidRPr="007B65F0">
        <w:rPr>
          <w:sz w:val="24"/>
          <w:szCs w:val="24"/>
        </w:rPr>
        <w:t>considered</w:t>
      </w:r>
      <w:r w:rsidRPr="007B65F0">
        <w:rPr>
          <w:spacing w:val="-8"/>
          <w:sz w:val="24"/>
          <w:szCs w:val="24"/>
        </w:rPr>
        <w:t xml:space="preserve"> </w:t>
      </w:r>
      <w:r w:rsidRPr="007B65F0">
        <w:rPr>
          <w:sz w:val="24"/>
          <w:szCs w:val="24"/>
        </w:rPr>
        <w:t>material</w:t>
      </w:r>
      <w:r w:rsidRPr="007B65F0">
        <w:rPr>
          <w:spacing w:val="-7"/>
          <w:sz w:val="24"/>
          <w:szCs w:val="24"/>
        </w:rPr>
        <w:t xml:space="preserve"> </w:t>
      </w:r>
      <w:r w:rsidRPr="007B65F0">
        <w:rPr>
          <w:sz w:val="24"/>
          <w:szCs w:val="24"/>
        </w:rPr>
        <w:t>if,</w:t>
      </w:r>
      <w:r w:rsidRPr="007B65F0">
        <w:rPr>
          <w:spacing w:val="-6"/>
          <w:sz w:val="24"/>
          <w:szCs w:val="24"/>
        </w:rPr>
        <w:t xml:space="preserve"> </w:t>
      </w:r>
      <w:r w:rsidRPr="007B65F0">
        <w:rPr>
          <w:sz w:val="24"/>
          <w:szCs w:val="24"/>
        </w:rPr>
        <w:t>individually</w:t>
      </w:r>
      <w:r w:rsidRPr="007B65F0">
        <w:rPr>
          <w:spacing w:val="-59"/>
          <w:sz w:val="24"/>
          <w:szCs w:val="24"/>
        </w:rPr>
        <w:t xml:space="preserve"> </w:t>
      </w:r>
      <w:r w:rsidRPr="007B65F0">
        <w:rPr>
          <w:sz w:val="24"/>
          <w:szCs w:val="24"/>
        </w:rPr>
        <w:t>or in the aggregate, they could reasonably be expected to influence the economic decisions of users</w:t>
      </w:r>
      <w:r w:rsidRPr="007B65F0">
        <w:rPr>
          <w:spacing w:val="-59"/>
          <w:sz w:val="24"/>
          <w:szCs w:val="24"/>
        </w:rPr>
        <w:t xml:space="preserve"> </w:t>
      </w:r>
      <w:r w:rsidRPr="007B65F0">
        <w:rPr>
          <w:sz w:val="24"/>
          <w:szCs w:val="24"/>
        </w:rPr>
        <w:t>taken</w:t>
      </w:r>
      <w:r w:rsidRPr="007B65F0">
        <w:rPr>
          <w:spacing w:val="-1"/>
          <w:sz w:val="24"/>
          <w:szCs w:val="24"/>
        </w:rPr>
        <w:t xml:space="preserve"> </w:t>
      </w:r>
      <w:r w:rsidRPr="007B65F0">
        <w:rPr>
          <w:sz w:val="24"/>
          <w:szCs w:val="24"/>
        </w:rPr>
        <w:t>on</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basis</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these financial</w:t>
      </w:r>
      <w:r w:rsidRPr="007B65F0">
        <w:rPr>
          <w:spacing w:val="-1"/>
          <w:sz w:val="24"/>
          <w:szCs w:val="24"/>
        </w:rPr>
        <w:t xml:space="preserve"> </w:t>
      </w:r>
      <w:r w:rsidRPr="007B65F0">
        <w:rPr>
          <w:sz w:val="24"/>
          <w:szCs w:val="24"/>
        </w:rPr>
        <w:t>statements.</w:t>
      </w:r>
    </w:p>
    <w:p w:rsidR="00406128" w:rsidRPr="007B65F0" w:rsidRDefault="00406128">
      <w:pPr>
        <w:pStyle w:val="BodyText"/>
        <w:spacing w:before="5"/>
        <w:rPr>
          <w:sz w:val="24"/>
          <w:szCs w:val="24"/>
        </w:rPr>
      </w:pPr>
    </w:p>
    <w:p w:rsidR="00406128" w:rsidRPr="007B65F0" w:rsidRDefault="005211F2">
      <w:pPr>
        <w:pStyle w:val="Heading3"/>
        <w:spacing w:before="1"/>
        <w:ind w:right="725"/>
        <w:jc w:val="both"/>
        <w:rPr>
          <w:sz w:val="24"/>
          <w:szCs w:val="24"/>
        </w:rPr>
      </w:pPr>
      <w:r w:rsidRPr="007B65F0">
        <w:rPr>
          <w:sz w:val="24"/>
          <w:szCs w:val="24"/>
        </w:rPr>
        <w:t>The extent to which the audit was considered capable of detecting irregularities, including</w:t>
      </w:r>
      <w:r w:rsidRPr="007B65F0">
        <w:rPr>
          <w:spacing w:val="1"/>
          <w:sz w:val="24"/>
          <w:szCs w:val="24"/>
        </w:rPr>
        <w:t xml:space="preserve"> </w:t>
      </w:r>
      <w:r w:rsidRPr="007B65F0">
        <w:rPr>
          <w:sz w:val="24"/>
          <w:szCs w:val="24"/>
        </w:rPr>
        <w:t>fraud</w:t>
      </w:r>
    </w:p>
    <w:p w:rsidR="00406128" w:rsidRPr="007B65F0" w:rsidRDefault="00406128">
      <w:pPr>
        <w:pStyle w:val="BodyText"/>
        <w:spacing w:before="2"/>
        <w:rPr>
          <w:b/>
          <w:sz w:val="24"/>
          <w:szCs w:val="24"/>
        </w:rPr>
      </w:pPr>
    </w:p>
    <w:p w:rsidR="00406128" w:rsidRPr="007B65F0" w:rsidRDefault="005211F2">
      <w:pPr>
        <w:pStyle w:val="BodyText"/>
        <w:spacing w:before="1"/>
        <w:ind w:left="440" w:right="717"/>
        <w:jc w:val="both"/>
        <w:rPr>
          <w:sz w:val="24"/>
          <w:szCs w:val="24"/>
        </w:rPr>
      </w:pPr>
      <w:r w:rsidRPr="007B65F0">
        <w:rPr>
          <w:sz w:val="24"/>
          <w:szCs w:val="24"/>
        </w:rPr>
        <w:t>Irregularities are instances of non-compliance with laws and regulations. The objectives of our audit</w:t>
      </w:r>
      <w:r w:rsidRPr="007B65F0">
        <w:rPr>
          <w:spacing w:val="1"/>
          <w:sz w:val="24"/>
          <w:szCs w:val="24"/>
        </w:rPr>
        <w:t xml:space="preserve"> </w:t>
      </w:r>
      <w:r w:rsidRPr="007B65F0">
        <w:rPr>
          <w:sz w:val="24"/>
          <w:szCs w:val="24"/>
        </w:rPr>
        <w:t>are to obtain sufficient appropriate audit evidence regarding compliance with laws and regulations</w:t>
      </w:r>
      <w:r w:rsidRPr="007B65F0">
        <w:rPr>
          <w:spacing w:val="1"/>
          <w:sz w:val="24"/>
          <w:szCs w:val="24"/>
        </w:rPr>
        <w:t xml:space="preserve"> </w:t>
      </w:r>
      <w:r w:rsidRPr="007B65F0">
        <w:rPr>
          <w:sz w:val="24"/>
          <w:szCs w:val="24"/>
        </w:rPr>
        <w:t>that have a direct effect on the determination of material amounts and disclosures in the financial</w:t>
      </w:r>
      <w:r w:rsidRPr="007B65F0">
        <w:rPr>
          <w:spacing w:val="1"/>
          <w:sz w:val="24"/>
          <w:szCs w:val="24"/>
        </w:rPr>
        <w:t xml:space="preserve"> </w:t>
      </w:r>
      <w:r w:rsidRPr="007B65F0">
        <w:rPr>
          <w:sz w:val="24"/>
          <w:szCs w:val="24"/>
        </w:rPr>
        <w:t>statements, to perform audit procedures to help identify instances of non-compliance with other laws</w:t>
      </w:r>
      <w:r w:rsidRPr="007B65F0">
        <w:rPr>
          <w:spacing w:val="-59"/>
          <w:sz w:val="24"/>
          <w:szCs w:val="24"/>
        </w:rPr>
        <w:t xml:space="preserve"> </w:t>
      </w:r>
      <w:r w:rsidRPr="007B65F0">
        <w:rPr>
          <w:sz w:val="24"/>
          <w:szCs w:val="24"/>
        </w:rPr>
        <w:t>and</w:t>
      </w:r>
      <w:r w:rsidRPr="007B65F0">
        <w:rPr>
          <w:spacing w:val="1"/>
          <w:sz w:val="24"/>
          <w:szCs w:val="24"/>
        </w:rPr>
        <w:t xml:space="preserve"> </w:t>
      </w:r>
      <w:r w:rsidRPr="007B65F0">
        <w:rPr>
          <w:sz w:val="24"/>
          <w:szCs w:val="24"/>
        </w:rPr>
        <w:t>regulations</w:t>
      </w:r>
      <w:r w:rsidRPr="007B65F0">
        <w:rPr>
          <w:spacing w:val="1"/>
          <w:sz w:val="24"/>
          <w:szCs w:val="24"/>
        </w:rPr>
        <w:t xml:space="preserve"> </w:t>
      </w:r>
      <w:r w:rsidRPr="007B65F0">
        <w:rPr>
          <w:sz w:val="24"/>
          <w:szCs w:val="24"/>
        </w:rPr>
        <w:t>that</w:t>
      </w:r>
      <w:r w:rsidRPr="007B65F0">
        <w:rPr>
          <w:spacing w:val="1"/>
          <w:sz w:val="24"/>
          <w:szCs w:val="24"/>
        </w:rPr>
        <w:t xml:space="preserve"> </w:t>
      </w:r>
      <w:r w:rsidRPr="007B65F0">
        <w:rPr>
          <w:sz w:val="24"/>
          <w:szCs w:val="24"/>
        </w:rPr>
        <w:t>may</w:t>
      </w:r>
      <w:r w:rsidRPr="007B65F0">
        <w:rPr>
          <w:spacing w:val="1"/>
          <w:sz w:val="24"/>
          <w:szCs w:val="24"/>
        </w:rPr>
        <w:t xml:space="preserve"> </w:t>
      </w:r>
      <w:r w:rsidRPr="007B65F0">
        <w:rPr>
          <w:sz w:val="24"/>
          <w:szCs w:val="24"/>
        </w:rPr>
        <w:t>have</w:t>
      </w:r>
      <w:r w:rsidRPr="007B65F0">
        <w:rPr>
          <w:spacing w:val="1"/>
          <w:sz w:val="24"/>
          <w:szCs w:val="24"/>
        </w:rPr>
        <w:t xml:space="preserve"> </w:t>
      </w:r>
      <w:r w:rsidRPr="007B65F0">
        <w:rPr>
          <w:sz w:val="24"/>
          <w:szCs w:val="24"/>
        </w:rPr>
        <w:t>a</w:t>
      </w:r>
      <w:r w:rsidRPr="007B65F0">
        <w:rPr>
          <w:spacing w:val="1"/>
          <w:sz w:val="24"/>
          <w:szCs w:val="24"/>
        </w:rPr>
        <w:t xml:space="preserve"> </w:t>
      </w:r>
      <w:r w:rsidRPr="007B65F0">
        <w:rPr>
          <w:sz w:val="24"/>
          <w:szCs w:val="24"/>
        </w:rPr>
        <w:t>material</w:t>
      </w:r>
      <w:r w:rsidRPr="007B65F0">
        <w:rPr>
          <w:spacing w:val="1"/>
          <w:sz w:val="24"/>
          <w:szCs w:val="24"/>
        </w:rPr>
        <w:t xml:space="preserve"> </w:t>
      </w:r>
      <w:r w:rsidRPr="007B65F0">
        <w:rPr>
          <w:sz w:val="24"/>
          <w:szCs w:val="24"/>
        </w:rPr>
        <w:t>effect</w:t>
      </w:r>
      <w:r w:rsidRPr="007B65F0">
        <w:rPr>
          <w:spacing w:val="1"/>
          <w:sz w:val="24"/>
          <w:szCs w:val="24"/>
        </w:rPr>
        <w:t xml:space="preserve"> </w:t>
      </w:r>
      <w:r w:rsidRPr="007B65F0">
        <w:rPr>
          <w:sz w:val="24"/>
          <w:szCs w:val="24"/>
        </w:rPr>
        <w:t>on</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financial</w:t>
      </w:r>
      <w:r w:rsidRPr="007B65F0">
        <w:rPr>
          <w:spacing w:val="1"/>
          <w:sz w:val="24"/>
          <w:szCs w:val="24"/>
        </w:rPr>
        <w:t xml:space="preserve"> </w:t>
      </w:r>
      <w:r w:rsidRPr="007B65F0">
        <w:rPr>
          <w:sz w:val="24"/>
          <w:szCs w:val="24"/>
        </w:rPr>
        <w:t>statements,</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to</w:t>
      </w:r>
      <w:r w:rsidRPr="007B65F0">
        <w:rPr>
          <w:spacing w:val="1"/>
          <w:sz w:val="24"/>
          <w:szCs w:val="24"/>
        </w:rPr>
        <w:t xml:space="preserve"> </w:t>
      </w:r>
      <w:r w:rsidRPr="007B65F0">
        <w:rPr>
          <w:sz w:val="24"/>
          <w:szCs w:val="24"/>
        </w:rPr>
        <w:t>respond</w:t>
      </w:r>
      <w:r w:rsidRPr="007B65F0">
        <w:rPr>
          <w:spacing w:val="-59"/>
          <w:sz w:val="24"/>
          <w:szCs w:val="24"/>
        </w:rPr>
        <w:t xml:space="preserve"> </w:t>
      </w:r>
      <w:r w:rsidRPr="007B65F0">
        <w:rPr>
          <w:sz w:val="24"/>
          <w:szCs w:val="24"/>
        </w:rPr>
        <w:t>appropriately to identified or suspected non-compliance with laws and regulations identified during</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audit.</w:t>
      </w:r>
    </w:p>
    <w:p w:rsidR="00406128" w:rsidRPr="007B65F0" w:rsidRDefault="005211F2">
      <w:pPr>
        <w:pStyle w:val="BodyText"/>
        <w:spacing w:before="120"/>
        <w:ind w:left="440" w:right="720"/>
        <w:jc w:val="both"/>
        <w:rPr>
          <w:sz w:val="24"/>
          <w:szCs w:val="24"/>
        </w:rPr>
      </w:pPr>
      <w:r w:rsidRPr="007B65F0">
        <w:rPr>
          <w:sz w:val="24"/>
          <w:szCs w:val="24"/>
        </w:rPr>
        <w:t>In relation to fraud, the objectives of our audit are to identify and assess the risk of material</w:t>
      </w:r>
      <w:r w:rsidRPr="007B65F0">
        <w:rPr>
          <w:spacing w:val="1"/>
          <w:sz w:val="24"/>
          <w:szCs w:val="24"/>
        </w:rPr>
        <w:t xml:space="preserve"> </w:t>
      </w:r>
      <w:r w:rsidRPr="007B65F0">
        <w:rPr>
          <w:sz w:val="24"/>
          <w:szCs w:val="24"/>
        </w:rPr>
        <w:t>misstatement of the financial statements due to fraud, to obtain sufficient appropriate audit evidence</w:t>
      </w:r>
      <w:r w:rsidRPr="007B65F0">
        <w:rPr>
          <w:spacing w:val="-59"/>
          <w:sz w:val="24"/>
          <w:szCs w:val="24"/>
        </w:rPr>
        <w:t xml:space="preserve"> </w:t>
      </w:r>
      <w:r w:rsidRPr="007B65F0">
        <w:rPr>
          <w:sz w:val="24"/>
          <w:szCs w:val="24"/>
        </w:rPr>
        <w:t>regarding</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assessed</w:t>
      </w:r>
      <w:r w:rsidRPr="007B65F0">
        <w:rPr>
          <w:spacing w:val="1"/>
          <w:sz w:val="24"/>
          <w:szCs w:val="24"/>
        </w:rPr>
        <w:t xml:space="preserve"> </w:t>
      </w:r>
      <w:r w:rsidRPr="007B65F0">
        <w:rPr>
          <w:sz w:val="24"/>
          <w:szCs w:val="24"/>
        </w:rPr>
        <w:t>risks</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material</w:t>
      </w:r>
      <w:r w:rsidRPr="007B65F0">
        <w:rPr>
          <w:spacing w:val="1"/>
          <w:sz w:val="24"/>
          <w:szCs w:val="24"/>
        </w:rPr>
        <w:t xml:space="preserve"> </w:t>
      </w:r>
      <w:r w:rsidRPr="007B65F0">
        <w:rPr>
          <w:sz w:val="24"/>
          <w:szCs w:val="24"/>
        </w:rPr>
        <w:t>misstatement</w:t>
      </w:r>
      <w:r w:rsidRPr="007B65F0">
        <w:rPr>
          <w:spacing w:val="1"/>
          <w:sz w:val="24"/>
          <w:szCs w:val="24"/>
        </w:rPr>
        <w:t xml:space="preserve"> </w:t>
      </w:r>
      <w:r w:rsidRPr="007B65F0">
        <w:rPr>
          <w:sz w:val="24"/>
          <w:szCs w:val="24"/>
        </w:rPr>
        <w:t>due</w:t>
      </w:r>
      <w:r w:rsidRPr="007B65F0">
        <w:rPr>
          <w:spacing w:val="1"/>
          <w:sz w:val="24"/>
          <w:szCs w:val="24"/>
        </w:rPr>
        <w:t xml:space="preserve"> </w:t>
      </w:r>
      <w:r w:rsidRPr="007B65F0">
        <w:rPr>
          <w:sz w:val="24"/>
          <w:szCs w:val="24"/>
        </w:rPr>
        <w:t>to</w:t>
      </w:r>
      <w:r w:rsidRPr="007B65F0">
        <w:rPr>
          <w:spacing w:val="1"/>
          <w:sz w:val="24"/>
          <w:szCs w:val="24"/>
        </w:rPr>
        <w:t xml:space="preserve"> </w:t>
      </w:r>
      <w:r w:rsidRPr="007B65F0">
        <w:rPr>
          <w:sz w:val="24"/>
          <w:szCs w:val="24"/>
        </w:rPr>
        <w:t>fraud</w:t>
      </w:r>
      <w:r w:rsidRPr="007B65F0">
        <w:rPr>
          <w:spacing w:val="1"/>
          <w:sz w:val="24"/>
          <w:szCs w:val="24"/>
        </w:rPr>
        <w:t xml:space="preserve"> </w:t>
      </w:r>
      <w:r w:rsidRPr="007B65F0">
        <w:rPr>
          <w:sz w:val="24"/>
          <w:szCs w:val="24"/>
        </w:rPr>
        <w:t>through</w:t>
      </w:r>
      <w:r w:rsidRPr="007B65F0">
        <w:rPr>
          <w:spacing w:val="1"/>
          <w:sz w:val="24"/>
          <w:szCs w:val="24"/>
        </w:rPr>
        <w:t xml:space="preserve"> </w:t>
      </w:r>
      <w:r w:rsidRPr="007B65F0">
        <w:rPr>
          <w:sz w:val="24"/>
          <w:szCs w:val="24"/>
        </w:rPr>
        <w:t>designing</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implementing appropriate</w:t>
      </w:r>
      <w:r w:rsidRPr="007B65F0">
        <w:rPr>
          <w:spacing w:val="1"/>
          <w:sz w:val="24"/>
          <w:szCs w:val="24"/>
        </w:rPr>
        <w:t xml:space="preserve"> </w:t>
      </w:r>
      <w:r w:rsidRPr="007B65F0">
        <w:rPr>
          <w:sz w:val="24"/>
          <w:szCs w:val="24"/>
        </w:rPr>
        <w:t>responses</w:t>
      </w:r>
      <w:r w:rsidRPr="007B65F0">
        <w:rPr>
          <w:spacing w:val="1"/>
          <w:sz w:val="24"/>
          <w:szCs w:val="24"/>
        </w:rPr>
        <w:t xml:space="preserve"> </w:t>
      </w:r>
      <w:r w:rsidRPr="007B65F0">
        <w:rPr>
          <w:sz w:val="24"/>
          <w:szCs w:val="24"/>
        </w:rPr>
        <w:t>and to respond appropriately to fraud or suspected fraud</w:t>
      </w:r>
      <w:r w:rsidRPr="007B65F0">
        <w:rPr>
          <w:spacing w:val="1"/>
          <w:sz w:val="24"/>
          <w:szCs w:val="24"/>
        </w:rPr>
        <w:t xml:space="preserve"> </w:t>
      </w:r>
      <w:r w:rsidRPr="007B65F0">
        <w:rPr>
          <w:sz w:val="24"/>
          <w:szCs w:val="24"/>
        </w:rPr>
        <w:t>identified</w:t>
      </w:r>
      <w:r w:rsidRPr="007B65F0">
        <w:rPr>
          <w:spacing w:val="-1"/>
          <w:sz w:val="24"/>
          <w:szCs w:val="24"/>
        </w:rPr>
        <w:t xml:space="preserve"> </w:t>
      </w:r>
      <w:r w:rsidRPr="007B65F0">
        <w:rPr>
          <w:sz w:val="24"/>
          <w:szCs w:val="24"/>
        </w:rPr>
        <w:t>during</w:t>
      </w:r>
      <w:r w:rsidRPr="007B65F0">
        <w:rPr>
          <w:spacing w:val="-2"/>
          <w:sz w:val="24"/>
          <w:szCs w:val="24"/>
        </w:rPr>
        <w:t xml:space="preserve"> </w:t>
      </w:r>
      <w:r w:rsidRPr="007B65F0">
        <w:rPr>
          <w:sz w:val="24"/>
          <w:szCs w:val="24"/>
        </w:rPr>
        <w:t>the audit.</w:t>
      </w:r>
    </w:p>
    <w:p w:rsidR="00406128" w:rsidRPr="007B65F0" w:rsidRDefault="005211F2">
      <w:pPr>
        <w:pStyle w:val="BodyText"/>
        <w:spacing w:before="120"/>
        <w:ind w:left="440" w:right="721"/>
        <w:jc w:val="both"/>
        <w:rPr>
          <w:sz w:val="24"/>
          <w:szCs w:val="24"/>
        </w:rPr>
      </w:pPr>
      <w:r w:rsidRPr="007B65F0">
        <w:rPr>
          <w:sz w:val="24"/>
          <w:szCs w:val="24"/>
        </w:rPr>
        <w:t>However, it is the primary responsibility of management, with the oversight of those charged with</w:t>
      </w:r>
      <w:r w:rsidRPr="007B65F0">
        <w:rPr>
          <w:spacing w:val="1"/>
          <w:sz w:val="24"/>
          <w:szCs w:val="24"/>
        </w:rPr>
        <w:t xml:space="preserve"> </w:t>
      </w:r>
      <w:r w:rsidRPr="007B65F0">
        <w:rPr>
          <w:sz w:val="24"/>
          <w:szCs w:val="24"/>
        </w:rPr>
        <w:t>governance,</w:t>
      </w:r>
      <w:r w:rsidRPr="007B65F0">
        <w:rPr>
          <w:spacing w:val="-10"/>
          <w:sz w:val="24"/>
          <w:szCs w:val="24"/>
        </w:rPr>
        <w:t xml:space="preserve"> </w:t>
      </w:r>
      <w:r w:rsidRPr="007B65F0">
        <w:rPr>
          <w:sz w:val="24"/>
          <w:szCs w:val="24"/>
        </w:rPr>
        <w:t>to</w:t>
      </w:r>
      <w:r w:rsidRPr="007B65F0">
        <w:rPr>
          <w:spacing w:val="-5"/>
          <w:sz w:val="24"/>
          <w:szCs w:val="24"/>
        </w:rPr>
        <w:t xml:space="preserve"> </w:t>
      </w:r>
      <w:r w:rsidRPr="007B65F0">
        <w:rPr>
          <w:sz w:val="24"/>
          <w:szCs w:val="24"/>
        </w:rPr>
        <w:t>ensure</w:t>
      </w:r>
      <w:r w:rsidRPr="007B65F0">
        <w:rPr>
          <w:spacing w:val="-9"/>
          <w:sz w:val="24"/>
          <w:szCs w:val="24"/>
        </w:rPr>
        <w:t xml:space="preserve"> </w:t>
      </w:r>
      <w:r w:rsidRPr="007B65F0">
        <w:rPr>
          <w:sz w:val="24"/>
          <w:szCs w:val="24"/>
        </w:rPr>
        <w:t>that</w:t>
      </w:r>
      <w:r w:rsidRPr="007B65F0">
        <w:rPr>
          <w:spacing w:val="-7"/>
          <w:sz w:val="24"/>
          <w:szCs w:val="24"/>
        </w:rPr>
        <w:t xml:space="preserve"> </w:t>
      </w:r>
      <w:r w:rsidRPr="007B65F0">
        <w:rPr>
          <w:sz w:val="24"/>
          <w:szCs w:val="24"/>
        </w:rPr>
        <w:t>the</w:t>
      </w:r>
      <w:r w:rsidRPr="007B65F0">
        <w:rPr>
          <w:spacing w:val="-7"/>
          <w:sz w:val="24"/>
          <w:szCs w:val="24"/>
        </w:rPr>
        <w:t xml:space="preserve"> </w:t>
      </w:r>
      <w:r w:rsidRPr="007B65F0">
        <w:rPr>
          <w:sz w:val="24"/>
          <w:szCs w:val="24"/>
        </w:rPr>
        <w:t>entity's</w:t>
      </w:r>
      <w:r w:rsidRPr="007B65F0">
        <w:rPr>
          <w:spacing w:val="-5"/>
          <w:sz w:val="24"/>
          <w:szCs w:val="24"/>
        </w:rPr>
        <w:t xml:space="preserve"> </w:t>
      </w:r>
      <w:r w:rsidRPr="007B65F0">
        <w:rPr>
          <w:sz w:val="24"/>
          <w:szCs w:val="24"/>
        </w:rPr>
        <w:t>operations</w:t>
      </w:r>
      <w:r w:rsidRPr="007B65F0">
        <w:rPr>
          <w:spacing w:val="-11"/>
          <w:sz w:val="24"/>
          <w:szCs w:val="24"/>
        </w:rPr>
        <w:t xml:space="preserve"> </w:t>
      </w:r>
      <w:r w:rsidRPr="007B65F0">
        <w:rPr>
          <w:sz w:val="24"/>
          <w:szCs w:val="24"/>
        </w:rPr>
        <w:t>are</w:t>
      </w:r>
      <w:r w:rsidRPr="007B65F0">
        <w:rPr>
          <w:spacing w:val="-5"/>
          <w:sz w:val="24"/>
          <w:szCs w:val="24"/>
        </w:rPr>
        <w:t xml:space="preserve"> </w:t>
      </w:r>
      <w:r w:rsidRPr="007B65F0">
        <w:rPr>
          <w:sz w:val="24"/>
          <w:szCs w:val="24"/>
        </w:rPr>
        <w:t>conducted</w:t>
      </w:r>
      <w:r w:rsidRPr="007B65F0">
        <w:rPr>
          <w:spacing w:val="-9"/>
          <w:sz w:val="24"/>
          <w:szCs w:val="24"/>
        </w:rPr>
        <w:t xml:space="preserve"> </w:t>
      </w:r>
      <w:r w:rsidRPr="007B65F0">
        <w:rPr>
          <w:sz w:val="24"/>
          <w:szCs w:val="24"/>
        </w:rPr>
        <w:t>in</w:t>
      </w:r>
      <w:r w:rsidRPr="007B65F0">
        <w:rPr>
          <w:spacing w:val="-5"/>
          <w:sz w:val="24"/>
          <w:szCs w:val="24"/>
        </w:rPr>
        <w:t xml:space="preserve"> </w:t>
      </w:r>
      <w:r w:rsidRPr="007B65F0">
        <w:rPr>
          <w:sz w:val="24"/>
          <w:szCs w:val="24"/>
        </w:rPr>
        <w:t>accordance</w:t>
      </w:r>
      <w:r w:rsidRPr="007B65F0">
        <w:rPr>
          <w:spacing w:val="-7"/>
          <w:sz w:val="24"/>
          <w:szCs w:val="24"/>
        </w:rPr>
        <w:t xml:space="preserve"> </w:t>
      </w:r>
      <w:r w:rsidRPr="007B65F0">
        <w:rPr>
          <w:sz w:val="24"/>
          <w:szCs w:val="24"/>
        </w:rPr>
        <w:t>with</w:t>
      </w:r>
      <w:r w:rsidRPr="007B65F0">
        <w:rPr>
          <w:spacing w:val="-8"/>
          <w:sz w:val="24"/>
          <w:szCs w:val="24"/>
        </w:rPr>
        <w:t xml:space="preserve"> </w:t>
      </w:r>
      <w:r w:rsidRPr="007B65F0">
        <w:rPr>
          <w:sz w:val="24"/>
          <w:szCs w:val="24"/>
        </w:rPr>
        <w:t>the</w:t>
      </w:r>
      <w:r w:rsidRPr="007B65F0">
        <w:rPr>
          <w:spacing w:val="-7"/>
          <w:sz w:val="24"/>
          <w:szCs w:val="24"/>
        </w:rPr>
        <w:t xml:space="preserve"> </w:t>
      </w:r>
      <w:r w:rsidRPr="007B65F0">
        <w:rPr>
          <w:sz w:val="24"/>
          <w:szCs w:val="24"/>
        </w:rPr>
        <w:t>provisions</w:t>
      </w:r>
      <w:r w:rsidRPr="007B65F0">
        <w:rPr>
          <w:spacing w:val="-5"/>
          <w:sz w:val="24"/>
          <w:szCs w:val="24"/>
        </w:rPr>
        <w:t xml:space="preserve"> </w:t>
      </w:r>
      <w:r w:rsidRPr="007B65F0">
        <w:rPr>
          <w:sz w:val="24"/>
          <w:szCs w:val="24"/>
        </w:rPr>
        <w:t>of</w:t>
      </w:r>
      <w:r w:rsidRPr="007B65F0">
        <w:rPr>
          <w:spacing w:val="-59"/>
          <w:sz w:val="24"/>
          <w:szCs w:val="24"/>
        </w:rPr>
        <w:t xml:space="preserve"> </w:t>
      </w:r>
      <w:r w:rsidRPr="007B65F0">
        <w:rPr>
          <w:sz w:val="24"/>
          <w:szCs w:val="24"/>
        </w:rPr>
        <w:t>laws and regulations</w:t>
      </w:r>
      <w:r w:rsidRPr="007B65F0">
        <w:rPr>
          <w:spacing w:val="-2"/>
          <w:sz w:val="24"/>
          <w:szCs w:val="24"/>
        </w:rPr>
        <w:t xml:space="preserve"> </w:t>
      </w:r>
      <w:r w:rsidRPr="007B65F0">
        <w:rPr>
          <w:sz w:val="24"/>
          <w:szCs w:val="24"/>
        </w:rPr>
        <w:t>and</w:t>
      </w:r>
      <w:r w:rsidRPr="007B65F0">
        <w:rPr>
          <w:spacing w:val="-2"/>
          <w:sz w:val="24"/>
          <w:szCs w:val="24"/>
        </w:rPr>
        <w:t xml:space="preserve"> </w:t>
      </w:r>
      <w:r w:rsidRPr="007B65F0">
        <w:rPr>
          <w:sz w:val="24"/>
          <w:szCs w:val="24"/>
        </w:rPr>
        <w:t>for</w:t>
      </w:r>
      <w:r w:rsidRPr="007B65F0">
        <w:rPr>
          <w:spacing w:val="-1"/>
          <w:sz w:val="24"/>
          <w:szCs w:val="24"/>
        </w:rPr>
        <w:t xml:space="preserve"> </w:t>
      </w:r>
      <w:r w:rsidRPr="007B65F0">
        <w:rPr>
          <w:sz w:val="24"/>
          <w:szCs w:val="24"/>
        </w:rPr>
        <w:t>the prevention</w:t>
      </w:r>
      <w:r w:rsidRPr="007B65F0">
        <w:rPr>
          <w:spacing w:val="-2"/>
          <w:sz w:val="24"/>
          <w:szCs w:val="24"/>
        </w:rPr>
        <w:t xml:space="preserve"> </w:t>
      </w:r>
      <w:r w:rsidRPr="007B65F0">
        <w:rPr>
          <w:sz w:val="24"/>
          <w:szCs w:val="24"/>
        </w:rPr>
        <w:t>and detection of</w:t>
      </w:r>
      <w:r w:rsidRPr="007B65F0">
        <w:rPr>
          <w:spacing w:val="-1"/>
          <w:sz w:val="24"/>
          <w:szCs w:val="24"/>
        </w:rPr>
        <w:t xml:space="preserve"> </w:t>
      </w:r>
      <w:r w:rsidRPr="007B65F0">
        <w:rPr>
          <w:sz w:val="24"/>
          <w:szCs w:val="24"/>
        </w:rPr>
        <w:t>fraud.</w:t>
      </w:r>
    </w:p>
    <w:p w:rsidR="00406128" w:rsidRPr="007B65F0" w:rsidRDefault="005211F2">
      <w:pPr>
        <w:pStyle w:val="BodyText"/>
        <w:spacing w:before="120"/>
        <w:ind w:left="440" w:right="722"/>
        <w:jc w:val="both"/>
        <w:rPr>
          <w:sz w:val="24"/>
          <w:szCs w:val="24"/>
        </w:rPr>
      </w:pPr>
      <w:r w:rsidRPr="007B65F0">
        <w:rPr>
          <w:sz w:val="24"/>
          <w:szCs w:val="24"/>
        </w:rPr>
        <w:t>In</w:t>
      </w:r>
      <w:r w:rsidRPr="007B65F0">
        <w:rPr>
          <w:spacing w:val="-7"/>
          <w:sz w:val="24"/>
          <w:szCs w:val="24"/>
        </w:rPr>
        <w:t xml:space="preserve"> </w:t>
      </w:r>
      <w:r w:rsidRPr="007B65F0">
        <w:rPr>
          <w:sz w:val="24"/>
          <w:szCs w:val="24"/>
        </w:rPr>
        <w:t>identifying</w:t>
      </w:r>
      <w:r w:rsidRPr="007B65F0">
        <w:rPr>
          <w:spacing w:val="-7"/>
          <w:sz w:val="24"/>
          <w:szCs w:val="24"/>
        </w:rPr>
        <w:t xml:space="preserve"> </w:t>
      </w:r>
      <w:r w:rsidRPr="007B65F0">
        <w:rPr>
          <w:sz w:val="24"/>
          <w:szCs w:val="24"/>
        </w:rPr>
        <w:t>and</w:t>
      </w:r>
      <w:r w:rsidRPr="007B65F0">
        <w:rPr>
          <w:spacing w:val="-6"/>
          <w:sz w:val="24"/>
          <w:szCs w:val="24"/>
        </w:rPr>
        <w:t xml:space="preserve"> </w:t>
      </w:r>
      <w:r w:rsidRPr="007B65F0">
        <w:rPr>
          <w:sz w:val="24"/>
          <w:szCs w:val="24"/>
        </w:rPr>
        <w:t>assessing</w:t>
      </w:r>
      <w:r w:rsidRPr="007B65F0">
        <w:rPr>
          <w:spacing w:val="-8"/>
          <w:sz w:val="24"/>
          <w:szCs w:val="24"/>
        </w:rPr>
        <w:t xml:space="preserve"> </w:t>
      </w:r>
      <w:r w:rsidRPr="007B65F0">
        <w:rPr>
          <w:sz w:val="24"/>
          <w:szCs w:val="24"/>
        </w:rPr>
        <w:t>risks</w:t>
      </w:r>
      <w:r w:rsidRPr="007B65F0">
        <w:rPr>
          <w:spacing w:val="-8"/>
          <w:sz w:val="24"/>
          <w:szCs w:val="24"/>
        </w:rPr>
        <w:t xml:space="preserve"> </w:t>
      </w:r>
      <w:r w:rsidRPr="007B65F0">
        <w:rPr>
          <w:sz w:val="24"/>
          <w:szCs w:val="24"/>
        </w:rPr>
        <w:t>of</w:t>
      </w:r>
      <w:r w:rsidRPr="007B65F0">
        <w:rPr>
          <w:spacing w:val="-8"/>
          <w:sz w:val="24"/>
          <w:szCs w:val="24"/>
        </w:rPr>
        <w:t xml:space="preserve"> </w:t>
      </w:r>
      <w:r w:rsidRPr="007B65F0">
        <w:rPr>
          <w:sz w:val="24"/>
          <w:szCs w:val="24"/>
        </w:rPr>
        <w:t>material</w:t>
      </w:r>
      <w:r w:rsidRPr="007B65F0">
        <w:rPr>
          <w:spacing w:val="-10"/>
          <w:sz w:val="24"/>
          <w:szCs w:val="24"/>
        </w:rPr>
        <w:t xml:space="preserve"> </w:t>
      </w:r>
      <w:r w:rsidRPr="007B65F0">
        <w:rPr>
          <w:sz w:val="24"/>
          <w:szCs w:val="24"/>
        </w:rPr>
        <w:t>misstatement</w:t>
      </w:r>
      <w:r w:rsidRPr="007B65F0">
        <w:rPr>
          <w:spacing w:val="-5"/>
          <w:sz w:val="24"/>
          <w:szCs w:val="24"/>
        </w:rPr>
        <w:t xml:space="preserve"> </w:t>
      </w:r>
      <w:r w:rsidRPr="007B65F0">
        <w:rPr>
          <w:sz w:val="24"/>
          <w:szCs w:val="24"/>
        </w:rPr>
        <w:t>in</w:t>
      </w:r>
      <w:r w:rsidRPr="007B65F0">
        <w:rPr>
          <w:spacing w:val="-10"/>
          <w:sz w:val="24"/>
          <w:szCs w:val="24"/>
        </w:rPr>
        <w:t xml:space="preserve"> </w:t>
      </w:r>
      <w:r w:rsidRPr="007B65F0">
        <w:rPr>
          <w:sz w:val="24"/>
          <w:szCs w:val="24"/>
        </w:rPr>
        <w:t>respect</w:t>
      </w:r>
      <w:r w:rsidRPr="007B65F0">
        <w:rPr>
          <w:spacing w:val="-5"/>
          <w:sz w:val="24"/>
          <w:szCs w:val="24"/>
        </w:rPr>
        <w:t xml:space="preserve"> </w:t>
      </w:r>
      <w:r w:rsidRPr="007B65F0">
        <w:rPr>
          <w:sz w:val="24"/>
          <w:szCs w:val="24"/>
        </w:rPr>
        <w:t>of</w:t>
      </w:r>
      <w:r w:rsidRPr="007B65F0">
        <w:rPr>
          <w:spacing w:val="-5"/>
          <w:sz w:val="24"/>
          <w:szCs w:val="24"/>
        </w:rPr>
        <w:t xml:space="preserve"> </w:t>
      </w:r>
      <w:r w:rsidRPr="007B65F0">
        <w:rPr>
          <w:sz w:val="24"/>
          <w:szCs w:val="24"/>
        </w:rPr>
        <w:t>irregularities,</w:t>
      </w:r>
      <w:r w:rsidRPr="007B65F0">
        <w:rPr>
          <w:spacing w:val="-6"/>
          <w:sz w:val="24"/>
          <w:szCs w:val="24"/>
        </w:rPr>
        <w:t xml:space="preserve"> </w:t>
      </w:r>
      <w:r w:rsidRPr="007B65F0">
        <w:rPr>
          <w:sz w:val="24"/>
          <w:szCs w:val="24"/>
        </w:rPr>
        <w:t>including</w:t>
      </w:r>
      <w:r w:rsidRPr="007B65F0">
        <w:rPr>
          <w:spacing w:val="-7"/>
          <w:sz w:val="24"/>
          <w:szCs w:val="24"/>
        </w:rPr>
        <w:t xml:space="preserve"> </w:t>
      </w:r>
      <w:r w:rsidRPr="007B65F0">
        <w:rPr>
          <w:sz w:val="24"/>
          <w:szCs w:val="24"/>
        </w:rPr>
        <w:t>fraud,</w:t>
      </w:r>
      <w:r w:rsidRPr="007B65F0">
        <w:rPr>
          <w:spacing w:val="-58"/>
          <w:sz w:val="24"/>
          <w:szCs w:val="24"/>
        </w:rPr>
        <w:t xml:space="preserve"> </w:t>
      </w:r>
      <w:r w:rsidRPr="007B65F0">
        <w:rPr>
          <w:sz w:val="24"/>
          <w:szCs w:val="24"/>
        </w:rPr>
        <w:t>the</w:t>
      </w:r>
      <w:r w:rsidRPr="007B65F0">
        <w:rPr>
          <w:spacing w:val="-1"/>
          <w:sz w:val="24"/>
          <w:szCs w:val="24"/>
        </w:rPr>
        <w:t xml:space="preserve"> </w:t>
      </w:r>
      <w:r w:rsidRPr="007B65F0">
        <w:rPr>
          <w:sz w:val="24"/>
          <w:szCs w:val="24"/>
        </w:rPr>
        <w:t>audit</w:t>
      </w:r>
      <w:r w:rsidRPr="007B65F0">
        <w:rPr>
          <w:spacing w:val="-1"/>
          <w:sz w:val="24"/>
          <w:szCs w:val="24"/>
        </w:rPr>
        <w:t xml:space="preserve"> </w:t>
      </w:r>
      <w:r w:rsidRPr="007B65F0">
        <w:rPr>
          <w:sz w:val="24"/>
          <w:szCs w:val="24"/>
        </w:rPr>
        <w:t>engagement</w:t>
      </w:r>
      <w:r w:rsidRPr="007B65F0">
        <w:rPr>
          <w:spacing w:val="-1"/>
          <w:sz w:val="24"/>
          <w:szCs w:val="24"/>
        </w:rPr>
        <w:t xml:space="preserve"> </w:t>
      </w:r>
      <w:r w:rsidRPr="007B65F0">
        <w:rPr>
          <w:sz w:val="24"/>
          <w:szCs w:val="24"/>
        </w:rPr>
        <w:t>team:</w:t>
      </w:r>
    </w:p>
    <w:p w:rsidR="00406128" w:rsidRPr="007B65F0" w:rsidRDefault="005211F2">
      <w:pPr>
        <w:pStyle w:val="ListParagraph"/>
        <w:numPr>
          <w:ilvl w:val="0"/>
          <w:numId w:val="4"/>
        </w:numPr>
        <w:tabs>
          <w:tab w:val="left" w:pos="1149"/>
        </w:tabs>
        <w:spacing w:before="64" w:line="237" w:lineRule="auto"/>
        <w:ind w:left="1148" w:right="716"/>
        <w:jc w:val="both"/>
        <w:rPr>
          <w:sz w:val="24"/>
          <w:szCs w:val="24"/>
        </w:rPr>
      </w:pPr>
      <w:r w:rsidRPr="007B65F0">
        <w:rPr>
          <w:sz w:val="24"/>
          <w:szCs w:val="24"/>
        </w:rPr>
        <w:t>obtained an understanding of the nature of the sector, including the legal and regulatory</w:t>
      </w:r>
      <w:r w:rsidRPr="007B65F0">
        <w:rPr>
          <w:spacing w:val="1"/>
          <w:sz w:val="24"/>
          <w:szCs w:val="24"/>
        </w:rPr>
        <w:t xml:space="preserve"> </w:t>
      </w:r>
      <w:r w:rsidRPr="007B65F0">
        <w:rPr>
          <w:sz w:val="24"/>
          <w:szCs w:val="24"/>
        </w:rPr>
        <w:t>framework that the College operates in and how the college are complying with the legal and</w:t>
      </w:r>
      <w:r w:rsidRPr="007B65F0">
        <w:rPr>
          <w:spacing w:val="-59"/>
          <w:sz w:val="24"/>
          <w:szCs w:val="24"/>
        </w:rPr>
        <w:t xml:space="preserve"> </w:t>
      </w:r>
      <w:r w:rsidRPr="007B65F0">
        <w:rPr>
          <w:sz w:val="24"/>
          <w:szCs w:val="24"/>
        </w:rPr>
        <w:t>regulatory</w:t>
      </w:r>
      <w:r w:rsidRPr="007B65F0">
        <w:rPr>
          <w:spacing w:val="-3"/>
          <w:sz w:val="24"/>
          <w:szCs w:val="24"/>
        </w:rPr>
        <w:t xml:space="preserve"> </w:t>
      </w:r>
      <w:r w:rsidRPr="007B65F0">
        <w:rPr>
          <w:sz w:val="24"/>
          <w:szCs w:val="24"/>
        </w:rPr>
        <w:t>framework;</w:t>
      </w:r>
    </w:p>
    <w:p w:rsidR="00406128" w:rsidRPr="007B65F0" w:rsidRDefault="005211F2">
      <w:pPr>
        <w:pStyle w:val="ListParagraph"/>
        <w:numPr>
          <w:ilvl w:val="0"/>
          <w:numId w:val="4"/>
        </w:numPr>
        <w:tabs>
          <w:tab w:val="left" w:pos="1149"/>
        </w:tabs>
        <w:spacing w:before="66" w:line="237" w:lineRule="auto"/>
        <w:ind w:left="1148" w:right="719"/>
        <w:jc w:val="both"/>
        <w:rPr>
          <w:sz w:val="24"/>
          <w:szCs w:val="24"/>
        </w:rPr>
      </w:pPr>
      <w:r w:rsidRPr="007B65F0">
        <w:rPr>
          <w:sz w:val="24"/>
          <w:szCs w:val="24"/>
        </w:rPr>
        <w:t>inquired of management, and those charged with governance, about their own identification</w:t>
      </w:r>
      <w:r w:rsidRPr="007B65F0">
        <w:rPr>
          <w:spacing w:val="1"/>
          <w:sz w:val="24"/>
          <w:szCs w:val="24"/>
        </w:rPr>
        <w:t xml:space="preserve"> </w:t>
      </w:r>
      <w:r w:rsidRPr="007B65F0">
        <w:rPr>
          <w:sz w:val="24"/>
          <w:szCs w:val="24"/>
        </w:rPr>
        <w:t>and</w:t>
      </w:r>
      <w:r w:rsidRPr="007B65F0">
        <w:rPr>
          <w:spacing w:val="-10"/>
          <w:sz w:val="24"/>
          <w:szCs w:val="24"/>
        </w:rPr>
        <w:t xml:space="preserve"> </w:t>
      </w:r>
      <w:r w:rsidRPr="007B65F0">
        <w:rPr>
          <w:sz w:val="24"/>
          <w:szCs w:val="24"/>
        </w:rPr>
        <w:t>assessment</w:t>
      </w:r>
      <w:r w:rsidRPr="007B65F0">
        <w:rPr>
          <w:spacing w:val="-8"/>
          <w:sz w:val="24"/>
          <w:szCs w:val="24"/>
        </w:rPr>
        <w:t xml:space="preserve"> </w:t>
      </w:r>
      <w:r w:rsidRPr="007B65F0">
        <w:rPr>
          <w:sz w:val="24"/>
          <w:szCs w:val="24"/>
        </w:rPr>
        <w:t>of</w:t>
      </w:r>
      <w:r w:rsidRPr="007B65F0">
        <w:rPr>
          <w:spacing w:val="-10"/>
          <w:sz w:val="24"/>
          <w:szCs w:val="24"/>
        </w:rPr>
        <w:t xml:space="preserve"> </w:t>
      </w:r>
      <w:r w:rsidRPr="007B65F0">
        <w:rPr>
          <w:sz w:val="24"/>
          <w:szCs w:val="24"/>
        </w:rPr>
        <w:t>the</w:t>
      </w:r>
      <w:r w:rsidRPr="007B65F0">
        <w:rPr>
          <w:spacing w:val="-11"/>
          <w:sz w:val="24"/>
          <w:szCs w:val="24"/>
        </w:rPr>
        <w:t xml:space="preserve"> </w:t>
      </w:r>
      <w:r w:rsidRPr="007B65F0">
        <w:rPr>
          <w:sz w:val="24"/>
          <w:szCs w:val="24"/>
        </w:rPr>
        <w:t>risks</w:t>
      </w:r>
      <w:r w:rsidRPr="007B65F0">
        <w:rPr>
          <w:spacing w:val="-8"/>
          <w:sz w:val="24"/>
          <w:szCs w:val="24"/>
        </w:rPr>
        <w:t xml:space="preserve"> </w:t>
      </w:r>
      <w:r w:rsidRPr="007B65F0">
        <w:rPr>
          <w:sz w:val="24"/>
          <w:szCs w:val="24"/>
        </w:rPr>
        <w:t>of</w:t>
      </w:r>
      <w:r w:rsidRPr="007B65F0">
        <w:rPr>
          <w:spacing w:val="-9"/>
          <w:sz w:val="24"/>
          <w:szCs w:val="24"/>
        </w:rPr>
        <w:t xml:space="preserve"> </w:t>
      </w:r>
      <w:r w:rsidRPr="007B65F0">
        <w:rPr>
          <w:sz w:val="24"/>
          <w:szCs w:val="24"/>
        </w:rPr>
        <w:t>irregularities,</w:t>
      </w:r>
      <w:r w:rsidRPr="007B65F0">
        <w:rPr>
          <w:spacing w:val="-8"/>
          <w:sz w:val="24"/>
          <w:szCs w:val="24"/>
        </w:rPr>
        <w:t xml:space="preserve"> </w:t>
      </w:r>
      <w:r w:rsidRPr="007B65F0">
        <w:rPr>
          <w:sz w:val="24"/>
          <w:szCs w:val="24"/>
        </w:rPr>
        <w:t>including</w:t>
      </w:r>
      <w:r w:rsidRPr="007B65F0">
        <w:rPr>
          <w:spacing w:val="-9"/>
          <w:sz w:val="24"/>
          <w:szCs w:val="24"/>
        </w:rPr>
        <w:t xml:space="preserve"> </w:t>
      </w:r>
      <w:r w:rsidRPr="007B65F0">
        <w:rPr>
          <w:sz w:val="24"/>
          <w:szCs w:val="24"/>
        </w:rPr>
        <w:t>any</w:t>
      </w:r>
      <w:r w:rsidRPr="007B65F0">
        <w:rPr>
          <w:spacing w:val="-8"/>
          <w:sz w:val="24"/>
          <w:szCs w:val="24"/>
        </w:rPr>
        <w:t xml:space="preserve"> </w:t>
      </w:r>
      <w:r w:rsidRPr="007B65F0">
        <w:rPr>
          <w:sz w:val="24"/>
          <w:szCs w:val="24"/>
        </w:rPr>
        <w:t>known</w:t>
      </w:r>
      <w:r w:rsidRPr="007B65F0">
        <w:rPr>
          <w:spacing w:val="-11"/>
          <w:sz w:val="24"/>
          <w:szCs w:val="24"/>
        </w:rPr>
        <w:t xml:space="preserve"> </w:t>
      </w:r>
      <w:r w:rsidRPr="007B65F0">
        <w:rPr>
          <w:sz w:val="24"/>
          <w:szCs w:val="24"/>
        </w:rPr>
        <w:t>actual,</w:t>
      </w:r>
      <w:r w:rsidRPr="007B65F0">
        <w:rPr>
          <w:spacing w:val="-10"/>
          <w:sz w:val="24"/>
          <w:szCs w:val="24"/>
        </w:rPr>
        <w:t xml:space="preserve"> </w:t>
      </w:r>
      <w:r w:rsidRPr="007B65F0">
        <w:rPr>
          <w:sz w:val="24"/>
          <w:szCs w:val="24"/>
        </w:rPr>
        <w:t>suspected</w:t>
      </w:r>
      <w:r w:rsidRPr="007B65F0">
        <w:rPr>
          <w:spacing w:val="-11"/>
          <w:sz w:val="24"/>
          <w:szCs w:val="24"/>
        </w:rPr>
        <w:t xml:space="preserve"> </w:t>
      </w:r>
      <w:r w:rsidRPr="007B65F0">
        <w:rPr>
          <w:sz w:val="24"/>
          <w:szCs w:val="24"/>
        </w:rPr>
        <w:t>or</w:t>
      </w:r>
      <w:r w:rsidRPr="007B65F0">
        <w:rPr>
          <w:spacing w:val="-9"/>
          <w:sz w:val="24"/>
          <w:szCs w:val="24"/>
        </w:rPr>
        <w:t xml:space="preserve"> </w:t>
      </w:r>
      <w:r w:rsidRPr="007B65F0">
        <w:rPr>
          <w:sz w:val="24"/>
          <w:szCs w:val="24"/>
        </w:rPr>
        <w:t>alleged</w:t>
      </w:r>
      <w:r w:rsidRPr="007B65F0">
        <w:rPr>
          <w:spacing w:val="-59"/>
          <w:sz w:val="24"/>
          <w:szCs w:val="24"/>
        </w:rPr>
        <w:t xml:space="preserve"> </w:t>
      </w:r>
      <w:r w:rsidRPr="007B65F0">
        <w:rPr>
          <w:sz w:val="24"/>
          <w:szCs w:val="24"/>
        </w:rPr>
        <w:t>instances</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fraud;</w:t>
      </w:r>
    </w:p>
    <w:p w:rsidR="00406128" w:rsidRPr="007B65F0" w:rsidRDefault="005211F2">
      <w:pPr>
        <w:pStyle w:val="ListParagraph"/>
        <w:numPr>
          <w:ilvl w:val="0"/>
          <w:numId w:val="4"/>
        </w:numPr>
        <w:tabs>
          <w:tab w:val="left" w:pos="1149"/>
        </w:tabs>
        <w:spacing w:before="65" w:line="237" w:lineRule="auto"/>
        <w:ind w:left="1148" w:right="714"/>
        <w:jc w:val="both"/>
        <w:rPr>
          <w:sz w:val="24"/>
          <w:szCs w:val="24"/>
        </w:rPr>
      </w:pPr>
      <w:r w:rsidRPr="007B65F0">
        <w:rPr>
          <w:sz w:val="24"/>
          <w:szCs w:val="24"/>
        </w:rPr>
        <w:t>discussed</w:t>
      </w:r>
      <w:r w:rsidRPr="007B65F0">
        <w:rPr>
          <w:spacing w:val="-13"/>
          <w:sz w:val="24"/>
          <w:szCs w:val="24"/>
        </w:rPr>
        <w:t xml:space="preserve"> </w:t>
      </w:r>
      <w:r w:rsidRPr="007B65F0">
        <w:rPr>
          <w:sz w:val="24"/>
          <w:szCs w:val="24"/>
        </w:rPr>
        <w:t>matters</w:t>
      </w:r>
      <w:r w:rsidRPr="007B65F0">
        <w:rPr>
          <w:spacing w:val="-12"/>
          <w:sz w:val="24"/>
          <w:szCs w:val="24"/>
        </w:rPr>
        <w:t xml:space="preserve"> </w:t>
      </w:r>
      <w:r w:rsidRPr="007B65F0">
        <w:rPr>
          <w:sz w:val="24"/>
          <w:szCs w:val="24"/>
        </w:rPr>
        <w:t>about</w:t>
      </w:r>
      <w:r w:rsidRPr="007B65F0">
        <w:rPr>
          <w:spacing w:val="-14"/>
          <w:sz w:val="24"/>
          <w:szCs w:val="24"/>
        </w:rPr>
        <w:t xml:space="preserve"> </w:t>
      </w:r>
      <w:r w:rsidRPr="007B65F0">
        <w:rPr>
          <w:sz w:val="24"/>
          <w:szCs w:val="24"/>
        </w:rPr>
        <w:t>non-compliance</w:t>
      </w:r>
      <w:r w:rsidRPr="007B65F0">
        <w:rPr>
          <w:spacing w:val="-13"/>
          <w:sz w:val="24"/>
          <w:szCs w:val="24"/>
        </w:rPr>
        <w:t xml:space="preserve"> </w:t>
      </w:r>
      <w:r w:rsidRPr="007B65F0">
        <w:rPr>
          <w:sz w:val="24"/>
          <w:szCs w:val="24"/>
        </w:rPr>
        <w:t>with</w:t>
      </w:r>
      <w:r w:rsidRPr="007B65F0">
        <w:rPr>
          <w:spacing w:val="-12"/>
          <w:sz w:val="24"/>
          <w:szCs w:val="24"/>
        </w:rPr>
        <w:t xml:space="preserve"> </w:t>
      </w:r>
      <w:r w:rsidRPr="007B65F0">
        <w:rPr>
          <w:sz w:val="24"/>
          <w:szCs w:val="24"/>
        </w:rPr>
        <w:t>laws</w:t>
      </w:r>
      <w:r w:rsidRPr="007B65F0">
        <w:rPr>
          <w:spacing w:val="-13"/>
          <w:sz w:val="24"/>
          <w:szCs w:val="24"/>
        </w:rPr>
        <w:t xml:space="preserve"> </w:t>
      </w:r>
      <w:r w:rsidRPr="007B65F0">
        <w:rPr>
          <w:sz w:val="24"/>
          <w:szCs w:val="24"/>
        </w:rPr>
        <w:t>and</w:t>
      </w:r>
      <w:r w:rsidRPr="007B65F0">
        <w:rPr>
          <w:spacing w:val="-12"/>
          <w:sz w:val="24"/>
          <w:szCs w:val="24"/>
        </w:rPr>
        <w:t xml:space="preserve"> </w:t>
      </w:r>
      <w:r w:rsidRPr="007B65F0">
        <w:rPr>
          <w:sz w:val="24"/>
          <w:szCs w:val="24"/>
        </w:rPr>
        <w:t>regulations</w:t>
      </w:r>
      <w:r w:rsidRPr="007B65F0">
        <w:rPr>
          <w:spacing w:val="-12"/>
          <w:sz w:val="24"/>
          <w:szCs w:val="24"/>
        </w:rPr>
        <w:t xml:space="preserve"> </w:t>
      </w:r>
      <w:r w:rsidRPr="007B65F0">
        <w:rPr>
          <w:sz w:val="24"/>
          <w:szCs w:val="24"/>
        </w:rPr>
        <w:t>and</w:t>
      </w:r>
      <w:r w:rsidRPr="007B65F0">
        <w:rPr>
          <w:spacing w:val="-16"/>
          <w:sz w:val="24"/>
          <w:szCs w:val="24"/>
        </w:rPr>
        <w:t xml:space="preserve"> </w:t>
      </w:r>
      <w:r w:rsidRPr="007B65F0">
        <w:rPr>
          <w:sz w:val="24"/>
          <w:szCs w:val="24"/>
        </w:rPr>
        <w:t>how</w:t>
      </w:r>
      <w:r w:rsidRPr="007B65F0">
        <w:rPr>
          <w:spacing w:val="-13"/>
          <w:sz w:val="24"/>
          <w:szCs w:val="24"/>
        </w:rPr>
        <w:t xml:space="preserve"> </w:t>
      </w:r>
      <w:r w:rsidRPr="007B65F0">
        <w:rPr>
          <w:sz w:val="24"/>
          <w:szCs w:val="24"/>
        </w:rPr>
        <w:t>fraud</w:t>
      </w:r>
      <w:r w:rsidRPr="007B65F0">
        <w:rPr>
          <w:spacing w:val="-15"/>
          <w:sz w:val="24"/>
          <w:szCs w:val="24"/>
        </w:rPr>
        <w:t xml:space="preserve"> </w:t>
      </w:r>
      <w:r w:rsidRPr="007B65F0">
        <w:rPr>
          <w:sz w:val="24"/>
          <w:szCs w:val="24"/>
        </w:rPr>
        <w:t>might</w:t>
      </w:r>
      <w:r w:rsidRPr="007B65F0">
        <w:rPr>
          <w:spacing w:val="-11"/>
          <w:sz w:val="24"/>
          <w:szCs w:val="24"/>
        </w:rPr>
        <w:t xml:space="preserve"> </w:t>
      </w:r>
      <w:r w:rsidRPr="007B65F0">
        <w:rPr>
          <w:sz w:val="24"/>
          <w:szCs w:val="24"/>
        </w:rPr>
        <w:t>occur</w:t>
      </w:r>
      <w:r w:rsidRPr="007B65F0">
        <w:rPr>
          <w:spacing w:val="-59"/>
          <w:sz w:val="24"/>
          <w:szCs w:val="24"/>
        </w:rPr>
        <w:t xml:space="preserve"> </w:t>
      </w:r>
      <w:r w:rsidRPr="007B65F0">
        <w:rPr>
          <w:sz w:val="24"/>
          <w:szCs w:val="24"/>
        </w:rPr>
        <w:t>including</w:t>
      </w:r>
      <w:r w:rsidRPr="007B65F0">
        <w:rPr>
          <w:spacing w:val="-6"/>
          <w:sz w:val="24"/>
          <w:szCs w:val="24"/>
        </w:rPr>
        <w:t xml:space="preserve"> </w:t>
      </w:r>
      <w:r w:rsidRPr="007B65F0">
        <w:rPr>
          <w:sz w:val="24"/>
          <w:szCs w:val="24"/>
        </w:rPr>
        <w:t>assessment</w:t>
      </w:r>
      <w:r w:rsidRPr="007B65F0">
        <w:rPr>
          <w:spacing w:val="-4"/>
          <w:sz w:val="24"/>
          <w:szCs w:val="24"/>
        </w:rPr>
        <w:t xml:space="preserve"> </w:t>
      </w:r>
      <w:r w:rsidRPr="007B65F0">
        <w:rPr>
          <w:sz w:val="24"/>
          <w:szCs w:val="24"/>
        </w:rPr>
        <w:t>of</w:t>
      </w:r>
      <w:r w:rsidRPr="007B65F0">
        <w:rPr>
          <w:spacing w:val="-6"/>
          <w:sz w:val="24"/>
          <w:szCs w:val="24"/>
        </w:rPr>
        <w:t xml:space="preserve"> </w:t>
      </w:r>
      <w:r w:rsidRPr="007B65F0">
        <w:rPr>
          <w:sz w:val="24"/>
          <w:szCs w:val="24"/>
        </w:rPr>
        <w:t>how</w:t>
      </w:r>
      <w:r w:rsidRPr="007B65F0">
        <w:rPr>
          <w:spacing w:val="-6"/>
          <w:sz w:val="24"/>
          <w:szCs w:val="24"/>
        </w:rPr>
        <w:t xml:space="preserve"> </w:t>
      </w:r>
      <w:r w:rsidRPr="007B65F0">
        <w:rPr>
          <w:sz w:val="24"/>
          <w:szCs w:val="24"/>
        </w:rPr>
        <w:t>and</w:t>
      </w:r>
      <w:r w:rsidRPr="007B65F0">
        <w:rPr>
          <w:spacing w:val="-4"/>
          <w:sz w:val="24"/>
          <w:szCs w:val="24"/>
        </w:rPr>
        <w:t xml:space="preserve"> </w:t>
      </w:r>
      <w:r w:rsidRPr="007B65F0">
        <w:rPr>
          <w:sz w:val="24"/>
          <w:szCs w:val="24"/>
        </w:rPr>
        <w:t>where</w:t>
      </w:r>
      <w:r w:rsidRPr="007B65F0">
        <w:rPr>
          <w:spacing w:val="-5"/>
          <w:sz w:val="24"/>
          <w:szCs w:val="24"/>
        </w:rPr>
        <w:t xml:space="preserve"> </w:t>
      </w:r>
      <w:r w:rsidRPr="007B65F0">
        <w:rPr>
          <w:sz w:val="24"/>
          <w:szCs w:val="24"/>
        </w:rPr>
        <w:t>the</w:t>
      </w:r>
      <w:r w:rsidRPr="007B65F0">
        <w:rPr>
          <w:spacing w:val="-7"/>
          <w:sz w:val="24"/>
          <w:szCs w:val="24"/>
        </w:rPr>
        <w:t xml:space="preserve"> </w:t>
      </w:r>
      <w:r w:rsidRPr="007B65F0">
        <w:rPr>
          <w:sz w:val="24"/>
          <w:szCs w:val="24"/>
        </w:rPr>
        <w:t>financial</w:t>
      </w:r>
      <w:r w:rsidRPr="007B65F0">
        <w:rPr>
          <w:spacing w:val="-6"/>
          <w:sz w:val="24"/>
          <w:szCs w:val="24"/>
        </w:rPr>
        <w:t xml:space="preserve"> </w:t>
      </w:r>
      <w:r w:rsidRPr="007B65F0">
        <w:rPr>
          <w:sz w:val="24"/>
          <w:szCs w:val="24"/>
        </w:rPr>
        <w:t>statements</w:t>
      </w:r>
      <w:r w:rsidRPr="007B65F0">
        <w:rPr>
          <w:spacing w:val="-6"/>
          <w:sz w:val="24"/>
          <w:szCs w:val="24"/>
        </w:rPr>
        <w:t xml:space="preserve"> </w:t>
      </w:r>
      <w:r w:rsidRPr="007B65F0">
        <w:rPr>
          <w:sz w:val="24"/>
          <w:szCs w:val="24"/>
        </w:rPr>
        <w:t>may</w:t>
      </w:r>
      <w:r w:rsidRPr="007B65F0">
        <w:rPr>
          <w:spacing w:val="-5"/>
          <w:sz w:val="24"/>
          <w:szCs w:val="24"/>
        </w:rPr>
        <w:t xml:space="preserve"> </w:t>
      </w:r>
      <w:r w:rsidRPr="007B65F0">
        <w:rPr>
          <w:sz w:val="24"/>
          <w:szCs w:val="24"/>
        </w:rPr>
        <w:t>be</w:t>
      </w:r>
      <w:r w:rsidRPr="007B65F0">
        <w:rPr>
          <w:spacing w:val="-5"/>
          <w:sz w:val="24"/>
          <w:szCs w:val="24"/>
        </w:rPr>
        <w:t xml:space="preserve"> </w:t>
      </w:r>
      <w:r w:rsidRPr="007B65F0">
        <w:rPr>
          <w:sz w:val="24"/>
          <w:szCs w:val="24"/>
        </w:rPr>
        <w:t>susceptible</w:t>
      </w:r>
      <w:r w:rsidRPr="007B65F0">
        <w:rPr>
          <w:spacing w:val="-5"/>
          <w:sz w:val="24"/>
          <w:szCs w:val="24"/>
        </w:rPr>
        <w:t xml:space="preserve"> </w:t>
      </w:r>
      <w:r w:rsidRPr="007B65F0">
        <w:rPr>
          <w:sz w:val="24"/>
          <w:szCs w:val="24"/>
        </w:rPr>
        <w:t>to</w:t>
      </w:r>
      <w:r w:rsidRPr="007B65F0">
        <w:rPr>
          <w:spacing w:val="-4"/>
          <w:sz w:val="24"/>
          <w:szCs w:val="24"/>
        </w:rPr>
        <w:t xml:space="preserve"> </w:t>
      </w:r>
      <w:r w:rsidRPr="007B65F0">
        <w:rPr>
          <w:sz w:val="24"/>
          <w:szCs w:val="24"/>
        </w:rPr>
        <w:t>fraud.</w:t>
      </w:r>
    </w:p>
    <w:p w:rsidR="00406128" w:rsidRPr="007B65F0" w:rsidRDefault="005211F2">
      <w:pPr>
        <w:pStyle w:val="BodyText"/>
        <w:spacing w:before="122"/>
        <w:ind w:left="440" w:right="717"/>
        <w:jc w:val="both"/>
        <w:rPr>
          <w:sz w:val="24"/>
          <w:szCs w:val="24"/>
        </w:rPr>
      </w:pPr>
      <w:r w:rsidRPr="007B65F0">
        <w:rPr>
          <w:sz w:val="24"/>
          <w:szCs w:val="24"/>
        </w:rPr>
        <w:t>As a result of these procedures we consider the most significant laws and regulations that have a</w:t>
      </w:r>
      <w:r w:rsidRPr="007B65F0">
        <w:rPr>
          <w:spacing w:val="1"/>
          <w:sz w:val="24"/>
          <w:szCs w:val="24"/>
        </w:rPr>
        <w:t xml:space="preserve"> </w:t>
      </w:r>
      <w:r w:rsidRPr="007B65F0">
        <w:rPr>
          <w:sz w:val="24"/>
          <w:szCs w:val="24"/>
        </w:rPr>
        <w:t>direct impact on the financial statements are FRS 102, Further and Higher Education SORP, the</w:t>
      </w:r>
      <w:r w:rsidRPr="007B65F0">
        <w:rPr>
          <w:spacing w:val="1"/>
          <w:sz w:val="24"/>
          <w:szCs w:val="24"/>
        </w:rPr>
        <w:t xml:space="preserve"> </w:t>
      </w:r>
      <w:r w:rsidRPr="007B65F0">
        <w:rPr>
          <w:sz w:val="24"/>
          <w:szCs w:val="24"/>
        </w:rPr>
        <w:t>College Accounts Direction published by the Education and Skills Funding Agency, and Regulatory</w:t>
      </w:r>
      <w:r w:rsidRPr="007B65F0">
        <w:rPr>
          <w:spacing w:val="1"/>
          <w:sz w:val="24"/>
          <w:szCs w:val="24"/>
        </w:rPr>
        <w:t xml:space="preserve"> </w:t>
      </w:r>
      <w:r w:rsidRPr="007B65F0">
        <w:rPr>
          <w:sz w:val="24"/>
          <w:szCs w:val="24"/>
        </w:rPr>
        <w:t>Advice 9: Accounts Direction published by the Office for Students’.</w:t>
      </w:r>
      <w:r w:rsidRPr="007B65F0">
        <w:rPr>
          <w:spacing w:val="1"/>
          <w:sz w:val="24"/>
          <w:szCs w:val="24"/>
        </w:rPr>
        <w:t xml:space="preserve"> </w:t>
      </w:r>
      <w:r w:rsidRPr="007B65F0">
        <w:rPr>
          <w:sz w:val="24"/>
          <w:szCs w:val="24"/>
        </w:rPr>
        <w:t>We performed audit procedures</w:t>
      </w:r>
      <w:r w:rsidRPr="007B65F0">
        <w:rPr>
          <w:spacing w:val="1"/>
          <w:sz w:val="24"/>
          <w:szCs w:val="24"/>
        </w:rPr>
        <w:t xml:space="preserve"> </w:t>
      </w:r>
      <w:r w:rsidRPr="007B65F0">
        <w:rPr>
          <w:sz w:val="24"/>
          <w:szCs w:val="24"/>
        </w:rPr>
        <w:t>to detect non-compliances which may have a material impact on the financial statements which</w:t>
      </w:r>
      <w:r w:rsidRPr="007B65F0">
        <w:rPr>
          <w:spacing w:val="1"/>
          <w:sz w:val="24"/>
          <w:szCs w:val="24"/>
        </w:rPr>
        <w:t xml:space="preserve"> </w:t>
      </w:r>
      <w:r w:rsidRPr="007B65F0">
        <w:rPr>
          <w:sz w:val="24"/>
          <w:szCs w:val="24"/>
        </w:rPr>
        <w:t>included</w:t>
      </w:r>
      <w:r w:rsidRPr="007B65F0">
        <w:rPr>
          <w:spacing w:val="-1"/>
          <w:sz w:val="24"/>
          <w:szCs w:val="24"/>
        </w:rPr>
        <w:t xml:space="preserve"> </w:t>
      </w:r>
      <w:r w:rsidRPr="007B65F0">
        <w:rPr>
          <w:sz w:val="24"/>
          <w:szCs w:val="24"/>
        </w:rPr>
        <w:t>reviewing financial</w:t>
      </w:r>
      <w:r w:rsidRPr="007B65F0">
        <w:rPr>
          <w:spacing w:val="-1"/>
          <w:sz w:val="24"/>
          <w:szCs w:val="24"/>
        </w:rPr>
        <w:t xml:space="preserve"> </w:t>
      </w:r>
      <w:r w:rsidRPr="007B65F0">
        <w:rPr>
          <w:sz w:val="24"/>
          <w:szCs w:val="24"/>
        </w:rPr>
        <w:t>statement</w:t>
      </w:r>
      <w:r w:rsidRPr="007B65F0">
        <w:rPr>
          <w:spacing w:val="-1"/>
          <w:sz w:val="24"/>
          <w:szCs w:val="24"/>
        </w:rPr>
        <w:t xml:space="preserve"> </w:t>
      </w:r>
      <w:r w:rsidRPr="007B65F0">
        <w:rPr>
          <w:sz w:val="24"/>
          <w:szCs w:val="24"/>
        </w:rPr>
        <w:t>disclosures.</w:t>
      </w:r>
    </w:p>
    <w:p w:rsidR="00406128" w:rsidRPr="007B65F0" w:rsidRDefault="00406128">
      <w:pPr>
        <w:jc w:val="both"/>
        <w:rPr>
          <w:sz w:val="24"/>
          <w:szCs w:val="24"/>
        </w:rPr>
        <w:sectPr w:rsidR="00406128" w:rsidRPr="007B65F0">
          <w:pgSz w:w="11910" w:h="16840"/>
          <w:pgMar w:top="2080" w:right="360" w:bottom="1500" w:left="640" w:header="725" w:footer="1318" w:gutter="0"/>
          <w:cols w:space="720"/>
        </w:sectPr>
      </w:pPr>
    </w:p>
    <w:p w:rsidR="00406128" w:rsidRPr="007B65F0" w:rsidRDefault="005211F2">
      <w:pPr>
        <w:pStyle w:val="BodyText"/>
        <w:spacing w:before="120"/>
        <w:ind w:left="440" w:right="716"/>
        <w:jc w:val="both"/>
        <w:rPr>
          <w:sz w:val="24"/>
          <w:szCs w:val="24"/>
        </w:rPr>
      </w:pPr>
      <w:r w:rsidRPr="007B65F0">
        <w:rPr>
          <w:sz w:val="24"/>
          <w:szCs w:val="24"/>
        </w:rPr>
        <w:t>The</w:t>
      </w:r>
      <w:r w:rsidRPr="007B65F0">
        <w:rPr>
          <w:spacing w:val="-9"/>
          <w:sz w:val="24"/>
          <w:szCs w:val="24"/>
        </w:rPr>
        <w:t xml:space="preserve"> </w:t>
      </w:r>
      <w:r w:rsidRPr="007B65F0">
        <w:rPr>
          <w:sz w:val="24"/>
          <w:szCs w:val="24"/>
        </w:rPr>
        <w:t>most</w:t>
      </w:r>
      <w:r w:rsidRPr="007B65F0">
        <w:rPr>
          <w:spacing w:val="-9"/>
          <w:sz w:val="24"/>
          <w:szCs w:val="24"/>
        </w:rPr>
        <w:t xml:space="preserve"> </w:t>
      </w:r>
      <w:r w:rsidRPr="007B65F0">
        <w:rPr>
          <w:sz w:val="24"/>
          <w:szCs w:val="24"/>
        </w:rPr>
        <w:t>significant</w:t>
      </w:r>
      <w:r w:rsidRPr="007B65F0">
        <w:rPr>
          <w:spacing w:val="-5"/>
          <w:sz w:val="24"/>
          <w:szCs w:val="24"/>
        </w:rPr>
        <w:t xml:space="preserve"> </w:t>
      </w:r>
      <w:r w:rsidRPr="007B65F0">
        <w:rPr>
          <w:sz w:val="24"/>
          <w:szCs w:val="24"/>
        </w:rPr>
        <w:t>laws</w:t>
      </w:r>
      <w:r w:rsidRPr="007B65F0">
        <w:rPr>
          <w:spacing w:val="-8"/>
          <w:sz w:val="24"/>
          <w:szCs w:val="24"/>
        </w:rPr>
        <w:t xml:space="preserve"> </w:t>
      </w:r>
      <w:r w:rsidRPr="007B65F0">
        <w:rPr>
          <w:sz w:val="24"/>
          <w:szCs w:val="24"/>
        </w:rPr>
        <w:t>and</w:t>
      </w:r>
      <w:r w:rsidRPr="007B65F0">
        <w:rPr>
          <w:spacing w:val="-9"/>
          <w:sz w:val="24"/>
          <w:szCs w:val="24"/>
        </w:rPr>
        <w:t xml:space="preserve"> </w:t>
      </w:r>
      <w:r w:rsidRPr="007B65F0">
        <w:rPr>
          <w:sz w:val="24"/>
          <w:szCs w:val="24"/>
        </w:rPr>
        <w:t>regulations</w:t>
      </w:r>
      <w:r w:rsidRPr="007B65F0">
        <w:rPr>
          <w:spacing w:val="-8"/>
          <w:sz w:val="24"/>
          <w:szCs w:val="24"/>
        </w:rPr>
        <w:t xml:space="preserve"> </w:t>
      </w:r>
      <w:r w:rsidRPr="007B65F0">
        <w:rPr>
          <w:sz w:val="24"/>
          <w:szCs w:val="24"/>
        </w:rPr>
        <w:t>that</w:t>
      </w:r>
      <w:r w:rsidRPr="007B65F0">
        <w:rPr>
          <w:spacing w:val="-7"/>
          <w:sz w:val="24"/>
          <w:szCs w:val="24"/>
        </w:rPr>
        <w:t xml:space="preserve"> </w:t>
      </w:r>
      <w:r w:rsidRPr="007B65F0">
        <w:rPr>
          <w:sz w:val="24"/>
          <w:szCs w:val="24"/>
        </w:rPr>
        <w:t>have</w:t>
      </w:r>
      <w:r w:rsidRPr="007B65F0">
        <w:rPr>
          <w:spacing w:val="-6"/>
          <w:sz w:val="24"/>
          <w:szCs w:val="24"/>
        </w:rPr>
        <w:t xml:space="preserve"> </w:t>
      </w:r>
      <w:r w:rsidRPr="007B65F0">
        <w:rPr>
          <w:sz w:val="24"/>
          <w:szCs w:val="24"/>
        </w:rPr>
        <w:t>an</w:t>
      </w:r>
      <w:r w:rsidRPr="007B65F0">
        <w:rPr>
          <w:spacing w:val="-9"/>
          <w:sz w:val="24"/>
          <w:szCs w:val="24"/>
        </w:rPr>
        <w:t xml:space="preserve"> </w:t>
      </w:r>
      <w:r w:rsidRPr="007B65F0">
        <w:rPr>
          <w:sz w:val="24"/>
          <w:szCs w:val="24"/>
        </w:rPr>
        <w:t>indirect</w:t>
      </w:r>
      <w:r w:rsidRPr="007B65F0">
        <w:rPr>
          <w:spacing w:val="-8"/>
          <w:sz w:val="24"/>
          <w:szCs w:val="24"/>
        </w:rPr>
        <w:t xml:space="preserve"> </w:t>
      </w:r>
      <w:r w:rsidRPr="007B65F0">
        <w:rPr>
          <w:sz w:val="24"/>
          <w:szCs w:val="24"/>
        </w:rPr>
        <w:t>impact</w:t>
      </w:r>
      <w:r w:rsidRPr="007B65F0">
        <w:rPr>
          <w:spacing w:val="-7"/>
          <w:sz w:val="24"/>
          <w:szCs w:val="24"/>
        </w:rPr>
        <w:t xml:space="preserve"> </w:t>
      </w:r>
      <w:r w:rsidRPr="007B65F0">
        <w:rPr>
          <w:sz w:val="24"/>
          <w:szCs w:val="24"/>
        </w:rPr>
        <w:t>on</w:t>
      </w:r>
      <w:r w:rsidRPr="007B65F0">
        <w:rPr>
          <w:spacing w:val="-12"/>
          <w:sz w:val="24"/>
          <w:szCs w:val="24"/>
        </w:rPr>
        <w:t xml:space="preserve"> </w:t>
      </w:r>
      <w:r w:rsidRPr="007B65F0">
        <w:rPr>
          <w:sz w:val="24"/>
          <w:szCs w:val="24"/>
        </w:rPr>
        <w:t>the</w:t>
      </w:r>
      <w:r w:rsidRPr="007B65F0">
        <w:rPr>
          <w:spacing w:val="-6"/>
          <w:sz w:val="24"/>
          <w:szCs w:val="24"/>
        </w:rPr>
        <w:t xml:space="preserve"> </w:t>
      </w:r>
      <w:r w:rsidRPr="007B65F0">
        <w:rPr>
          <w:sz w:val="24"/>
          <w:szCs w:val="24"/>
        </w:rPr>
        <w:t>financial</w:t>
      </w:r>
      <w:r w:rsidRPr="007B65F0">
        <w:rPr>
          <w:spacing w:val="-10"/>
          <w:sz w:val="24"/>
          <w:szCs w:val="24"/>
        </w:rPr>
        <w:t xml:space="preserve"> </w:t>
      </w:r>
      <w:r w:rsidRPr="007B65F0">
        <w:rPr>
          <w:sz w:val="24"/>
          <w:szCs w:val="24"/>
        </w:rPr>
        <w:t>statements</w:t>
      </w:r>
      <w:r w:rsidRPr="007B65F0">
        <w:rPr>
          <w:spacing w:val="-8"/>
          <w:sz w:val="24"/>
          <w:szCs w:val="24"/>
        </w:rPr>
        <w:t xml:space="preserve"> </w:t>
      </w:r>
      <w:r w:rsidRPr="007B65F0">
        <w:rPr>
          <w:sz w:val="24"/>
          <w:szCs w:val="24"/>
        </w:rPr>
        <w:t>are</w:t>
      </w:r>
      <w:r w:rsidRPr="007B65F0">
        <w:rPr>
          <w:spacing w:val="-59"/>
          <w:sz w:val="24"/>
          <w:szCs w:val="24"/>
        </w:rPr>
        <w:t xml:space="preserve"> </w:t>
      </w:r>
      <w:r w:rsidRPr="007B65F0">
        <w:rPr>
          <w:sz w:val="24"/>
          <w:szCs w:val="24"/>
        </w:rPr>
        <w:t>those</w:t>
      </w:r>
      <w:r w:rsidRPr="007B65F0">
        <w:rPr>
          <w:spacing w:val="1"/>
          <w:sz w:val="24"/>
          <w:szCs w:val="24"/>
        </w:rPr>
        <w:t xml:space="preserve"> </w:t>
      </w:r>
      <w:r w:rsidRPr="007B65F0">
        <w:rPr>
          <w:sz w:val="24"/>
          <w:szCs w:val="24"/>
        </w:rPr>
        <w:t>which</w:t>
      </w:r>
      <w:r w:rsidRPr="007B65F0">
        <w:rPr>
          <w:spacing w:val="1"/>
          <w:sz w:val="24"/>
          <w:szCs w:val="24"/>
        </w:rPr>
        <w:t xml:space="preserve"> </w:t>
      </w:r>
      <w:r w:rsidRPr="007B65F0">
        <w:rPr>
          <w:sz w:val="24"/>
          <w:szCs w:val="24"/>
        </w:rPr>
        <w:t>are</w:t>
      </w:r>
      <w:r w:rsidRPr="007B65F0">
        <w:rPr>
          <w:spacing w:val="1"/>
          <w:sz w:val="24"/>
          <w:szCs w:val="24"/>
        </w:rPr>
        <w:t xml:space="preserve"> </w:t>
      </w:r>
      <w:r w:rsidRPr="007B65F0">
        <w:rPr>
          <w:sz w:val="24"/>
          <w:szCs w:val="24"/>
        </w:rPr>
        <w:t>in</w:t>
      </w:r>
      <w:r w:rsidRPr="007B65F0">
        <w:rPr>
          <w:spacing w:val="1"/>
          <w:sz w:val="24"/>
          <w:szCs w:val="24"/>
        </w:rPr>
        <w:t xml:space="preserve"> </w:t>
      </w:r>
      <w:r w:rsidRPr="007B65F0">
        <w:rPr>
          <w:sz w:val="24"/>
          <w:szCs w:val="24"/>
        </w:rPr>
        <w:t>relation</w:t>
      </w:r>
      <w:r w:rsidRPr="007B65F0">
        <w:rPr>
          <w:spacing w:val="1"/>
          <w:sz w:val="24"/>
          <w:szCs w:val="24"/>
        </w:rPr>
        <w:t xml:space="preserve"> </w:t>
      </w:r>
      <w:r w:rsidRPr="007B65F0">
        <w:rPr>
          <w:sz w:val="24"/>
          <w:szCs w:val="24"/>
        </w:rPr>
        <w:t>to</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Education</w:t>
      </w:r>
      <w:r w:rsidRPr="007B65F0">
        <w:rPr>
          <w:spacing w:val="1"/>
          <w:sz w:val="24"/>
          <w:szCs w:val="24"/>
        </w:rPr>
        <w:t xml:space="preserve"> </w:t>
      </w:r>
      <w:r w:rsidRPr="007B65F0">
        <w:rPr>
          <w:sz w:val="24"/>
          <w:szCs w:val="24"/>
        </w:rPr>
        <w:t>Inspection</w:t>
      </w:r>
      <w:r w:rsidRPr="007B65F0">
        <w:rPr>
          <w:spacing w:val="1"/>
          <w:sz w:val="24"/>
          <w:szCs w:val="24"/>
        </w:rPr>
        <w:t xml:space="preserve"> </w:t>
      </w:r>
      <w:r w:rsidRPr="007B65F0">
        <w:rPr>
          <w:sz w:val="24"/>
          <w:szCs w:val="24"/>
        </w:rPr>
        <w:t>Framework</w:t>
      </w:r>
      <w:r w:rsidRPr="007B65F0">
        <w:rPr>
          <w:spacing w:val="1"/>
          <w:sz w:val="24"/>
          <w:szCs w:val="24"/>
        </w:rPr>
        <w:t xml:space="preserve"> </w:t>
      </w:r>
      <w:r w:rsidRPr="007B65F0">
        <w:rPr>
          <w:sz w:val="24"/>
          <w:szCs w:val="24"/>
        </w:rPr>
        <w:t>under</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Education</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Inspections</w:t>
      </w:r>
      <w:r w:rsidRPr="007B65F0">
        <w:rPr>
          <w:spacing w:val="-4"/>
          <w:sz w:val="24"/>
          <w:szCs w:val="24"/>
        </w:rPr>
        <w:t xml:space="preserve"> </w:t>
      </w:r>
      <w:r w:rsidRPr="007B65F0">
        <w:rPr>
          <w:sz w:val="24"/>
          <w:szCs w:val="24"/>
        </w:rPr>
        <w:t>Act</w:t>
      </w:r>
      <w:r w:rsidRPr="007B65F0">
        <w:rPr>
          <w:spacing w:val="-2"/>
          <w:sz w:val="24"/>
          <w:szCs w:val="24"/>
        </w:rPr>
        <w:t xml:space="preserve"> </w:t>
      </w:r>
      <w:r w:rsidRPr="007B65F0">
        <w:rPr>
          <w:sz w:val="24"/>
          <w:szCs w:val="24"/>
        </w:rPr>
        <w:t>2006,</w:t>
      </w:r>
      <w:r w:rsidRPr="007B65F0">
        <w:rPr>
          <w:spacing w:val="-2"/>
          <w:sz w:val="24"/>
          <w:szCs w:val="24"/>
        </w:rPr>
        <w:t xml:space="preserve"> </w:t>
      </w:r>
      <w:r w:rsidRPr="007B65F0">
        <w:rPr>
          <w:sz w:val="24"/>
          <w:szCs w:val="24"/>
        </w:rPr>
        <w:t>Keeping</w:t>
      </w:r>
      <w:r w:rsidRPr="007B65F0">
        <w:rPr>
          <w:spacing w:val="-1"/>
          <w:sz w:val="24"/>
          <w:szCs w:val="24"/>
        </w:rPr>
        <w:t xml:space="preserve"> </w:t>
      </w:r>
      <w:r w:rsidRPr="007B65F0">
        <w:rPr>
          <w:sz w:val="24"/>
          <w:szCs w:val="24"/>
        </w:rPr>
        <w:t>Children</w:t>
      </w:r>
      <w:r w:rsidRPr="007B65F0">
        <w:rPr>
          <w:spacing w:val="-2"/>
          <w:sz w:val="24"/>
          <w:szCs w:val="24"/>
        </w:rPr>
        <w:t xml:space="preserve"> </w:t>
      </w:r>
      <w:r w:rsidRPr="007B65F0">
        <w:rPr>
          <w:sz w:val="24"/>
          <w:szCs w:val="24"/>
        </w:rPr>
        <w:t>Safe</w:t>
      </w:r>
      <w:r w:rsidRPr="007B65F0">
        <w:rPr>
          <w:spacing w:val="-1"/>
          <w:sz w:val="24"/>
          <w:szCs w:val="24"/>
        </w:rPr>
        <w:t xml:space="preserve"> </w:t>
      </w:r>
      <w:r w:rsidRPr="007B65F0">
        <w:rPr>
          <w:sz w:val="24"/>
          <w:szCs w:val="24"/>
        </w:rPr>
        <w:t>in</w:t>
      </w:r>
      <w:r w:rsidRPr="007B65F0">
        <w:rPr>
          <w:spacing w:val="-3"/>
          <w:sz w:val="24"/>
          <w:szCs w:val="24"/>
        </w:rPr>
        <w:t xml:space="preserve"> </w:t>
      </w:r>
      <w:r w:rsidRPr="007B65F0">
        <w:rPr>
          <w:sz w:val="24"/>
          <w:szCs w:val="24"/>
        </w:rPr>
        <w:t>Education</w:t>
      </w:r>
      <w:r w:rsidRPr="007B65F0">
        <w:rPr>
          <w:spacing w:val="-2"/>
          <w:sz w:val="24"/>
          <w:szCs w:val="24"/>
        </w:rPr>
        <w:t xml:space="preserve"> </w:t>
      </w:r>
      <w:r w:rsidRPr="007B65F0">
        <w:rPr>
          <w:sz w:val="24"/>
          <w:szCs w:val="24"/>
        </w:rPr>
        <w:t>under</w:t>
      </w:r>
      <w:r w:rsidRPr="007B65F0">
        <w:rPr>
          <w:spacing w:val="1"/>
          <w:sz w:val="24"/>
          <w:szCs w:val="24"/>
        </w:rPr>
        <w:t xml:space="preserve"> </w:t>
      </w:r>
      <w:r w:rsidRPr="007B65F0">
        <w:rPr>
          <w:sz w:val="24"/>
          <w:szCs w:val="24"/>
        </w:rPr>
        <w:t>the</w:t>
      </w:r>
      <w:r w:rsidRPr="007B65F0">
        <w:rPr>
          <w:spacing w:val="-3"/>
          <w:sz w:val="24"/>
          <w:szCs w:val="24"/>
        </w:rPr>
        <w:t xml:space="preserve"> </w:t>
      </w:r>
      <w:r w:rsidRPr="007B65F0">
        <w:rPr>
          <w:sz w:val="24"/>
          <w:szCs w:val="24"/>
        </w:rPr>
        <w:t>Education</w:t>
      </w:r>
      <w:r w:rsidRPr="007B65F0">
        <w:rPr>
          <w:spacing w:val="-1"/>
          <w:sz w:val="24"/>
          <w:szCs w:val="24"/>
        </w:rPr>
        <w:t xml:space="preserve"> </w:t>
      </w:r>
      <w:r w:rsidRPr="007B65F0">
        <w:rPr>
          <w:sz w:val="24"/>
          <w:szCs w:val="24"/>
        </w:rPr>
        <w:t>Act</w:t>
      </w:r>
      <w:r w:rsidRPr="007B65F0">
        <w:rPr>
          <w:spacing w:val="-3"/>
          <w:sz w:val="24"/>
          <w:szCs w:val="24"/>
        </w:rPr>
        <w:t xml:space="preserve"> </w:t>
      </w:r>
      <w:r w:rsidRPr="007B65F0">
        <w:rPr>
          <w:sz w:val="24"/>
          <w:szCs w:val="24"/>
        </w:rPr>
        <w:t>2002</w:t>
      </w:r>
      <w:r w:rsidRPr="007B65F0">
        <w:rPr>
          <w:spacing w:val="-3"/>
          <w:sz w:val="24"/>
          <w:szCs w:val="24"/>
        </w:rPr>
        <w:t xml:space="preserve"> </w:t>
      </w:r>
      <w:r w:rsidRPr="007B65F0">
        <w:rPr>
          <w:sz w:val="24"/>
          <w:szCs w:val="24"/>
        </w:rPr>
        <w:t>and</w:t>
      </w:r>
      <w:r w:rsidRPr="007B65F0">
        <w:rPr>
          <w:spacing w:val="-3"/>
          <w:sz w:val="24"/>
          <w:szCs w:val="24"/>
        </w:rPr>
        <w:t xml:space="preserve"> </w:t>
      </w:r>
      <w:r w:rsidRPr="007B65F0">
        <w:rPr>
          <w:sz w:val="24"/>
          <w:szCs w:val="24"/>
        </w:rPr>
        <w:t>the</w:t>
      </w:r>
      <w:r w:rsidRPr="007B65F0">
        <w:rPr>
          <w:spacing w:val="-3"/>
          <w:sz w:val="24"/>
          <w:szCs w:val="24"/>
        </w:rPr>
        <w:t xml:space="preserve"> </w:t>
      </w:r>
      <w:r w:rsidRPr="007B65F0">
        <w:rPr>
          <w:sz w:val="24"/>
          <w:szCs w:val="24"/>
        </w:rPr>
        <w:t>UK</w:t>
      </w:r>
      <w:r w:rsidRPr="007B65F0">
        <w:rPr>
          <w:spacing w:val="-59"/>
          <w:sz w:val="24"/>
          <w:szCs w:val="24"/>
        </w:rPr>
        <w:t xml:space="preserve"> </w:t>
      </w:r>
      <w:r w:rsidRPr="007B65F0">
        <w:rPr>
          <w:sz w:val="24"/>
          <w:szCs w:val="24"/>
        </w:rPr>
        <w:t>General Data Protection Regulation (UK GDPR) and the Data Protection Act 2018. We performed</w:t>
      </w:r>
      <w:r w:rsidRPr="007B65F0">
        <w:rPr>
          <w:spacing w:val="1"/>
          <w:sz w:val="24"/>
          <w:szCs w:val="24"/>
        </w:rPr>
        <w:t xml:space="preserve"> </w:t>
      </w:r>
      <w:r w:rsidRPr="007B65F0">
        <w:rPr>
          <w:sz w:val="24"/>
          <w:szCs w:val="24"/>
        </w:rPr>
        <w:t>audit</w:t>
      </w:r>
      <w:r w:rsidRPr="007B65F0">
        <w:rPr>
          <w:spacing w:val="-3"/>
          <w:sz w:val="24"/>
          <w:szCs w:val="24"/>
        </w:rPr>
        <w:t xml:space="preserve"> </w:t>
      </w:r>
      <w:r w:rsidRPr="007B65F0">
        <w:rPr>
          <w:sz w:val="24"/>
          <w:szCs w:val="24"/>
        </w:rPr>
        <w:t>procedures</w:t>
      </w:r>
      <w:r w:rsidRPr="007B65F0">
        <w:rPr>
          <w:spacing w:val="-5"/>
          <w:sz w:val="24"/>
          <w:szCs w:val="24"/>
        </w:rPr>
        <w:t xml:space="preserve"> </w:t>
      </w:r>
      <w:r w:rsidRPr="007B65F0">
        <w:rPr>
          <w:sz w:val="24"/>
          <w:szCs w:val="24"/>
        </w:rPr>
        <w:t>to</w:t>
      </w:r>
      <w:r w:rsidRPr="007B65F0">
        <w:rPr>
          <w:spacing w:val="-4"/>
          <w:sz w:val="24"/>
          <w:szCs w:val="24"/>
        </w:rPr>
        <w:t xml:space="preserve"> </w:t>
      </w:r>
      <w:r w:rsidRPr="007B65F0">
        <w:rPr>
          <w:sz w:val="24"/>
          <w:szCs w:val="24"/>
        </w:rPr>
        <w:t>inquire</w:t>
      </w:r>
      <w:r w:rsidRPr="007B65F0">
        <w:rPr>
          <w:spacing w:val="-3"/>
          <w:sz w:val="24"/>
          <w:szCs w:val="24"/>
        </w:rPr>
        <w:t xml:space="preserve"> </w:t>
      </w:r>
      <w:r w:rsidRPr="007B65F0">
        <w:rPr>
          <w:sz w:val="24"/>
          <w:szCs w:val="24"/>
        </w:rPr>
        <w:t>of</w:t>
      </w:r>
      <w:r w:rsidRPr="007B65F0">
        <w:rPr>
          <w:spacing w:val="-5"/>
          <w:sz w:val="24"/>
          <w:szCs w:val="24"/>
        </w:rPr>
        <w:t xml:space="preserve"> </w:t>
      </w:r>
      <w:r w:rsidRPr="007B65F0">
        <w:rPr>
          <w:sz w:val="24"/>
          <w:szCs w:val="24"/>
        </w:rPr>
        <w:t>management</w:t>
      </w:r>
      <w:r w:rsidRPr="007B65F0">
        <w:rPr>
          <w:spacing w:val="-4"/>
          <w:sz w:val="24"/>
          <w:szCs w:val="24"/>
        </w:rPr>
        <w:t xml:space="preserve"> </w:t>
      </w:r>
      <w:r w:rsidRPr="007B65F0">
        <w:rPr>
          <w:sz w:val="24"/>
          <w:szCs w:val="24"/>
        </w:rPr>
        <w:t>whether</w:t>
      </w:r>
      <w:r w:rsidRPr="007B65F0">
        <w:rPr>
          <w:spacing w:val="-3"/>
          <w:sz w:val="24"/>
          <w:szCs w:val="24"/>
        </w:rPr>
        <w:t xml:space="preserve"> </w:t>
      </w:r>
      <w:r w:rsidRPr="007B65F0">
        <w:rPr>
          <w:sz w:val="24"/>
          <w:szCs w:val="24"/>
        </w:rPr>
        <w:t>the</w:t>
      </w:r>
      <w:r w:rsidRPr="007B65F0">
        <w:rPr>
          <w:spacing w:val="-6"/>
          <w:sz w:val="24"/>
          <w:szCs w:val="24"/>
        </w:rPr>
        <w:t xml:space="preserve"> </w:t>
      </w:r>
      <w:r w:rsidRPr="007B65F0">
        <w:rPr>
          <w:sz w:val="24"/>
          <w:szCs w:val="24"/>
        </w:rPr>
        <w:t>college</w:t>
      </w:r>
      <w:r w:rsidRPr="007B65F0">
        <w:rPr>
          <w:spacing w:val="-3"/>
          <w:sz w:val="24"/>
          <w:szCs w:val="24"/>
        </w:rPr>
        <w:t xml:space="preserve"> </w:t>
      </w:r>
      <w:proofErr w:type="gramStart"/>
      <w:r w:rsidRPr="007B65F0">
        <w:rPr>
          <w:sz w:val="24"/>
          <w:szCs w:val="24"/>
        </w:rPr>
        <w:t>is</w:t>
      </w:r>
      <w:r w:rsidRPr="007B65F0">
        <w:rPr>
          <w:spacing w:val="-4"/>
          <w:sz w:val="24"/>
          <w:szCs w:val="24"/>
        </w:rPr>
        <w:t xml:space="preserve"> </w:t>
      </w:r>
      <w:r w:rsidRPr="007B65F0">
        <w:rPr>
          <w:sz w:val="24"/>
          <w:szCs w:val="24"/>
        </w:rPr>
        <w:t>in</w:t>
      </w:r>
      <w:r w:rsidRPr="007B65F0">
        <w:rPr>
          <w:spacing w:val="-3"/>
          <w:sz w:val="24"/>
          <w:szCs w:val="24"/>
        </w:rPr>
        <w:t xml:space="preserve"> </w:t>
      </w:r>
      <w:r w:rsidRPr="007B65F0">
        <w:rPr>
          <w:sz w:val="24"/>
          <w:szCs w:val="24"/>
        </w:rPr>
        <w:t>compliance</w:t>
      </w:r>
      <w:r w:rsidRPr="007B65F0">
        <w:rPr>
          <w:spacing w:val="-4"/>
          <w:sz w:val="24"/>
          <w:szCs w:val="24"/>
        </w:rPr>
        <w:t xml:space="preserve"> </w:t>
      </w:r>
      <w:r w:rsidRPr="007B65F0">
        <w:rPr>
          <w:sz w:val="24"/>
          <w:szCs w:val="24"/>
        </w:rPr>
        <w:t>with</w:t>
      </w:r>
      <w:proofErr w:type="gramEnd"/>
      <w:r w:rsidRPr="007B65F0">
        <w:rPr>
          <w:spacing w:val="-3"/>
          <w:sz w:val="24"/>
          <w:szCs w:val="24"/>
        </w:rPr>
        <w:t xml:space="preserve"> </w:t>
      </w:r>
      <w:r w:rsidRPr="007B65F0">
        <w:rPr>
          <w:sz w:val="24"/>
          <w:szCs w:val="24"/>
        </w:rPr>
        <w:t>these</w:t>
      </w:r>
      <w:r w:rsidRPr="007B65F0">
        <w:rPr>
          <w:spacing w:val="-4"/>
          <w:sz w:val="24"/>
          <w:szCs w:val="24"/>
        </w:rPr>
        <w:t xml:space="preserve"> </w:t>
      </w:r>
      <w:r w:rsidRPr="007B65F0">
        <w:rPr>
          <w:sz w:val="24"/>
          <w:szCs w:val="24"/>
        </w:rPr>
        <w:t>laws</w:t>
      </w:r>
      <w:r w:rsidRPr="007B65F0">
        <w:rPr>
          <w:spacing w:val="-3"/>
          <w:sz w:val="24"/>
          <w:szCs w:val="24"/>
        </w:rPr>
        <w:t xml:space="preserve"> </w:t>
      </w:r>
      <w:r w:rsidRPr="007B65F0">
        <w:rPr>
          <w:sz w:val="24"/>
          <w:szCs w:val="24"/>
        </w:rPr>
        <w:t>and</w:t>
      </w:r>
      <w:r w:rsidRPr="007B65F0">
        <w:rPr>
          <w:spacing w:val="-59"/>
          <w:sz w:val="24"/>
          <w:szCs w:val="24"/>
        </w:rPr>
        <w:t xml:space="preserve"> </w:t>
      </w:r>
      <w:r w:rsidRPr="007B65F0">
        <w:rPr>
          <w:sz w:val="24"/>
          <w:szCs w:val="24"/>
        </w:rPr>
        <w:t>regulations and inspected correspondence with licensing or regulatory authorities in order to draw a</w:t>
      </w:r>
      <w:r w:rsidRPr="007B65F0">
        <w:rPr>
          <w:spacing w:val="1"/>
          <w:sz w:val="24"/>
          <w:szCs w:val="24"/>
        </w:rPr>
        <w:t xml:space="preserve"> </w:t>
      </w:r>
      <w:r w:rsidRPr="007B65F0">
        <w:rPr>
          <w:sz w:val="24"/>
          <w:szCs w:val="24"/>
        </w:rPr>
        <w:t>conclusion.</w:t>
      </w:r>
    </w:p>
    <w:p w:rsidR="00406128" w:rsidRPr="007B65F0" w:rsidRDefault="005211F2">
      <w:pPr>
        <w:pStyle w:val="BodyText"/>
        <w:spacing w:before="121"/>
        <w:ind w:left="440" w:right="718"/>
        <w:jc w:val="both"/>
        <w:rPr>
          <w:sz w:val="24"/>
          <w:szCs w:val="24"/>
        </w:rPr>
      </w:pPr>
      <w:r w:rsidRPr="007B65F0">
        <w:rPr>
          <w:sz w:val="24"/>
          <w:szCs w:val="24"/>
        </w:rPr>
        <w:t>The audit engagement team identified the risk of management override of controls and revenue</w:t>
      </w:r>
      <w:r w:rsidRPr="007B65F0">
        <w:rPr>
          <w:spacing w:val="1"/>
          <w:sz w:val="24"/>
          <w:szCs w:val="24"/>
        </w:rPr>
        <w:t xml:space="preserve"> </w:t>
      </w:r>
      <w:r w:rsidRPr="007B65F0">
        <w:rPr>
          <w:sz w:val="24"/>
          <w:szCs w:val="24"/>
        </w:rPr>
        <w:t>recognition</w:t>
      </w:r>
      <w:r w:rsidRPr="007B65F0">
        <w:rPr>
          <w:spacing w:val="1"/>
          <w:sz w:val="24"/>
          <w:szCs w:val="24"/>
        </w:rPr>
        <w:t xml:space="preserve"> </w:t>
      </w:r>
      <w:r w:rsidRPr="007B65F0">
        <w:rPr>
          <w:sz w:val="24"/>
          <w:szCs w:val="24"/>
        </w:rPr>
        <w:t>as</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areas</w:t>
      </w:r>
      <w:r w:rsidRPr="007B65F0">
        <w:rPr>
          <w:spacing w:val="1"/>
          <w:sz w:val="24"/>
          <w:szCs w:val="24"/>
        </w:rPr>
        <w:t xml:space="preserve"> </w:t>
      </w:r>
      <w:r w:rsidRPr="007B65F0">
        <w:rPr>
          <w:sz w:val="24"/>
          <w:szCs w:val="24"/>
        </w:rPr>
        <w:t>where</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financial</w:t>
      </w:r>
      <w:r w:rsidRPr="007B65F0">
        <w:rPr>
          <w:spacing w:val="1"/>
          <w:sz w:val="24"/>
          <w:szCs w:val="24"/>
        </w:rPr>
        <w:t xml:space="preserve"> </w:t>
      </w:r>
      <w:r w:rsidRPr="007B65F0">
        <w:rPr>
          <w:sz w:val="24"/>
          <w:szCs w:val="24"/>
        </w:rPr>
        <w:t>statements</w:t>
      </w:r>
      <w:r w:rsidRPr="007B65F0">
        <w:rPr>
          <w:spacing w:val="1"/>
          <w:sz w:val="24"/>
          <w:szCs w:val="24"/>
        </w:rPr>
        <w:t xml:space="preserve"> </w:t>
      </w:r>
      <w:r w:rsidRPr="007B65F0">
        <w:rPr>
          <w:sz w:val="24"/>
          <w:szCs w:val="24"/>
        </w:rPr>
        <w:t>were</w:t>
      </w:r>
      <w:r w:rsidRPr="007B65F0">
        <w:rPr>
          <w:spacing w:val="1"/>
          <w:sz w:val="24"/>
          <w:szCs w:val="24"/>
        </w:rPr>
        <w:t xml:space="preserve"> </w:t>
      </w:r>
      <w:r w:rsidRPr="007B65F0">
        <w:rPr>
          <w:sz w:val="24"/>
          <w:szCs w:val="24"/>
        </w:rPr>
        <w:t>most</w:t>
      </w:r>
      <w:r w:rsidRPr="007B65F0">
        <w:rPr>
          <w:spacing w:val="1"/>
          <w:sz w:val="24"/>
          <w:szCs w:val="24"/>
        </w:rPr>
        <w:t xml:space="preserve"> </w:t>
      </w:r>
      <w:r w:rsidRPr="007B65F0">
        <w:rPr>
          <w:sz w:val="24"/>
          <w:szCs w:val="24"/>
        </w:rPr>
        <w:t>susceptible</w:t>
      </w:r>
      <w:r w:rsidRPr="007B65F0">
        <w:rPr>
          <w:spacing w:val="1"/>
          <w:sz w:val="24"/>
          <w:szCs w:val="24"/>
        </w:rPr>
        <w:t xml:space="preserve"> </w:t>
      </w:r>
      <w:r w:rsidRPr="007B65F0">
        <w:rPr>
          <w:sz w:val="24"/>
          <w:szCs w:val="24"/>
        </w:rPr>
        <w:t>to</w:t>
      </w:r>
      <w:r w:rsidRPr="007B65F0">
        <w:rPr>
          <w:spacing w:val="1"/>
          <w:sz w:val="24"/>
          <w:szCs w:val="24"/>
        </w:rPr>
        <w:t xml:space="preserve"> </w:t>
      </w:r>
      <w:r w:rsidRPr="007B65F0">
        <w:rPr>
          <w:sz w:val="24"/>
          <w:szCs w:val="24"/>
        </w:rPr>
        <w:t>material</w:t>
      </w:r>
      <w:r w:rsidRPr="007B65F0">
        <w:rPr>
          <w:spacing w:val="1"/>
          <w:sz w:val="24"/>
          <w:szCs w:val="24"/>
        </w:rPr>
        <w:t xml:space="preserve"> </w:t>
      </w:r>
      <w:r w:rsidRPr="007B65F0">
        <w:rPr>
          <w:sz w:val="24"/>
          <w:szCs w:val="24"/>
        </w:rPr>
        <w:t>misstatement due to fraud.</w:t>
      </w:r>
      <w:r w:rsidRPr="007B65F0">
        <w:rPr>
          <w:spacing w:val="1"/>
          <w:sz w:val="24"/>
          <w:szCs w:val="24"/>
        </w:rPr>
        <w:t xml:space="preserve"> </w:t>
      </w:r>
      <w:r w:rsidRPr="007B65F0">
        <w:rPr>
          <w:sz w:val="24"/>
          <w:szCs w:val="24"/>
        </w:rPr>
        <w:t>Audit procedures performed included but were not limited to testing</w:t>
      </w:r>
      <w:r w:rsidRPr="007B65F0">
        <w:rPr>
          <w:spacing w:val="1"/>
          <w:sz w:val="24"/>
          <w:szCs w:val="24"/>
        </w:rPr>
        <w:t xml:space="preserve"> </w:t>
      </w:r>
      <w:r w:rsidRPr="007B65F0">
        <w:rPr>
          <w:sz w:val="24"/>
          <w:szCs w:val="24"/>
        </w:rPr>
        <w:t>manual journal entries and other adjustments and evaluating the business rationale in relation to</w:t>
      </w:r>
      <w:r w:rsidRPr="007B65F0">
        <w:rPr>
          <w:spacing w:val="1"/>
          <w:sz w:val="24"/>
          <w:szCs w:val="24"/>
        </w:rPr>
        <w:t xml:space="preserve"> </w:t>
      </w:r>
      <w:r w:rsidRPr="007B65F0">
        <w:rPr>
          <w:sz w:val="24"/>
          <w:szCs w:val="24"/>
        </w:rPr>
        <w:t>significant,</w:t>
      </w:r>
      <w:r w:rsidRPr="007B65F0">
        <w:rPr>
          <w:spacing w:val="-5"/>
          <w:sz w:val="24"/>
          <w:szCs w:val="24"/>
        </w:rPr>
        <w:t xml:space="preserve"> </w:t>
      </w:r>
      <w:r w:rsidRPr="007B65F0">
        <w:rPr>
          <w:sz w:val="24"/>
          <w:szCs w:val="24"/>
        </w:rPr>
        <w:t>unusual</w:t>
      </w:r>
      <w:r w:rsidRPr="007B65F0">
        <w:rPr>
          <w:spacing w:val="-6"/>
          <w:sz w:val="24"/>
          <w:szCs w:val="24"/>
        </w:rPr>
        <w:t xml:space="preserve"> </w:t>
      </w:r>
      <w:r w:rsidRPr="007B65F0">
        <w:rPr>
          <w:sz w:val="24"/>
          <w:szCs w:val="24"/>
        </w:rPr>
        <w:t>transactions</w:t>
      </w:r>
      <w:r w:rsidRPr="007B65F0">
        <w:rPr>
          <w:spacing w:val="-3"/>
          <w:sz w:val="24"/>
          <w:szCs w:val="24"/>
        </w:rPr>
        <w:t xml:space="preserve"> </w:t>
      </w:r>
      <w:r w:rsidRPr="007B65F0">
        <w:rPr>
          <w:sz w:val="24"/>
          <w:szCs w:val="24"/>
        </w:rPr>
        <w:t>and</w:t>
      </w:r>
      <w:r w:rsidRPr="007B65F0">
        <w:rPr>
          <w:spacing w:val="-8"/>
          <w:sz w:val="24"/>
          <w:szCs w:val="24"/>
        </w:rPr>
        <w:t xml:space="preserve"> </w:t>
      </w:r>
      <w:r w:rsidRPr="007B65F0">
        <w:rPr>
          <w:sz w:val="24"/>
          <w:szCs w:val="24"/>
        </w:rPr>
        <w:t>transactions</w:t>
      </w:r>
      <w:r w:rsidRPr="007B65F0">
        <w:rPr>
          <w:spacing w:val="-8"/>
          <w:sz w:val="24"/>
          <w:szCs w:val="24"/>
        </w:rPr>
        <w:t xml:space="preserve"> </w:t>
      </w:r>
      <w:r w:rsidRPr="007B65F0">
        <w:rPr>
          <w:sz w:val="24"/>
          <w:szCs w:val="24"/>
        </w:rPr>
        <w:t>entered</w:t>
      </w:r>
      <w:r w:rsidRPr="007B65F0">
        <w:rPr>
          <w:spacing w:val="-5"/>
          <w:sz w:val="24"/>
          <w:szCs w:val="24"/>
        </w:rPr>
        <w:t xml:space="preserve"> </w:t>
      </w:r>
      <w:r w:rsidRPr="007B65F0">
        <w:rPr>
          <w:sz w:val="24"/>
          <w:szCs w:val="24"/>
        </w:rPr>
        <w:t>into</w:t>
      </w:r>
      <w:r w:rsidRPr="007B65F0">
        <w:rPr>
          <w:spacing w:val="-5"/>
          <w:sz w:val="24"/>
          <w:szCs w:val="24"/>
        </w:rPr>
        <w:t xml:space="preserve"> </w:t>
      </w:r>
      <w:r w:rsidRPr="007B65F0">
        <w:rPr>
          <w:sz w:val="24"/>
          <w:szCs w:val="24"/>
        </w:rPr>
        <w:t>outside</w:t>
      </w:r>
      <w:r w:rsidRPr="007B65F0">
        <w:rPr>
          <w:spacing w:val="-6"/>
          <w:sz w:val="24"/>
          <w:szCs w:val="24"/>
        </w:rPr>
        <w:t xml:space="preserve"> </w:t>
      </w:r>
      <w:r w:rsidRPr="007B65F0">
        <w:rPr>
          <w:sz w:val="24"/>
          <w:szCs w:val="24"/>
        </w:rPr>
        <w:t>the</w:t>
      </w:r>
      <w:r w:rsidRPr="007B65F0">
        <w:rPr>
          <w:spacing w:val="-9"/>
          <w:sz w:val="24"/>
          <w:szCs w:val="24"/>
        </w:rPr>
        <w:t xml:space="preserve"> </w:t>
      </w:r>
      <w:r w:rsidRPr="007B65F0">
        <w:rPr>
          <w:sz w:val="24"/>
          <w:szCs w:val="24"/>
        </w:rPr>
        <w:t>normal</w:t>
      </w:r>
      <w:r w:rsidRPr="007B65F0">
        <w:rPr>
          <w:spacing w:val="-6"/>
          <w:sz w:val="24"/>
          <w:szCs w:val="24"/>
        </w:rPr>
        <w:t xml:space="preserve"> </w:t>
      </w:r>
      <w:r w:rsidRPr="007B65F0">
        <w:rPr>
          <w:sz w:val="24"/>
          <w:szCs w:val="24"/>
        </w:rPr>
        <w:t>course</w:t>
      </w:r>
      <w:r w:rsidRPr="007B65F0">
        <w:rPr>
          <w:spacing w:val="-5"/>
          <w:sz w:val="24"/>
          <w:szCs w:val="24"/>
        </w:rPr>
        <w:t xml:space="preserve"> </w:t>
      </w:r>
      <w:r w:rsidRPr="007B65F0">
        <w:rPr>
          <w:sz w:val="24"/>
          <w:szCs w:val="24"/>
        </w:rPr>
        <w:t>of</w:t>
      </w:r>
      <w:r w:rsidRPr="007B65F0">
        <w:rPr>
          <w:spacing w:val="-4"/>
          <w:sz w:val="24"/>
          <w:szCs w:val="24"/>
        </w:rPr>
        <w:t xml:space="preserve"> </w:t>
      </w:r>
      <w:r w:rsidRPr="007B65F0">
        <w:rPr>
          <w:sz w:val="24"/>
          <w:szCs w:val="24"/>
        </w:rPr>
        <w:t>business</w:t>
      </w:r>
      <w:r w:rsidRPr="007B65F0">
        <w:rPr>
          <w:spacing w:val="-59"/>
          <w:sz w:val="24"/>
          <w:szCs w:val="24"/>
        </w:rPr>
        <w:t xml:space="preserve"> </w:t>
      </w:r>
      <w:r w:rsidRPr="007B65F0">
        <w:rPr>
          <w:sz w:val="24"/>
          <w:szCs w:val="24"/>
        </w:rPr>
        <w:t>and challenging judgments and estimates and performing tests of detail on a sample of revenue</w:t>
      </w:r>
      <w:r w:rsidRPr="007B65F0">
        <w:rPr>
          <w:spacing w:val="1"/>
          <w:sz w:val="24"/>
          <w:szCs w:val="24"/>
        </w:rPr>
        <w:t xml:space="preserve"> </w:t>
      </w:r>
      <w:r w:rsidRPr="007B65F0">
        <w:rPr>
          <w:sz w:val="24"/>
          <w:szCs w:val="24"/>
        </w:rPr>
        <w:t>transactions</w:t>
      </w:r>
      <w:r w:rsidRPr="007B65F0">
        <w:rPr>
          <w:spacing w:val="-13"/>
          <w:sz w:val="24"/>
          <w:szCs w:val="24"/>
        </w:rPr>
        <w:t xml:space="preserve"> </w:t>
      </w:r>
      <w:r w:rsidRPr="007B65F0">
        <w:rPr>
          <w:sz w:val="24"/>
          <w:szCs w:val="24"/>
        </w:rPr>
        <w:t>together</w:t>
      </w:r>
      <w:r w:rsidRPr="007B65F0">
        <w:rPr>
          <w:spacing w:val="-10"/>
          <w:sz w:val="24"/>
          <w:szCs w:val="24"/>
        </w:rPr>
        <w:t xml:space="preserve"> </w:t>
      </w:r>
      <w:r w:rsidRPr="007B65F0">
        <w:rPr>
          <w:sz w:val="24"/>
          <w:szCs w:val="24"/>
        </w:rPr>
        <w:t>with</w:t>
      </w:r>
      <w:r w:rsidRPr="007B65F0">
        <w:rPr>
          <w:spacing w:val="-11"/>
          <w:sz w:val="24"/>
          <w:szCs w:val="24"/>
        </w:rPr>
        <w:t xml:space="preserve"> </w:t>
      </w:r>
      <w:r w:rsidRPr="007B65F0">
        <w:rPr>
          <w:sz w:val="24"/>
          <w:szCs w:val="24"/>
        </w:rPr>
        <w:t>performing</w:t>
      </w:r>
      <w:r w:rsidRPr="007B65F0">
        <w:rPr>
          <w:spacing w:val="-11"/>
          <w:sz w:val="24"/>
          <w:szCs w:val="24"/>
        </w:rPr>
        <w:t xml:space="preserve"> </w:t>
      </w:r>
      <w:r w:rsidRPr="007B65F0">
        <w:rPr>
          <w:sz w:val="24"/>
          <w:szCs w:val="24"/>
        </w:rPr>
        <w:t>a</w:t>
      </w:r>
      <w:r w:rsidRPr="007B65F0">
        <w:rPr>
          <w:spacing w:val="-12"/>
          <w:sz w:val="24"/>
          <w:szCs w:val="24"/>
        </w:rPr>
        <w:t xml:space="preserve"> </w:t>
      </w:r>
      <w:r w:rsidRPr="007B65F0">
        <w:rPr>
          <w:sz w:val="24"/>
          <w:szCs w:val="24"/>
        </w:rPr>
        <w:t>review</w:t>
      </w:r>
      <w:r w:rsidRPr="007B65F0">
        <w:rPr>
          <w:spacing w:val="-12"/>
          <w:sz w:val="24"/>
          <w:szCs w:val="24"/>
        </w:rPr>
        <w:t xml:space="preserve"> </w:t>
      </w:r>
      <w:r w:rsidRPr="007B65F0">
        <w:rPr>
          <w:sz w:val="24"/>
          <w:szCs w:val="24"/>
        </w:rPr>
        <w:t>of</w:t>
      </w:r>
      <w:r w:rsidRPr="007B65F0">
        <w:rPr>
          <w:spacing w:val="-12"/>
          <w:sz w:val="24"/>
          <w:szCs w:val="24"/>
        </w:rPr>
        <w:t xml:space="preserve"> </w:t>
      </w:r>
      <w:r w:rsidRPr="007B65F0">
        <w:rPr>
          <w:sz w:val="24"/>
          <w:szCs w:val="24"/>
        </w:rPr>
        <w:t>the</w:t>
      </w:r>
      <w:r w:rsidRPr="007B65F0">
        <w:rPr>
          <w:spacing w:val="-11"/>
          <w:sz w:val="24"/>
          <w:szCs w:val="24"/>
        </w:rPr>
        <w:t xml:space="preserve"> </w:t>
      </w:r>
      <w:r w:rsidRPr="007B65F0">
        <w:rPr>
          <w:sz w:val="24"/>
          <w:szCs w:val="24"/>
        </w:rPr>
        <w:t>appropriate</w:t>
      </w:r>
      <w:r w:rsidRPr="007B65F0">
        <w:rPr>
          <w:spacing w:val="-10"/>
          <w:sz w:val="24"/>
          <w:szCs w:val="24"/>
        </w:rPr>
        <w:t xml:space="preserve"> </w:t>
      </w:r>
      <w:r w:rsidRPr="007B65F0">
        <w:rPr>
          <w:sz w:val="24"/>
          <w:szCs w:val="24"/>
        </w:rPr>
        <w:t>application</w:t>
      </w:r>
      <w:r w:rsidRPr="007B65F0">
        <w:rPr>
          <w:spacing w:val="-11"/>
          <w:sz w:val="24"/>
          <w:szCs w:val="24"/>
        </w:rPr>
        <w:t xml:space="preserve"> </w:t>
      </w:r>
      <w:r w:rsidRPr="007B65F0">
        <w:rPr>
          <w:sz w:val="24"/>
          <w:szCs w:val="24"/>
        </w:rPr>
        <w:t>of</w:t>
      </w:r>
      <w:r w:rsidRPr="007B65F0">
        <w:rPr>
          <w:spacing w:val="-12"/>
          <w:sz w:val="24"/>
          <w:szCs w:val="24"/>
        </w:rPr>
        <w:t xml:space="preserve"> </w:t>
      </w:r>
      <w:r w:rsidRPr="007B65F0">
        <w:rPr>
          <w:sz w:val="24"/>
          <w:szCs w:val="24"/>
        </w:rPr>
        <w:t>the</w:t>
      </w:r>
      <w:r w:rsidRPr="007B65F0">
        <w:rPr>
          <w:spacing w:val="-11"/>
          <w:sz w:val="24"/>
          <w:szCs w:val="24"/>
        </w:rPr>
        <w:t xml:space="preserve"> </w:t>
      </w:r>
      <w:r w:rsidRPr="007B65F0">
        <w:rPr>
          <w:sz w:val="24"/>
          <w:szCs w:val="24"/>
        </w:rPr>
        <w:t>College’s</w:t>
      </w:r>
      <w:r w:rsidRPr="007B65F0">
        <w:rPr>
          <w:spacing w:val="-10"/>
          <w:sz w:val="24"/>
          <w:szCs w:val="24"/>
        </w:rPr>
        <w:t xml:space="preserve"> </w:t>
      </w:r>
      <w:r w:rsidRPr="007B65F0">
        <w:rPr>
          <w:sz w:val="24"/>
          <w:szCs w:val="24"/>
        </w:rPr>
        <w:t>revenue</w:t>
      </w:r>
      <w:r w:rsidRPr="007B65F0">
        <w:rPr>
          <w:spacing w:val="1"/>
          <w:sz w:val="24"/>
          <w:szCs w:val="24"/>
        </w:rPr>
        <w:t xml:space="preserve"> </w:t>
      </w:r>
      <w:r w:rsidRPr="007B65F0">
        <w:rPr>
          <w:sz w:val="24"/>
          <w:szCs w:val="24"/>
        </w:rPr>
        <w:t>recognition</w:t>
      </w:r>
      <w:r w:rsidRPr="007B65F0">
        <w:rPr>
          <w:spacing w:val="-1"/>
          <w:sz w:val="24"/>
          <w:szCs w:val="24"/>
        </w:rPr>
        <w:t xml:space="preserve"> </w:t>
      </w:r>
      <w:r w:rsidRPr="007B65F0">
        <w:rPr>
          <w:sz w:val="24"/>
          <w:szCs w:val="24"/>
        </w:rPr>
        <w:t>policy.</w:t>
      </w:r>
    </w:p>
    <w:p w:rsidR="00406128" w:rsidRPr="007B65F0" w:rsidRDefault="00406128">
      <w:pPr>
        <w:pStyle w:val="BodyText"/>
        <w:spacing w:before="4"/>
        <w:rPr>
          <w:sz w:val="24"/>
          <w:szCs w:val="24"/>
        </w:rPr>
      </w:pPr>
    </w:p>
    <w:p w:rsidR="00406128" w:rsidRPr="007B65F0" w:rsidRDefault="005211F2">
      <w:pPr>
        <w:pStyle w:val="BodyText"/>
        <w:ind w:left="440" w:right="716"/>
        <w:jc w:val="both"/>
        <w:rPr>
          <w:sz w:val="24"/>
          <w:szCs w:val="24"/>
        </w:rPr>
      </w:pPr>
      <w:r w:rsidRPr="007B65F0">
        <w:rPr>
          <w:sz w:val="24"/>
          <w:szCs w:val="24"/>
        </w:rPr>
        <w:t>A further description of our responsibilities for the audit of the financial statements is located on the</w:t>
      </w:r>
      <w:r w:rsidRPr="007B65F0">
        <w:rPr>
          <w:spacing w:val="1"/>
          <w:sz w:val="24"/>
          <w:szCs w:val="24"/>
        </w:rPr>
        <w:t xml:space="preserve"> </w:t>
      </w:r>
      <w:r w:rsidRPr="007B65F0">
        <w:rPr>
          <w:sz w:val="24"/>
          <w:szCs w:val="24"/>
        </w:rPr>
        <w:t>Financial</w:t>
      </w:r>
      <w:r w:rsidRPr="007B65F0">
        <w:rPr>
          <w:spacing w:val="1"/>
          <w:sz w:val="24"/>
          <w:szCs w:val="24"/>
        </w:rPr>
        <w:t xml:space="preserve"> </w:t>
      </w:r>
      <w:r w:rsidRPr="007B65F0">
        <w:rPr>
          <w:sz w:val="24"/>
          <w:szCs w:val="24"/>
        </w:rPr>
        <w:t>Reporting</w:t>
      </w:r>
      <w:r w:rsidRPr="007B65F0">
        <w:rPr>
          <w:spacing w:val="1"/>
          <w:sz w:val="24"/>
          <w:szCs w:val="24"/>
        </w:rPr>
        <w:t xml:space="preserve"> </w:t>
      </w:r>
      <w:r w:rsidRPr="007B65F0">
        <w:rPr>
          <w:sz w:val="24"/>
          <w:szCs w:val="24"/>
        </w:rPr>
        <w:t>Council’s</w:t>
      </w:r>
      <w:r w:rsidRPr="007B65F0">
        <w:rPr>
          <w:spacing w:val="1"/>
          <w:sz w:val="24"/>
          <w:szCs w:val="24"/>
        </w:rPr>
        <w:t xml:space="preserve"> </w:t>
      </w:r>
      <w:r w:rsidRPr="007B65F0">
        <w:rPr>
          <w:sz w:val="24"/>
          <w:szCs w:val="24"/>
        </w:rPr>
        <w:t>website.</w:t>
      </w:r>
      <w:r w:rsidRPr="007B65F0">
        <w:rPr>
          <w:spacing w:val="1"/>
          <w:sz w:val="24"/>
          <w:szCs w:val="24"/>
        </w:rPr>
        <w:t xml:space="preserve"> </w:t>
      </w:r>
      <w:r w:rsidRPr="007B65F0">
        <w:rPr>
          <w:sz w:val="24"/>
          <w:szCs w:val="24"/>
        </w:rPr>
        <w:t>This</w:t>
      </w:r>
      <w:r w:rsidRPr="007B65F0">
        <w:rPr>
          <w:spacing w:val="1"/>
          <w:sz w:val="24"/>
          <w:szCs w:val="24"/>
        </w:rPr>
        <w:t xml:space="preserve"> </w:t>
      </w:r>
      <w:r w:rsidRPr="007B65F0">
        <w:rPr>
          <w:sz w:val="24"/>
          <w:szCs w:val="24"/>
        </w:rPr>
        <w:t>description</w:t>
      </w:r>
      <w:r w:rsidRPr="007B65F0">
        <w:rPr>
          <w:spacing w:val="-3"/>
          <w:sz w:val="24"/>
          <w:szCs w:val="24"/>
        </w:rPr>
        <w:t xml:space="preserve"> </w:t>
      </w:r>
      <w:r w:rsidRPr="007B65F0">
        <w:rPr>
          <w:sz w:val="24"/>
          <w:szCs w:val="24"/>
        </w:rPr>
        <w:t>forms</w:t>
      </w:r>
      <w:r w:rsidRPr="007B65F0">
        <w:rPr>
          <w:spacing w:val="-2"/>
          <w:sz w:val="24"/>
          <w:szCs w:val="24"/>
        </w:rPr>
        <w:t xml:space="preserve"> </w:t>
      </w:r>
      <w:r w:rsidRPr="007B65F0">
        <w:rPr>
          <w:sz w:val="24"/>
          <w:szCs w:val="24"/>
        </w:rPr>
        <w:t>part</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our auditor’s</w:t>
      </w:r>
      <w:r w:rsidRPr="007B65F0">
        <w:rPr>
          <w:spacing w:val="-2"/>
          <w:sz w:val="24"/>
          <w:szCs w:val="24"/>
        </w:rPr>
        <w:t xml:space="preserve"> </w:t>
      </w:r>
      <w:r w:rsidRPr="007B65F0">
        <w:rPr>
          <w:sz w:val="24"/>
          <w:szCs w:val="24"/>
        </w:rPr>
        <w:t>report.</w:t>
      </w:r>
    </w:p>
    <w:p w:rsidR="00406128" w:rsidRPr="007B65F0" w:rsidRDefault="00406128">
      <w:pPr>
        <w:pStyle w:val="BodyText"/>
        <w:spacing w:before="4"/>
        <w:rPr>
          <w:sz w:val="24"/>
          <w:szCs w:val="24"/>
        </w:rPr>
      </w:pPr>
    </w:p>
    <w:p w:rsidR="00406128" w:rsidRPr="007B65F0" w:rsidRDefault="005211F2">
      <w:pPr>
        <w:pStyle w:val="Heading3"/>
        <w:spacing w:before="1"/>
        <w:jc w:val="both"/>
        <w:rPr>
          <w:sz w:val="24"/>
          <w:szCs w:val="24"/>
        </w:rPr>
      </w:pPr>
      <w:r w:rsidRPr="007B65F0">
        <w:rPr>
          <w:sz w:val="24"/>
          <w:szCs w:val="24"/>
        </w:rPr>
        <w:t>Use</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our</w:t>
      </w:r>
      <w:r w:rsidRPr="007B65F0">
        <w:rPr>
          <w:spacing w:val="-1"/>
          <w:sz w:val="24"/>
          <w:szCs w:val="24"/>
        </w:rPr>
        <w:t xml:space="preserve"> </w:t>
      </w:r>
      <w:r w:rsidRPr="007B65F0">
        <w:rPr>
          <w:sz w:val="24"/>
          <w:szCs w:val="24"/>
        </w:rPr>
        <w:t>report</w:t>
      </w:r>
    </w:p>
    <w:p w:rsidR="00406128" w:rsidRPr="007B65F0" w:rsidRDefault="00406128">
      <w:pPr>
        <w:pStyle w:val="BodyText"/>
        <w:spacing w:before="4"/>
        <w:rPr>
          <w:b/>
          <w:sz w:val="24"/>
          <w:szCs w:val="24"/>
        </w:rPr>
      </w:pPr>
    </w:p>
    <w:p w:rsidR="00406128" w:rsidRPr="007B65F0" w:rsidRDefault="005211F2">
      <w:pPr>
        <w:pStyle w:val="BodyText"/>
        <w:ind w:left="440" w:right="717"/>
        <w:jc w:val="both"/>
        <w:rPr>
          <w:sz w:val="24"/>
          <w:szCs w:val="24"/>
        </w:rPr>
      </w:pPr>
      <w:r w:rsidRPr="007B65F0">
        <w:rPr>
          <w:sz w:val="24"/>
          <w:szCs w:val="24"/>
        </w:rPr>
        <w:t>This report is made solely to the Corporation, as a body, in accordance with the Funding Agreement</w:t>
      </w:r>
      <w:r w:rsidRPr="007B65F0">
        <w:rPr>
          <w:spacing w:val="-59"/>
          <w:sz w:val="24"/>
          <w:szCs w:val="24"/>
        </w:rPr>
        <w:t xml:space="preserve"> </w:t>
      </w:r>
      <w:r w:rsidRPr="007B65F0">
        <w:rPr>
          <w:sz w:val="24"/>
          <w:szCs w:val="24"/>
        </w:rPr>
        <w:t>published by the Education and Skills Funding Agency and our engagement letter dated 6 August</w:t>
      </w:r>
      <w:r w:rsidRPr="007B65F0">
        <w:rPr>
          <w:spacing w:val="1"/>
          <w:sz w:val="24"/>
          <w:szCs w:val="24"/>
        </w:rPr>
        <w:t xml:space="preserve"> </w:t>
      </w:r>
      <w:r w:rsidRPr="007B65F0">
        <w:rPr>
          <w:sz w:val="24"/>
          <w:szCs w:val="24"/>
        </w:rPr>
        <w:t>2024.</w:t>
      </w:r>
      <w:r w:rsidRPr="007B65F0">
        <w:rPr>
          <w:spacing w:val="-11"/>
          <w:sz w:val="24"/>
          <w:szCs w:val="24"/>
        </w:rPr>
        <w:t xml:space="preserve"> </w:t>
      </w:r>
      <w:r w:rsidRPr="007B65F0">
        <w:rPr>
          <w:sz w:val="24"/>
          <w:szCs w:val="24"/>
        </w:rPr>
        <w:t>Our</w:t>
      </w:r>
      <w:r w:rsidRPr="007B65F0">
        <w:rPr>
          <w:spacing w:val="-9"/>
          <w:sz w:val="24"/>
          <w:szCs w:val="24"/>
        </w:rPr>
        <w:t xml:space="preserve"> </w:t>
      </w:r>
      <w:r w:rsidRPr="007B65F0">
        <w:rPr>
          <w:sz w:val="24"/>
          <w:szCs w:val="24"/>
        </w:rPr>
        <w:t>audit</w:t>
      </w:r>
      <w:r w:rsidRPr="007B65F0">
        <w:rPr>
          <w:spacing w:val="-9"/>
          <w:sz w:val="24"/>
          <w:szCs w:val="24"/>
        </w:rPr>
        <w:t xml:space="preserve"> </w:t>
      </w:r>
      <w:r w:rsidRPr="007B65F0">
        <w:rPr>
          <w:sz w:val="24"/>
          <w:szCs w:val="24"/>
        </w:rPr>
        <w:t>work</w:t>
      </w:r>
      <w:r w:rsidRPr="007B65F0">
        <w:rPr>
          <w:spacing w:val="-12"/>
          <w:sz w:val="24"/>
          <w:szCs w:val="24"/>
        </w:rPr>
        <w:t xml:space="preserve"> </w:t>
      </w:r>
      <w:r w:rsidRPr="007B65F0">
        <w:rPr>
          <w:sz w:val="24"/>
          <w:szCs w:val="24"/>
        </w:rPr>
        <w:t>has</w:t>
      </w:r>
      <w:r w:rsidRPr="007B65F0">
        <w:rPr>
          <w:spacing w:val="-12"/>
          <w:sz w:val="24"/>
          <w:szCs w:val="24"/>
        </w:rPr>
        <w:t xml:space="preserve"> </w:t>
      </w:r>
      <w:r w:rsidRPr="007B65F0">
        <w:rPr>
          <w:sz w:val="24"/>
          <w:szCs w:val="24"/>
        </w:rPr>
        <w:t>been</w:t>
      </w:r>
      <w:r w:rsidRPr="007B65F0">
        <w:rPr>
          <w:spacing w:val="-13"/>
          <w:sz w:val="24"/>
          <w:szCs w:val="24"/>
        </w:rPr>
        <w:t xml:space="preserve"> </w:t>
      </w:r>
      <w:r w:rsidRPr="007B65F0">
        <w:rPr>
          <w:sz w:val="24"/>
          <w:szCs w:val="24"/>
        </w:rPr>
        <w:t>undertaken</w:t>
      </w:r>
      <w:r w:rsidRPr="007B65F0">
        <w:rPr>
          <w:spacing w:val="-13"/>
          <w:sz w:val="24"/>
          <w:szCs w:val="24"/>
        </w:rPr>
        <w:t xml:space="preserve"> </w:t>
      </w:r>
      <w:r w:rsidRPr="007B65F0">
        <w:rPr>
          <w:sz w:val="24"/>
          <w:szCs w:val="24"/>
        </w:rPr>
        <w:t>so</w:t>
      </w:r>
      <w:r w:rsidRPr="007B65F0">
        <w:rPr>
          <w:spacing w:val="-13"/>
          <w:sz w:val="24"/>
          <w:szCs w:val="24"/>
        </w:rPr>
        <w:t xml:space="preserve"> </w:t>
      </w:r>
      <w:r w:rsidRPr="007B65F0">
        <w:rPr>
          <w:sz w:val="24"/>
          <w:szCs w:val="24"/>
        </w:rPr>
        <w:t>that</w:t>
      </w:r>
      <w:r w:rsidRPr="007B65F0">
        <w:rPr>
          <w:spacing w:val="-14"/>
          <w:sz w:val="24"/>
          <w:szCs w:val="24"/>
        </w:rPr>
        <w:t xml:space="preserve"> </w:t>
      </w:r>
      <w:r w:rsidRPr="007B65F0">
        <w:rPr>
          <w:sz w:val="24"/>
          <w:szCs w:val="24"/>
        </w:rPr>
        <w:t>we</w:t>
      </w:r>
      <w:r w:rsidRPr="007B65F0">
        <w:rPr>
          <w:spacing w:val="-10"/>
          <w:sz w:val="24"/>
          <w:szCs w:val="24"/>
        </w:rPr>
        <w:t xml:space="preserve"> </w:t>
      </w:r>
      <w:r w:rsidRPr="007B65F0">
        <w:rPr>
          <w:sz w:val="24"/>
          <w:szCs w:val="24"/>
        </w:rPr>
        <w:t>might</w:t>
      </w:r>
      <w:r w:rsidRPr="007B65F0">
        <w:rPr>
          <w:spacing w:val="-11"/>
          <w:sz w:val="24"/>
          <w:szCs w:val="24"/>
        </w:rPr>
        <w:t xml:space="preserve"> </w:t>
      </w:r>
      <w:r w:rsidRPr="007B65F0">
        <w:rPr>
          <w:sz w:val="24"/>
          <w:szCs w:val="24"/>
        </w:rPr>
        <w:t>state</w:t>
      </w:r>
      <w:r w:rsidRPr="007B65F0">
        <w:rPr>
          <w:spacing w:val="-11"/>
          <w:sz w:val="24"/>
          <w:szCs w:val="24"/>
        </w:rPr>
        <w:t xml:space="preserve"> </w:t>
      </w:r>
      <w:r w:rsidRPr="007B65F0">
        <w:rPr>
          <w:sz w:val="24"/>
          <w:szCs w:val="24"/>
        </w:rPr>
        <w:t>to</w:t>
      </w:r>
      <w:r w:rsidRPr="007B65F0">
        <w:rPr>
          <w:spacing w:val="-12"/>
          <w:sz w:val="24"/>
          <w:szCs w:val="24"/>
        </w:rPr>
        <w:t xml:space="preserve"> </w:t>
      </w:r>
      <w:r w:rsidRPr="007B65F0">
        <w:rPr>
          <w:sz w:val="24"/>
          <w:szCs w:val="24"/>
        </w:rPr>
        <w:t>the</w:t>
      </w:r>
      <w:r w:rsidRPr="007B65F0">
        <w:rPr>
          <w:spacing w:val="-13"/>
          <w:sz w:val="24"/>
          <w:szCs w:val="24"/>
        </w:rPr>
        <w:t xml:space="preserve"> </w:t>
      </w:r>
      <w:r w:rsidRPr="007B65F0">
        <w:rPr>
          <w:sz w:val="24"/>
          <w:szCs w:val="24"/>
        </w:rPr>
        <w:t>Corporation,</w:t>
      </w:r>
      <w:r w:rsidRPr="007B65F0">
        <w:rPr>
          <w:spacing w:val="-12"/>
          <w:sz w:val="24"/>
          <w:szCs w:val="24"/>
        </w:rPr>
        <w:t xml:space="preserve"> </w:t>
      </w:r>
      <w:r w:rsidRPr="007B65F0">
        <w:rPr>
          <w:sz w:val="24"/>
          <w:szCs w:val="24"/>
        </w:rPr>
        <w:t>as</w:t>
      </w:r>
      <w:r w:rsidRPr="007B65F0">
        <w:rPr>
          <w:spacing w:val="-13"/>
          <w:sz w:val="24"/>
          <w:szCs w:val="24"/>
        </w:rPr>
        <w:t xml:space="preserve"> </w:t>
      </w:r>
      <w:r w:rsidRPr="007B65F0">
        <w:rPr>
          <w:sz w:val="24"/>
          <w:szCs w:val="24"/>
        </w:rPr>
        <w:t>a</w:t>
      </w:r>
      <w:r w:rsidRPr="007B65F0">
        <w:rPr>
          <w:spacing w:val="-13"/>
          <w:sz w:val="24"/>
          <w:szCs w:val="24"/>
        </w:rPr>
        <w:t xml:space="preserve"> </w:t>
      </w:r>
      <w:r w:rsidRPr="007B65F0">
        <w:rPr>
          <w:sz w:val="24"/>
          <w:szCs w:val="24"/>
        </w:rPr>
        <w:t>body,</w:t>
      </w:r>
      <w:r w:rsidRPr="007B65F0">
        <w:rPr>
          <w:spacing w:val="-11"/>
          <w:sz w:val="24"/>
          <w:szCs w:val="24"/>
        </w:rPr>
        <w:t xml:space="preserve"> </w:t>
      </w:r>
      <w:r w:rsidRPr="007B65F0">
        <w:rPr>
          <w:sz w:val="24"/>
          <w:szCs w:val="24"/>
        </w:rPr>
        <w:t>those</w:t>
      </w:r>
      <w:r w:rsidRPr="007B65F0">
        <w:rPr>
          <w:spacing w:val="-59"/>
          <w:sz w:val="24"/>
          <w:szCs w:val="24"/>
        </w:rPr>
        <w:t xml:space="preserve"> </w:t>
      </w:r>
      <w:r w:rsidRPr="007B65F0">
        <w:rPr>
          <w:sz w:val="24"/>
          <w:szCs w:val="24"/>
        </w:rPr>
        <w:t>matters</w:t>
      </w:r>
      <w:r w:rsidRPr="007B65F0">
        <w:rPr>
          <w:spacing w:val="-13"/>
          <w:sz w:val="24"/>
          <w:szCs w:val="24"/>
        </w:rPr>
        <w:t xml:space="preserve"> </w:t>
      </w:r>
      <w:r w:rsidRPr="007B65F0">
        <w:rPr>
          <w:sz w:val="24"/>
          <w:szCs w:val="24"/>
        </w:rPr>
        <w:t>we</w:t>
      </w:r>
      <w:r w:rsidRPr="007B65F0">
        <w:rPr>
          <w:spacing w:val="-11"/>
          <w:sz w:val="24"/>
          <w:szCs w:val="24"/>
        </w:rPr>
        <w:t xml:space="preserve"> </w:t>
      </w:r>
      <w:r w:rsidRPr="007B65F0">
        <w:rPr>
          <w:sz w:val="24"/>
          <w:szCs w:val="24"/>
        </w:rPr>
        <w:t>are</w:t>
      </w:r>
      <w:r w:rsidRPr="007B65F0">
        <w:rPr>
          <w:spacing w:val="-13"/>
          <w:sz w:val="24"/>
          <w:szCs w:val="24"/>
        </w:rPr>
        <w:t xml:space="preserve"> </w:t>
      </w:r>
      <w:r w:rsidRPr="007B65F0">
        <w:rPr>
          <w:sz w:val="24"/>
          <w:szCs w:val="24"/>
        </w:rPr>
        <w:t>engaged</w:t>
      </w:r>
      <w:r w:rsidRPr="007B65F0">
        <w:rPr>
          <w:spacing w:val="-13"/>
          <w:sz w:val="24"/>
          <w:szCs w:val="24"/>
        </w:rPr>
        <w:t xml:space="preserve"> </w:t>
      </w:r>
      <w:r w:rsidRPr="007B65F0">
        <w:rPr>
          <w:sz w:val="24"/>
          <w:szCs w:val="24"/>
        </w:rPr>
        <w:t>to</w:t>
      </w:r>
      <w:r w:rsidRPr="007B65F0">
        <w:rPr>
          <w:spacing w:val="-11"/>
          <w:sz w:val="24"/>
          <w:szCs w:val="24"/>
        </w:rPr>
        <w:t xml:space="preserve"> </w:t>
      </w:r>
      <w:r w:rsidRPr="007B65F0">
        <w:rPr>
          <w:sz w:val="24"/>
          <w:szCs w:val="24"/>
        </w:rPr>
        <w:t>state</w:t>
      </w:r>
      <w:r w:rsidRPr="007B65F0">
        <w:rPr>
          <w:spacing w:val="-13"/>
          <w:sz w:val="24"/>
          <w:szCs w:val="24"/>
        </w:rPr>
        <w:t xml:space="preserve"> </w:t>
      </w:r>
      <w:r w:rsidRPr="007B65F0">
        <w:rPr>
          <w:sz w:val="24"/>
          <w:szCs w:val="24"/>
        </w:rPr>
        <w:t>to</w:t>
      </w:r>
      <w:r w:rsidRPr="007B65F0">
        <w:rPr>
          <w:spacing w:val="-14"/>
          <w:sz w:val="24"/>
          <w:szCs w:val="24"/>
        </w:rPr>
        <w:t xml:space="preserve"> </w:t>
      </w:r>
      <w:r w:rsidRPr="007B65F0">
        <w:rPr>
          <w:sz w:val="24"/>
          <w:szCs w:val="24"/>
        </w:rPr>
        <w:t>them</w:t>
      </w:r>
      <w:r w:rsidRPr="007B65F0">
        <w:rPr>
          <w:spacing w:val="-9"/>
          <w:sz w:val="24"/>
          <w:szCs w:val="24"/>
        </w:rPr>
        <w:t xml:space="preserve"> </w:t>
      </w:r>
      <w:r w:rsidRPr="007B65F0">
        <w:rPr>
          <w:sz w:val="24"/>
          <w:szCs w:val="24"/>
        </w:rPr>
        <w:t>in</w:t>
      </w:r>
      <w:r w:rsidRPr="007B65F0">
        <w:rPr>
          <w:spacing w:val="-11"/>
          <w:sz w:val="24"/>
          <w:szCs w:val="24"/>
        </w:rPr>
        <w:t xml:space="preserve"> </w:t>
      </w:r>
      <w:r w:rsidRPr="007B65F0">
        <w:rPr>
          <w:sz w:val="24"/>
          <w:szCs w:val="24"/>
        </w:rPr>
        <w:t>an</w:t>
      </w:r>
      <w:r w:rsidRPr="007B65F0">
        <w:rPr>
          <w:spacing w:val="-12"/>
          <w:sz w:val="24"/>
          <w:szCs w:val="24"/>
        </w:rPr>
        <w:t xml:space="preserve"> </w:t>
      </w:r>
      <w:r w:rsidRPr="007B65F0">
        <w:rPr>
          <w:sz w:val="24"/>
          <w:szCs w:val="24"/>
        </w:rPr>
        <w:t>auditor’s</w:t>
      </w:r>
      <w:r w:rsidRPr="007B65F0">
        <w:rPr>
          <w:spacing w:val="-11"/>
          <w:sz w:val="24"/>
          <w:szCs w:val="24"/>
        </w:rPr>
        <w:t xml:space="preserve"> </w:t>
      </w:r>
      <w:r w:rsidRPr="007B65F0">
        <w:rPr>
          <w:sz w:val="24"/>
          <w:szCs w:val="24"/>
        </w:rPr>
        <w:t>report</w:t>
      </w:r>
      <w:r w:rsidRPr="007B65F0">
        <w:rPr>
          <w:spacing w:val="-12"/>
          <w:sz w:val="24"/>
          <w:szCs w:val="24"/>
        </w:rPr>
        <w:t xml:space="preserve"> </w:t>
      </w:r>
      <w:r w:rsidRPr="007B65F0">
        <w:rPr>
          <w:sz w:val="24"/>
          <w:szCs w:val="24"/>
        </w:rPr>
        <w:t>and</w:t>
      </w:r>
      <w:r w:rsidRPr="007B65F0">
        <w:rPr>
          <w:spacing w:val="-13"/>
          <w:sz w:val="24"/>
          <w:szCs w:val="24"/>
        </w:rPr>
        <w:t xml:space="preserve"> </w:t>
      </w:r>
      <w:r w:rsidRPr="007B65F0">
        <w:rPr>
          <w:sz w:val="24"/>
          <w:szCs w:val="24"/>
        </w:rPr>
        <w:t>for</w:t>
      </w:r>
      <w:r w:rsidRPr="007B65F0">
        <w:rPr>
          <w:spacing w:val="-13"/>
          <w:sz w:val="24"/>
          <w:szCs w:val="24"/>
        </w:rPr>
        <w:t xml:space="preserve"> </w:t>
      </w:r>
      <w:r w:rsidRPr="007B65F0">
        <w:rPr>
          <w:sz w:val="24"/>
          <w:szCs w:val="24"/>
        </w:rPr>
        <w:t>no</w:t>
      </w:r>
      <w:r w:rsidRPr="007B65F0">
        <w:rPr>
          <w:spacing w:val="-12"/>
          <w:sz w:val="24"/>
          <w:szCs w:val="24"/>
        </w:rPr>
        <w:t xml:space="preserve"> </w:t>
      </w:r>
      <w:r w:rsidRPr="007B65F0">
        <w:rPr>
          <w:sz w:val="24"/>
          <w:szCs w:val="24"/>
        </w:rPr>
        <w:t>other</w:t>
      </w:r>
      <w:r w:rsidRPr="007B65F0">
        <w:rPr>
          <w:spacing w:val="-10"/>
          <w:sz w:val="24"/>
          <w:szCs w:val="24"/>
        </w:rPr>
        <w:t xml:space="preserve"> </w:t>
      </w:r>
      <w:r w:rsidRPr="007B65F0">
        <w:rPr>
          <w:sz w:val="24"/>
          <w:szCs w:val="24"/>
        </w:rPr>
        <w:t>purpose.</w:t>
      </w:r>
      <w:r w:rsidRPr="007B65F0">
        <w:rPr>
          <w:spacing w:val="39"/>
          <w:sz w:val="24"/>
          <w:szCs w:val="24"/>
        </w:rPr>
        <w:t xml:space="preserve"> </w:t>
      </w:r>
      <w:r w:rsidRPr="007B65F0">
        <w:rPr>
          <w:sz w:val="24"/>
          <w:szCs w:val="24"/>
        </w:rPr>
        <w:t>To</w:t>
      </w:r>
      <w:r w:rsidRPr="007B65F0">
        <w:rPr>
          <w:spacing w:val="-14"/>
          <w:sz w:val="24"/>
          <w:szCs w:val="24"/>
        </w:rPr>
        <w:t xml:space="preserve"> </w:t>
      </w:r>
      <w:r w:rsidRPr="007B65F0">
        <w:rPr>
          <w:sz w:val="24"/>
          <w:szCs w:val="24"/>
        </w:rPr>
        <w:t>the</w:t>
      </w:r>
      <w:r w:rsidRPr="007B65F0">
        <w:rPr>
          <w:spacing w:val="-13"/>
          <w:sz w:val="24"/>
          <w:szCs w:val="24"/>
        </w:rPr>
        <w:t xml:space="preserve"> </w:t>
      </w:r>
      <w:r w:rsidRPr="007B65F0">
        <w:rPr>
          <w:sz w:val="24"/>
          <w:szCs w:val="24"/>
        </w:rPr>
        <w:t>fullest</w:t>
      </w:r>
      <w:r w:rsidRPr="007B65F0">
        <w:rPr>
          <w:spacing w:val="1"/>
          <w:sz w:val="24"/>
          <w:szCs w:val="24"/>
        </w:rPr>
        <w:t xml:space="preserve"> </w:t>
      </w:r>
      <w:r w:rsidRPr="007B65F0">
        <w:rPr>
          <w:sz w:val="24"/>
          <w:szCs w:val="24"/>
        </w:rPr>
        <w:t>extent permitted by law, we do not accept or assume responsibility to anyone other than the</w:t>
      </w:r>
      <w:r w:rsidRPr="007B65F0">
        <w:rPr>
          <w:spacing w:val="1"/>
          <w:sz w:val="24"/>
          <w:szCs w:val="24"/>
        </w:rPr>
        <w:t xml:space="preserve"> </w:t>
      </w:r>
      <w:r w:rsidRPr="007B65F0">
        <w:rPr>
          <w:sz w:val="24"/>
          <w:szCs w:val="24"/>
        </w:rPr>
        <w:t>Corporation,</w:t>
      </w:r>
      <w:r w:rsidRPr="007B65F0">
        <w:rPr>
          <w:spacing w:val="1"/>
          <w:sz w:val="24"/>
          <w:szCs w:val="24"/>
        </w:rPr>
        <w:t xml:space="preserve"> </w:t>
      </w:r>
      <w:r w:rsidRPr="007B65F0">
        <w:rPr>
          <w:sz w:val="24"/>
          <w:szCs w:val="24"/>
        </w:rPr>
        <w:t>as</w:t>
      </w:r>
      <w:r w:rsidRPr="007B65F0">
        <w:rPr>
          <w:spacing w:val="-3"/>
          <w:sz w:val="24"/>
          <w:szCs w:val="24"/>
        </w:rPr>
        <w:t xml:space="preserve"> </w:t>
      </w:r>
      <w:r w:rsidRPr="007B65F0">
        <w:rPr>
          <w:sz w:val="24"/>
          <w:szCs w:val="24"/>
        </w:rPr>
        <w:t>a</w:t>
      </w:r>
      <w:r w:rsidRPr="007B65F0">
        <w:rPr>
          <w:spacing w:val="-1"/>
          <w:sz w:val="24"/>
          <w:szCs w:val="24"/>
        </w:rPr>
        <w:t xml:space="preserve"> </w:t>
      </w:r>
      <w:r w:rsidRPr="007B65F0">
        <w:rPr>
          <w:sz w:val="24"/>
          <w:szCs w:val="24"/>
        </w:rPr>
        <w:t>body,</w:t>
      </w:r>
      <w:r w:rsidRPr="007B65F0">
        <w:rPr>
          <w:spacing w:val="-1"/>
          <w:sz w:val="24"/>
          <w:szCs w:val="24"/>
        </w:rPr>
        <w:t xml:space="preserve"> </w:t>
      </w:r>
      <w:r w:rsidRPr="007B65F0">
        <w:rPr>
          <w:sz w:val="24"/>
          <w:szCs w:val="24"/>
        </w:rPr>
        <w:t>for our audit</w:t>
      </w:r>
      <w:r w:rsidRPr="007B65F0">
        <w:rPr>
          <w:spacing w:val="-1"/>
          <w:sz w:val="24"/>
          <w:szCs w:val="24"/>
        </w:rPr>
        <w:t xml:space="preserve"> </w:t>
      </w:r>
      <w:r w:rsidRPr="007B65F0">
        <w:rPr>
          <w:sz w:val="24"/>
          <w:szCs w:val="24"/>
        </w:rPr>
        <w:t>work,</w:t>
      </w:r>
      <w:r w:rsidRPr="007B65F0">
        <w:rPr>
          <w:spacing w:val="-2"/>
          <w:sz w:val="24"/>
          <w:szCs w:val="24"/>
        </w:rPr>
        <w:t xml:space="preserve"> </w:t>
      </w:r>
      <w:r w:rsidRPr="007B65F0">
        <w:rPr>
          <w:sz w:val="24"/>
          <w:szCs w:val="24"/>
        </w:rPr>
        <w:t>for</w:t>
      </w:r>
      <w:r w:rsidRPr="007B65F0">
        <w:rPr>
          <w:spacing w:val="-2"/>
          <w:sz w:val="24"/>
          <w:szCs w:val="24"/>
        </w:rPr>
        <w:t xml:space="preserve"> </w:t>
      </w:r>
      <w:r w:rsidRPr="007B65F0">
        <w:rPr>
          <w:sz w:val="24"/>
          <w:szCs w:val="24"/>
        </w:rPr>
        <w:t>this</w:t>
      </w:r>
      <w:r w:rsidRPr="007B65F0">
        <w:rPr>
          <w:spacing w:val="-2"/>
          <w:sz w:val="24"/>
          <w:szCs w:val="24"/>
        </w:rPr>
        <w:t xml:space="preserve"> </w:t>
      </w:r>
      <w:r w:rsidRPr="007B65F0">
        <w:rPr>
          <w:sz w:val="24"/>
          <w:szCs w:val="24"/>
        </w:rPr>
        <w:t>report,</w:t>
      </w:r>
      <w:r w:rsidRPr="007B65F0">
        <w:rPr>
          <w:spacing w:val="1"/>
          <w:sz w:val="24"/>
          <w:szCs w:val="24"/>
        </w:rPr>
        <w:t xml:space="preserve"> </w:t>
      </w:r>
      <w:r w:rsidRPr="007B65F0">
        <w:rPr>
          <w:sz w:val="24"/>
          <w:szCs w:val="24"/>
        </w:rPr>
        <w:t>or</w:t>
      </w:r>
      <w:r w:rsidRPr="007B65F0">
        <w:rPr>
          <w:spacing w:val="-2"/>
          <w:sz w:val="24"/>
          <w:szCs w:val="24"/>
        </w:rPr>
        <w:t xml:space="preserve"> </w:t>
      </w:r>
      <w:r w:rsidRPr="007B65F0">
        <w:rPr>
          <w:sz w:val="24"/>
          <w:szCs w:val="24"/>
        </w:rPr>
        <w:t>for</w:t>
      </w:r>
      <w:r w:rsidRPr="007B65F0">
        <w:rPr>
          <w:spacing w:val="-1"/>
          <w:sz w:val="24"/>
          <w:szCs w:val="24"/>
        </w:rPr>
        <w:t xml:space="preserve"> </w:t>
      </w:r>
      <w:r w:rsidRPr="007B65F0">
        <w:rPr>
          <w:sz w:val="24"/>
          <w:szCs w:val="24"/>
        </w:rPr>
        <w:t>the</w:t>
      </w:r>
      <w:r w:rsidRPr="007B65F0">
        <w:rPr>
          <w:spacing w:val="-3"/>
          <w:sz w:val="24"/>
          <w:szCs w:val="24"/>
        </w:rPr>
        <w:t xml:space="preserve"> </w:t>
      </w:r>
      <w:r w:rsidRPr="007B65F0">
        <w:rPr>
          <w:sz w:val="24"/>
          <w:szCs w:val="24"/>
        </w:rPr>
        <w:t>opinions we have</w:t>
      </w:r>
      <w:r w:rsidRPr="007B65F0">
        <w:rPr>
          <w:spacing w:val="-3"/>
          <w:sz w:val="24"/>
          <w:szCs w:val="24"/>
        </w:rPr>
        <w:t xml:space="preserve"> </w:t>
      </w:r>
      <w:r w:rsidRPr="007B65F0">
        <w:rPr>
          <w:sz w:val="24"/>
          <w:szCs w:val="24"/>
        </w:rPr>
        <w:t>formed.</w:t>
      </w:r>
    </w:p>
    <w:p w:rsidR="00D02EE6" w:rsidRDefault="00D02EE6">
      <w:pPr>
        <w:pStyle w:val="BodyText"/>
        <w:spacing w:line="187" w:lineRule="exact"/>
        <w:ind w:left="440"/>
        <w:jc w:val="both"/>
        <w:rPr>
          <w:sz w:val="24"/>
          <w:szCs w:val="24"/>
        </w:rPr>
      </w:pPr>
    </w:p>
    <w:p w:rsidR="00D02EE6" w:rsidRDefault="00D02EE6" w:rsidP="00D02EE6">
      <w:pPr>
        <w:pStyle w:val="BodyText"/>
        <w:spacing w:line="187" w:lineRule="exact"/>
        <w:jc w:val="both"/>
        <w:rPr>
          <w:sz w:val="24"/>
          <w:szCs w:val="24"/>
        </w:rPr>
      </w:pPr>
      <w:r w:rsidRPr="007B65F0">
        <w:rPr>
          <w:noProof/>
          <w:sz w:val="24"/>
          <w:szCs w:val="24"/>
        </w:rPr>
        <w:drawing>
          <wp:anchor distT="0" distB="0" distL="0" distR="0" simplePos="0" relativeHeight="13" behindDoc="0" locked="0" layoutInCell="1" allowOverlap="1">
            <wp:simplePos x="0" y="0"/>
            <wp:positionH relativeFrom="page">
              <wp:posOffset>643687</wp:posOffset>
            </wp:positionH>
            <wp:positionV relativeFrom="paragraph">
              <wp:posOffset>119623</wp:posOffset>
            </wp:positionV>
            <wp:extent cx="3919008" cy="574071"/>
            <wp:effectExtent l="0" t="0" r="0" b="0"/>
            <wp:wrapTopAndBottom/>
            <wp:docPr id="61" name="image2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6.png"/>
                    <pic:cNvPicPr/>
                  </pic:nvPicPr>
                  <pic:blipFill>
                    <a:blip r:embed="rId26" cstate="print"/>
                    <a:stretch>
                      <a:fillRect/>
                    </a:stretch>
                  </pic:blipFill>
                  <pic:spPr>
                    <a:xfrm>
                      <a:off x="0" y="0"/>
                      <a:ext cx="3919008" cy="574071"/>
                    </a:xfrm>
                    <a:prstGeom prst="rect">
                      <a:avLst/>
                    </a:prstGeom>
                  </pic:spPr>
                </pic:pic>
              </a:graphicData>
            </a:graphic>
          </wp:anchor>
        </w:drawing>
      </w:r>
    </w:p>
    <w:p w:rsidR="00D02EE6" w:rsidRDefault="00D02EE6">
      <w:pPr>
        <w:pStyle w:val="BodyText"/>
        <w:spacing w:line="187" w:lineRule="exact"/>
        <w:ind w:left="440"/>
        <w:jc w:val="both"/>
        <w:rPr>
          <w:sz w:val="24"/>
          <w:szCs w:val="24"/>
        </w:rPr>
      </w:pPr>
    </w:p>
    <w:p w:rsidR="00D02EE6" w:rsidRDefault="00D02EE6">
      <w:pPr>
        <w:pStyle w:val="BodyText"/>
        <w:spacing w:line="187" w:lineRule="exact"/>
        <w:ind w:left="440"/>
        <w:jc w:val="both"/>
        <w:rPr>
          <w:sz w:val="24"/>
          <w:szCs w:val="24"/>
        </w:rPr>
      </w:pPr>
    </w:p>
    <w:p w:rsidR="00D02EE6" w:rsidRDefault="00D02EE6" w:rsidP="00D02EE6">
      <w:pPr>
        <w:pStyle w:val="BodyText"/>
        <w:ind w:right="8199"/>
        <w:rPr>
          <w:spacing w:val="-59"/>
          <w:sz w:val="24"/>
          <w:szCs w:val="24"/>
        </w:rPr>
      </w:pPr>
      <w:r>
        <w:rPr>
          <w:sz w:val="24"/>
          <w:szCs w:val="24"/>
        </w:rPr>
        <w:t xml:space="preserve">RSM UK AUDIT LLP </w:t>
      </w:r>
      <w:r w:rsidR="005211F2" w:rsidRPr="007B65F0">
        <w:rPr>
          <w:sz w:val="24"/>
          <w:szCs w:val="24"/>
        </w:rPr>
        <w:t>Chartered</w:t>
      </w:r>
      <w:r>
        <w:rPr>
          <w:sz w:val="24"/>
          <w:szCs w:val="24"/>
        </w:rPr>
        <w:t xml:space="preserve"> </w:t>
      </w:r>
      <w:r w:rsidR="005211F2" w:rsidRPr="007B65F0">
        <w:rPr>
          <w:sz w:val="24"/>
          <w:szCs w:val="24"/>
        </w:rPr>
        <w:t>Accountants</w:t>
      </w:r>
      <w:r w:rsidR="005211F2" w:rsidRPr="007B65F0">
        <w:rPr>
          <w:spacing w:val="-59"/>
          <w:sz w:val="24"/>
          <w:szCs w:val="24"/>
        </w:rPr>
        <w:t xml:space="preserve"> </w:t>
      </w:r>
    </w:p>
    <w:p w:rsidR="00406128" w:rsidRPr="007B65F0" w:rsidRDefault="005211F2" w:rsidP="00D02EE6">
      <w:pPr>
        <w:pStyle w:val="BodyText"/>
        <w:ind w:right="8199"/>
        <w:rPr>
          <w:sz w:val="24"/>
          <w:szCs w:val="24"/>
        </w:rPr>
      </w:pPr>
      <w:r w:rsidRPr="007B65F0">
        <w:rPr>
          <w:sz w:val="24"/>
          <w:szCs w:val="24"/>
        </w:rPr>
        <w:t>Two Humber Quays</w:t>
      </w:r>
      <w:r w:rsidRPr="007B65F0">
        <w:rPr>
          <w:spacing w:val="1"/>
          <w:sz w:val="24"/>
          <w:szCs w:val="24"/>
        </w:rPr>
        <w:t xml:space="preserve"> </w:t>
      </w:r>
      <w:r w:rsidRPr="007B65F0">
        <w:rPr>
          <w:sz w:val="24"/>
          <w:szCs w:val="24"/>
        </w:rPr>
        <w:t>Wellington Street West</w:t>
      </w:r>
      <w:r w:rsidRPr="007B65F0">
        <w:rPr>
          <w:spacing w:val="-59"/>
          <w:sz w:val="24"/>
          <w:szCs w:val="24"/>
        </w:rPr>
        <w:t xml:space="preserve"> </w:t>
      </w:r>
      <w:r w:rsidRPr="007B65F0">
        <w:rPr>
          <w:sz w:val="24"/>
          <w:szCs w:val="24"/>
        </w:rPr>
        <w:t>Hull</w:t>
      </w:r>
    </w:p>
    <w:p w:rsidR="00406128" w:rsidRPr="007B65F0" w:rsidRDefault="005211F2" w:rsidP="00D02EE6">
      <w:pPr>
        <w:pStyle w:val="BodyText"/>
        <w:spacing w:before="1"/>
        <w:rPr>
          <w:sz w:val="24"/>
          <w:szCs w:val="24"/>
        </w:rPr>
        <w:sectPr w:rsidR="00406128" w:rsidRPr="007B65F0">
          <w:pgSz w:w="11910" w:h="16840"/>
          <w:pgMar w:top="2080" w:right="360" w:bottom="1500" w:left="640" w:header="725" w:footer="1318" w:gutter="0"/>
          <w:cols w:space="720"/>
        </w:sectPr>
      </w:pPr>
      <w:r w:rsidRPr="007B65F0">
        <w:rPr>
          <w:sz w:val="24"/>
          <w:szCs w:val="24"/>
        </w:rPr>
        <w:t>HU1</w:t>
      </w:r>
      <w:r w:rsidRPr="007B65F0">
        <w:rPr>
          <w:spacing w:val="-1"/>
          <w:sz w:val="24"/>
          <w:szCs w:val="24"/>
        </w:rPr>
        <w:t xml:space="preserve"> </w:t>
      </w:r>
      <w:r w:rsidRPr="007B65F0">
        <w:rPr>
          <w:sz w:val="24"/>
          <w:szCs w:val="24"/>
        </w:rPr>
        <w:t>2BN</w:t>
      </w:r>
    </w:p>
    <w:p w:rsidR="00D02EE6" w:rsidRDefault="00D02EE6">
      <w:pPr>
        <w:rPr>
          <w:sz w:val="24"/>
          <w:szCs w:val="24"/>
        </w:rPr>
      </w:pPr>
    </w:p>
    <w:p w:rsidR="00D02EE6" w:rsidRDefault="00D02EE6">
      <w:pPr>
        <w:rPr>
          <w:sz w:val="24"/>
        </w:rPr>
      </w:pPr>
      <w:r w:rsidRPr="00D02EE6">
        <w:rPr>
          <w:sz w:val="24"/>
        </w:rPr>
        <w:t>13 December 2</w:t>
      </w:r>
      <w:r w:rsidR="005C15C9">
        <w:rPr>
          <w:sz w:val="24"/>
        </w:rPr>
        <w:t>4</w:t>
      </w:r>
    </w:p>
    <w:p w:rsidR="005C15C9" w:rsidRPr="005C15C9" w:rsidRDefault="005C15C9">
      <w:pPr>
        <w:rPr>
          <w:sz w:val="24"/>
        </w:rPr>
        <w:sectPr w:rsidR="005C15C9" w:rsidRPr="005C15C9">
          <w:type w:val="continuous"/>
          <w:pgSz w:w="11910" w:h="16840"/>
          <w:pgMar w:top="1120" w:right="360" w:bottom="0" w:left="640" w:header="720" w:footer="720" w:gutter="0"/>
          <w:cols w:num="2" w:space="720" w:equalWidth="0">
            <w:col w:w="2012" w:space="40"/>
            <w:col w:w="8858"/>
          </w:cols>
        </w:sectPr>
      </w:pPr>
    </w:p>
    <w:p w:rsidR="00406128" w:rsidRDefault="00406128">
      <w:pPr>
        <w:pStyle w:val="BodyText"/>
        <w:spacing w:before="7"/>
        <w:rPr>
          <w:b/>
          <w:sz w:val="24"/>
          <w:szCs w:val="24"/>
        </w:rPr>
      </w:pPr>
    </w:p>
    <w:p w:rsidR="00BF7545" w:rsidRDefault="00BF7545">
      <w:pPr>
        <w:pStyle w:val="BodyText"/>
        <w:spacing w:before="7"/>
        <w:rPr>
          <w:b/>
          <w:sz w:val="24"/>
          <w:szCs w:val="24"/>
        </w:rPr>
      </w:pPr>
    </w:p>
    <w:p w:rsidR="00BF7545" w:rsidRPr="005C15C9" w:rsidRDefault="00BF7545" w:rsidP="00101215">
      <w:pPr>
        <w:pStyle w:val="Heading2"/>
      </w:pPr>
      <w:r w:rsidRPr="005C15C9">
        <w:t>Statement of Comprehensive Income</w:t>
      </w:r>
    </w:p>
    <w:p w:rsidR="00BF7545" w:rsidRPr="005C15C9" w:rsidRDefault="00BF7545" w:rsidP="00BF7545">
      <w:pPr>
        <w:pStyle w:val="BodyText"/>
        <w:spacing w:before="7"/>
        <w:ind w:left="440"/>
        <w:rPr>
          <w:b/>
          <w:sz w:val="24"/>
          <w:szCs w:val="24"/>
        </w:rPr>
      </w:pPr>
    </w:p>
    <w:p w:rsidR="00BF7545" w:rsidRPr="005C15C9" w:rsidRDefault="00BF7545" w:rsidP="00101215">
      <w:pPr>
        <w:pStyle w:val="Heading3"/>
        <w:rPr>
          <w:sz w:val="24"/>
          <w:szCs w:val="24"/>
        </w:rPr>
      </w:pPr>
      <w:bookmarkStart w:id="0" w:name="_Hlk189736254"/>
      <w:r w:rsidRPr="005C15C9">
        <w:rPr>
          <w:sz w:val="24"/>
          <w:szCs w:val="24"/>
        </w:rPr>
        <w:t>Income</w:t>
      </w:r>
    </w:p>
    <w:p w:rsidR="00BF7545" w:rsidRPr="005C15C9" w:rsidRDefault="00BF7545" w:rsidP="00BF7545">
      <w:pPr>
        <w:pStyle w:val="BodyText"/>
        <w:spacing w:before="7"/>
        <w:ind w:left="440"/>
        <w:rPr>
          <w:b/>
          <w:sz w:val="24"/>
          <w:szCs w:val="24"/>
        </w:rPr>
      </w:pPr>
    </w:p>
    <w:p w:rsidR="00BF7545" w:rsidRPr="005C15C9" w:rsidRDefault="00BF7545" w:rsidP="00BF7545">
      <w:pPr>
        <w:pStyle w:val="BodyText"/>
        <w:spacing w:before="7"/>
        <w:ind w:left="440"/>
        <w:rPr>
          <w:sz w:val="24"/>
          <w:szCs w:val="24"/>
        </w:rPr>
      </w:pPr>
      <w:r w:rsidRPr="005C15C9">
        <w:rPr>
          <w:sz w:val="24"/>
          <w:szCs w:val="24"/>
        </w:rPr>
        <w:t>Funding Body Grants</w:t>
      </w:r>
    </w:p>
    <w:p w:rsidR="00BF7545" w:rsidRPr="005C15C9" w:rsidRDefault="00BF7545" w:rsidP="00BF7545">
      <w:pPr>
        <w:pStyle w:val="BodyText"/>
        <w:spacing w:before="7"/>
        <w:ind w:left="440"/>
        <w:rPr>
          <w:sz w:val="24"/>
          <w:szCs w:val="24"/>
        </w:rPr>
      </w:pPr>
      <w:r w:rsidRPr="005C15C9">
        <w:rPr>
          <w:sz w:val="24"/>
          <w:szCs w:val="24"/>
        </w:rPr>
        <w:t>Note: 2</w:t>
      </w:r>
    </w:p>
    <w:p w:rsidR="00BF7545" w:rsidRPr="005C15C9" w:rsidRDefault="00BF7545" w:rsidP="00BF7545">
      <w:pPr>
        <w:pStyle w:val="BodyText"/>
        <w:spacing w:before="7"/>
        <w:ind w:left="440"/>
        <w:rPr>
          <w:sz w:val="24"/>
          <w:szCs w:val="24"/>
        </w:rPr>
      </w:pPr>
      <w:r w:rsidRPr="005C15C9">
        <w:rPr>
          <w:sz w:val="24"/>
          <w:szCs w:val="24"/>
        </w:rPr>
        <w:t>202</w:t>
      </w:r>
      <w:r w:rsidR="005C15C9" w:rsidRPr="005C15C9">
        <w:rPr>
          <w:sz w:val="24"/>
          <w:szCs w:val="24"/>
        </w:rPr>
        <w:t>4</w:t>
      </w:r>
      <w:r w:rsidRPr="005C15C9">
        <w:rPr>
          <w:sz w:val="24"/>
          <w:szCs w:val="24"/>
        </w:rPr>
        <w:t xml:space="preserve">: </w:t>
      </w:r>
      <w:r w:rsidR="00101215" w:rsidRPr="005C15C9">
        <w:rPr>
          <w:sz w:val="24"/>
          <w:szCs w:val="24"/>
        </w:rPr>
        <w:t>£</w:t>
      </w:r>
      <w:r w:rsidRPr="005C15C9">
        <w:rPr>
          <w:sz w:val="24"/>
          <w:szCs w:val="24"/>
        </w:rPr>
        <w:t>42,980</w:t>
      </w:r>
      <w:r w:rsidR="00101215" w:rsidRPr="005C15C9">
        <w:rPr>
          <w:sz w:val="24"/>
          <w:szCs w:val="24"/>
        </w:rPr>
        <w:t>,000</w:t>
      </w:r>
    </w:p>
    <w:p w:rsidR="00BF7545" w:rsidRPr="005C15C9" w:rsidRDefault="00BF7545" w:rsidP="00BF7545">
      <w:pPr>
        <w:pStyle w:val="BodyText"/>
        <w:spacing w:before="7"/>
        <w:ind w:left="440"/>
        <w:rPr>
          <w:sz w:val="24"/>
          <w:szCs w:val="24"/>
        </w:rPr>
      </w:pPr>
      <w:r w:rsidRPr="005C15C9">
        <w:rPr>
          <w:sz w:val="24"/>
          <w:szCs w:val="24"/>
        </w:rPr>
        <w:t>202</w:t>
      </w:r>
      <w:r w:rsidR="005C15C9" w:rsidRPr="005C15C9">
        <w:rPr>
          <w:sz w:val="24"/>
          <w:szCs w:val="24"/>
        </w:rPr>
        <w:t>3</w:t>
      </w:r>
      <w:r w:rsidRPr="005C15C9">
        <w:rPr>
          <w:sz w:val="24"/>
          <w:szCs w:val="24"/>
        </w:rPr>
        <w:t xml:space="preserve">: </w:t>
      </w:r>
      <w:r w:rsidR="00101215" w:rsidRPr="005C15C9">
        <w:rPr>
          <w:sz w:val="24"/>
          <w:szCs w:val="24"/>
        </w:rPr>
        <w:t>£</w:t>
      </w:r>
      <w:r w:rsidRPr="005C15C9">
        <w:rPr>
          <w:sz w:val="24"/>
          <w:szCs w:val="24"/>
        </w:rPr>
        <w:t>40,266</w:t>
      </w:r>
      <w:r w:rsidR="00101215" w:rsidRPr="005C15C9">
        <w:rPr>
          <w:sz w:val="24"/>
          <w:szCs w:val="24"/>
        </w:rPr>
        <w:t>,000</w:t>
      </w:r>
    </w:p>
    <w:p w:rsidR="00BF7545" w:rsidRPr="005C15C9" w:rsidRDefault="00BF7545" w:rsidP="00BF7545">
      <w:pPr>
        <w:pStyle w:val="BodyText"/>
        <w:spacing w:before="7"/>
        <w:ind w:left="440"/>
        <w:rPr>
          <w:sz w:val="24"/>
          <w:szCs w:val="24"/>
        </w:rPr>
      </w:pPr>
    </w:p>
    <w:p w:rsidR="00BF7545" w:rsidRPr="005C15C9" w:rsidRDefault="00BF7545" w:rsidP="00BF7545">
      <w:pPr>
        <w:pStyle w:val="BodyText"/>
        <w:spacing w:before="7"/>
        <w:ind w:left="440"/>
        <w:rPr>
          <w:sz w:val="24"/>
          <w:szCs w:val="24"/>
        </w:rPr>
      </w:pPr>
      <w:r w:rsidRPr="005C15C9">
        <w:rPr>
          <w:sz w:val="24"/>
          <w:szCs w:val="24"/>
        </w:rPr>
        <w:t>Tuition Fees and Education Grants</w:t>
      </w:r>
    </w:p>
    <w:p w:rsidR="00BF7545" w:rsidRPr="005C15C9" w:rsidRDefault="00BF7545" w:rsidP="00BF7545">
      <w:pPr>
        <w:pStyle w:val="BodyText"/>
        <w:spacing w:before="7"/>
        <w:ind w:left="440"/>
        <w:rPr>
          <w:sz w:val="24"/>
          <w:szCs w:val="24"/>
        </w:rPr>
      </w:pPr>
      <w:r w:rsidRPr="005C15C9">
        <w:rPr>
          <w:sz w:val="24"/>
          <w:szCs w:val="24"/>
        </w:rPr>
        <w:t>Note: 3</w:t>
      </w:r>
    </w:p>
    <w:p w:rsidR="00BF7545" w:rsidRPr="005C15C9" w:rsidRDefault="00BF7545" w:rsidP="00BF7545">
      <w:pPr>
        <w:pStyle w:val="BodyText"/>
        <w:spacing w:before="7"/>
        <w:ind w:left="440"/>
        <w:rPr>
          <w:sz w:val="24"/>
          <w:szCs w:val="24"/>
        </w:rPr>
      </w:pPr>
      <w:r w:rsidRPr="005C15C9">
        <w:rPr>
          <w:sz w:val="24"/>
          <w:szCs w:val="24"/>
        </w:rPr>
        <w:t>202</w:t>
      </w:r>
      <w:r w:rsidR="005C15C9" w:rsidRPr="005C15C9">
        <w:rPr>
          <w:sz w:val="24"/>
          <w:szCs w:val="24"/>
        </w:rPr>
        <w:t>4</w:t>
      </w:r>
      <w:r w:rsidRPr="005C15C9">
        <w:rPr>
          <w:sz w:val="24"/>
          <w:szCs w:val="24"/>
        </w:rPr>
        <w:t xml:space="preserve">: </w:t>
      </w:r>
      <w:r w:rsidR="00101215" w:rsidRPr="005C15C9">
        <w:rPr>
          <w:sz w:val="24"/>
          <w:szCs w:val="24"/>
        </w:rPr>
        <w:t>£</w:t>
      </w:r>
      <w:r w:rsidRPr="005C15C9">
        <w:rPr>
          <w:sz w:val="24"/>
          <w:szCs w:val="24"/>
        </w:rPr>
        <w:t>3,386</w:t>
      </w:r>
      <w:r w:rsidR="00101215" w:rsidRPr="005C15C9">
        <w:rPr>
          <w:sz w:val="24"/>
          <w:szCs w:val="24"/>
        </w:rPr>
        <w:t>,000</w:t>
      </w:r>
    </w:p>
    <w:p w:rsidR="00BF7545" w:rsidRPr="005C15C9" w:rsidRDefault="00BF7545" w:rsidP="00BF7545">
      <w:pPr>
        <w:pStyle w:val="BodyText"/>
        <w:spacing w:before="7"/>
        <w:ind w:left="440"/>
        <w:rPr>
          <w:sz w:val="24"/>
          <w:szCs w:val="24"/>
        </w:rPr>
      </w:pPr>
      <w:r w:rsidRPr="005C15C9">
        <w:rPr>
          <w:sz w:val="24"/>
          <w:szCs w:val="24"/>
        </w:rPr>
        <w:t>202</w:t>
      </w:r>
      <w:r w:rsidR="005C15C9" w:rsidRPr="005C15C9">
        <w:rPr>
          <w:sz w:val="24"/>
          <w:szCs w:val="24"/>
        </w:rPr>
        <w:t>3</w:t>
      </w:r>
      <w:r w:rsidRPr="005C15C9">
        <w:rPr>
          <w:sz w:val="24"/>
          <w:szCs w:val="24"/>
        </w:rPr>
        <w:t xml:space="preserve">: </w:t>
      </w:r>
      <w:r w:rsidR="00101215" w:rsidRPr="005C15C9">
        <w:rPr>
          <w:sz w:val="24"/>
          <w:szCs w:val="24"/>
        </w:rPr>
        <w:t>£</w:t>
      </w:r>
      <w:r w:rsidRPr="005C15C9">
        <w:rPr>
          <w:sz w:val="24"/>
          <w:szCs w:val="24"/>
        </w:rPr>
        <w:t>3,894</w:t>
      </w:r>
      <w:r w:rsidR="00101215" w:rsidRPr="005C15C9">
        <w:rPr>
          <w:sz w:val="24"/>
          <w:szCs w:val="24"/>
        </w:rPr>
        <w:t>,000</w:t>
      </w:r>
    </w:p>
    <w:bookmarkEnd w:id="0"/>
    <w:p w:rsidR="00BF7545" w:rsidRPr="005C15C9" w:rsidRDefault="00BF7545" w:rsidP="00BF7545">
      <w:pPr>
        <w:pStyle w:val="BodyText"/>
        <w:spacing w:before="7"/>
        <w:ind w:left="440"/>
        <w:rPr>
          <w:sz w:val="24"/>
          <w:szCs w:val="24"/>
        </w:rPr>
      </w:pPr>
    </w:p>
    <w:p w:rsidR="00BF7545" w:rsidRPr="005C15C9" w:rsidRDefault="00BF7545" w:rsidP="00BF7545">
      <w:pPr>
        <w:pStyle w:val="BodyText"/>
        <w:spacing w:before="7"/>
        <w:ind w:left="440"/>
        <w:rPr>
          <w:sz w:val="24"/>
          <w:szCs w:val="24"/>
        </w:rPr>
      </w:pPr>
      <w:r w:rsidRPr="005C15C9">
        <w:rPr>
          <w:sz w:val="24"/>
          <w:szCs w:val="24"/>
        </w:rPr>
        <w:t>Other grants and contracts</w:t>
      </w:r>
      <w:r w:rsidRPr="005C15C9">
        <w:rPr>
          <w:sz w:val="24"/>
          <w:szCs w:val="24"/>
        </w:rPr>
        <w:tab/>
      </w:r>
    </w:p>
    <w:p w:rsidR="00BF7545" w:rsidRPr="005C15C9" w:rsidRDefault="00BF7545" w:rsidP="00BF7545">
      <w:pPr>
        <w:pStyle w:val="BodyText"/>
        <w:spacing w:before="7"/>
        <w:ind w:left="440"/>
        <w:rPr>
          <w:sz w:val="24"/>
          <w:szCs w:val="24"/>
        </w:rPr>
      </w:pPr>
      <w:r w:rsidRPr="005C15C9">
        <w:rPr>
          <w:sz w:val="24"/>
          <w:szCs w:val="24"/>
        </w:rPr>
        <w:t>Note: 4</w:t>
      </w:r>
      <w:r w:rsidRPr="005C15C9">
        <w:rPr>
          <w:sz w:val="24"/>
          <w:szCs w:val="24"/>
        </w:rPr>
        <w:tab/>
      </w:r>
    </w:p>
    <w:p w:rsidR="00BF7545" w:rsidRPr="005C15C9" w:rsidRDefault="00BF7545" w:rsidP="00BF7545">
      <w:pPr>
        <w:pStyle w:val="BodyText"/>
        <w:spacing w:before="7"/>
        <w:ind w:left="440"/>
        <w:rPr>
          <w:sz w:val="24"/>
          <w:szCs w:val="24"/>
        </w:rPr>
      </w:pPr>
      <w:r w:rsidRPr="005C15C9">
        <w:rPr>
          <w:sz w:val="24"/>
          <w:szCs w:val="24"/>
        </w:rPr>
        <w:t>202</w:t>
      </w:r>
      <w:r w:rsidR="005C15C9" w:rsidRPr="005C15C9">
        <w:rPr>
          <w:sz w:val="24"/>
          <w:szCs w:val="24"/>
        </w:rPr>
        <w:t>4</w:t>
      </w:r>
      <w:r w:rsidRPr="005C15C9">
        <w:rPr>
          <w:sz w:val="24"/>
          <w:szCs w:val="24"/>
        </w:rPr>
        <w:t xml:space="preserve">: </w:t>
      </w:r>
      <w:r w:rsidR="00101215" w:rsidRPr="005C15C9">
        <w:rPr>
          <w:sz w:val="24"/>
          <w:szCs w:val="24"/>
        </w:rPr>
        <w:t>£</w:t>
      </w:r>
      <w:r w:rsidRPr="005C15C9">
        <w:rPr>
          <w:sz w:val="24"/>
          <w:szCs w:val="24"/>
        </w:rPr>
        <w:t>459</w:t>
      </w:r>
      <w:r w:rsidR="00101215" w:rsidRPr="005C15C9">
        <w:rPr>
          <w:sz w:val="24"/>
          <w:szCs w:val="24"/>
        </w:rPr>
        <w:t>,000</w:t>
      </w:r>
      <w:r w:rsidRPr="005C15C9">
        <w:rPr>
          <w:sz w:val="24"/>
          <w:szCs w:val="24"/>
        </w:rPr>
        <w:tab/>
      </w:r>
    </w:p>
    <w:p w:rsidR="00BF7545" w:rsidRPr="005C15C9" w:rsidRDefault="00BF7545" w:rsidP="00BF7545">
      <w:pPr>
        <w:pStyle w:val="BodyText"/>
        <w:spacing w:before="7"/>
        <w:ind w:left="440"/>
        <w:rPr>
          <w:sz w:val="24"/>
          <w:szCs w:val="24"/>
        </w:rPr>
      </w:pPr>
      <w:r w:rsidRPr="005C15C9">
        <w:rPr>
          <w:sz w:val="24"/>
          <w:szCs w:val="24"/>
        </w:rPr>
        <w:t>202</w:t>
      </w:r>
      <w:r w:rsidR="005C15C9" w:rsidRPr="005C15C9">
        <w:rPr>
          <w:sz w:val="24"/>
          <w:szCs w:val="24"/>
        </w:rPr>
        <w:t>3</w:t>
      </w:r>
      <w:r w:rsidRPr="005C15C9">
        <w:rPr>
          <w:sz w:val="24"/>
          <w:szCs w:val="24"/>
        </w:rPr>
        <w:t xml:space="preserve">: </w:t>
      </w:r>
      <w:r w:rsidR="00101215" w:rsidRPr="005C15C9">
        <w:rPr>
          <w:sz w:val="24"/>
          <w:szCs w:val="24"/>
        </w:rPr>
        <w:t>£</w:t>
      </w:r>
      <w:r w:rsidRPr="005C15C9">
        <w:rPr>
          <w:sz w:val="24"/>
          <w:szCs w:val="24"/>
        </w:rPr>
        <w:t>236</w:t>
      </w:r>
      <w:r w:rsidR="00101215" w:rsidRPr="005C15C9">
        <w:rPr>
          <w:sz w:val="24"/>
          <w:szCs w:val="24"/>
        </w:rPr>
        <w:t>,000</w:t>
      </w:r>
    </w:p>
    <w:p w:rsidR="00BF7545" w:rsidRPr="005C15C9" w:rsidRDefault="00BF7545" w:rsidP="00BF7545">
      <w:pPr>
        <w:pStyle w:val="BodyText"/>
        <w:spacing w:before="7"/>
        <w:ind w:left="440"/>
        <w:rPr>
          <w:sz w:val="24"/>
          <w:szCs w:val="24"/>
        </w:rPr>
      </w:pPr>
    </w:p>
    <w:p w:rsidR="00BF7545" w:rsidRPr="005C15C9" w:rsidRDefault="00BF7545" w:rsidP="00BF7545">
      <w:pPr>
        <w:pStyle w:val="BodyText"/>
        <w:spacing w:before="7"/>
        <w:ind w:left="440"/>
        <w:rPr>
          <w:sz w:val="24"/>
          <w:szCs w:val="24"/>
        </w:rPr>
      </w:pPr>
      <w:r w:rsidRPr="005C15C9">
        <w:rPr>
          <w:sz w:val="24"/>
          <w:szCs w:val="24"/>
        </w:rPr>
        <w:t>Other income</w:t>
      </w:r>
      <w:r w:rsidRPr="005C15C9">
        <w:rPr>
          <w:sz w:val="24"/>
          <w:szCs w:val="24"/>
        </w:rPr>
        <w:tab/>
      </w:r>
    </w:p>
    <w:p w:rsidR="00BF7545" w:rsidRPr="005C15C9" w:rsidRDefault="00BF7545" w:rsidP="00BF7545">
      <w:pPr>
        <w:pStyle w:val="BodyText"/>
        <w:spacing w:before="7"/>
        <w:ind w:left="440"/>
        <w:rPr>
          <w:sz w:val="24"/>
          <w:szCs w:val="24"/>
        </w:rPr>
      </w:pPr>
      <w:r w:rsidRPr="005C15C9">
        <w:rPr>
          <w:sz w:val="24"/>
          <w:szCs w:val="24"/>
        </w:rPr>
        <w:t>Note: 5</w:t>
      </w:r>
      <w:r w:rsidRPr="005C15C9">
        <w:rPr>
          <w:sz w:val="24"/>
          <w:szCs w:val="24"/>
        </w:rPr>
        <w:tab/>
      </w:r>
    </w:p>
    <w:p w:rsidR="00BF7545" w:rsidRPr="005C15C9" w:rsidRDefault="00BF7545" w:rsidP="00BF7545">
      <w:pPr>
        <w:pStyle w:val="BodyText"/>
        <w:spacing w:before="7"/>
        <w:ind w:left="440"/>
        <w:rPr>
          <w:sz w:val="24"/>
          <w:szCs w:val="24"/>
        </w:rPr>
      </w:pPr>
      <w:r w:rsidRPr="005C15C9">
        <w:rPr>
          <w:sz w:val="24"/>
          <w:szCs w:val="24"/>
        </w:rPr>
        <w:t>202</w:t>
      </w:r>
      <w:r w:rsidR="005C15C9" w:rsidRPr="005C15C9">
        <w:rPr>
          <w:sz w:val="24"/>
          <w:szCs w:val="24"/>
        </w:rPr>
        <w:t>4</w:t>
      </w:r>
      <w:r w:rsidRPr="005C15C9">
        <w:rPr>
          <w:sz w:val="24"/>
          <w:szCs w:val="24"/>
        </w:rPr>
        <w:t xml:space="preserve">: </w:t>
      </w:r>
      <w:r w:rsidR="00101215" w:rsidRPr="005C15C9">
        <w:rPr>
          <w:sz w:val="24"/>
          <w:szCs w:val="24"/>
        </w:rPr>
        <w:t>£</w:t>
      </w:r>
      <w:r w:rsidRPr="005C15C9">
        <w:rPr>
          <w:sz w:val="24"/>
          <w:szCs w:val="24"/>
        </w:rPr>
        <w:t>2,131</w:t>
      </w:r>
      <w:r w:rsidR="00101215" w:rsidRPr="005C15C9">
        <w:rPr>
          <w:sz w:val="24"/>
          <w:szCs w:val="24"/>
        </w:rPr>
        <w:t>,000</w:t>
      </w:r>
      <w:r w:rsidRPr="005C15C9">
        <w:rPr>
          <w:sz w:val="24"/>
          <w:szCs w:val="24"/>
        </w:rPr>
        <w:tab/>
      </w:r>
    </w:p>
    <w:p w:rsidR="00BF7545" w:rsidRPr="005C15C9" w:rsidRDefault="00BF7545" w:rsidP="00BF7545">
      <w:pPr>
        <w:pStyle w:val="BodyText"/>
        <w:spacing w:before="7"/>
        <w:ind w:left="440"/>
        <w:rPr>
          <w:sz w:val="24"/>
          <w:szCs w:val="24"/>
        </w:rPr>
      </w:pPr>
      <w:r w:rsidRPr="005C15C9">
        <w:rPr>
          <w:sz w:val="24"/>
          <w:szCs w:val="24"/>
        </w:rPr>
        <w:t>202</w:t>
      </w:r>
      <w:r w:rsidR="005C15C9" w:rsidRPr="005C15C9">
        <w:rPr>
          <w:sz w:val="24"/>
          <w:szCs w:val="24"/>
        </w:rPr>
        <w:t>3</w:t>
      </w:r>
      <w:r w:rsidRPr="005C15C9">
        <w:rPr>
          <w:sz w:val="24"/>
          <w:szCs w:val="24"/>
        </w:rPr>
        <w:t>:</w:t>
      </w:r>
      <w:r w:rsidR="00101215" w:rsidRPr="005C15C9">
        <w:rPr>
          <w:sz w:val="24"/>
          <w:szCs w:val="24"/>
        </w:rPr>
        <w:t xml:space="preserve"> £</w:t>
      </w:r>
      <w:r w:rsidRPr="005C15C9">
        <w:rPr>
          <w:sz w:val="24"/>
          <w:szCs w:val="24"/>
        </w:rPr>
        <w:t>1,917</w:t>
      </w:r>
      <w:r w:rsidR="00101215" w:rsidRPr="005C15C9">
        <w:rPr>
          <w:sz w:val="24"/>
          <w:szCs w:val="24"/>
        </w:rPr>
        <w:t>,000</w:t>
      </w:r>
    </w:p>
    <w:p w:rsidR="00BF7545" w:rsidRPr="005C15C9" w:rsidRDefault="00BF7545" w:rsidP="00BF7545">
      <w:pPr>
        <w:pStyle w:val="BodyText"/>
        <w:spacing w:before="7"/>
        <w:ind w:left="440"/>
        <w:rPr>
          <w:sz w:val="24"/>
          <w:szCs w:val="24"/>
        </w:rPr>
      </w:pPr>
    </w:p>
    <w:p w:rsidR="00BF7545" w:rsidRPr="005C15C9" w:rsidRDefault="00BF7545" w:rsidP="00BF7545">
      <w:pPr>
        <w:pStyle w:val="BodyText"/>
        <w:spacing w:before="7"/>
        <w:ind w:left="440"/>
        <w:rPr>
          <w:sz w:val="24"/>
          <w:szCs w:val="24"/>
        </w:rPr>
      </w:pPr>
      <w:r w:rsidRPr="005C15C9">
        <w:rPr>
          <w:sz w:val="24"/>
          <w:szCs w:val="24"/>
        </w:rPr>
        <w:t>Investment Income</w:t>
      </w:r>
      <w:r w:rsidRPr="005C15C9">
        <w:rPr>
          <w:sz w:val="24"/>
          <w:szCs w:val="24"/>
        </w:rPr>
        <w:tab/>
      </w:r>
    </w:p>
    <w:p w:rsidR="00BF7545" w:rsidRPr="005C15C9" w:rsidRDefault="00BF7545" w:rsidP="00BF7545">
      <w:pPr>
        <w:pStyle w:val="BodyText"/>
        <w:spacing w:before="7"/>
        <w:ind w:left="440"/>
        <w:rPr>
          <w:sz w:val="24"/>
          <w:szCs w:val="24"/>
        </w:rPr>
      </w:pPr>
      <w:r w:rsidRPr="005C15C9">
        <w:rPr>
          <w:sz w:val="24"/>
          <w:szCs w:val="24"/>
        </w:rPr>
        <w:t>Note: 6</w:t>
      </w:r>
      <w:r w:rsidRPr="005C15C9">
        <w:rPr>
          <w:sz w:val="24"/>
          <w:szCs w:val="24"/>
        </w:rPr>
        <w:tab/>
      </w:r>
    </w:p>
    <w:p w:rsidR="00BF7545" w:rsidRPr="005C15C9" w:rsidRDefault="00BF7545" w:rsidP="00BF7545">
      <w:pPr>
        <w:pStyle w:val="BodyText"/>
        <w:spacing w:before="7"/>
        <w:ind w:left="440"/>
        <w:rPr>
          <w:sz w:val="24"/>
          <w:szCs w:val="24"/>
        </w:rPr>
      </w:pPr>
      <w:r w:rsidRPr="005C15C9">
        <w:rPr>
          <w:sz w:val="24"/>
          <w:szCs w:val="24"/>
        </w:rPr>
        <w:t>202</w:t>
      </w:r>
      <w:r w:rsidR="005C15C9" w:rsidRPr="005C15C9">
        <w:rPr>
          <w:sz w:val="24"/>
          <w:szCs w:val="24"/>
        </w:rPr>
        <w:t>4</w:t>
      </w:r>
      <w:r w:rsidRPr="005C15C9">
        <w:rPr>
          <w:sz w:val="24"/>
          <w:szCs w:val="24"/>
        </w:rPr>
        <w:t xml:space="preserve">: </w:t>
      </w:r>
      <w:r w:rsidR="00101215" w:rsidRPr="005C15C9">
        <w:rPr>
          <w:sz w:val="24"/>
          <w:szCs w:val="24"/>
        </w:rPr>
        <w:t>£</w:t>
      </w:r>
      <w:r w:rsidRPr="005C15C9">
        <w:rPr>
          <w:sz w:val="24"/>
          <w:szCs w:val="24"/>
        </w:rPr>
        <w:t>411</w:t>
      </w:r>
      <w:r w:rsidR="00101215" w:rsidRPr="005C15C9">
        <w:rPr>
          <w:sz w:val="24"/>
          <w:szCs w:val="24"/>
        </w:rPr>
        <w:t>,000</w:t>
      </w:r>
      <w:r w:rsidRPr="005C15C9">
        <w:rPr>
          <w:sz w:val="24"/>
          <w:szCs w:val="24"/>
        </w:rPr>
        <w:tab/>
      </w:r>
    </w:p>
    <w:p w:rsidR="00BF7545" w:rsidRPr="005C15C9" w:rsidRDefault="00BF7545" w:rsidP="00BF7545">
      <w:pPr>
        <w:pStyle w:val="BodyText"/>
        <w:spacing w:before="7"/>
        <w:ind w:left="440"/>
        <w:rPr>
          <w:sz w:val="24"/>
          <w:szCs w:val="24"/>
        </w:rPr>
      </w:pPr>
      <w:r w:rsidRPr="005C15C9">
        <w:rPr>
          <w:sz w:val="24"/>
          <w:szCs w:val="24"/>
        </w:rPr>
        <w:t>202</w:t>
      </w:r>
      <w:r w:rsidR="005C15C9" w:rsidRPr="005C15C9">
        <w:rPr>
          <w:sz w:val="24"/>
          <w:szCs w:val="24"/>
        </w:rPr>
        <w:t>3</w:t>
      </w:r>
      <w:r w:rsidRPr="005C15C9">
        <w:rPr>
          <w:sz w:val="24"/>
          <w:szCs w:val="24"/>
        </w:rPr>
        <w:t xml:space="preserve">: </w:t>
      </w:r>
      <w:r w:rsidR="00101215" w:rsidRPr="005C15C9">
        <w:rPr>
          <w:sz w:val="24"/>
          <w:szCs w:val="24"/>
        </w:rPr>
        <w:t>£</w:t>
      </w:r>
      <w:r w:rsidRPr="005C15C9">
        <w:rPr>
          <w:sz w:val="24"/>
          <w:szCs w:val="24"/>
        </w:rPr>
        <w:t>1</w:t>
      </w:r>
      <w:r w:rsidR="005C15C9" w:rsidRPr="005C15C9">
        <w:rPr>
          <w:sz w:val="24"/>
          <w:szCs w:val="24"/>
        </w:rPr>
        <w:t>,000</w:t>
      </w:r>
    </w:p>
    <w:p w:rsidR="00BF7545" w:rsidRPr="005C15C9" w:rsidRDefault="00BF7545" w:rsidP="00BF7545">
      <w:pPr>
        <w:pStyle w:val="BodyText"/>
        <w:spacing w:before="7"/>
        <w:ind w:left="440"/>
        <w:rPr>
          <w:sz w:val="24"/>
          <w:szCs w:val="24"/>
        </w:rPr>
      </w:pPr>
    </w:p>
    <w:p w:rsidR="00BF7545" w:rsidRPr="005C15C9" w:rsidRDefault="00BF7545" w:rsidP="00BF7545">
      <w:pPr>
        <w:pStyle w:val="BodyText"/>
        <w:spacing w:before="7"/>
        <w:ind w:left="440"/>
        <w:rPr>
          <w:sz w:val="24"/>
          <w:szCs w:val="24"/>
        </w:rPr>
      </w:pPr>
      <w:r w:rsidRPr="005C15C9">
        <w:rPr>
          <w:sz w:val="24"/>
          <w:szCs w:val="24"/>
        </w:rPr>
        <w:t>Total income</w:t>
      </w:r>
      <w:r w:rsidRPr="005C15C9">
        <w:rPr>
          <w:sz w:val="24"/>
          <w:szCs w:val="24"/>
        </w:rPr>
        <w:tab/>
      </w:r>
      <w:r w:rsidRPr="005C15C9">
        <w:rPr>
          <w:sz w:val="24"/>
          <w:szCs w:val="24"/>
        </w:rPr>
        <w:tab/>
      </w:r>
    </w:p>
    <w:p w:rsidR="00BF7545" w:rsidRPr="005C15C9" w:rsidRDefault="00BF7545" w:rsidP="00BF7545">
      <w:pPr>
        <w:pStyle w:val="BodyText"/>
        <w:spacing w:before="7"/>
        <w:ind w:left="440"/>
        <w:rPr>
          <w:sz w:val="24"/>
          <w:szCs w:val="24"/>
        </w:rPr>
      </w:pPr>
    </w:p>
    <w:p w:rsidR="00101215" w:rsidRPr="005C15C9" w:rsidRDefault="00BF7545" w:rsidP="00BF7545">
      <w:pPr>
        <w:pStyle w:val="BodyText"/>
        <w:spacing w:before="7"/>
        <w:ind w:left="440"/>
        <w:rPr>
          <w:sz w:val="24"/>
          <w:szCs w:val="24"/>
        </w:rPr>
      </w:pPr>
      <w:r w:rsidRPr="005C15C9">
        <w:rPr>
          <w:sz w:val="24"/>
          <w:szCs w:val="24"/>
        </w:rPr>
        <w:t>202</w:t>
      </w:r>
      <w:r w:rsidR="005C15C9" w:rsidRPr="005C15C9">
        <w:rPr>
          <w:sz w:val="24"/>
          <w:szCs w:val="24"/>
        </w:rPr>
        <w:t>4</w:t>
      </w:r>
      <w:r w:rsidRPr="005C15C9">
        <w:rPr>
          <w:sz w:val="24"/>
          <w:szCs w:val="24"/>
        </w:rPr>
        <w:t>: 49,367</w:t>
      </w:r>
      <w:r w:rsidRPr="005C15C9">
        <w:rPr>
          <w:sz w:val="24"/>
          <w:szCs w:val="24"/>
        </w:rPr>
        <w:tab/>
      </w:r>
    </w:p>
    <w:p w:rsidR="00BF7545" w:rsidRPr="005C15C9" w:rsidRDefault="00101215" w:rsidP="00BF7545">
      <w:pPr>
        <w:pStyle w:val="BodyText"/>
        <w:spacing w:before="7"/>
        <w:ind w:left="440"/>
        <w:rPr>
          <w:sz w:val="24"/>
          <w:szCs w:val="24"/>
        </w:rPr>
      </w:pPr>
      <w:r w:rsidRPr="005C15C9">
        <w:rPr>
          <w:sz w:val="24"/>
          <w:szCs w:val="24"/>
        </w:rPr>
        <w:t>202</w:t>
      </w:r>
      <w:r w:rsidR="005C15C9" w:rsidRPr="005C15C9">
        <w:rPr>
          <w:sz w:val="24"/>
          <w:szCs w:val="24"/>
        </w:rPr>
        <w:t>3</w:t>
      </w:r>
      <w:r w:rsidRPr="005C15C9">
        <w:rPr>
          <w:sz w:val="24"/>
          <w:szCs w:val="24"/>
        </w:rPr>
        <w:t xml:space="preserve">: </w:t>
      </w:r>
      <w:r w:rsidR="00BF7545" w:rsidRPr="005C15C9">
        <w:rPr>
          <w:sz w:val="24"/>
          <w:szCs w:val="24"/>
        </w:rPr>
        <w:t>46,314</w:t>
      </w:r>
    </w:p>
    <w:p w:rsidR="00BF7545" w:rsidRPr="005C15C9" w:rsidRDefault="00BF7545" w:rsidP="00BF7545">
      <w:pPr>
        <w:pStyle w:val="BodyText"/>
        <w:spacing w:before="7"/>
        <w:ind w:left="440"/>
        <w:rPr>
          <w:sz w:val="24"/>
          <w:szCs w:val="24"/>
        </w:rPr>
      </w:pPr>
    </w:p>
    <w:p w:rsidR="00101215" w:rsidRPr="005C15C9" w:rsidRDefault="00101215" w:rsidP="00101215">
      <w:pPr>
        <w:pStyle w:val="Heading3"/>
        <w:rPr>
          <w:sz w:val="24"/>
          <w:szCs w:val="24"/>
        </w:rPr>
      </w:pPr>
      <w:r w:rsidRPr="005C15C9">
        <w:rPr>
          <w:sz w:val="24"/>
          <w:szCs w:val="24"/>
        </w:rPr>
        <w:t>Expenditure</w:t>
      </w:r>
    </w:p>
    <w:p w:rsidR="00101215" w:rsidRPr="005C15C9" w:rsidRDefault="00101215" w:rsidP="00BF7545">
      <w:pPr>
        <w:pStyle w:val="BodyText"/>
        <w:spacing w:before="7"/>
        <w:ind w:left="440"/>
        <w:rPr>
          <w:sz w:val="24"/>
          <w:szCs w:val="24"/>
        </w:rPr>
      </w:pPr>
    </w:p>
    <w:p w:rsidR="005C15C9" w:rsidRPr="005C15C9" w:rsidRDefault="005C15C9" w:rsidP="005C15C9">
      <w:pPr>
        <w:pStyle w:val="BodyText"/>
        <w:spacing w:before="7"/>
        <w:ind w:left="440"/>
        <w:rPr>
          <w:sz w:val="24"/>
          <w:szCs w:val="24"/>
        </w:rPr>
      </w:pPr>
      <w:r w:rsidRPr="005C15C9">
        <w:rPr>
          <w:sz w:val="24"/>
          <w:szCs w:val="24"/>
        </w:rPr>
        <w:t>Staff costs</w:t>
      </w:r>
      <w:r w:rsidRPr="005C15C9">
        <w:rPr>
          <w:sz w:val="24"/>
          <w:szCs w:val="24"/>
        </w:rPr>
        <w:tab/>
      </w:r>
    </w:p>
    <w:p w:rsidR="005C15C9" w:rsidRPr="005C15C9" w:rsidRDefault="005C15C9" w:rsidP="005C15C9">
      <w:pPr>
        <w:pStyle w:val="BodyText"/>
        <w:spacing w:before="7"/>
        <w:ind w:left="440"/>
        <w:rPr>
          <w:sz w:val="24"/>
          <w:szCs w:val="24"/>
        </w:rPr>
      </w:pPr>
      <w:r w:rsidRPr="005C15C9">
        <w:rPr>
          <w:sz w:val="24"/>
          <w:szCs w:val="24"/>
        </w:rPr>
        <w:t>Note: 8</w:t>
      </w:r>
      <w:r w:rsidRPr="005C15C9">
        <w:rPr>
          <w:sz w:val="24"/>
          <w:szCs w:val="24"/>
        </w:rPr>
        <w:tab/>
      </w:r>
    </w:p>
    <w:p w:rsidR="005C15C9" w:rsidRPr="005C15C9" w:rsidRDefault="005C15C9" w:rsidP="005C15C9">
      <w:pPr>
        <w:pStyle w:val="BodyText"/>
        <w:spacing w:before="7"/>
        <w:ind w:left="440"/>
        <w:rPr>
          <w:sz w:val="24"/>
          <w:szCs w:val="24"/>
        </w:rPr>
      </w:pPr>
      <w:r w:rsidRPr="005C15C9">
        <w:rPr>
          <w:sz w:val="24"/>
          <w:szCs w:val="24"/>
        </w:rPr>
        <w:t>2024: £28,384,000</w:t>
      </w:r>
    </w:p>
    <w:p w:rsidR="005C15C9" w:rsidRPr="005C15C9" w:rsidRDefault="005C15C9" w:rsidP="005C15C9">
      <w:pPr>
        <w:pStyle w:val="BodyText"/>
        <w:spacing w:before="7"/>
        <w:ind w:left="440"/>
        <w:rPr>
          <w:sz w:val="24"/>
          <w:szCs w:val="24"/>
        </w:rPr>
      </w:pPr>
      <w:r w:rsidRPr="005C15C9">
        <w:rPr>
          <w:sz w:val="24"/>
          <w:szCs w:val="24"/>
        </w:rPr>
        <w:t>2023: £27,997,000</w:t>
      </w:r>
    </w:p>
    <w:p w:rsidR="005C15C9" w:rsidRPr="005C15C9" w:rsidRDefault="005C15C9" w:rsidP="005C15C9">
      <w:pPr>
        <w:pStyle w:val="BodyText"/>
        <w:spacing w:before="7"/>
        <w:ind w:left="440"/>
        <w:rPr>
          <w:sz w:val="24"/>
          <w:szCs w:val="24"/>
        </w:rPr>
      </w:pPr>
    </w:p>
    <w:p w:rsidR="005C15C9" w:rsidRPr="005C15C9" w:rsidRDefault="005C15C9" w:rsidP="005C15C9">
      <w:pPr>
        <w:pStyle w:val="BodyText"/>
        <w:spacing w:before="7"/>
        <w:ind w:left="440"/>
        <w:rPr>
          <w:sz w:val="24"/>
          <w:szCs w:val="24"/>
        </w:rPr>
      </w:pPr>
      <w:r w:rsidRPr="005C15C9">
        <w:rPr>
          <w:sz w:val="24"/>
          <w:szCs w:val="24"/>
        </w:rPr>
        <w:t>Other operating expenses</w:t>
      </w:r>
      <w:r w:rsidRPr="005C15C9">
        <w:rPr>
          <w:sz w:val="24"/>
          <w:szCs w:val="24"/>
        </w:rPr>
        <w:tab/>
      </w:r>
    </w:p>
    <w:p w:rsidR="005C15C9" w:rsidRPr="005C15C9" w:rsidRDefault="005C15C9" w:rsidP="005C15C9">
      <w:pPr>
        <w:pStyle w:val="BodyText"/>
        <w:spacing w:before="7"/>
        <w:ind w:left="440"/>
        <w:rPr>
          <w:sz w:val="24"/>
          <w:szCs w:val="24"/>
        </w:rPr>
      </w:pPr>
      <w:r w:rsidRPr="005C15C9">
        <w:rPr>
          <w:sz w:val="24"/>
          <w:szCs w:val="24"/>
        </w:rPr>
        <w:t>Note: 9</w:t>
      </w:r>
      <w:r w:rsidRPr="005C15C9">
        <w:rPr>
          <w:sz w:val="24"/>
          <w:szCs w:val="24"/>
        </w:rPr>
        <w:tab/>
      </w:r>
    </w:p>
    <w:p w:rsidR="005C15C9" w:rsidRPr="005C15C9" w:rsidRDefault="005C15C9" w:rsidP="005C15C9">
      <w:pPr>
        <w:pStyle w:val="BodyText"/>
        <w:spacing w:before="7"/>
        <w:ind w:left="440"/>
        <w:rPr>
          <w:sz w:val="24"/>
          <w:szCs w:val="24"/>
        </w:rPr>
      </w:pPr>
      <w:r w:rsidRPr="005C15C9">
        <w:rPr>
          <w:sz w:val="24"/>
          <w:szCs w:val="24"/>
        </w:rPr>
        <w:t>2024: £12,607,000</w:t>
      </w:r>
      <w:r w:rsidRPr="005C15C9">
        <w:rPr>
          <w:sz w:val="24"/>
          <w:szCs w:val="24"/>
        </w:rPr>
        <w:tab/>
      </w:r>
    </w:p>
    <w:p w:rsidR="005C15C9" w:rsidRPr="005C15C9" w:rsidRDefault="005C15C9" w:rsidP="005C15C9">
      <w:pPr>
        <w:pStyle w:val="BodyText"/>
        <w:spacing w:before="7"/>
        <w:ind w:left="440"/>
        <w:rPr>
          <w:sz w:val="24"/>
          <w:szCs w:val="24"/>
        </w:rPr>
      </w:pPr>
      <w:r w:rsidRPr="005C15C9">
        <w:rPr>
          <w:sz w:val="24"/>
          <w:szCs w:val="24"/>
        </w:rPr>
        <w:t>2023: £13,012,000</w:t>
      </w:r>
    </w:p>
    <w:p w:rsidR="005C15C9" w:rsidRPr="005C15C9" w:rsidRDefault="005C15C9" w:rsidP="005C15C9">
      <w:pPr>
        <w:pStyle w:val="BodyText"/>
        <w:spacing w:before="7"/>
        <w:ind w:left="440"/>
        <w:rPr>
          <w:sz w:val="24"/>
          <w:szCs w:val="24"/>
        </w:rPr>
      </w:pPr>
    </w:p>
    <w:p w:rsidR="005C15C9" w:rsidRPr="005C15C9" w:rsidRDefault="005C15C9" w:rsidP="005C15C9">
      <w:pPr>
        <w:pStyle w:val="BodyText"/>
        <w:spacing w:before="7"/>
        <w:ind w:left="440"/>
        <w:rPr>
          <w:sz w:val="24"/>
          <w:szCs w:val="24"/>
        </w:rPr>
      </w:pPr>
      <w:r w:rsidRPr="005C15C9">
        <w:rPr>
          <w:sz w:val="24"/>
          <w:szCs w:val="24"/>
        </w:rPr>
        <w:t>Depreciation</w:t>
      </w:r>
      <w:r w:rsidRPr="005C15C9">
        <w:rPr>
          <w:sz w:val="24"/>
          <w:szCs w:val="24"/>
        </w:rPr>
        <w:tab/>
      </w:r>
    </w:p>
    <w:p w:rsidR="005C15C9" w:rsidRPr="005C15C9" w:rsidRDefault="005C15C9" w:rsidP="005C15C9">
      <w:pPr>
        <w:pStyle w:val="BodyText"/>
        <w:spacing w:before="7"/>
        <w:ind w:left="440"/>
        <w:rPr>
          <w:sz w:val="24"/>
          <w:szCs w:val="24"/>
        </w:rPr>
      </w:pPr>
      <w:r w:rsidRPr="005C15C9">
        <w:rPr>
          <w:sz w:val="24"/>
          <w:szCs w:val="24"/>
        </w:rPr>
        <w:t>Note: 12</w:t>
      </w:r>
      <w:r w:rsidRPr="005C15C9">
        <w:rPr>
          <w:sz w:val="24"/>
          <w:szCs w:val="24"/>
        </w:rPr>
        <w:tab/>
      </w:r>
    </w:p>
    <w:p w:rsidR="005C15C9" w:rsidRPr="005C15C9" w:rsidRDefault="005C15C9" w:rsidP="005C15C9">
      <w:pPr>
        <w:pStyle w:val="BodyText"/>
        <w:spacing w:before="7"/>
        <w:ind w:left="440"/>
        <w:rPr>
          <w:sz w:val="24"/>
          <w:szCs w:val="24"/>
        </w:rPr>
      </w:pPr>
      <w:r w:rsidRPr="005C15C9">
        <w:rPr>
          <w:sz w:val="24"/>
          <w:szCs w:val="24"/>
        </w:rPr>
        <w:t>2024: £3,778,000</w:t>
      </w:r>
      <w:r w:rsidRPr="005C15C9">
        <w:rPr>
          <w:sz w:val="24"/>
          <w:szCs w:val="24"/>
        </w:rPr>
        <w:tab/>
      </w:r>
    </w:p>
    <w:p w:rsidR="005C15C9" w:rsidRPr="005C15C9" w:rsidRDefault="005C15C9" w:rsidP="005C15C9">
      <w:pPr>
        <w:pStyle w:val="BodyText"/>
        <w:spacing w:before="7"/>
        <w:ind w:left="440"/>
        <w:rPr>
          <w:sz w:val="24"/>
          <w:szCs w:val="24"/>
        </w:rPr>
      </w:pPr>
      <w:r w:rsidRPr="005C15C9">
        <w:rPr>
          <w:sz w:val="24"/>
          <w:szCs w:val="24"/>
        </w:rPr>
        <w:t>2023: £4,657,000</w:t>
      </w:r>
    </w:p>
    <w:p w:rsidR="005C15C9" w:rsidRPr="005C15C9" w:rsidRDefault="005C15C9" w:rsidP="005C15C9">
      <w:pPr>
        <w:pStyle w:val="BodyText"/>
        <w:spacing w:before="7"/>
        <w:ind w:left="440"/>
        <w:rPr>
          <w:sz w:val="24"/>
          <w:szCs w:val="24"/>
        </w:rPr>
      </w:pPr>
    </w:p>
    <w:p w:rsidR="005C15C9" w:rsidRPr="005C15C9" w:rsidRDefault="005C15C9" w:rsidP="005C15C9">
      <w:pPr>
        <w:pStyle w:val="BodyText"/>
        <w:spacing w:before="7"/>
        <w:ind w:left="440"/>
        <w:rPr>
          <w:sz w:val="24"/>
          <w:szCs w:val="24"/>
        </w:rPr>
      </w:pPr>
      <w:r w:rsidRPr="005C15C9">
        <w:rPr>
          <w:sz w:val="24"/>
          <w:szCs w:val="24"/>
        </w:rPr>
        <w:t>Interest and other finance costs</w:t>
      </w:r>
      <w:r w:rsidRPr="005C15C9">
        <w:rPr>
          <w:sz w:val="24"/>
          <w:szCs w:val="24"/>
        </w:rPr>
        <w:tab/>
      </w:r>
    </w:p>
    <w:p w:rsidR="005C15C9" w:rsidRPr="005C15C9" w:rsidRDefault="005C15C9" w:rsidP="005C15C9">
      <w:pPr>
        <w:pStyle w:val="BodyText"/>
        <w:spacing w:before="7"/>
        <w:ind w:left="440"/>
        <w:rPr>
          <w:sz w:val="24"/>
          <w:szCs w:val="24"/>
        </w:rPr>
      </w:pPr>
      <w:r w:rsidRPr="005C15C9">
        <w:rPr>
          <w:sz w:val="24"/>
          <w:szCs w:val="24"/>
        </w:rPr>
        <w:t>Note: 10</w:t>
      </w:r>
      <w:r w:rsidRPr="005C15C9">
        <w:rPr>
          <w:sz w:val="24"/>
          <w:szCs w:val="24"/>
        </w:rPr>
        <w:tab/>
      </w:r>
    </w:p>
    <w:p w:rsidR="005C15C9" w:rsidRPr="005C15C9" w:rsidRDefault="005C15C9" w:rsidP="005C15C9">
      <w:pPr>
        <w:pStyle w:val="BodyText"/>
        <w:spacing w:before="7"/>
        <w:ind w:left="440"/>
        <w:rPr>
          <w:sz w:val="24"/>
          <w:szCs w:val="24"/>
        </w:rPr>
      </w:pPr>
      <w:r w:rsidRPr="005C15C9">
        <w:rPr>
          <w:sz w:val="24"/>
          <w:szCs w:val="24"/>
        </w:rPr>
        <w:t>2024: £723,000</w:t>
      </w:r>
      <w:r w:rsidRPr="005C15C9">
        <w:rPr>
          <w:sz w:val="24"/>
          <w:szCs w:val="24"/>
        </w:rPr>
        <w:tab/>
      </w:r>
    </w:p>
    <w:p w:rsidR="005C15C9" w:rsidRPr="005C15C9" w:rsidRDefault="005C15C9" w:rsidP="005C15C9">
      <w:pPr>
        <w:pStyle w:val="BodyText"/>
        <w:spacing w:before="7"/>
        <w:ind w:left="440"/>
        <w:rPr>
          <w:sz w:val="24"/>
          <w:szCs w:val="24"/>
        </w:rPr>
      </w:pPr>
      <w:r w:rsidRPr="005C15C9">
        <w:rPr>
          <w:sz w:val="24"/>
          <w:szCs w:val="24"/>
        </w:rPr>
        <w:t>2023: £882,000</w:t>
      </w:r>
    </w:p>
    <w:p w:rsidR="005C15C9" w:rsidRPr="005C15C9" w:rsidRDefault="005C15C9" w:rsidP="005C15C9">
      <w:pPr>
        <w:pStyle w:val="BodyText"/>
        <w:spacing w:before="7"/>
        <w:ind w:left="440"/>
        <w:rPr>
          <w:sz w:val="24"/>
          <w:szCs w:val="24"/>
        </w:rPr>
      </w:pPr>
    </w:p>
    <w:p w:rsidR="005C15C9" w:rsidRPr="005C15C9" w:rsidRDefault="005C15C9" w:rsidP="005C15C9">
      <w:pPr>
        <w:pStyle w:val="BodyText"/>
        <w:spacing w:before="7"/>
        <w:ind w:left="440"/>
        <w:rPr>
          <w:sz w:val="24"/>
          <w:szCs w:val="24"/>
        </w:rPr>
      </w:pPr>
      <w:r w:rsidRPr="005C15C9">
        <w:rPr>
          <w:sz w:val="24"/>
          <w:szCs w:val="24"/>
        </w:rPr>
        <w:t>Total expenditure</w:t>
      </w:r>
      <w:r w:rsidRPr="005C15C9">
        <w:rPr>
          <w:sz w:val="24"/>
          <w:szCs w:val="24"/>
        </w:rPr>
        <w:tab/>
      </w:r>
    </w:p>
    <w:p w:rsidR="005C15C9" w:rsidRPr="005C15C9" w:rsidRDefault="005C15C9" w:rsidP="005C15C9">
      <w:pPr>
        <w:pStyle w:val="BodyText"/>
        <w:spacing w:before="7"/>
        <w:ind w:left="440"/>
        <w:rPr>
          <w:sz w:val="24"/>
          <w:szCs w:val="24"/>
        </w:rPr>
      </w:pPr>
      <w:r w:rsidRPr="005C15C9">
        <w:rPr>
          <w:sz w:val="24"/>
          <w:szCs w:val="24"/>
        </w:rPr>
        <w:t>2024: £45,492,000</w:t>
      </w:r>
    </w:p>
    <w:p w:rsidR="00876D08" w:rsidRPr="005C15C9" w:rsidRDefault="005C15C9" w:rsidP="005C15C9">
      <w:pPr>
        <w:pStyle w:val="BodyText"/>
        <w:spacing w:before="7"/>
        <w:ind w:left="440"/>
        <w:rPr>
          <w:sz w:val="24"/>
          <w:szCs w:val="24"/>
        </w:rPr>
      </w:pPr>
      <w:r w:rsidRPr="005C15C9">
        <w:rPr>
          <w:sz w:val="24"/>
          <w:szCs w:val="24"/>
        </w:rPr>
        <w:t>2023: £46,548,000</w:t>
      </w:r>
    </w:p>
    <w:p w:rsidR="00101215" w:rsidRPr="005C15C9" w:rsidRDefault="00101215" w:rsidP="00BF7545">
      <w:pPr>
        <w:pStyle w:val="BodyText"/>
        <w:spacing w:before="7"/>
        <w:ind w:left="440"/>
        <w:rPr>
          <w:sz w:val="24"/>
          <w:szCs w:val="24"/>
        </w:rPr>
      </w:pPr>
    </w:p>
    <w:p w:rsidR="005C15C9" w:rsidRPr="005C15C9" w:rsidRDefault="005C15C9" w:rsidP="005C15C9">
      <w:pPr>
        <w:pStyle w:val="BodyText"/>
        <w:spacing w:before="7"/>
        <w:ind w:left="440"/>
        <w:rPr>
          <w:sz w:val="24"/>
          <w:szCs w:val="24"/>
        </w:rPr>
      </w:pPr>
    </w:p>
    <w:p w:rsidR="005C15C9" w:rsidRPr="005C15C9" w:rsidRDefault="005C15C9" w:rsidP="005C15C9">
      <w:pPr>
        <w:pStyle w:val="Heading3"/>
        <w:rPr>
          <w:sz w:val="24"/>
          <w:szCs w:val="24"/>
        </w:rPr>
      </w:pPr>
      <w:r w:rsidRPr="005C15C9">
        <w:rPr>
          <w:sz w:val="24"/>
          <w:szCs w:val="24"/>
        </w:rPr>
        <w:t>Surplus/(Deficit) before other gains and losses and tax</w:t>
      </w:r>
      <w:r w:rsidRPr="005C15C9">
        <w:rPr>
          <w:sz w:val="24"/>
          <w:szCs w:val="24"/>
        </w:rPr>
        <w:tab/>
      </w:r>
    </w:p>
    <w:p w:rsidR="005C15C9" w:rsidRPr="005C15C9" w:rsidRDefault="005C15C9" w:rsidP="005C15C9">
      <w:pPr>
        <w:pStyle w:val="BodyText"/>
        <w:spacing w:before="7"/>
        <w:ind w:left="440"/>
        <w:rPr>
          <w:sz w:val="24"/>
          <w:szCs w:val="24"/>
        </w:rPr>
      </w:pPr>
      <w:r w:rsidRPr="005C15C9">
        <w:rPr>
          <w:sz w:val="24"/>
          <w:szCs w:val="24"/>
        </w:rPr>
        <w:tab/>
      </w:r>
    </w:p>
    <w:p w:rsidR="005C15C9" w:rsidRPr="005C15C9" w:rsidRDefault="005C15C9" w:rsidP="005C15C9">
      <w:pPr>
        <w:pStyle w:val="BodyText"/>
        <w:spacing w:before="7"/>
        <w:ind w:left="440"/>
        <w:rPr>
          <w:sz w:val="24"/>
          <w:szCs w:val="24"/>
        </w:rPr>
      </w:pPr>
      <w:r w:rsidRPr="005C15C9">
        <w:rPr>
          <w:sz w:val="24"/>
          <w:szCs w:val="24"/>
        </w:rPr>
        <w:t>2024: £3,875,000</w:t>
      </w:r>
      <w:r w:rsidRPr="005C15C9">
        <w:rPr>
          <w:sz w:val="24"/>
          <w:szCs w:val="24"/>
        </w:rPr>
        <w:tab/>
      </w:r>
    </w:p>
    <w:p w:rsidR="00101215" w:rsidRPr="005C15C9" w:rsidRDefault="005C15C9" w:rsidP="005C15C9">
      <w:pPr>
        <w:pStyle w:val="BodyText"/>
        <w:spacing w:before="7"/>
        <w:ind w:left="440"/>
        <w:rPr>
          <w:sz w:val="24"/>
          <w:szCs w:val="24"/>
        </w:rPr>
      </w:pPr>
      <w:r w:rsidRPr="005C15C9">
        <w:rPr>
          <w:sz w:val="24"/>
          <w:szCs w:val="24"/>
        </w:rPr>
        <w:t>2023: (£234,000)</w:t>
      </w:r>
    </w:p>
    <w:p w:rsidR="005C15C9" w:rsidRPr="005C15C9" w:rsidRDefault="005C15C9" w:rsidP="005C15C9">
      <w:pPr>
        <w:pStyle w:val="BodyText"/>
        <w:spacing w:before="7"/>
        <w:ind w:left="440"/>
        <w:rPr>
          <w:sz w:val="24"/>
          <w:szCs w:val="24"/>
        </w:rPr>
      </w:pPr>
    </w:p>
    <w:p w:rsidR="005C15C9" w:rsidRPr="005C15C9" w:rsidRDefault="005C15C9" w:rsidP="005C15C9">
      <w:pPr>
        <w:pStyle w:val="Heading3"/>
        <w:rPr>
          <w:sz w:val="24"/>
          <w:szCs w:val="24"/>
        </w:rPr>
      </w:pPr>
      <w:r w:rsidRPr="005C15C9">
        <w:rPr>
          <w:sz w:val="24"/>
          <w:szCs w:val="24"/>
        </w:rPr>
        <w:t>Profit on Disposal of Assets</w:t>
      </w:r>
    </w:p>
    <w:p w:rsidR="005C15C9" w:rsidRPr="005C15C9" w:rsidRDefault="005C15C9" w:rsidP="005C15C9">
      <w:pPr>
        <w:pStyle w:val="BodyText"/>
        <w:spacing w:before="7"/>
        <w:ind w:left="440"/>
        <w:rPr>
          <w:sz w:val="24"/>
          <w:szCs w:val="24"/>
        </w:rPr>
      </w:pPr>
    </w:p>
    <w:p w:rsidR="005C15C9" w:rsidRPr="005C15C9" w:rsidRDefault="005C15C9" w:rsidP="005C15C9">
      <w:pPr>
        <w:pStyle w:val="BodyText"/>
        <w:spacing w:before="7"/>
        <w:ind w:left="440"/>
        <w:rPr>
          <w:sz w:val="24"/>
          <w:szCs w:val="24"/>
        </w:rPr>
      </w:pPr>
      <w:r w:rsidRPr="005C15C9">
        <w:rPr>
          <w:sz w:val="24"/>
          <w:szCs w:val="24"/>
        </w:rPr>
        <w:t>2024: N/A</w:t>
      </w:r>
    </w:p>
    <w:p w:rsidR="005C15C9" w:rsidRPr="005C15C9" w:rsidRDefault="005C15C9" w:rsidP="005C15C9">
      <w:pPr>
        <w:pStyle w:val="BodyText"/>
        <w:spacing w:before="7"/>
        <w:ind w:left="440"/>
        <w:rPr>
          <w:sz w:val="24"/>
          <w:szCs w:val="24"/>
        </w:rPr>
      </w:pPr>
      <w:r w:rsidRPr="005C15C9">
        <w:rPr>
          <w:sz w:val="24"/>
          <w:szCs w:val="24"/>
        </w:rPr>
        <w:t>2023: N/A</w:t>
      </w:r>
    </w:p>
    <w:p w:rsidR="005C15C9" w:rsidRDefault="005C15C9" w:rsidP="005C15C9">
      <w:pPr>
        <w:pStyle w:val="BodyText"/>
        <w:spacing w:before="7"/>
        <w:ind w:left="440"/>
        <w:rPr>
          <w:sz w:val="24"/>
          <w:szCs w:val="24"/>
        </w:rPr>
      </w:pPr>
    </w:p>
    <w:p w:rsidR="005C15C9" w:rsidRPr="005C15C9" w:rsidRDefault="005C15C9" w:rsidP="005C15C9">
      <w:pPr>
        <w:pStyle w:val="Heading3"/>
      </w:pPr>
      <w:r w:rsidRPr="005C15C9">
        <w:rPr>
          <w:sz w:val="24"/>
        </w:rPr>
        <w:t>Surplus/(Deficit) before taxation</w:t>
      </w:r>
      <w:r w:rsidRPr="005C15C9">
        <w:rPr>
          <w:sz w:val="24"/>
        </w:rPr>
        <w:tab/>
      </w:r>
      <w:r w:rsidRPr="005C15C9">
        <w:tab/>
      </w:r>
    </w:p>
    <w:p w:rsidR="005C15C9" w:rsidRDefault="005C15C9" w:rsidP="005C15C9">
      <w:pPr>
        <w:pStyle w:val="BodyText"/>
        <w:spacing w:before="7"/>
        <w:ind w:left="440"/>
        <w:rPr>
          <w:sz w:val="24"/>
          <w:szCs w:val="24"/>
        </w:rPr>
      </w:pPr>
    </w:p>
    <w:p w:rsidR="005C15C9" w:rsidRPr="005C15C9" w:rsidRDefault="005C15C9" w:rsidP="005C15C9">
      <w:pPr>
        <w:pStyle w:val="BodyText"/>
        <w:spacing w:before="7"/>
        <w:ind w:left="440"/>
        <w:rPr>
          <w:sz w:val="24"/>
          <w:szCs w:val="24"/>
        </w:rPr>
      </w:pPr>
      <w:r>
        <w:rPr>
          <w:sz w:val="24"/>
          <w:szCs w:val="24"/>
        </w:rPr>
        <w:t>2024: £</w:t>
      </w:r>
      <w:r w:rsidRPr="005C15C9">
        <w:rPr>
          <w:sz w:val="24"/>
          <w:szCs w:val="24"/>
        </w:rPr>
        <w:t>3,875</w:t>
      </w:r>
      <w:r>
        <w:rPr>
          <w:sz w:val="24"/>
          <w:szCs w:val="24"/>
        </w:rPr>
        <w:t>,000</w:t>
      </w:r>
      <w:r w:rsidRPr="005C15C9">
        <w:rPr>
          <w:sz w:val="24"/>
          <w:szCs w:val="24"/>
        </w:rPr>
        <w:tab/>
      </w:r>
    </w:p>
    <w:p w:rsidR="005C15C9" w:rsidRPr="005C15C9" w:rsidRDefault="005C15C9" w:rsidP="005C15C9">
      <w:pPr>
        <w:pStyle w:val="BodyText"/>
        <w:spacing w:before="7"/>
        <w:ind w:left="440"/>
        <w:rPr>
          <w:sz w:val="24"/>
          <w:szCs w:val="24"/>
        </w:rPr>
      </w:pPr>
      <w:r>
        <w:rPr>
          <w:sz w:val="24"/>
          <w:szCs w:val="24"/>
        </w:rPr>
        <w:t xml:space="preserve">2023: </w:t>
      </w:r>
      <w:r w:rsidRPr="005C15C9">
        <w:rPr>
          <w:sz w:val="24"/>
          <w:szCs w:val="24"/>
        </w:rPr>
        <w:t>(</w:t>
      </w:r>
      <w:r>
        <w:rPr>
          <w:sz w:val="24"/>
          <w:szCs w:val="24"/>
        </w:rPr>
        <w:t>£</w:t>
      </w:r>
      <w:r w:rsidRPr="005C15C9">
        <w:rPr>
          <w:sz w:val="24"/>
          <w:szCs w:val="24"/>
        </w:rPr>
        <w:t>234</w:t>
      </w:r>
      <w:r>
        <w:rPr>
          <w:sz w:val="24"/>
          <w:szCs w:val="24"/>
        </w:rPr>
        <w:t>,000</w:t>
      </w:r>
      <w:r w:rsidRPr="005C15C9">
        <w:rPr>
          <w:sz w:val="24"/>
          <w:szCs w:val="24"/>
        </w:rPr>
        <w:t>)</w:t>
      </w:r>
    </w:p>
    <w:p w:rsidR="005C15C9" w:rsidRDefault="005C15C9" w:rsidP="005C15C9">
      <w:pPr>
        <w:pStyle w:val="BodyText"/>
        <w:spacing w:before="7"/>
        <w:ind w:left="440"/>
        <w:rPr>
          <w:sz w:val="24"/>
          <w:szCs w:val="24"/>
        </w:rPr>
      </w:pPr>
    </w:p>
    <w:p w:rsidR="005C15C9" w:rsidRDefault="005C15C9" w:rsidP="005C15C9">
      <w:pPr>
        <w:pStyle w:val="Heading3"/>
      </w:pPr>
      <w:r w:rsidRPr="005C15C9">
        <w:rPr>
          <w:sz w:val="24"/>
        </w:rPr>
        <w:t>Taxation</w:t>
      </w:r>
      <w:r w:rsidRPr="005C15C9">
        <w:tab/>
      </w:r>
      <w:r w:rsidRPr="005C15C9">
        <w:tab/>
      </w:r>
    </w:p>
    <w:p w:rsidR="005C15C9" w:rsidRDefault="005C15C9" w:rsidP="005C15C9"/>
    <w:p w:rsidR="005C15C9" w:rsidRDefault="005C15C9" w:rsidP="005C15C9">
      <w:pPr>
        <w:ind w:left="440"/>
      </w:pPr>
      <w:r>
        <w:t>2024: N/A</w:t>
      </w:r>
    </w:p>
    <w:p w:rsidR="005C15C9" w:rsidRPr="005C15C9" w:rsidRDefault="005C15C9" w:rsidP="005C15C9">
      <w:pPr>
        <w:ind w:left="440"/>
      </w:pPr>
      <w:r>
        <w:t>2023: N/A</w:t>
      </w:r>
    </w:p>
    <w:p w:rsidR="005C15C9" w:rsidRPr="005C15C9" w:rsidRDefault="005C15C9" w:rsidP="005C15C9">
      <w:pPr>
        <w:pStyle w:val="BodyText"/>
        <w:spacing w:before="7"/>
        <w:ind w:left="440"/>
        <w:rPr>
          <w:sz w:val="24"/>
          <w:szCs w:val="24"/>
        </w:rPr>
      </w:pPr>
    </w:p>
    <w:p w:rsidR="005C15C9" w:rsidRPr="005C15C9" w:rsidRDefault="005C15C9" w:rsidP="000A45D1">
      <w:pPr>
        <w:pStyle w:val="Heading3"/>
      </w:pPr>
      <w:r w:rsidRPr="000A45D1">
        <w:rPr>
          <w:sz w:val="24"/>
        </w:rPr>
        <w:t>Surplus/(Deficit) for the year</w:t>
      </w:r>
      <w:r w:rsidRPr="000A45D1">
        <w:rPr>
          <w:sz w:val="24"/>
        </w:rPr>
        <w:tab/>
      </w:r>
      <w:r w:rsidRPr="005C15C9">
        <w:tab/>
      </w:r>
    </w:p>
    <w:p w:rsidR="000A45D1" w:rsidRDefault="000A45D1" w:rsidP="005C15C9">
      <w:pPr>
        <w:pStyle w:val="BodyText"/>
        <w:spacing w:before="7"/>
        <w:ind w:left="440"/>
        <w:rPr>
          <w:sz w:val="24"/>
          <w:szCs w:val="24"/>
        </w:rPr>
      </w:pPr>
    </w:p>
    <w:p w:rsidR="005C15C9" w:rsidRPr="005C15C9" w:rsidRDefault="000A45D1" w:rsidP="005C15C9">
      <w:pPr>
        <w:pStyle w:val="BodyText"/>
        <w:spacing w:before="7"/>
        <w:ind w:left="440"/>
        <w:rPr>
          <w:sz w:val="24"/>
          <w:szCs w:val="24"/>
        </w:rPr>
      </w:pPr>
      <w:r>
        <w:rPr>
          <w:sz w:val="24"/>
          <w:szCs w:val="24"/>
        </w:rPr>
        <w:t>2024: £</w:t>
      </w:r>
      <w:r w:rsidR="005C15C9" w:rsidRPr="005C15C9">
        <w:rPr>
          <w:sz w:val="24"/>
          <w:szCs w:val="24"/>
        </w:rPr>
        <w:t>3,875</w:t>
      </w:r>
      <w:r>
        <w:rPr>
          <w:sz w:val="24"/>
          <w:szCs w:val="24"/>
        </w:rPr>
        <w:t>,000</w:t>
      </w:r>
      <w:r w:rsidR="005C15C9" w:rsidRPr="005C15C9">
        <w:rPr>
          <w:sz w:val="24"/>
          <w:szCs w:val="24"/>
        </w:rPr>
        <w:tab/>
      </w:r>
    </w:p>
    <w:p w:rsidR="005C15C9" w:rsidRPr="005C15C9" w:rsidRDefault="000A45D1" w:rsidP="005C15C9">
      <w:pPr>
        <w:pStyle w:val="BodyText"/>
        <w:spacing w:before="7"/>
        <w:ind w:left="440"/>
        <w:rPr>
          <w:sz w:val="24"/>
          <w:szCs w:val="24"/>
        </w:rPr>
      </w:pPr>
      <w:r>
        <w:rPr>
          <w:sz w:val="24"/>
          <w:szCs w:val="24"/>
        </w:rPr>
        <w:t xml:space="preserve">2023: </w:t>
      </w:r>
      <w:r w:rsidR="005C15C9" w:rsidRPr="005C15C9">
        <w:rPr>
          <w:sz w:val="24"/>
          <w:szCs w:val="24"/>
        </w:rPr>
        <w:t>(</w:t>
      </w:r>
      <w:r>
        <w:rPr>
          <w:sz w:val="24"/>
          <w:szCs w:val="24"/>
        </w:rPr>
        <w:t>£</w:t>
      </w:r>
      <w:r w:rsidR="005C15C9" w:rsidRPr="005C15C9">
        <w:rPr>
          <w:sz w:val="24"/>
          <w:szCs w:val="24"/>
        </w:rPr>
        <w:t>234</w:t>
      </w:r>
      <w:r w:rsidR="00B4662D">
        <w:rPr>
          <w:sz w:val="24"/>
          <w:szCs w:val="24"/>
        </w:rPr>
        <w:t>,000</w:t>
      </w:r>
      <w:r w:rsidR="005C15C9" w:rsidRPr="005C15C9">
        <w:rPr>
          <w:sz w:val="24"/>
          <w:szCs w:val="24"/>
        </w:rPr>
        <w:t>)</w:t>
      </w:r>
    </w:p>
    <w:p w:rsidR="005C15C9" w:rsidRPr="005C15C9" w:rsidRDefault="005C15C9" w:rsidP="005C15C9">
      <w:pPr>
        <w:pStyle w:val="BodyText"/>
        <w:spacing w:before="7"/>
        <w:ind w:left="440"/>
        <w:rPr>
          <w:sz w:val="24"/>
          <w:szCs w:val="24"/>
        </w:rPr>
      </w:pPr>
    </w:p>
    <w:p w:rsidR="005C15C9" w:rsidRPr="00B4662D" w:rsidRDefault="005C15C9" w:rsidP="00B4662D">
      <w:pPr>
        <w:pStyle w:val="Heading3"/>
        <w:rPr>
          <w:sz w:val="24"/>
        </w:rPr>
      </w:pPr>
      <w:r w:rsidRPr="00B4662D">
        <w:rPr>
          <w:sz w:val="24"/>
        </w:rPr>
        <w:t>Re-measurement of net defined benefit pension scheme</w:t>
      </w:r>
      <w:r w:rsidRPr="00B4662D">
        <w:rPr>
          <w:sz w:val="24"/>
        </w:rPr>
        <w:tab/>
      </w:r>
    </w:p>
    <w:p w:rsidR="00B4662D" w:rsidRDefault="00B4662D" w:rsidP="005C15C9">
      <w:pPr>
        <w:pStyle w:val="BodyText"/>
        <w:spacing w:before="7"/>
        <w:ind w:left="440"/>
        <w:rPr>
          <w:sz w:val="24"/>
          <w:szCs w:val="24"/>
        </w:rPr>
      </w:pPr>
    </w:p>
    <w:p w:rsidR="005C15C9" w:rsidRPr="005C15C9" w:rsidRDefault="00B4662D" w:rsidP="005C15C9">
      <w:pPr>
        <w:pStyle w:val="BodyText"/>
        <w:spacing w:before="7"/>
        <w:ind w:left="440"/>
        <w:rPr>
          <w:sz w:val="24"/>
          <w:szCs w:val="24"/>
        </w:rPr>
      </w:pPr>
      <w:r>
        <w:rPr>
          <w:sz w:val="24"/>
          <w:szCs w:val="24"/>
        </w:rPr>
        <w:t xml:space="preserve">Note: </w:t>
      </w:r>
      <w:r w:rsidR="005C15C9" w:rsidRPr="005C15C9">
        <w:rPr>
          <w:sz w:val="24"/>
          <w:szCs w:val="24"/>
        </w:rPr>
        <w:t>22</w:t>
      </w:r>
      <w:r w:rsidR="005C15C9" w:rsidRPr="005C15C9">
        <w:rPr>
          <w:sz w:val="24"/>
          <w:szCs w:val="24"/>
        </w:rPr>
        <w:tab/>
      </w:r>
    </w:p>
    <w:p w:rsidR="005C15C9" w:rsidRPr="005C15C9" w:rsidRDefault="00B4662D" w:rsidP="005C15C9">
      <w:pPr>
        <w:pStyle w:val="BodyText"/>
        <w:spacing w:before="7"/>
        <w:ind w:left="440"/>
        <w:rPr>
          <w:sz w:val="24"/>
          <w:szCs w:val="24"/>
        </w:rPr>
      </w:pPr>
      <w:r>
        <w:rPr>
          <w:sz w:val="24"/>
          <w:szCs w:val="24"/>
        </w:rPr>
        <w:t xml:space="preserve">2024: </w:t>
      </w:r>
      <w:r w:rsidR="005C15C9" w:rsidRPr="005C15C9">
        <w:rPr>
          <w:sz w:val="24"/>
          <w:szCs w:val="24"/>
        </w:rPr>
        <w:t>(</w:t>
      </w:r>
      <w:r>
        <w:rPr>
          <w:sz w:val="24"/>
          <w:szCs w:val="24"/>
        </w:rPr>
        <w:t>£</w:t>
      </w:r>
      <w:r w:rsidR="005C15C9" w:rsidRPr="005C15C9">
        <w:rPr>
          <w:sz w:val="24"/>
          <w:szCs w:val="24"/>
        </w:rPr>
        <w:t>376</w:t>
      </w:r>
      <w:r>
        <w:rPr>
          <w:sz w:val="24"/>
          <w:szCs w:val="24"/>
        </w:rPr>
        <w:t>,000</w:t>
      </w:r>
      <w:r w:rsidR="005C15C9" w:rsidRPr="005C15C9">
        <w:rPr>
          <w:sz w:val="24"/>
          <w:szCs w:val="24"/>
        </w:rPr>
        <w:t>)</w:t>
      </w:r>
      <w:r w:rsidR="005C15C9" w:rsidRPr="005C15C9">
        <w:rPr>
          <w:sz w:val="24"/>
          <w:szCs w:val="24"/>
        </w:rPr>
        <w:tab/>
      </w:r>
    </w:p>
    <w:p w:rsidR="005C15C9" w:rsidRPr="005C15C9" w:rsidRDefault="00B4662D" w:rsidP="005C15C9">
      <w:pPr>
        <w:pStyle w:val="BodyText"/>
        <w:spacing w:before="7"/>
        <w:ind w:left="440"/>
        <w:rPr>
          <w:sz w:val="24"/>
          <w:szCs w:val="24"/>
        </w:rPr>
      </w:pPr>
      <w:r>
        <w:rPr>
          <w:sz w:val="24"/>
          <w:szCs w:val="24"/>
        </w:rPr>
        <w:t>2023: £</w:t>
      </w:r>
      <w:r w:rsidR="005C15C9" w:rsidRPr="005C15C9">
        <w:rPr>
          <w:sz w:val="24"/>
          <w:szCs w:val="24"/>
        </w:rPr>
        <w:t>5,366</w:t>
      </w:r>
      <w:r>
        <w:rPr>
          <w:sz w:val="24"/>
          <w:szCs w:val="24"/>
        </w:rPr>
        <w:t>,000</w:t>
      </w:r>
    </w:p>
    <w:p w:rsidR="00B4662D" w:rsidRDefault="00B4662D" w:rsidP="005C15C9">
      <w:pPr>
        <w:pStyle w:val="BodyText"/>
        <w:spacing w:before="7"/>
        <w:ind w:left="440"/>
        <w:rPr>
          <w:sz w:val="24"/>
          <w:szCs w:val="24"/>
        </w:rPr>
      </w:pPr>
    </w:p>
    <w:p w:rsidR="00B4662D" w:rsidRPr="00B4662D" w:rsidRDefault="005C15C9" w:rsidP="00B4662D">
      <w:pPr>
        <w:pStyle w:val="Heading3"/>
        <w:rPr>
          <w:sz w:val="24"/>
        </w:rPr>
      </w:pPr>
      <w:r w:rsidRPr="00B4662D">
        <w:rPr>
          <w:sz w:val="24"/>
        </w:rPr>
        <w:t>Other comprehensive income for the year</w:t>
      </w:r>
      <w:r w:rsidRPr="00B4662D">
        <w:rPr>
          <w:sz w:val="24"/>
        </w:rPr>
        <w:tab/>
      </w:r>
      <w:r w:rsidRPr="00B4662D">
        <w:rPr>
          <w:sz w:val="24"/>
        </w:rPr>
        <w:tab/>
      </w:r>
    </w:p>
    <w:p w:rsidR="00B4662D" w:rsidRDefault="00B4662D" w:rsidP="005C15C9">
      <w:pPr>
        <w:pStyle w:val="BodyText"/>
        <w:spacing w:before="7"/>
        <w:ind w:left="440"/>
        <w:rPr>
          <w:sz w:val="24"/>
          <w:szCs w:val="24"/>
        </w:rPr>
      </w:pPr>
    </w:p>
    <w:p w:rsidR="00B4662D" w:rsidRPr="005C15C9" w:rsidRDefault="00B4662D" w:rsidP="00B4662D">
      <w:pPr>
        <w:pStyle w:val="BodyText"/>
        <w:spacing w:before="7"/>
        <w:ind w:left="440"/>
        <w:rPr>
          <w:sz w:val="24"/>
          <w:szCs w:val="24"/>
        </w:rPr>
      </w:pPr>
      <w:r>
        <w:rPr>
          <w:sz w:val="24"/>
          <w:szCs w:val="24"/>
        </w:rPr>
        <w:t xml:space="preserve">2024: </w:t>
      </w:r>
      <w:r w:rsidRPr="005C15C9">
        <w:rPr>
          <w:sz w:val="24"/>
          <w:szCs w:val="24"/>
        </w:rPr>
        <w:t>(</w:t>
      </w:r>
      <w:r>
        <w:rPr>
          <w:sz w:val="24"/>
          <w:szCs w:val="24"/>
        </w:rPr>
        <w:t>£</w:t>
      </w:r>
      <w:r w:rsidRPr="005C15C9">
        <w:rPr>
          <w:sz w:val="24"/>
          <w:szCs w:val="24"/>
        </w:rPr>
        <w:t>376</w:t>
      </w:r>
      <w:r>
        <w:rPr>
          <w:sz w:val="24"/>
          <w:szCs w:val="24"/>
        </w:rPr>
        <w:t>,000</w:t>
      </w:r>
      <w:r w:rsidRPr="005C15C9">
        <w:rPr>
          <w:sz w:val="24"/>
          <w:szCs w:val="24"/>
        </w:rPr>
        <w:t>)</w:t>
      </w:r>
      <w:r w:rsidRPr="005C15C9">
        <w:rPr>
          <w:sz w:val="24"/>
          <w:szCs w:val="24"/>
        </w:rPr>
        <w:tab/>
      </w:r>
    </w:p>
    <w:p w:rsidR="00B4662D" w:rsidRPr="005C15C9" w:rsidRDefault="00B4662D" w:rsidP="00B4662D">
      <w:pPr>
        <w:pStyle w:val="BodyText"/>
        <w:spacing w:before="7"/>
        <w:ind w:left="440"/>
        <w:rPr>
          <w:sz w:val="24"/>
          <w:szCs w:val="24"/>
        </w:rPr>
      </w:pPr>
      <w:r>
        <w:rPr>
          <w:sz w:val="24"/>
          <w:szCs w:val="24"/>
        </w:rPr>
        <w:t>2023: £</w:t>
      </w:r>
      <w:r w:rsidRPr="005C15C9">
        <w:rPr>
          <w:sz w:val="24"/>
          <w:szCs w:val="24"/>
        </w:rPr>
        <w:t>5,366</w:t>
      </w:r>
      <w:r>
        <w:rPr>
          <w:sz w:val="24"/>
          <w:szCs w:val="24"/>
        </w:rPr>
        <w:t>,000</w:t>
      </w:r>
    </w:p>
    <w:p w:rsidR="00B4662D" w:rsidRDefault="00B4662D" w:rsidP="005C15C9">
      <w:pPr>
        <w:pStyle w:val="BodyText"/>
        <w:spacing w:before="7"/>
        <w:ind w:left="440"/>
        <w:rPr>
          <w:sz w:val="24"/>
          <w:szCs w:val="24"/>
        </w:rPr>
      </w:pPr>
    </w:p>
    <w:p w:rsidR="005C15C9" w:rsidRPr="005C15C9" w:rsidRDefault="005C15C9" w:rsidP="00B4662D">
      <w:pPr>
        <w:pStyle w:val="BodyText"/>
        <w:spacing w:before="7"/>
        <w:ind w:left="440"/>
        <w:rPr>
          <w:sz w:val="24"/>
          <w:szCs w:val="24"/>
        </w:rPr>
      </w:pPr>
      <w:r w:rsidRPr="005C15C9">
        <w:rPr>
          <w:sz w:val="24"/>
          <w:szCs w:val="24"/>
        </w:rPr>
        <w:t>Total Comprehensive Income for the year and</w:t>
      </w:r>
      <w:r w:rsidR="00B4662D">
        <w:rPr>
          <w:sz w:val="24"/>
          <w:szCs w:val="24"/>
        </w:rPr>
        <w:t xml:space="preserve"> </w:t>
      </w:r>
      <w:r w:rsidRPr="005C15C9">
        <w:rPr>
          <w:sz w:val="24"/>
          <w:szCs w:val="24"/>
        </w:rPr>
        <w:t>attributable to the corporation</w:t>
      </w:r>
      <w:r w:rsidRPr="005C15C9">
        <w:rPr>
          <w:sz w:val="24"/>
          <w:szCs w:val="24"/>
        </w:rPr>
        <w:tab/>
      </w:r>
      <w:r w:rsidRPr="005C15C9">
        <w:rPr>
          <w:sz w:val="24"/>
          <w:szCs w:val="24"/>
        </w:rPr>
        <w:tab/>
      </w:r>
    </w:p>
    <w:p w:rsidR="005C15C9" w:rsidRPr="005C15C9" w:rsidRDefault="00B4662D" w:rsidP="005C15C9">
      <w:pPr>
        <w:pStyle w:val="BodyText"/>
        <w:spacing w:before="7"/>
        <w:ind w:left="440"/>
        <w:rPr>
          <w:sz w:val="24"/>
          <w:szCs w:val="24"/>
        </w:rPr>
      </w:pPr>
      <w:r>
        <w:rPr>
          <w:sz w:val="24"/>
          <w:szCs w:val="24"/>
        </w:rPr>
        <w:t>2024: £</w:t>
      </w:r>
      <w:r w:rsidR="005C15C9" w:rsidRPr="005C15C9">
        <w:rPr>
          <w:sz w:val="24"/>
          <w:szCs w:val="24"/>
        </w:rPr>
        <w:t>3,499</w:t>
      </w:r>
      <w:r>
        <w:rPr>
          <w:sz w:val="24"/>
          <w:szCs w:val="24"/>
        </w:rPr>
        <w:t>,000</w:t>
      </w:r>
      <w:r w:rsidR="005C15C9" w:rsidRPr="005C15C9">
        <w:rPr>
          <w:sz w:val="24"/>
          <w:szCs w:val="24"/>
        </w:rPr>
        <w:tab/>
      </w:r>
    </w:p>
    <w:p w:rsidR="005C15C9" w:rsidRPr="00BF7545" w:rsidRDefault="00B4662D" w:rsidP="005C15C9">
      <w:pPr>
        <w:pStyle w:val="BodyText"/>
        <w:spacing w:before="7"/>
        <w:ind w:left="440"/>
        <w:rPr>
          <w:sz w:val="24"/>
          <w:szCs w:val="24"/>
        </w:rPr>
      </w:pPr>
      <w:r>
        <w:rPr>
          <w:sz w:val="24"/>
          <w:szCs w:val="24"/>
        </w:rPr>
        <w:t>2023: £</w:t>
      </w:r>
      <w:r w:rsidR="005C15C9" w:rsidRPr="005C15C9">
        <w:rPr>
          <w:sz w:val="24"/>
          <w:szCs w:val="24"/>
        </w:rPr>
        <w:t>5,132</w:t>
      </w:r>
      <w:r>
        <w:rPr>
          <w:sz w:val="24"/>
          <w:szCs w:val="24"/>
        </w:rPr>
        <w:t>,000</w:t>
      </w:r>
    </w:p>
    <w:p w:rsidR="00406128" w:rsidRPr="007B65F0" w:rsidRDefault="005211F2">
      <w:pPr>
        <w:pStyle w:val="BodyText"/>
        <w:spacing w:before="93"/>
        <w:ind w:left="440"/>
        <w:rPr>
          <w:sz w:val="24"/>
          <w:szCs w:val="24"/>
        </w:rPr>
      </w:pPr>
      <w:r w:rsidRPr="007B65F0">
        <w:rPr>
          <w:sz w:val="24"/>
          <w:szCs w:val="24"/>
        </w:rPr>
        <w:t>All</w:t>
      </w:r>
      <w:r w:rsidRPr="007B65F0">
        <w:rPr>
          <w:spacing w:val="-2"/>
          <w:sz w:val="24"/>
          <w:szCs w:val="24"/>
        </w:rPr>
        <w:t xml:space="preserve"> </w:t>
      </w:r>
      <w:r w:rsidRPr="007B65F0">
        <w:rPr>
          <w:sz w:val="24"/>
          <w:szCs w:val="24"/>
        </w:rPr>
        <w:t>activities</w:t>
      </w:r>
      <w:r w:rsidRPr="007B65F0">
        <w:rPr>
          <w:spacing w:val="-1"/>
          <w:sz w:val="24"/>
          <w:szCs w:val="24"/>
        </w:rPr>
        <w:t xml:space="preserve"> </w:t>
      </w:r>
      <w:r w:rsidRPr="007B65F0">
        <w:rPr>
          <w:sz w:val="24"/>
          <w:szCs w:val="24"/>
        </w:rPr>
        <w:t>are</w:t>
      </w:r>
      <w:r w:rsidRPr="007B65F0">
        <w:rPr>
          <w:spacing w:val="-4"/>
          <w:sz w:val="24"/>
          <w:szCs w:val="24"/>
        </w:rPr>
        <w:t xml:space="preserve"> </w:t>
      </w:r>
      <w:r w:rsidRPr="007B65F0">
        <w:rPr>
          <w:sz w:val="24"/>
          <w:szCs w:val="24"/>
        </w:rPr>
        <w:t>continuing</w:t>
      </w:r>
      <w:r w:rsidRPr="007B65F0">
        <w:rPr>
          <w:spacing w:val="-1"/>
          <w:sz w:val="24"/>
          <w:szCs w:val="24"/>
        </w:rPr>
        <w:t xml:space="preserve"> </w:t>
      </w:r>
      <w:r w:rsidRPr="007B65F0">
        <w:rPr>
          <w:sz w:val="24"/>
          <w:szCs w:val="24"/>
        </w:rPr>
        <w:t>activities.</w:t>
      </w:r>
    </w:p>
    <w:p w:rsidR="00406128" w:rsidRDefault="005211F2" w:rsidP="00D02EE6">
      <w:pPr>
        <w:pStyle w:val="BodyText"/>
        <w:spacing w:before="119"/>
        <w:ind w:left="440"/>
        <w:rPr>
          <w:sz w:val="24"/>
          <w:szCs w:val="24"/>
        </w:rPr>
      </w:pPr>
      <w:r w:rsidRPr="007B65F0">
        <w:rPr>
          <w:sz w:val="24"/>
          <w:szCs w:val="24"/>
        </w:rPr>
        <w:t>The</w:t>
      </w:r>
      <w:r w:rsidRPr="007B65F0">
        <w:rPr>
          <w:spacing w:val="14"/>
          <w:sz w:val="24"/>
          <w:szCs w:val="24"/>
        </w:rPr>
        <w:t xml:space="preserve"> </w:t>
      </w:r>
      <w:r w:rsidRPr="007B65F0">
        <w:rPr>
          <w:sz w:val="24"/>
          <w:szCs w:val="24"/>
        </w:rPr>
        <w:t>accompanying</w:t>
      </w:r>
      <w:r w:rsidRPr="007B65F0">
        <w:rPr>
          <w:spacing w:val="13"/>
          <w:sz w:val="24"/>
          <w:szCs w:val="24"/>
        </w:rPr>
        <w:t xml:space="preserve"> </w:t>
      </w:r>
      <w:r w:rsidRPr="007B65F0">
        <w:rPr>
          <w:sz w:val="24"/>
          <w:szCs w:val="24"/>
        </w:rPr>
        <w:t>notes</w:t>
      </w:r>
      <w:r w:rsidRPr="007B65F0">
        <w:rPr>
          <w:spacing w:val="14"/>
          <w:sz w:val="24"/>
          <w:szCs w:val="24"/>
        </w:rPr>
        <w:t xml:space="preserve"> </w:t>
      </w:r>
      <w:r w:rsidRPr="007B65F0">
        <w:rPr>
          <w:sz w:val="24"/>
          <w:szCs w:val="24"/>
        </w:rPr>
        <w:t>and</w:t>
      </w:r>
      <w:r w:rsidRPr="007B65F0">
        <w:rPr>
          <w:spacing w:val="14"/>
          <w:sz w:val="24"/>
          <w:szCs w:val="24"/>
        </w:rPr>
        <w:t xml:space="preserve"> </w:t>
      </w:r>
      <w:r w:rsidRPr="007B65F0">
        <w:rPr>
          <w:sz w:val="24"/>
          <w:szCs w:val="24"/>
        </w:rPr>
        <w:t>accounting</w:t>
      </w:r>
      <w:r w:rsidRPr="007B65F0">
        <w:rPr>
          <w:spacing w:val="13"/>
          <w:sz w:val="24"/>
          <w:szCs w:val="24"/>
        </w:rPr>
        <w:t xml:space="preserve"> </w:t>
      </w:r>
      <w:r w:rsidRPr="007B65F0">
        <w:rPr>
          <w:sz w:val="24"/>
          <w:szCs w:val="24"/>
        </w:rPr>
        <w:t>policies</w:t>
      </w:r>
      <w:r w:rsidRPr="007B65F0">
        <w:rPr>
          <w:spacing w:val="14"/>
          <w:sz w:val="24"/>
          <w:szCs w:val="24"/>
        </w:rPr>
        <w:t xml:space="preserve"> </w:t>
      </w:r>
      <w:r w:rsidRPr="007B65F0">
        <w:rPr>
          <w:sz w:val="24"/>
          <w:szCs w:val="24"/>
        </w:rPr>
        <w:t>on</w:t>
      </w:r>
      <w:r w:rsidRPr="007B65F0">
        <w:rPr>
          <w:spacing w:val="13"/>
          <w:sz w:val="24"/>
          <w:szCs w:val="24"/>
        </w:rPr>
        <w:t xml:space="preserve"> </w:t>
      </w:r>
      <w:r w:rsidRPr="007B65F0">
        <w:rPr>
          <w:sz w:val="24"/>
          <w:szCs w:val="24"/>
        </w:rPr>
        <w:t>pages</w:t>
      </w:r>
      <w:r w:rsidRPr="007B65F0">
        <w:rPr>
          <w:spacing w:val="17"/>
          <w:sz w:val="24"/>
          <w:szCs w:val="24"/>
        </w:rPr>
        <w:t xml:space="preserve"> </w:t>
      </w:r>
      <w:r w:rsidRPr="007B65F0">
        <w:rPr>
          <w:sz w:val="24"/>
          <w:szCs w:val="24"/>
        </w:rPr>
        <w:t>49</w:t>
      </w:r>
      <w:r w:rsidRPr="007B65F0">
        <w:rPr>
          <w:spacing w:val="12"/>
          <w:sz w:val="24"/>
          <w:szCs w:val="24"/>
        </w:rPr>
        <w:t xml:space="preserve"> </w:t>
      </w:r>
      <w:r w:rsidRPr="007B65F0">
        <w:rPr>
          <w:sz w:val="24"/>
          <w:szCs w:val="24"/>
        </w:rPr>
        <w:t>to</w:t>
      </w:r>
      <w:r w:rsidRPr="007B65F0">
        <w:rPr>
          <w:spacing w:val="14"/>
          <w:sz w:val="24"/>
          <w:szCs w:val="24"/>
        </w:rPr>
        <w:t xml:space="preserve"> </w:t>
      </w:r>
      <w:r w:rsidRPr="007B65F0">
        <w:rPr>
          <w:sz w:val="24"/>
          <w:szCs w:val="24"/>
        </w:rPr>
        <w:t>76</w:t>
      </w:r>
      <w:r w:rsidRPr="007B65F0">
        <w:rPr>
          <w:spacing w:val="11"/>
          <w:sz w:val="24"/>
          <w:szCs w:val="24"/>
        </w:rPr>
        <w:t xml:space="preserve"> </w:t>
      </w:r>
      <w:r w:rsidRPr="007B65F0">
        <w:rPr>
          <w:sz w:val="24"/>
          <w:szCs w:val="24"/>
        </w:rPr>
        <w:t>form</w:t>
      </w:r>
      <w:r w:rsidRPr="007B65F0">
        <w:rPr>
          <w:spacing w:val="15"/>
          <w:sz w:val="24"/>
          <w:szCs w:val="24"/>
        </w:rPr>
        <w:t xml:space="preserve"> </w:t>
      </w:r>
      <w:r w:rsidRPr="007B65F0">
        <w:rPr>
          <w:sz w:val="24"/>
          <w:szCs w:val="24"/>
        </w:rPr>
        <w:t>an</w:t>
      </w:r>
      <w:r w:rsidRPr="007B65F0">
        <w:rPr>
          <w:spacing w:val="13"/>
          <w:sz w:val="24"/>
          <w:szCs w:val="24"/>
        </w:rPr>
        <w:t xml:space="preserve"> </w:t>
      </w:r>
      <w:r w:rsidRPr="007B65F0">
        <w:rPr>
          <w:sz w:val="24"/>
          <w:szCs w:val="24"/>
        </w:rPr>
        <w:t>integral</w:t>
      </w:r>
      <w:r w:rsidRPr="007B65F0">
        <w:rPr>
          <w:spacing w:val="13"/>
          <w:sz w:val="24"/>
          <w:szCs w:val="24"/>
        </w:rPr>
        <w:t xml:space="preserve"> </w:t>
      </w:r>
      <w:r w:rsidRPr="007B65F0">
        <w:rPr>
          <w:sz w:val="24"/>
          <w:szCs w:val="24"/>
        </w:rPr>
        <w:t>part</w:t>
      </w:r>
      <w:r w:rsidRPr="007B65F0">
        <w:rPr>
          <w:spacing w:val="15"/>
          <w:sz w:val="24"/>
          <w:szCs w:val="24"/>
        </w:rPr>
        <w:t xml:space="preserve"> </w:t>
      </w:r>
      <w:r w:rsidRPr="007B65F0">
        <w:rPr>
          <w:sz w:val="24"/>
          <w:szCs w:val="24"/>
        </w:rPr>
        <w:t>of</w:t>
      </w:r>
      <w:r w:rsidRPr="007B65F0">
        <w:rPr>
          <w:spacing w:val="12"/>
          <w:sz w:val="24"/>
          <w:szCs w:val="24"/>
        </w:rPr>
        <w:t xml:space="preserve"> </w:t>
      </w:r>
      <w:proofErr w:type="gramStart"/>
      <w:r w:rsidRPr="007B65F0">
        <w:rPr>
          <w:sz w:val="24"/>
          <w:szCs w:val="24"/>
        </w:rPr>
        <w:t>these</w:t>
      </w:r>
      <w:r w:rsidR="00B4662D">
        <w:rPr>
          <w:sz w:val="24"/>
          <w:szCs w:val="24"/>
        </w:rPr>
        <w:t xml:space="preserve"> </w:t>
      </w:r>
      <w:r w:rsidRPr="007B65F0">
        <w:rPr>
          <w:spacing w:val="-58"/>
          <w:sz w:val="24"/>
          <w:szCs w:val="24"/>
        </w:rPr>
        <w:t xml:space="preserve"> </w:t>
      </w:r>
      <w:r w:rsidRPr="007B65F0">
        <w:rPr>
          <w:sz w:val="24"/>
          <w:szCs w:val="24"/>
        </w:rPr>
        <w:t>financial</w:t>
      </w:r>
      <w:proofErr w:type="gramEnd"/>
      <w:r w:rsidRPr="007B65F0">
        <w:rPr>
          <w:spacing w:val="-2"/>
          <w:sz w:val="24"/>
          <w:szCs w:val="24"/>
        </w:rPr>
        <w:t xml:space="preserve"> </w:t>
      </w:r>
      <w:r w:rsidRPr="007B65F0">
        <w:rPr>
          <w:sz w:val="24"/>
          <w:szCs w:val="24"/>
        </w:rPr>
        <w:t>statement</w:t>
      </w:r>
      <w:r w:rsidR="00B4662D">
        <w:rPr>
          <w:sz w:val="24"/>
          <w:szCs w:val="24"/>
        </w:rPr>
        <w:t>s.</w:t>
      </w:r>
    </w:p>
    <w:p w:rsidR="00241C86" w:rsidRDefault="00241C86" w:rsidP="00D02EE6">
      <w:pPr>
        <w:pStyle w:val="BodyText"/>
        <w:spacing w:before="119"/>
        <w:ind w:left="440"/>
        <w:rPr>
          <w:sz w:val="24"/>
          <w:szCs w:val="24"/>
        </w:rPr>
      </w:pPr>
    </w:p>
    <w:p w:rsidR="00241C86" w:rsidRPr="007B65F0" w:rsidRDefault="00241C86" w:rsidP="00D02EE6">
      <w:pPr>
        <w:pStyle w:val="BodyText"/>
        <w:spacing w:before="119"/>
        <w:ind w:left="440"/>
        <w:rPr>
          <w:sz w:val="24"/>
          <w:szCs w:val="24"/>
        </w:rPr>
        <w:sectPr w:rsidR="00241C86" w:rsidRPr="007B65F0">
          <w:headerReference w:type="default" r:id="rId27"/>
          <w:footerReference w:type="default" r:id="rId28"/>
          <w:pgSz w:w="11910" w:h="16840"/>
          <w:pgMar w:top="1120" w:right="360" w:bottom="1500" w:left="640" w:header="725" w:footer="1318" w:gutter="0"/>
          <w:cols w:space="720"/>
        </w:sectPr>
      </w:pPr>
    </w:p>
    <w:p w:rsidR="00241C86" w:rsidRPr="00241C86" w:rsidRDefault="00241C86" w:rsidP="00241C86">
      <w:pPr>
        <w:pStyle w:val="Heading2"/>
      </w:pPr>
      <w:r w:rsidRPr="00241C86">
        <w:t>Balance Sheet as at 31 July</w:t>
      </w:r>
    </w:p>
    <w:p w:rsidR="00241C86" w:rsidRPr="00241C86" w:rsidRDefault="00241C86" w:rsidP="00241C86">
      <w:pPr>
        <w:rPr>
          <w:rStyle w:val="IntenseEmphasis"/>
        </w:rPr>
      </w:pPr>
    </w:p>
    <w:p w:rsidR="00241C86" w:rsidRPr="00241C86" w:rsidRDefault="00241C86" w:rsidP="00241C86">
      <w:pPr>
        <w:pStyle w:val="Heading3"/>
      </w:pPr>
      <w:r w:rsidRPr="00241C86">
        <w:rPr>
          <w:sz w:val="24"/>
        </w:rPr>
        <w:t>Fixed assets</w:t>
      </w:r>
      <w:r w:rsidRPr="00241C86">
        <w:tab/>
      </w:r>
      <w:r w:rsidRPr="00241C86">
        <w:tab/>
      </w:r>
      <w:r w:rsidRPr="00241C86">
        <w:tab/>
      </w:r>
      <w:r w:rsidRPr="00241C86">
        <w:tab/>
      </w:r>
    </w:p>
    <w:p w:rsidR="00241C86" w:rsidRDefault="00241C86" w:rsidP="00241C86">
      <w:pPr>
        <w:pStyle w:val="BodyText"/>
        <w:spacing w:before="254"/>
        <w:ind w:left="440"/>
        <w:rPr>
          <w:sz w:val="24"/>
          <w:szCs w:val="24"/>
        </w:rPr>
      </w:pPr>
      <w:r w:rsidRPr="00241C86">
        <w:rPr>
          <w:sz w:val="24"/>
          <w:szCs w:val="24"/>
        </w:rPr>
        <w:t>Tangible fixed assets</w:t>
      </w:r>
      <w:r w:rsidRPr="00241C86">
        <w:rPr>
          <w:sz w:val="24"/>
          <w:szCs w:val="24"/>
        </w:rPr>
        <w:tab/>
      </w:r>
    </w:p>
    <w:p w:rsidR="00241C86" w:rsidRDefault="00241C86" w:rsidP="00241C86">
      <w:pPr>
        <w:pStyle w:val="BodyText"/>
        <w:spacing w:before="254"/>
        <w:ind w:left="440"/>
        <w:rPr>
          <w:sz w:val="24"/>
          <w:szCs w:val="24"/>
        </w:rPr>
      </w:pPr>
      <w:r>
        <w:rPr>
          <w:sz w:val="24"/>
          <w:szCs w:val="24"/>
        </w:rPr>
        <w:t xml:space="preserve">Note: </w:t>
      </w:r>
      <w:r w:rsidRPr="00241C86">
        <w:rPr>
          <w:sz w:val="24"/>
          <w:szCs w:val="24"/>
        </w:rPr>
        <w:t>12</w:t>
      </w:r>
      <w:r w:rsidRPr="00241C86">
        <w:rPr>
          <w:sz w:val="24"/>
          <w:szCs w:val="24"/>
        </w:rPr>
        <w:tab/>
      </w:r>
    </w:p>
    <w:p w:rsidR="00241C86" w:rsidRDefault="00241C86" w:rsidP="00241C86">
      <w:pPr>
        <w:pStyle w:val="BodyText"/>
        <w:spacing w:before="254"/>
        <w:ind w:left="440"/>
        <w:rPr>
          <w:sz w:val="24"/>
          <w:szCs w:val="24"/>
        </w:rPr>
      </w:pPr>
      <w:r>
        <w:rPr>
          <w:sz w:val="24"/>
          <w:szCs w:val="24"/>
        </w:rPr>
        <w:t>2024: £</w:t>
      </w:r>
      <w:r w:rsidRPr="00241C86">
        <w:rPr>
          <w:sz w:val="24"/>
          <w:szCs w:val="24"/>
        </w:rPr>
        <w:t>91,657</w:t>
      </w:r>
      <w:r>
        <w:rPr>
          <w:sz w:val="24"/>
          <w:szCs w:val="24"/>
        </w:rPr>
        <w:t>,000</w:t>
      </w:r>
      <w:r w:rsidRPr="00241C86">
        <w:rPr>
          <w:sz w:val="24"/>
          <w:szCs w:val="24"/>
        </w:rPr>
        <w:tab/>
      </w:r>
      <w:r w:rsidRPr="00241C86">
        <w:rPr>
          <w:sz w:val="24"/>
          <w:szCs w:val="24"/>
        </w:rPr>
        <w:tab/>
      </w:r>
    </w:p>
    <w:p w:rsidR="00241C86" w:rsidRPr="00241C86" w:rsidRDefault="00241C86" w:rsidP="00241C86">
      <w:pPr>
        <w:pStyle w:val="BodyText"/>
        <w:spacing w:before="254"/>
        <w:ind w:left="440"/>
        <w:rPr>
          <w:sz w:val="24"/>
          <w:szCs w:val="24"/>
        </w:rPr>
      </w:pPr>
      <w:r>
        <w:rPr>
          <w:sz w:val="24"/>
          <w:szCs w:val="24"/>
        </w:rPr>
        <w:t>2023: £</w:t>
      </w:r>
      <w:r w:rsidRPr="00241C86">
        <w:rPr>
          <w:sz w:val="24"/>
          <w:szCs w:val="24"/>
        </w:rPr>
        <w:t>92,661</w:t>
      </w:r>
      <w:r>
        <w:rPr>
          <w:sz w:val="24"/>
          <w:szCs w:val="24"/>
        </w:rPr>
        <w:t>,000</w:t>
      </w:r>
    </w:p>
    <w:p w:rsidR="00241C86" w:rsidRDefault="00241C86" w:rsidP="00241C86">
      <w:pPr>
        <w:pStyle w:val="BodyText"/>
        <w:spacing w:before="254"/>
        <w:ind w:left="440"/>
        <w:rPr>
          <w:sz w:val="24"/>
          <w:szCs w:val="24"/>
        </w:rPr>
      </w:pPr>
      <w:r w:rsidRPr="00241C86">
        <w:rPr>
          <w:sz w:val="24"/>
          <w:szCs w:val="24"/>
        </w:rPr>
        <w:t>Investments</w:t>
      </w:r>
      <w:r w:rsidRPr="00241C86">
        <w:rPr>
          <w:sz w:val="24"/>
          <w:szCs w:val="24"/>
        </w:rPr>
        <w:tab/>
      </w:r>
    </w:p>
    <w:p w:rsidR="00241C86" w:rsidRDefault="00241C86" w:rsidP="00241C86">
      <w:pPr>
        <w:pStyle w:val="BodyText"/>
        <w:spacing w:before="254"/>
        <w:ind w:left="440"/>
        <w:rPr>
          <w:sz w:val="24"/>
          <w:szCs w:val="24"/>
        </w:rPr>
      </w:pPr>
      <w:r>
        <w:rPr>
          <w:sz w:val="24"/>
          <w:szCs w:val="24"/>
        </w:rPr>
        <w:t>Note:</w:t>
      </w:r>
      <w:r w:rsidRPr="00241C86">
        <w:rPr>
          <w:sz w:val="24"/>
          <w:szCs w:val="24"/>
        </w:rPr>
        <w:t>13</w:t>
      </w:r>
      <w:r w:rsidRPr="00241C86">
        <w:rPr>
          <w:sz w:val="24"/>
          <w:szCs w:val="24"/>
        </w:rPr>
        <w:tab/>
      </w:r>
    </w:p>
    <w:p w:rsidR="00241C86" w:rsidRDefault="00241C86" w:rsidP="00241C86">
      <w:pPr>
        <w:pStyle w:val="BodyText"/>
        <w:spacing w:before="254"/>
        <w:ind w:left="440"/>
        <w:rPr>
          <w:sz w:val="24"/>
          <w:szCs w:val="24"/>
        </w:rPr>
      </w:pPr>
      <w:r>
        <w:rPr>
          <w:sz w:val="24"/>
          <w:szCs w:val="24"/>
        </w:rPr>
        <w:t>2024: £</w:t>
      </w:r>
      <w:r w:rsidRPr="00241C86">
        <w:rPr>
          <w:sz w:val="24"/>
          <w:szCs w:val="24"/>
        </w:rPr>
        <w:t>42</w:t>
      </w:r>
      <w:r>
        <w:rPr>
          <w:sz w:val="24"/>
          <w:szCs w:val="24"/>
        </w:rPr>
        <w:t>,000</w:t>
      </w:r>
      <w:r w:rsidRPr="00241C86">
        <w:rPr>
          <w:sz w:val="24"/>
          <w:szCs w:val="24"/>
        </w:rPr>
        <w:tab/>
      </w:r>
      <w:r w:rsidRPr="00241C86">
        <w:rPr>
          <w:sz w:val="24"/>
          <w:szCs w:val="24"/>
        </w:rPr>
        <w:tab/>
      </w:r>
    </w:p>
    <w:p w:rsidR="00241C86" w:rsidRPr="00241C86" w:rsidRDefault="00241C86" w:rsidP="00241C86">
      <w:pPr>
        <w:pStyle w:val="BodyText"/>
        <w:spacing w:before="254"/>
        <w:ind w:left="440"/>
        <w:rPr>
          <w:sz w:val="24"/>
          <w:szCs w:val="24"/>
        </w:rPr>
      </w:pPr>
      <w:r>
        <w:rPr>
          <w:sz w:val="24"/>
          <w:szCs w:val="24"/>
        </w:rPr>
        <w:t>2023: £</w:t>
      </w:r>
      <w:r w:rsidRPr="00241C86">
        <w:rPr>
          <w:sz w:val="24"/>
          <w:szCs w:val="24"/>
        </w:rPr>
        <w:t>39</w:t>
      </w:r>
      <w:r>
        <w:rPr>
          <w:sz w:val="24"/>
          <w:szCs w:val="24"/>
        </w:rPr>
        <w:t>,000</w:t>
      </w:r>
    </w:p>
    <w:p w:rsidR="00241C86" w:rsidRDefault="00241C86" w:rsidP="00241C86">
      <w:pPr>
        <w:pStyle w:val="BodyText"/>
        <w:spacing w:before="254"/>
        <w:ind w:left="440"/>
        <w:rPr>
          <w:sz w:val="24"/>
          <w:szCs w:val="24"/>
        </w:rPr>
      </w:pPr>
      <w:r>
        <w:rPr>
          <w:sz w:val="24"/>
          <w:szCs w:val="24"/>
        </w:rPr>
        <w:t>Total</w:t>
      </w:r>
    </w:p>
    <w:p w:rsidR="00241C86" w:rsidRDefault="00241C86" w:rsidP="00241C86">
      <w:pPr>
        <w:pStyle w:val="BodyText"/>
        <w:spacing w:before="254"/>
        <w:ind w:left="440"/>
        <w:rPr>
          <w:sz w:val="24"/>
          <w:szCs w:val="24"/>
        </w:rPr>
      </w:pPr>
      <w:r>
        <w:rPr>
          <w:sz w:val="24"/>
          <w:szCs w:val="24"/>
        </w:rPr>
        <w:t>2024: £</w:t>
      </w:r>
      <w:r w:rsidRPr="00241C86">
        <w:rPr>
          <w:sz w:val="24"/>
          <w:szCs w:val="24"/>
        </w:rPr>
        <w:t>91,699</w:t>
      </w:r>
      <w:r>
        <w:rPr>
          <w:sz w:val="24"/>
          <w:szCs w:val="24"/>
        </w:rPr>
        <w:t>,000</w:t>
      </w:r>
      <w:r w:rsidRPr="00241C86">
        <w:rPr>
          <w:sz w:val="24"/>
          <w:szCs w:val="24"/>
        </w:rPr>
        <w:tab/>
      </w:r>
      <w:r w:rsidRPr="00241C86">
        <w:rPr>
          <w:sz w:val="24"/>
          <w:szCs w:val="24"/>
        </w:rPr>
        <w:tab/>
      </w:r>
    </w:p>
    <w:p w:rsidR="00241C86" w:rsidRDefault="00241C86" w:rsidP="00241C86">
      <w:pPr>
        <w:pStyle w:val="BodyText"/>
        <w:spacing w:before="254"/>
        <w:ind w:left="440"/>
        <w:rPr>
          <w:sz w:val="24"/>
          <w:szCs w:val="24"/>
        </w:rPr>
      </w:pPr>
      <w:r>
        <w:rPr>
          <w:sz w:val="24"/>
          <w:szCs w:val="24"/>
        </w:rPr>
        <w:t>2023: £</w:t>
      </w:r>
      <w:r w:rsidRPr="00241C86">
        <w:rPr>
          <w:sz w:val="24"/>
          <w:szCs w:val="24"/>
        </w:rPr>
        <w:t>92,700</w:t>
      </w:r>
      <w:r>
        <w:rPr>
          <w:sz w:val="24"/>
          <w:szCs w:val="24"/>
        </w:rPr>
        <w:t>,000</w:t>
      </w:r>
    </w:p>
    <w:p w:rsidR="00241C86" w:rsidRPr="00241C86" w:rsidRDefault="00241C86" w:rsidP="00241C86">
      <w:pPr>
        <w:pStyle w:val="BodyText"/>
        <w:spacing w:before="254"/>
        <w:ind w:left="440"/>
        <w:rPr>
          <w:sz w:val="24"/>
          <w:szCs w:val="24"/>
        </w:rPr>
      </w:pPr>
    </w:p>
    <w:p w:rsidR="00241C86" w:rsidRPr="00241C86" w:rsidRDefault="00241C86" w:rsidP="00241C86">
      <w:pPr>
        <w:pStyle w:val="Heading3"/>
      </w:pPr>
      <w:r w:rsidRPr="00241C86">
        <w:rPr>
          <w:sz w:val="24"/>
        </w:rPr>
        <w:t>Current assets</w:t>
      </w:r>
      <w:r w:rsidRPr="00241C86">
        <w:rPr>
          <w:sz w:val="24"/>
        </w:rPr>
        <w:tab/>
      </w:r>
      <w:r w:rsidRPr="00241C86">
        <w:tab/>
      </w:r>
      <w:r w:rsidRPr="00241C86">
        <w:tab/>
      </w:r>
      <w:r w:rsidRPr="00241C86">
        <w:tab/>
      </w:r>
    </w:p>
    <w:p w:rsidR="00241C86" w:rsidRDefault="00241C86" w:rsidP="00241C86">
      <w:pPr>
        <w:pStyle w:val="BodyText"/>
        <w:spacing w:before="254"/>
        <w:ind w:left="440"/>
        <w:rPr>
          <w:sz w:val="24"/>
          <w:szCs w:val="24"/>
        </w:rPr>
      </w:pPr>
      <w:r w:rsidRPr="00241C86">
        <w:rPr>
          <w:sz w:val="24"/>
          <w:szCs w:val="24"/>
        </w:rPr>
        <w:t>Stocks</w:t>
      </w:r>
      <w:r w:rsidRPr="00241C86">
        <w:rPr>
          <w:sz w:val="24"/>
          <w:szCs w:val="24"/>
        </w:rPr>
        <w:tab/>
      </w:r>
      <w:r w:rsidRPr="00241C86">
        <w:rPr>
          <w:sz w:val="24"/>
          <w:szCs w:val="24"/>
        </w:rPr>
        <w:tab/>
      </w:r>
    </w:p>
    <w:p w:rsidR="00241C86" w:rsidRDefault="00241C86" w:rsidP="00241C86">
      <w:pPr>
        <w:pStyle w:val="BodyText"/>
        <w:spacing w:before="254"/>
        <w:ind w:left="440"/>
        <w:rPr>
          <w:sz w:val="24"/>
          <w:szCs w:val="24"/>
        </w:rPr>
      </w:pPr>
      <w:r>
        <w:rPr>
          <w:sz w:val="24"/>
          <w:szCs w:val="24"/>
        </w:rPr>
        <w:t>2024: £</w:t>
      </w:r>
      <w:r w:rsidRPr="00241C86">
        <w:rPr>
          <w:sz w:val="24"/>
          <w:szCs w:val="24"/>
        </w:rPr>
        <w:t>42</w:t>
      </w:r>
      <w:r>
        <w:rPr>
          <w:sz w:val="24"/>
          <w:szCs w:val="24"/>
        </w:rPr>
        <w:t>,000</w:t>
      </w:r>
      <w:r w:rsidRPr="00241C86">
        <w:rPr>
          <w:sz w:val="24"/>
          <w:szCs w:val="24"/>
        </w:rPr>
        <w:tab/>
      </w:r>
      <w:r w:rsidRPr="00241C86">
        <w:rPr>
          <w:sz w:val="24"/>
          <w:szCs w:val="24"/>
        </w:rPr>
        <w:tab/>
      </w:r>
    </w:p>
    <w:p w:rsidR="00241C86" w:rsidRPr="00241C86" w:rsidRDefault="00241C86" w:rsidP="00241C86">
      <w:pPr>
        <w:pStyle w:val="BodyText"/>
        <w:spacing w:before="254"/>
        <w:ind w:left="440"/>
        <w:rPr>
          <w:sz w:val="24"/>
          <w:szCs w:val="24"/>
        </w:rPr>
      </w:pPr>
      <w:r>
        <w:rPr>
          <w:sz w:val="24"/>
          <w:szCs w:val="24"/>
        </w:rPr>
        <w:t>2023: £</w:t>
      </w:r>
      <w:r w:rsidRPr="00241C86">
        <w:rPr>
          <w:sz w:val="24"/>
          <w:szCs w:val="24"/>
        </w:rPr>
        <w:t>16</w:t>
      </w:r>
      <w:r>
        <w:rPr>
          <w:sz w:val="24"/>
          <w:szCs w:val="24"/>
        </w:rPr>
        <w:t>,000</w:t>
      </w:r>
    </w:p>
    <w:p w:rsidR="00241C86" w:rsidRDefault="00241C86" w:rsidP="00241C86">
      <w:pPr>
        <w:pStyle w:val="BodyText"/>
        <w:spacing w:before="254"/>
        <w:ind w:left="440"/>
        <w:rPr>
          <w:sz w:val="24"/>
          <w:szCs w:val="24"/>
        </w:rPr>
      </w:pPr>
      <w:r w:rsidRPr="00241C86">
        <w:rPr>
          <w:sz w:val="24"/>
          <w:szCs w:val="24"/>
        </w:rPr>
        <w:t>Trade and other receivables</w:t>
      </w:r>
      <w:r w:rsidRPr="00241C86">
        <w:rPr>
          <w:sz w:val="24"/>
          <w:szCs w:val="24"/>
        </w:rPr>
        <w:tab/>
      </w:r>
    </w:p>
    <w:p w:rsidR="00241C86" w:rsidRDefault="00241C86" w:rsidP="00241C86">
      <w:pPr>
        <w:pStyle w:val="BodyText"/>
        <w:spacing w:before="254"/>
        <w:ind w:left="440"/>
        <w:rPr>
          <w:sz w:val="24"/>
          <w:szCs w:val="24"/>
        </w:rPr>
      </w:pPr>
      <w:r>
        <w:rPr>
          <w:sz w:val="24"/>
          <w:szCs w:val="24"/>
        </w:rPr>
        <w:t xml:space="preserve">Note: </w:t>
      </w:r>
      <w:r w:rsidRPr="00241C86">
        <w:rPr>
          <w:sz w:val="24"/>
          <w:szCs w:val="24"/>
        </w:rPr>
        <w:t>14</w:t>
      </w:r>
      <w:r w:rsidRPr="00241C86">
        <w:rPr>
          <w:sz w:val="24"/>
          <w:szCs w:val="24"/>
        </w:rPr>
        <w:tab/>
      </w:r>
    </w:p>
    <w:p w:rsidR="00241C86" w:rsidRDefault="00241C86" w:rsidP="00241C86">
      <w:pPr>
        <w:pStyle w:val="BodyText"/>
        <w:spacing w:before="254"/>
        <w:ind w:left="440"/>
        <w:rPr>
          <w:sz w:val="24"/>
          <w:szCs w:val="24"/>
        </w:rPr>
      </w:pPr>
      <w:r>
        <w:rPr>
          <w:sz w:val="24"/>
          <w:szCs w:val="24"/>
        </w:rPr>
        <w:t>2024: £</w:t>
      </w:r>
      <w:r w:rsidRPr="00241C86">
        <w:rPr>
          <w:sz w:val="24"/>
          <w:szCs w:val="24"/>
        </w:rPr>
        <w:t>2,269</w:t>
      </w:r>
      <w:r>
        <w:rPr>
          <w:sz w:val="24"/>
          <w:szCs w:val="24"/>
        </w:rPr>
        <w:t>,000</w:t>
      </w:r>
      <w:r w:rsidRPr="00241C86">
        <w:rPr>
          <w:sz w:val="24"/>
          <w:szCs w:val="24"/>
        </w:rPr>
        <w:tab/>
      </w:r>
      <w:r w:rsidRPr="00241C86">
        <w:rPr>
          <w:sz w:val="24"/>
          <w:szCs w:val="24"/>
        </w:rPr>
        <w:tab/>
      </w:r>
    </w:p>
    <w:p w:rsidR="00241C86" w:rsidRPr="00241C86" w:rsidRDefault="00241C86" w:rsidP="00241C86">
      <w:pPr>
        <w:pStyle w:val="BodyText"/>
        <w:spacing w:before="254"/>
        <w:ind w:left="440"/>
        <w:rPr>
          <w:sz w:val="24"/>
          <w:szCs w:val="24"/>
        </w:rPr>
      </w:pPr>
      <w:r>
        <w:rPr>
          <w:sz w:val="24"/>
          <w:szCs w:val="24"/>
        </w:rPr>
        <w:t>2023: £</w:t>
      </w:r>
      <w:r w:rsidRPr="00241C86">
        <w:rPr>
          <w:sz w:val="24"/>
          <w:szCs w:val="24"/>
        </w:rPr>
        <w:t>5,090</w:t>
      </w:r>
      <w:r>
        <w:rPr>
          <w:sz w:val="24"/>
          <w:szCs w:val="24"/>
        </w:rPr>
        <w:t>,000</w:t>
      </w:r>
    </w:p>
    <w:p w:rsidR="00241C86" w:rsidRDefault="00241C86" w:rsidP="00241C86">
      <w:pPr>
        <w:pStyle w:val="BodyText"/>
        <w:spacing w:before="254"/>
        <w:ind w:left="440"/>
        <w:rPr>
          <w:sz w:val="24"/>
          <w:szCs w:val="24"/>
        </w:rPr>
      </w:pPr>
      <w:r w:rsidRPr="00241C86">
        <w:rPr>
          <w:sz w:val="24"/>
          <w:szCs w:val="24"/>
        </w:rPr>
        <w:t>Cash at bank and in hand</w:t>
      </w:r>
      <w:r w:rsidRPr="00241C86">
        <w:rPr>
          <w:sz w:val="24"/>
          <w:szCs w:val="24"/>
        </w:rPr>
        <w:tab/>
      </w:r>
    </w:p>
    <w:p w:rsidR="00241C86" w:rsidRDefault="00241C86" w:rsidP="00241C86">
      <w:pPr>
        <w:pStyle w:val="BodyText"/>
        <w:spacing w:before="254"/>
        <w:ind w:left="440"/>
        <w:rPr>
          <w:sz w:val="24"/>
          <w:szCs w:val="24"/>
        </w:rPr>
      </w:pPr>
      <w:r>
        <w:rPr>
          <w:sz w:val="24"/>
          <w:szCs w:val="24"/>
        </w:rPr>
        <w:t>Note:</w:t>
      </w:r>
      <w:r w:rsidRPr="00241C86">
        <w:rPr>
          <w:sz w:val="24"/>
          <w:szCs w:val="24"/>
        </w:rPr>
        <w:t>19</w:t>
      </w:r>
      <w:r w:rsidRPr="00241C86">
        <w:rPr>
          <w:sz w:val="24"/>
          <w:szCs w:val="24"/>
        </w:rPr>
        <w:tab/>
      </w:r>
    </w:p>
    <w:p w:rsidR="00241C86" w:rsidRDefault="00241C86" w:rsidP="00241C86">
      <w:pPr>
        <w:pStyle w:val="BodyText"/>
        <w:spacing w:before="254"/>
        <w:ind w:left="440"/>
        <w:rPr>
          <w:sz w:val="24"/>
          <w:szCs w:val="24"/>
        </w:rPr>
      </w:pPr>
      <w:r>
        <w:rPr>
          <w:sz w:val="24"/>
          <w:szCs w:val="24"/>
        </w:rPr>
        <w:t>2024: £</w:t>
      </w:r>
      <w:r w:rsidRPr="00241C86">
        <w:rPr>
          <w:sz w:val="24"/>
          <w:szCs w:val="24"/>
        </w:rPr>
        <w:t>17,667</w:t>
      </w:r>
      <w:r w:rsidRPr="00241C86">
        <w:rPr>
          <w:sz w:val="24"/>
          <w:szCs w:val="24"/>
        </w:rPr>
        <w:tab/>
      </w:r>
      <w:r w:rsidRPr="00241C86">
        <w:rPr>
          <w:sz w:val="24"/>
          <w:szCs w:val="24"/>
        </w:rPr>
        <w:tab/>
      </w:r>
    </w:p>
    <w:p w:rsidR="00241C86" w:rsidRPr="00241C86" w:rsidRDefault="00241C86" w:rsidP="00241C86">
      <w:pPr>
        <w:pStyle w:val="BodyText"/>
        <w:spacing w:before="254"/>
        <w:ind w:left="440"/>
        <w:rPr>
          <w:sz w:val="24"/>
          <w:szCs w:val="24"/>
        </w:rPr>
      </w:pPr>
      <w:r>
        <w:rPr>
          <w:sz w:val="24"/>
          <w:szCs w:val="24"/>
        </w:rPr>
        <w:t>2023: £</w:t>
      </w:r>
      <w:r w:rsidRPr="00241C86">
        <w:rPr>
          <w:sz w:val="24"/>
          <w:szCs w:val="24"/>
        </w:rPr>
        <w:t>13,422</w:t>
      </w:r>
      <w:r>
        <w:rPr>
          <w:sz w:val="24"/>
          <w:szCs w:val="24"/>
        </w:rPr>
        <w:t>,000</w:t>
      </w:r>
    </w:p>
    <w:p w:rsidR="00241C86" w:rsidRDefault="00241C86" w:rsidP="00241C86">
      <w:pPr>
        <w:pStyle w:val="BodyText"/>
        <w:spacing w:before="254"/>
        <w:ind w:left="440"/>
        <w:rPr>
          <w:sz w:val="24"/>
          <w:szCs w:val="24"/>
        </w:rPr>
      </w:pPr>
      <w:r>
        <w:rPr>
          <w:sz w:val="24"/>
          <w:szCs w:val="24"/>
        </w:rPr>
        <w:t>Total</w:t>
      </w:r>
    </w:p>
    <w:p w:rsidR="00241C86" w:rsidRDefault="00241C86" w:rsidP="00241C86">
      <w:pPr>
        <w:pStyle w:val="BodyText"/>
        <w:spacing w:before="254"/>
        <w:ind w:left="440"/>
        <w:rPr>
          <w:sz w:val="24"/>
          <w:szCs w:val="24"/>
        </w:rPr>
      </w:pPr>
      <w:r>
        <w:rPr>
          <w:sz w:val="24"/>
          <w:szCs w:val="24"/>
        </w:rPr>
        <w:t>2024: £</w:t>
      </w:r>
      <w:r w:rsidRPr="00241C86">
        <w:rPr>
          <w:sz w:val="24"/>
          <w:szCs w:val="24"/>
        </w:rPr>
        <w:t>19,978</w:t>
      </w:r>
      <w:r>
        <w:rPr>
          <w:sz w:val="24"/>
          <w:szCs w:val="24"/>
        </w:rPr>
        <w:t>,000</w:t>
      </w:r>
      <w:r w:rsidRPr="00241C86">
        <w:rPr>
          <w:sz w:val="24"/>
          <w:szCs w:val="24"/>
        </w:rPr>
        <w:tab/>
      </w:r>
      <w:r w:rsidRPr="00241C86">
        <w:rPr>
          <w:sz w:val="24"/>
          <w:szCs w:val="24"/>
        </w:rPr>
        <w:tab/>
      </w:r>
    </w:p>
    <w:p w:rsidR="00241C86" w:rsidRDefault="00241C86" w:rsidP="00241C86">
      <w:pPr>
        <w:pStyle w:val="BodyText"/>
        <w:spacing w:before="254"/>
        <w:ind w:left="440"/>
        <w:rPr>
          <w:sz w:val="24"/>
          <w:szCs w:val="24"/>
        </w:rPr>
      </w:pPr>
      <w:r>
        <w:rPr>
          <w:sz w:val="24"/>
          <w:szCs w:val="24"/>
        </w:rPr>
        <w:t>2023: £</w:t>
      </w:r>
      <w:r w:rsidRPr="00241C86">
        <w:rPr>
          <w:sz w:val="24"/>
          <w:szCs w:val="24"/>
        </w:rPr>
        <w:t>18,528</w:t>
      </w:r>
      <w:r>
        <w:rPr>
          <w:sz w:val="24"/>
          <w:szCs w:val="24"/>
        </w:rPr>
        <w:t>,000</w:t>
      </w:r>
    </w:p>
    <w:p w:rsidR="00241C86" w:rsidRPr="00241C86" w:rsidRDefault="00241C86" w:rsidP="00241C86">
      <w:pPr>
        <w:pStyle w:val="BodyText"/>
        <w:spacing w:before="254"/>
        <w:ind w:left="440"/>
        <w:rPr>
          <w:sz w:val="24"/>
          <w:szCs w:val="24"/>
        </w:rPr>
      </w:pPr>
    </w:p>
    <w:p w:rsidR="00241C86" w:rsidRDefault="00241C86" w:rsidP="00241C86">
      <w:pPr>
        <w:pStyle w:val="Heading3"/>
      </w:pPr>
      <w:r w:rsidRPr="00241C86">
        <w:rPr>
          <w:sz w:val="24"/>
        </w:rPr>
        <w:t>Less: Creditors – amounts falling due within one year</w:t>
      </w:r>
      <w:r w:rsidRPr="00241C86">
        <w:rPr>
          <w:sz w:val="24"/>
        </w:rPr>
        <w:tab/>
      </w:r>
    </w:p>
    <w:p w:rsidR="00241C86" w:rsidRDefault="00241C86" w:rsidP="00241C86">
      <w:pPr>
        <w:pStyle w:val="BodyText"/>
        <w:spacing w:before="254"/>
        <w:ind w:left="440"/>
        <w:rPr>
          <w:sz w:val="24"/>
          <w:szCs w:val="24"/>
        </w:rPr>
      </w:pPr>
      <w:r>
        <w:rPr>
          <w:sz w:val="24"/>
          <w:szCs w:val="24"/>
        </w:rPr>
        <w:t xml:space="preserve">Note: </w:t>
      </w:r>
      <w:r w:rsidRPr="00241C86">
        <w:rPr>
          <w:sz w:val="24"/>
          <w:szCs w:val="24"/>
        </w:rPr>
        <w:t>15</w:t>
      </w:r>
      <w:r w:rsidRPr="00241C86">
        <w:rPr>
          <w:sz w:val="24"/>
          <w:szCs w:val="24"/>
        </w:rPr>
        <w:tab/>
      </w:r>
    </w:p>
    <w:p w:rsidR="00241C86" w:rsidRDefault="00241C86" w:rsidP="00241C86">
      <w:pPr>
        <w:pStyle w:val="BodyText"/>
        <w:spacing w:before="254"/>
        <w:ind w:left="440"/>
        <w:rPr>
          <w:sz w:val="24"/>
          <w:szCs w:val="24"/>
        </w:rPr>
      </w:pPr>
      <w:r>
        <w:rPr>
          <w:sz w:val="24"/>
          <w:szCs w:val="24"/>
        </w:rPr>
        <w:t xml:space="preserve">2024: </w:t>
      </w:r>
      <w:r w:rsidRPr="00241C86">
        <w:rPr>
          <w:sz w:val="24"/>
          <w:szCs w:val="24"/>
        </w:rPr>
        <w:t>(</w:t>
      </w:r>
      <w:r>
        <w:rPr>
          <w:sz w:val="24"/>
          <w:szCs w:val="24"/>
        </w:rPr>
        <w:t>£</w:t>
      </w:r>
      <w:r w:rsidRPr="00241C86">
        <w:rPr>
          <w:sz w:val="24"/>
          <w:szCs w:val="24"/>
        </w:rPr>
        <w:t>10,210</w:t>
      </w:r>
      <w:r>
        <w:rPr>
          <w:sz w:val="24"/>
          <w:szCs w:val="24"/>
        </w:rPr>
        <w:t>,000</w:t>
      </w:r>
      <w:r w:rsidRPr="00241C86">
        <w:rPr>
          <w:sz w:val="24"/>
          <w:szCs w:val="24"/>
        </w:rPr>
        <w:t>)</w:t>
      </w:r>
      <w:r w:rsidRPr="00241C86">
        <w:rPr>
          <w:sz w:val="24"/>
          <w:szCs w:val="24"/>
        </w:rPr>
        <w:tab/>
      </w:r>
      <w:r w:rsidRPr="00241C86">
        <w:rPr>
          <w:sz w:val="24"/>
          <w:szCs w:val="24"/>
        </w:rPr>
        <w:tab/>
      </w:r>
    </w:p>
    <w:p w:rsidR="00241C86" w:rsidRPr="00241C86" w:rsidRDefault="00241C86" w:rsidP="00241C86">
      <w:pPr>
        <w:pStyle w:val="BodyText"/>
        <w:spacing w:before="254"/>
        <w:ind w:left="440"/>
        <w:rPr>
          <w:sz w:val="24"/>
          <w:szCs w:val="24"/>
        </w:rPr>
      </w:pPr>
      <w:r>
        <w:rPr>
          <w:sz w:val="24"/>
          <w:szCs w:val="24"/>
        </w:rPr>
        <w:t xml:space="preserve">2023: </w:t>
      </w:r>
      <w:r w:rsidRPr="00241C86">
        <w:rPr>
          <w:sz w:val="24"/>
          <w:szCs w:val="24"/>
        </w:rPr>
        <w:t>(</w:t>
      </w:r>
      <w:r>
        <w:rPr>
          <w:sz w:val="24"/>
          <w:szCs w:val="24"/>
        </w:rPr>
        <w:t>£</w:t>
      </w:r>
      <w:r w:rsidRPr="00241C86">
        <w:rPr>
          <w:sz w:val="24"/>
          <w:szCs w:val="24"/>
        </w:rPr>
        <w:t>15,088</w:t>
      </w:r>
      <w:r>
        <w:rPr>
          <w:sz w:val="24"/>
          <w:szCs w:val="24"/>
        </w:rPr>
        <w:t>,000</w:t>
      </w:r>
      <w:r w:rsidRPr="00241C86">
        <w:rPr>
          <w:sz w:val="24"/>
          <w:szCs w:val="24"/>
        </w:rPr>
        <w:t>)</w:t>
      </w:r>
    </w:p>
    <w:p w:rsidR="00241C86" w:rsidRDefault="00241C86" w:rsidP="00241C86">
      <w:pPr>
        <w:pStyle w:val="BodyText"/>
        <w:spacing w:before="254"/>
        <w:ind w:left="440"/>
        <w:rPr>
          <w:sz w:val="24"/>
          <w:szCs w:val="24"/>
        </w:rPr>
      </w:pPr>
      <w:r w:rsidRPr="00241C86">
        <w:rPr>
          <w:sz w:val="24"/>
          <w:szCs w:val="24"/>
        </w:rPr>
        <w:t>Net current assets</w:t>
      </w:r>
      <w:r w:rsidRPr="00241C86">
        <w:rPr>
          <w:sz w:val="24"/>
          <w:szCs w:val="24"/>
        </w:rPr>
        <w:tab/>
      </w:r>
      <w:r w:rsidRPr="00241C86">
        <w:rPr>
          <w:sz w:val="24"/>
          <w:szCs w:val="24"/>
        </w:rPr>
        <w:tab/>
      </w:r>
    </w:p>
    <w:p w:rsidR="00241C86" w:rsidRDefault="00241C86" w:rsidP="00241C86">
      <w:pPr>
        <w:pStyle w:val="BodyText"/>
        <w:spacing w:before="254"/>
        <w:ind w:left="440"/>
        <w:rPr>
          <w:sz w:val="24"/>
          <w:szCs w:val="24"/>
        </w:rPr>
      </w:pPr>
      <w:r>
        <w:rPr>
          <w:sz w:val="24"/>
          <w:szCs w:val="24"/>
        </w:rPr>
        <w:t>2024: £</w:t>
      </w:r>
      <w:r w:rsidRPr="00241C86">
        <w:rPr>
          <w:sz w:val="24"/>
          <w:szCs w:val="24"/>
        </w:rPr>
        <w:t>9,768</w:t>
      </w:r>
      <w:r>
        <w:rPr>
          <w:sz w:val="24"/>
          <w:szCs w:val="24"/>
        </w:rPr>
        <w:t>,000</w:t>
      </w:r>
      <w:r w:rsidRPr="00241C86">
        <w:rPr>
          <w:sz w:val="24"/>
          <w:szCs w:val="24"/>
        </w:rPr>
        <w:tab/>
      </w:r>
      <w:r w:rsidRPr="00241C86">
        <w:rPr>
          <w:sz w:val="24"/>
          <w:szCs w:val="24"/>
        </w:rPr>
        <w:tab/>
      </w:r>
    </w:p>
    <w:p w:rsidR="00241C86" w:rsidRDefault="00241C86" w:rsidP="00241C86">
      <w:pPr>
        <w:pStyle w:val="BodyText"/>
        <w:spacing w:before="254"/>
        <w:ind w:left="440"/>
        <w:rPr>
          <w:sz w:val="24"/>
          <w:szCs w:val="24"/>
        </w:rPr>
      </w:pPr>
      <w:r>
        <w:rPr>
          <w:sz w:val="24"/>
          <w:szCs w:val="24"/>
        </w:rPr>
        <w:t>2023: £</w:t>
      </w:r>
      <w:r w:rsidRPr="00241C86">
        <w:rPr>
          <w:sz w:val="24"/>
          <w:szCs w:val="24"/>
        </w:rPr>
        <w:t>3,440</w:t>
      </w:r>
      <w:r>
        <w:rPr>
          <w:sz w:val="24"/>
          <w:szCs w:val="24"/>
        </w:rPr>
        <w:t>,000</w:t>
      </w:r>
    </w:p>
    <w:p w:rsidR="00241C86" w:rsidRPr="00241C86" w:rsidRDefault="00241C86" w:rsidP="00241C86">
      <w:pPr>
        <w:pStyle w:val="BodyText"/>
        <w:spacing w:before="254"/>
        <w:ind w:left="440"/>
        <w:rPr>
          <w:sz w:val="24"/>
          <w:szCs w:val="24"/>
        </w:rPr>
      </w:pPr>
    </w:p>
    <w:p w:rsidR="00241C86" w:rsidRPr="00241C86" w:rsidRDefault="00241C86" w:rsidP="00241C86">
      <w:pPr>
        <w:pStyle w:val="Heading3"/>
      </w:pPr>
      <w:r w:rsidRPr="00241C86">
        <w:rPr>
          <w:sz w:val="24"/>
        </w:rPr>
        <w:t xml:space="preserve">Total assets </w:t>
      </w:r>
      <w:proofErr w:type="gramStart"/>
      <w:r w:rsidRPr="00241C86">
        <w:rPr>
          <w:sz w:val="24"/>
        </w:rPr>
        <w:t>less</w:t>
      </w:r>
      <w:proofErr w:type="gramEnd"/>
      <w:r w:rsidRPr="00241C86">
        <w:rPr>
          <w:sz w:val="24"/>
        </w:rPr>
        <w:t xml:space="preserve"> current liabilities</w:t>
      </w:r>
      <w:r w:rsidRPr="00241C86">
        <w:rPr>
          <w:sz w:val="24"/>
        </w:rPr>
        <w:tab/>
      </w:r>
      <w:r w:rsidRPr="00241C86">
        <w:tab/>
      </w:r>
    </w:p>
    <w:p w:rsidR="00241C86" w:rsidRPr="00241C86" w:rsidRDefault="00241C86" w:rsidP="00241C86">
      <w:pPr>
        <w:pStyle w:val="BodyText"/>
        <w:spacing w:before="254"/>
        <w:ind w:left="440"/>
        <w:rPr>
          <w:sz w:val="24"/>
          <w:szCs w:val="24"/>
        </w:rPr>
      </w:pPr>
      <w:r>
        <w:rPr>
          <w:sz w:val="24"/>
          <w:szCs w:val="24"/>
        </w:rPr>
        <w:t>2024: £</w:t>
      </w:r>
      <w:r w:rsidRPr="00241C86">
        <w:rPr>
          <w:sz w:val="24"/>
          <w:szCs w:val="24"/>
        </w:rPr>
        <w:t>101,467</w:t>
      </w:r>
      <w:r>
        <w:rPr>
          <w:sz w:val="24"/>
          <w:szCs w:val="24"/>
        </w:rPr>
        <w:t>,000</w:t>
      </w:r>
      <w:r w:rsidRPr="00241C86">
        <w:rPr>
          <w:sz w:val="24"/>
          <w:szCs w:val="24"/>
        </w:rPr>
        <w:tab/>
      </w:r>
      <w:r w:rsidRPr="00241C86">
        <w:rPr>
          <w:sz w:val="24"/>
          <w:szCs w:val="24"/>
        </w:rPr>
        <w:tab/>
      </w:r>
    </w:p>
    <w:p w:rsidR="00241C86" w:rsidRDefault="00241C86" w:rsidP="00241C86">
      <w:pPr>
        <w:pStyle w:val="BodyText"/>
        <w:spacing w:before="254"/>
        <w:ind w:left="440"/>
        <w:rPr>
          <w:sz w:val="24"/>
          <w:szCs w:val="24"/>
        </w:rPr>
      </w:pPr>
      <w:r>
        <w:rPr>
          <w:sz w:val="24"/>
          <w:szCs w:val="24"/>
        </w:rPr>
        <w:t>2023: £</w:t>
      </w:r>
      <w:r w:rsidRPr="00241C86">
        <w:rPr>
          <w:sz w:val="24"/>
          <w:szCs w:val="24"/>
        </w:rPr>
        <w:t>96,140</w:t>
      </w:r>
      <w:r>
        <w:rPr>
          <w:sz w:val="24"/>
          <w:szCs w:val="24"/>
        </w:rPr>
        <w:t>,000</w:t>
      </w:r>
    </w:p>
    <w:p w:rsidR="00241C86" w:rsidRPr="00241C86" w:rsidRDefault="00241C86" w:rsidP="00241C86">
      <w:pPr>
        <w:pStyle w:val="BodyText"/>
        <w:spacing w:before="254"/>
        <w:ind w:left="440"/>
        <w:rPr>
          <w:sz w:val="24"/>
          <w:szCs w:val="24"/>
        </w:rPr>
      </w:pPr>
    </w:p>
    <w:p w:rsidR="00241C86" w:rsidRPr="00241C86" w:rsidRDefault="00241C86" w:rsidP="00241C86">
      <w:pPr>
        <w:pStyle w:val="Heading3"/>
      </w:pPr>
      <w:r w:rsidRPr="00241C86">
        <w:rPr>
          <w:sz w:val="24"/>
        </w:rPr>
        <w:t>Less: Creditors – amounts falling due after more than one year</w:t>
      </w:r>
      <w:r w:rsidRPr="00241C86">
        <w:rPr>
          <w:sz w:val="24"/>
        </w:rPr>
        <w:tab/>
      </w:r>
    </w:p>
    <w:p w:rsidR="00241C86" w:rsidRPr="00241C86" w:rsidRDefault="00241C86" w:rsidP="00241C86">
      <w:pPr>
        <w:pStyle w:val="BodyText"/>
        <w:spacing w:before="254"/>
        <w:ind w:left="440"/>
        <w:rPr>
          <w:sz w:val="24"/>
          <w:szCs w:val="24"/>
        </w:rPr>
      </w:pPr>
      <w:r>
        <w:rPr>
          <w:sz w:val="24"/>
          <w:szCs w:val="24"/>
        </w:rPr>
        <w:t xml:space="preserve">Note: </w:t>
      </w:r>
      <w:r w:rsidRPr="00241C86">
        <w:rPr>
          <w:sz w:val="24"/>
          <w:szCs w:val="24"/>
        </w:rPr>
        <w:t>16</w:t>
      </w:r>
      <w:r w:rsidRPr="00241C86">
        <w:rPr>
          <w:sz w:val="24"/>
          <w:szCs w:val="24"/>
        </w:rPr>
        <w:tab/>
      </w:r>
    </w:p>
    <w:p w:rsidR="00241C86" w:rsidRPr="00241C86" w:rsidRDefault="00241C86" w:rsidP="00241C86">
      <w:pPr>
        <w:pStyle w:val="BodyText"/>
        <w:spacing w:before="254"/>
        <w:ind w:left="440"/>
        <w:rPr>
          <w:sz w:val="24"/>
          <w:szCs w:val="24"/>
        </w:rPr>
      </w:pPr>
      <w:r>
        <w:rPr>
          <w:sz w:val="24"/>
          <w:szCs w:val="24"/>
        </w:rPr>
        <w:t xml:space="preserve">2024: </w:t>
      </w:r>
      <w:r w:rsidRPr="00241C86">
        <w:rPr>
          <w:sz w:val="24"/>
          <w:szCs w:val="24"/>
        </w:rPr>
        <w:t>(</w:t>
      </w:r>
      <w:r>
        <w:rPr>
          <w:sz w:val="24"/>
          <w:szCs w:val="24"/>
        </w:rPr>
        <w:t>£</w:t>
      </w:r>
      <w:r w:rsidRPr="00241C86">
        <w:rPr>
          <w:sz w:val="24"/>
          <w:szCs w:val="24"/>
        </w:rPr>
        <w:t>66,669</w:t>
      </w:r>
      <w:r>
        <w:rPr>
          <w:sz w:val="24"/>
          <w:szCs w:val="24"/>
        </w:rPr>
        <w:t>,000</w:t>
      </w:r>
      <w:r w:rsidRPr="00241C86">
        <w:rPr>
          <w:sz w:val="24"/>
          <w:szCs w:val="24"/>
        </w:rPr>
        <w:t>)</w:t>
      </w:r>
      <w:r w:rsidRPr="00241C86">
        <w:rPr>
          <w:sz w:val="24"/>
          <w:szCs w:val="24"/>
        </w:rPr>
        <w:tab/>
      </w:r>
      <w:r w:rsidRPr="00241C86">
        <w:rPr>
          <w:sz w:val="24"/>
          <w:szCs w:val="24"/>
        </w:rPr>
        <w:tab/>
      </w:r>
    </w:p>
    <w:p w:rsidR="00241C86" w:rsidRDefault="00241C86" w:rsidP="00241C86">
      <w:pPr>
        <w:pStyle w:val="BodyText"/>
        <w:spacing w:before="254"/>
        <w:ind w:left="440"/>
        <w:rPr>
          <w:sz w:val="24"/>
          <w:szCs w:val="24"/>
        </w:rPr>
      </w:pPr>
      <w:r>
        <w:rPr>
          <w:sz w:val="24"/>
          <w:szCs w:val="24"/>
        </w:rPr>
        <w:t xml:space="preserve">2023: </w:t>
      </w:r>
      <w:r w:rsidRPr="00241C86">
        <w:rPr>
          <w:sz w:val="24"/>
          <w:szCs w:val="24"/>
        </w:rPr>
        <w:t>(</w:t>
      </w:r>
      <w:r>
        <w:rPr>
          <w:sz w:val="24"/>
          <w:szCs w:val="24"/>
        </w:rPr>
        <w:t>£</w:t>
      </w:r>
      <w:r w:rsidRPr="00241C86">
        <w:rPr>
          <w:sz w:val="24"/>
          <w:szCs w:val="24"/>
        </w:rPr>
        <w:t>64,760</w:t>
      </w:r>
      <w:r>
        <w:rPr>
          <w:sz w:val="24"/>
          <w:szCs w:val="24"/>
        </w:rPr>
        <w:t>,000</w:t>
      </w:r>
      <w:r w:rsidRPr="00241C86">
        <w:rPr>
          <w:sz w:val="24"/>
          <w:szCs w:val="24"/>
        </w:rPr>
        <w:t>)</w:t>
      </w:r>
    </w:p>
    <w:p w:rsidR="00241C86" w:rsidRPr="00241C86" w:rsidRDefault="00241C86" w:rsidP="00241C86">
      <w:pPr>
        <w:pStyle w:val="BodyText"/>
        <w:spacing w:before="254"/>
        <w:ind w:left="440"/>
        <w:rPr>
          <w:sz w:val="24"/>
          <w:szCs w:val="24"/>
        </w:rPr>
      </w:pPr>
    </w:p>
    <w:p w:rsidR="00241C86" w:rsidRPr="00241C86" w:rsidRDefault="00241C86" w:rsidP="00241C86">
      <w:pPr>
        <w:pStyle w:val="Heading3"/>
      </w:pPr>
      <w:r w:rsidRPr="00241C86">
        <w:rPr>
          <w:sz w:val="24"/>
        </w:rPr>
        <w:t>Provisions for liabilities</w:t>
      </w:r>
      <w:r w:rsidRPr="00241C86">
        <w:rPr>
          <w:sz w:val="24"/>
        </w:rPr>
        <w:tab/>
      </w:r>
      <w:r w:rsidRPr="00241C86">
        <w:tab/>
      </w:r>
      <w:r w:rsidRPr="00241C86">
        <w:tab/>
      </w:r>
      <w:r w:rsidRPr="00241C86">
        <w:tab/>
      </w:r>
    </w:p>
    <w:p w:rsidR="00241C86" w:rsidRPr="00241C86" w:rsidRDefault="00241C86" w:rsidP="00241C86">
      <w:pPr>
        <w:pStyle w:val="BodyText"/>
        <w:spacing w:before="254"/>
        <w:ind w:left="440"/>
        <w:rPr>
          <w:sz w:val="24"/>
          <w:szCs w:val="24"/>
        </w:rPr>
      </w:pPr>
      <w:r w:rsidRPr="00241C86">
        <w:rPr>
          <w:sz w:val="24"/>
          <w:szCs w:val="24"/>
        </w:rPr>
        <w:t>Defined benefit pension scheme</w:t>
      </w:r>
      <w:r w:rsidRPr="00241C86">
        <w:rPr>
          <w:sz w:val="24"/>
          <w:szCs w:val="24"/>
        </w:rPr>
        <w:tab/>
        <w:t>22</w:t>
      </w:r>
      <w:r w:rsidRPr="00241C86">
        <w:rPr>
          <w:sz w:val="24"/>
          <w:szCs w:val="24"/>
        </w:rPr>
        <w:tab/>
        <w:t>-</w:t>
      </w:r>
      <w:r w:rsidRPr="00241C86">
        <w:rPr>
          <w:sz w:val="24"/>
          <w:szCs w:val="24"/>
        </w:rPr>
        <w:tab/>
      </w:r>
      <w:r w:rsidRPr="00241C86">
        <w:rPr>
          <w:sz w:val="24"/>
          <w:szCs w:val="24"/>
        </w:rPr>
        <w:tab/>
        <w:t>-</w:t>
      </w:r>
    </w:p>
    <w:p w:rsidR="00241C86" w:rsidRPr="00241C86" w:rsidRDefault="00241C86" w:rsidP="00241C86">
      <w:pPr>
        <w:pStyle w:val="BodyText"/>
        <w:spacing w:before="254"/>
        <w:ind w:left="440"/>
        <w:rPr>
          <w:sz w:val="24"/>
          <w:szCs w:val="24"/>
        </w:rPr>
      </w:pPr>
      <w:r w:rsidRPr="00241C86">
        <w:rPr>
          <w:sz w:val="24"/>
          <w:szCs w:val="24"/>
        </w:rPr>
        <w:t>Other provisions</w:t>
      </w:r>
      <w:r w:rsidRPr="00241C86">
        <w:rPr>
          <w:sz w:val="24"/>
          <w:szCs w:val="24"/>
        </w:rPr>
        <w:tab/>
        <w:t>18</w:t>
      </w:r>
      <w:r w:rsidRPr="00241C86">
        <w:rPr>
          <w:sz w:val="24"/>
          <w:szCs w:val="24"/>
        </w:rPr>
        <w:tab/>
        <w:t>(1,153)</w:t>
      </w:r>
      <w:r w:rsidRPr="00241C86">
        <w:rPr>
          <w:sz w:val="24"/>
          <w:szCs w:val="24"/>
        </w:rPr>
        <w:tab/>
      </w:r>
      <w:r w:rsidRPr="00241C86">
        <w:rPr>
          <w:sz w:val="24"/>
          <w:szCs w:val="24"/>
        </w:rPr>
        <w:tab/>
        <w:t>(1,234)</w:t>
      </w:r>
    </w:p>
    <w:p w:rsidR="00241C86" w:rsidRPr="00241C86" w:rsidRDefault="00241C86" w:rsidP="00241C86">
      <w:pPr>
        <w:pStyle w:val="BodyText"/>
        <w:spacing w:before="254"/>
        <w:ind w:left="440"/>
        <w:rPr>
          <w:sz w:val="24"/>
          <w:szCs w:val="24"/>
        </w:rPr>
      </w:pPr>
      <w:r w:rsidRPr="00241C86">
        <w:rPr>
          <w:sz w:val="24"/>
          <w:szCs w:val="24"/>
        </w:rPr>
        <w:t>Total net assets</w:t>
      </w:r>
      <w:r w:rsidRPr="00241C86">
        <w:rPr>
          <w:sz w:val="24"/>
          <w:szCs w:val="24"/>
        </w:rPr>
        <w:tab/>
      </w:r>
      <w:r w:rsidRPr="00241C86">
        <w:rPr>
          <w:sz w:val="24"/>
          <w:szCs w:val="24"/>
        </w:rPr>
        <w:tab/>
        <w:t>33,645</w:t>
      </w:r>
      <w:r w:rsidRPr="00241C86">
        <w:rPr>
          <w:sz w:val="24"/>
          <w:szCs w:val="24"/>
        </w:rPr>
        <w:tab/>
      </w:r>
      <w:r w:rsidRPr="00241C86">
        <w:rPr>
          <w:sz w:val="24"/>
          <w:szCs w:val="24"/>
        </w:rPr>
        <w:tab/>
        <w:t>30,146</w:t>
      </w:r>
    </w:p>
    <w:p w:rsidR="00241C86" w:rsidRPr="00241C86" w:rsidRDefault="00241C86" w:rsidP="00241C86">
      <w:pPr>
        <w:pStyle w:val="BodyText"/>
        <w:spacing w:before="254"/>
        <w:ind w:left="440"/>
        <w:rPr>
          <w:sz w:val="24"/>
          <w:szCs w:val="24"/>
        </w:rPr>
      </w:pPr>
    </w:p>
    <w:p w:rsidR="00241C86" w:rsidRPr="00241C86" w:rsidRDefault="00241C86" w:rsidP="00241C86">
      <w:pPr>
        <w:pStyle w:val="Heading3"/>
      </w:pPr>
      <w:r w:rsidRPr="00241C86">
        <w:rPr>
          <w:sz w:val="24"/>
        </w:rPr>
        <w:t>Reserves</w:t>
      </w:r>
      <w:r w:rsidRPr="00241C86">
        <w:tab/>
      </w:r>
      <w:r w:rsidRPr="00241C86">
        <w:tab/>
      </w:r>
      <w:r w:rsidRPr="00241C86">
        <w:tab/>
      </w:r>
      <w:r w:rsidRPr="00241C86">
        <w:tab/>
      </w:r>
    </w:p>
    <w:p w:rsidR="00241C86" w:rsidRPr="00241C86" w:rsidRDefault="00241C86" w:rsidP="00241C86">
      <w:pPr>
        <w:pStyle w:val="BodyText"/>
        <w:spacing w:before="254"/>
        <w:ind w:left="440"/>
        <w:rPr>
          <w:sz w:val="24"/>
          <w:szCs w:val="24"/>
        </w:rPr>
      </w:pPr>
      <w:r w:rsidRPr="00241C86">
        <w:rPr>
          <w:sz w:val="24"/>
          <w:szCs w:val="24"/>
        </w:rPr>
        <w:t>Unrestricted reserves</w:t>
      </w:r>
      <w:r w:rsidRPr="00241C86">
        <w:rPr>
          <w:sz w:val="24"/>
          <w:szCs w:val="24"/>
        </w:rPr>
        <w:tab/>
      </w:r>
      <w:r w:rsidRPr="00241C86">
        <w:rPr>
          <w:sz w:val="24"/>
          <w:szCs w:val="24"/>
        </w:rPr>
        <w:tab/>
      </w:r>
      <w:r w:rsidRPr="00241C86">
        <w:rPr>
          <w:sz w:val="24"/>
          <w:szCs w:val="24"/>
        </w:rPr>
        <w:tab/>
      </w:r>
      <w:r w:rsidRPr="00241C86">
        <w:rPr>
          <w:sz w:val="24"/>
          <w:szCs w:val="24"/>
        </w:rPr>
        <w:tab/>
      </w:r>
    </w:p>
    <w:p w:rsidR="00241C86" w:rsidRDefault="00241C86" w:rsidP="00241C86">
      <w:pPr>
        <w:pStyle w:val="BodyText"/>
        <w:spacing w:before="254"/>
        <w:ind w:left="440"/>
        <w:rPr>
          <w:sz w:val="24"/>
          <w:szCs w:val="24"/>
        </w:rPr>
      </w:pPr>
      <w:r w:rsidRPr="00241C86">
        <w:rPr>
          <w:sz w:val="24"/>
          <w:szCs w:val="24"/>
        </w:rPr>
        <w:t>Income and expenditure reserve</w:t>
      </w:r>
      <w:r w:rsidRPr="00241C86">
        <w:rPr>
          <w:sz w:val="24"/>
          <w:szCs w:val="24"/>
        </w:rPr>
        <w:tab/>
      </w:r>
      <w:r w:rsidRPr="00241C86">
        <w:rPr>
          <w:sz w:val="24"/>
          <w:szCs w:val="24"/>
        </w:rPr>
        <w:tab/>
      </w:r>
    </w:p>
    <w:p w:rsidR="00241C86" w:rsidRDefault="00241C86" w:rsidP="00241C86">
      <w:pPr>
        <w:pStyle w:val="BodyText"/>
        <w:spacing w:before="254"/>
        <w:ind w:left="440"/>
        <w:rPr>
          <w:sz w:val="24"/>
          <w:szCs w:val="24"/>
        </w:rPr>
      </w:pPr>
      <w:r>
        <w:rPr>
          <w:sz w:val="24"/>
          <w:szCs w:val="24"/>
        </w:rPr>
        <w:t>2024: £</w:t>
      </w:r>
      <w:r w:rsidRPr="00241C86">
        <w:rPr>
          <w:sz w:val="24"/>
          <w:szCs w:val="24"/>
        </w:rPr>
        <w:t>33,590</w:t>
      </w:r>
      <w:r>
        <w:rPr>
          <w:sz w:val="24"/>
          <w:szCs w:val="24"/>
        </w:rPr>
        <w:t>,000</w:t>
      </w:r>
      <w:r w:rsidRPr="00241C86">
        <w:rPr>
          <w:sz w:val="24"/>
          <w:szCs w:val="24"/>
        </w:rPr>
        <w:tab/>
      </w:r>
      <w:r w:rsidRPr="00241C86">
        <w:rPr>
          <w:sz w:val="24"/>
          <w:szCs w:val="24"/>
        </w:rPr>
        <w:tab/>
      </w:r>
    </w:p>
    <w:p w:rsidR="00241C86" w:rsidRPr="00241C86" w:rsidRDefault="00241C86" w:rsidP="00241C86">
      <w:pPr>
        <w:pStyle w:val="BodyText"/>
        <w:spacing w:before="254"/>
        <w:ind w:left="440"/>
        <w:rPr>
          <w:sz w:val="24"/>
          <w:szCs w:val="24"/>
        </w:rPr>
      </w:pPr>
      <w:r>
        <w:rPr>
          <w:sz w:val="24"/>
          <w:szCs w:val="24"/>
        </w:rPr>
        <w:t>2023: £</w:t>
      </w:r>
      <w:r w:rsidRPr="00241C86">
        <w:rPr>
          <w:sz w:val="24"/>
          <w:szCs w:val="24"/>
        </w:rPr>
        <w:t>30,093</w:t>
      </w:r>
      <w:r>
        <w:rPr>
          <w:sz w:val="24"/>
          <w:szCs w:val="24"/>
        </w:rPr>
        <w:t>,000</w:t>
      </w:r>
    </w:p>
    <w:p w:rsidR="00241C86" w:rsidRPr="00241C86" w:rsidRDefault="00241C86" w:rsidP="00241C86">
      <w:pPr>
        <w:pStyle w:val="BodyText"/>
        <w:spacing w:before="254"/>
        <w:ind w:left="440"/>
        <w:rPr>
          <w:sz w:val="24"/>
          <w:szCs w:val="24"/>
        </w:rPr>
      </w:pPr>
      <w:r w:rsidRPr="00241C86">
        <w:rPr>
          <w:sz w:val="24"/>
          <w:szCs w:val="24"/>
        </w:rPr>
        <w:t>Total unrestricted reserves and attributable to the</w:t>
      </w:r>
    </w:p>
    <w:p w:rsidR="00241C86" w:rsidRDefault="00241C86" w:rsidP="00241C86">
      <w:pPr>
        <w:pStyle w:val="BodyText"/>
        <w:spacing w:before="254"/>
        <w:ind w:left="440"/>
        <w:rPr>
          <w:sz w:val="24"/>
          <w:szCs w:val="24"/>
        </w:rPr>
      </w:pPr>
      <w:r w:rsidRPr="00241C86">
        <w:rPr>
          <w:sz w:val="24"/>
          <w:szCs w:val="24"/>
        </w:rPr>
        <w:t>Corporation</w:t>
      </w:r>
      <w:r w:rsidRPr="00241C86">
        <w:rPr>
          <w:sz w:val="24"/>
          <w:szCs w:val="24"/>
        </w:rPr>
        <w:tab/>
      </w:r>
      <w:r w:rsidRPr="00241C86">
        <w:rPr>
          <w:sz w:val="24"/>
          <w:szCs w:val="24"/>
        </w:rPr>
        <w:tab/>
      </w:r>
    </w:p>
    <w:p w:rsidR="00241C86" w:rsidRDefault="00241C86" w:rsidP="00241C86">
      <w:pPr>
        <w:pStyle w:val="BodyText"/>
        <w:spacing w:before="254"/>
        <w:ind w:left="440"/>
        <w:rPr>
          <w:sz w:val="24"/>
          <w:szCs w:val="24"/>
        </w:rPr>
      </w:pPr>
      <w:r>
        <w:rPr>
          <w:sz w:val="24"/>
          <w:szCs w:val="24"/>
        </w:rPr>
        <w:t>2024: £</w:t>
      </w:r>
      <w:r w:rsidRPr="00241C86">
        <w:rPr>
          <w:sz w:val="24"/>
          <w:szCs w:val="24"/>
        </w:rPr>
        <w:t>33,590</w:t>
      </w:r>
      <w:r>
        <w:rPr>
          <w:sz w:val="24"/>
          <w:szCs w:val="24"/>
        </w:rPr>
        <w:t>,0000</w:t>
      </w:r>
      <w:r w:rsidRPr="00241C86">
        <w:rPr>
          <w:sz w:val="24"/>
          <w:szCs w:val="24"/>
        </w:rPr>
        <w:tab/>
      </w:r>
      <w:r w:rsidRPr="00241C86">
        <w:rPr>
          <w:sz w:val="24"/>
          <w:szCs w:val="24"/>
        </w:rPr>
        <w:tab/>
      </w:r>
    </w:p>
    <w:p w:rsidR="00241C86" w:rsidRPr="00241C86" w:rsidRDefault="00241C86" w:rsidP="00241C86">
      <w:pPr>
        <w:pStyle w:val="BodyText"/>
        <w:spacing w:before="254"/>
        <w:ind w:left="440"/>
        <w:rPr>
          <w:sz w:val="24"/>
          <w:szCs w:val="24"/>
        </w:rPr>
      </w:pPr>
      <w:r>
        <w:rPr>
          <w:sz w:val="24"/>
          <w:szCs w:val="24"/>
        </w:rPr>
        <w:t>2023: £</w:t>
      </w:r>
      <w:r w:rsidRPr="00241C86">
        <w:rPr>
          <w:sz w:val="24"/>
          <w:szCs w:val="24"/>
        </w:rPr>
        <w:t>30,093</w:t>
      </w:r>
      <w:r>
        <w:rPr>
          <w:sz w:val="24"/>
          <w:szCs w:val="24"/>
        </w:rPr>
        <w:t>,000</w:t>
      </w:r>
    </w:p>
    <w:p w:rsidR="00241C86" w:rsidRDefault="00241C86" w:rsidP="00241C86">
      <w:pPr>
        <w:pStyle w:val="BodyText"/>
        <w:spacing w:before="254"/>
        <w:ind w:left="440"/>
        <w:rPr>
          <w:sz w:val="24"/>
          <w:szCs w:val="24"/>
        </w:rPr>
      </w:pPr>
      <w:r w:rsidRPr="00241C86">
        <w:rPr>
          <w:sz w:val="24"/>
          <w:szCs w:val="24"/>
        </w:rPr>
        <w:t>Restricted reserve</w:t>
      </w:r>
      <w:r w:rsidRPr="00241C86">
        <w:rPr>
          <w:sz w:val="24"/>
          <w:szCs w:val="24"/>
        </w:rPr>
        <w:tab/>
      </w:r>
      <w:r w:rsidRPr="00241C86">
        <w:rPr>
          <w:sz w:val="24"/>
          <w:szCs w:val="24"/>
        </w:rPr>
        <w:tab/>
      </w:r>
    </w:p>
    <w:p w:rsidR="00241C86" w:rsidRDefault="00241C86" w:rsidP="00241C86">
      <w:pPr>
        <w:pStyle w:val="BodyText"/>
        <w:spacing w:before="254"/>
        <w:ind w:left="440"/>
        <w:rPr>
          <w:sz w:val="24"/>
          <w:szCs w:val="24"/>
        </w:rPr>
      </w:pPr>
      <w:r>
        <w:rPr>
          <w:sz w:val="24"/>
          <w:szCs w:val="24"/>
        </w:rPr>
        <w:t>2024: £</w:t>
      </w:r>
      <w:r w:rsidRPr="00241C86">
        <w:rPr>
          <w:sz w:val="24"/>
          <w:szCs w:val="24"/>
        </w:rPr>
        <w:t>55</w:t>
      </w:r>
      <w:r>
        <w:rPr>
          <w:sz w:val="24"/>
          <w:szCs w:val="24"/>
        </w:rPr>
        <w:t>,000</w:t>
      </w:r>
      <w:r w:rsidRPr="00241C86">
        <w:rPr>
          <w:sz w:val="24"/>
          <w:szCs w:val="24"/>
        </w:rPr>
        <w:tab/>
      </w:r>
      <w:r w:rsidRPr="00241C86">
        <w:rPr>
          <w:sz w:val="24"/>
          <w:szCs w:val="24"/>
        </w:rPr>
        <w:tab/>
      </w:r>
    </w:p>
    <w:p w:rsidR="00241C86" w:rsidRPr="00241C86" w:rsidRDefault="00241C86" w:rsidP="00241C86">
      <w:pPr>
        <w:pStyle w:val="BodyText"/>
        <w:spacing w:before="254"/>
        <w:ind w:left="440"/>
        <w:rPr>
          <w:sz w:val="24"/>
          <w:szCs w:val="24"/>
        </w:rPr>
      </w:pPr>
      <w:r>
        <w:rPr>
          <w:sz w:val="24"/>
          <w:szCs w:val="24"/>
        </w:rPr>
        <w:t>2023: £</w:t>
      </w:r>
      <w:r w:rsidRPr="00241C86">
        <w:rPr>
          <w:sz w:val="24"/>
          <w:szCs w:val="24"/>
        </w:rPr>
        <w:t>53</w:t>
      </w:r>
      <w:r>
        <w:rPr>
          <w:sz w:val="24"/>
          <w:szCs w:val="24"/>
        </w:rPr>
        <w:t>,000</w:t>
      </w:r>
    </w:p>
    <w:p w:rsidR="00241C86" w:rsidRDefault="00241C86" w:rsidP="00241C86">
      <w:pPr>
        <w:pStyle w:val="BodyText"/>
        <w:spacing w:before="254"/>
        <w:ind w:left="440"/>
        <w:rPr>
          <w:sz w:val="24"/>
          <w:szCs w:val="24"/>
        </w:rPr>
      </w:pPr>
      <w:r w:rsidRPr="00241C86">
        <w:rPr>
          <w:sz w:val="24"/>
          <w:szCs w:val="24"/>
        </w:rPr>
        <w:t>Total reserves</w:t>
      </w:r>
      <w:r w:rsidRPr="00241C86">
        <w:rPr>
          <w:sz w:val="24"/>
          <w:szCs w:val="24"/>
        </w:rPr>
        <w:tab/>
      </w:r>
      <w:r w:rsidRPr="00241C86">
        <w:rPr>
          <w:sz w:val="24"/>
          <w:szCs w:val="24"/>
        </w:rPr>
        <w:tab/>
      </w:r>
    </w:p>
    <w:p w:rsidR="00241C86" w:rsidRDefault="00241C86" w:rsidP="00241C86">
      <w:pPr>
        <w:pStyle w:val="BodyText"/>
        <w:spacing w:before="254"/>
        <w:ind w:left="440"/>
        <w:rPr>
          <w:sz w:val="24"/>
          <w:szCs w:val="24"/>
        </w:rPr>
      </w:pPr>
      <w:r>
        <w:rPr>
          <w:sz w:val="24"/>
          <w:szCs w:val="24"/>
        </w:rPr>
        <w:t>2024: £</w:t>
      </w:r>
      <w:r w:rsidRPr="00241C86">
        <w:rPr>
          <w:sz w:val="24"/>
          <w:szCs w:val="24"/>
        </w:rPr>
        <w:t>33,645</w:t>
      </w:r>
      <w:r>
        <w:rPr>
          <w:sz w:val="24"/>
          <w:szCs w:val="24"/>
        </w:rPr>
        <w:t>,000</w:t>
      </w:r>
      <w:r w:rsidRPr="00241C86">
        <w:rPr>
          <w:sz w:val="24"/>
          <w:szCs w:val="24"/>
        </w:rPr>
        <w:tab/>
      </w:r>
      <w:r w:rsidRPr="00241C86">
        <w:rPr>
          <w:sz w:val="24"/>
          <w:szCs w:val="24"/>
        </w:rPr>
        <w:tab/>
      </w:r>
    </w:p>
    <w:p w:rsidR="00241C86" w:rsidRDefault="00241C86" w:rsidP="00241C86">
      <w:pPr>
        <w:pStyle w:val="BodyText"/>
        <w:spacing w:before="254"/>
        <w:ind w:left="440"/>
        <w:rPr>
          <w:sz w:val="24"/>
          <w:szCs w:val="24"/>
        </w:rPr>
      </w:pPr>
      <w:r>
        <w:rPr>
          <w:sz w:val="24"/>
          <w:szCs w:val="24"/>
        </w:rPr>
        <w:t>2023: £</w:t>
      </w:r>
      <w:r w:rsidRPr="00241C86">
        <w:rPr>
          <w:sz w:val="24"/>
          <w:szCs w:val="24"/>
        </w:rPr>
        <w:t>30,146</w:t>
      </w:r>
      <w:r>
        <w:rPr>
          <w:sz w:val="24"/>
          <w:szCs w:val="24"/>
        </w:rPr>
        <w:t>,00</w:t>
      </w:r>
    </w:p>
    <w:p w:rsidR="00406128" w:rsidRPr="007B65F0" w:rsidRDefault="005211F2" w:rsidP="00A07575">
      <w:pPr>
        <w:pStyle w:val="BodyText"/>
        <w:spacing w:before="254"/>
        <w:ind w:left="440"/>
        <w:rPr>
          <w:sz w:val="24"/>
          <w:szCs w:val="24"/>
        </w:rPr>
      </w:pPr>
      <w:r w:rsidRPr="007B65F0">
        <w:rPr>
          <w:sz w:val="24"/>
          <w:szCs w:val="24"/>
        </w:rPr>
        <w:t>The</w:t>
      </w:r>
      <w:r w:rsidRPr="007B65F0">
        <w:rPr>
          <w:spacing w:val="14"/>
          <w:sz w:val="24"/>
          <w:szCs w:val="24"/>
        </w:rPr>
        <w:t xml:space="preserve"> </w:t>
      </w:r>
      <w:r w:rsidRPr="007B65F0">
        <w:rPr>
          <w:sz w:val="24"/>
          <w:szCs w:val="24"/>
        </w:rPr>
        <w:t>accompanying</w:t>
      </w:r>
      <w:r w:rsidRPr="007B65F0">
        <w:rPr>
          <w:spacing w:val="13"/>
          <w:sz w:val="24"/>
          <w:szCs w:val="24"/>
        </w:rPr>
        <w:t xml:space="preserve"> </w:t>
      </w:r>
      <w:r w:rsidRPr="007B65F0">
        <w:rPr>
          <w:sz w:val="24"/>
          <w:szCs w:val="24"/>
        </w:rPr>
        <w:t>notes</w:t>
      </w:r>
      <w:r w:rsidRPr="007B65F0">
        <w:rPr>
          <w:spacing w:val="15"/>
          <w:sz w:val="24"/>
          <w:szCs w:val="24"/>
        </w:rPr>
        <w:t xml:space="preserve"> </w:t>
      </w:r>
      <w:r w:rsidRPr="007B65F0">
        <w:rPr>
          <w:sz w:val="24"/>
          <w:szCs w:val="24"/>
        </w:rPr>
        <w:t>and</w:t>
      </w:r>
      <w:r w:rsidRPr="007B65F0">
        <w:rPr>
          <w:spacing w:val="14"/>
          <w:sz w:val="24"/>
          <w:szCs w:val="24"/>
        </w:rPr>
        <w:t xml:space="preserve"> </w:t>
      </w:r>
      <w:r w:rsidRPr="007B65F0">
        <w:rPr>
          <w:sz w:val="24"/>
          <w:szCs w:val="24"/>
        </w:rPr>
        <w:t>accounting</w:t>
      </w:r>
      <w:r w:rsidRPr="007B65F0">
        <w:rPr>
          <w:spacing w:val="13"/>
          <w:sz w:val="24"/>
          <w:szCs w:val="24"/>
        </w:rPr>
        <w:t xml:space="preserve"> </w:t>
      </w:r>
      <w:r w:rsidRPr="007B65F0">
        <w:rPr>
          <w:sz w:val="24"/>
          <w:szCs w:val="24"/>
        </w:rPr>
        <w:t>policies</w:t>
      </w:r>
      <w:r w:rsidRPr="007B65F0">
        <w:rPr>
          <w:spacing w:val="15"/>
          <w:sz w:val="24"/>
          <w:szCs w:val="24"/>
        </w:rPr>
        <w:t xml:space="preserve"> </w:t>
      </w:r>
      <w:r w:rsidRPr="007B65F0">
        <w:rPr>
          <w:sz w:val="24"/>
          <w:szCs w:val="24"/>
        </w:rPr>
        <w:t>on</w:t>
      </w:r>
      <w:r w:rsidRPr="007B65F0">
        <w:rPr>
          <w:spacing w:val="13"/>
          <w:sz w:val="24"/>
          <w:szCs w:val="24"/>
        </w:rPr>
        <w:t xml:space="preserve"> </w:t>
      </w:r>
      <w:r w:rsidRPr="007B65F0">
        <w:rPr>
          <w:sz w:val="24"/>
          <w:szCs w:val="24"/>
        </w:rPr>
        <w:t>pages</w:t>
      </w:r>
      <w:r w:rsidRPr="007B65F0">
        <w:rPr>
          <w:spacing w:val="14"/>
          <w:sz w:val="24"/>
          <w:szCs w:val="24"/>
        </w:rPr>
        <w:t xml:space="preserve"> </w:t>
      </w:r>
      <w:r w:rsidRPr="007B65F0">
        <w:rPr>
          <w:sz w:val="24"/>
          <w:szCs w:val="24"/>
        </w:rPr>
        <w:t>49</w:t>
      </w:r>
      <w:r w:rsidRPr="007B65F0">
        <w:rPr>
          <w:spacing w:val="12"/>
          <w:sz w:val="24"/>
          <w:szCs w:val="24"/>
        </w:rPr>
        <w:t xml:space="preserve"> </w:t>
      </w:r>
      <w:r w:rsidRPr="007B65F0">
        <w:rPr>
          <w:sz w:val="24"/>
          <w:szCs w:val="24"/>
        </w:rPr>
        <w:t>to</w:t>
      </w:r>
      <w:r w:rsidRPr="007B65F0">
        <w:rPr>
          <w:spacing w:val="14"/>
          <w:sz w:val="24"/>
          <w:szCs w:val="24"/>
        </w:rPr>
        <w:t xml:space="preserve"> </w:t>
      </w:r>
      <w:r w:rsidRPr="007B65F0">
        <w:rPr>
          <w:sz w:val="24"/>
          <w:szCs w:val="24"/>
        </w:rPr>
        <w:t>76</w:t>
      </w:r>
      <w:r w:rsidRPr="007B65F0">
        <w:rPr>
          <w:spacing w:val="11"/>
          <w:sz w:val="24"/>
          <w:szCs w:val="24"/>
        </w:rPr>
        <w:t xml:space="preserve"> </w:t>
      </w:r>
      <w:r w:rsidRPr="007B65F0">
        <w:rPr>
          <w:sz w:val="24"/>
          <w:szCs w:val="24"/>
        </w:rPr>
        <w:t>form</w:t>
      </w:r>
      <w:r w:rsidRPr="007B65F0">
        <w:rPr>
          <w:spacing w:val="16"/>
          <w:sz w:val="24"/>
          <w:szCs w:val="24"/>
        </w:rPr>
        <w:t xml:space="preserve"> </w:t>
      </w:r>
      <w:r w:rsidRPr="007B65F0">
        <w:rPr>
          <w:sz w:val="24"/>
          <w:szCs w:val="24"/>
        </w:rPr>
        <w:t>an</w:t>
      </w:r>
      <w:r w:rsidRPr="007B65F0">
        <w:rPr>
          <w:spacing w:val="13"/>
          <w:sz w:val="24"/>
          <w:szCs w:val="24"/>
        </w:rPr>
        <w:t xml:space="preserve"> </w:t>
      </w:r>
      <w:r w:rsidRPr="007B65F0">
        <w:rPr>
          <w:sz w:val="24"/>
          <w:szCs w:val="24"/>
        </w:rPr>
        <w:t>integral</w:t>
      </w:r>
      <w:r w:rsidRPr="007B65F0">
        <w:rPr>
          <w:spacing w:val="14"/>
          <w:sz w:val="24"/>
          <w:szCs w:val="24"/>
        </w:rPr>
        <w:t xml:space="preserve"> </w:t>
      </w:r>
      <w:r w:rsidRPr="007B65F0">
        <w:rPr>
          <w:sz w:val="24"/>
          <w:szCs w:val="24"/>
        </w:rPr>
        <w:t>part</w:t>
      </w:r>
      <w:r w:rsidRPr="007B65F0">
        <w:rPr>
          <w:spacing w:val="15"/>
          <w:sz w:val="24"/>
          <w:szCs w:val="24"/>
        </w:rPr>
        <w:t xml:space="preserve"> </w:t>
      </w:r>
      <w:r w:rsidRPr="007B65F0">
        <w:rPr>
          <w:sz w:val="24"/>
          <w:szCs w:val="24"/>
        </w:rPr>
        <w:t>of</w:t>
      </w:r>
      <w:r w:rsidRPr="007B65F0">
        <w:rPr>
          <w:spacing w:val="12"/>
          <w:sz w:val="24"/>
          <w:szCs w:val="24"/>
        </w:rPr>
        <w:t xml:space="preserve"> </w:t>
      </w:r>
      <w:r w:rsidRPr="007B65F0">
        <w:rPr>
          <w:sz w:val="24"/>
          <w:szCs w:val="24"/>
        </w:rPr>
        <w:t>these</w:t>
      </w:r>
      <w:r w:rsidRPr="007B65F0">
        <w:rPr>
          <w:spacing w:val="-58"/>
          <w:sz w:val="24"/>
          <w:szCs w:val="24"/>
        </w:rPr>
        <w:t xml:space="preserve"> </w:t>
      </w:r>
      <w:r w:rsidRPr="007B65F0">
        <w:rPr>
          <w:sz w:val="24"/>
          <w:szCs w:val="24"/>
        </w:rPr>
        <w:t>financial</w:t>
      </w:r>
      <w:r w:rsidRPr="007B65F0">
        <w:rPr>
          <w:spacing w:val="-2"/>
          <w:sz w:val="24"/>
          <w:szCs w:val="24"/>
        </w:rPr>
        <w:t xml:space="preserve"> </w:t>
      </w:r>
      <w:r w:rsidRPr="007B65F0">
        <w:rPr>
          <w:sz w:val="24"/>
          <w:szCs w:val="24"/>
        </w:rPr>
        <w:t>statements.</w:t>
      </w:r>
    </w:p>
    <w:p w:rsidR="00406128" w:rsidRPr="007B65F0" w:rsidRDefault="00406128">
      <w:pPr>
        <w:pStyle w:val="BodyText"/>
        <w:spacing w:before="11"/>
        <w:rPr>
          <w:sz w:val="24"/>
          <w:szCs w:val="24"/>
        </w:rPr>
      </w:pPr>
    </w:p>
    <w:p w:rsidR="00406128" w:rsidRPr="007B65F0" w:rsidRDefault="005211F2">
      <w:pPr>
        <w:pStyle w:val="BodyText"/>
        <w:ind w:left="440" w:right="645"/>
        <w:rPr>
          <w:sz w:val="24"/>
          <w:szCs w:val="24"/>
        </w:rPr>
      </w:pPr>
      <w:r w:rsidRPr="007B65F0">
        <w:rPr>
          <w:sz w:val="24"/>
          <w:szCs w:val="24"/>
        </w:rPr>
        <w:t>The</w:t>
      </w:r>
      <w:r w:rsidRPr="007B65F0">
        <w:rPr>
          <w:spacing w:val="2"/>
          <w:sz w:val="24"/>
          <w:szCs w:val="24"/>
        </w:rPr>
        <w:t xml:space="preserve"> </w:t>
      </w:r>
      <w:r w:rsidRPr="007B65F0">
        <w:rPr>
          <w:sz w:val="24"/>
          <w:szCs w:val="24"/>
        </w:rPr>
        <w:t>financial</w:t>
      </w:r>
      <w:r w:rsidRPr="007B65F0">
        <w:rPr>
          <w:spacing w:val="60"/>
          <w:sz w:val="24"/>
          <w:szCs w:val="24"/>
        </w:rPr>
        <w:t xml:space="preserve"> </w:t>
      </w:r>
      <w:r w:rsidRPr="007B65F0">
        <w:rPr>
          <w:sz w:val="24"/>
          <w:szCs w:val="24"/>
        </w:rPr>
        <w:t>statements</w:t>
      </w:r>
      <w:r w:rsidRPr="007B65F0">
        <w:rPr>
          <w:spacing w:val="2"/>
          <w:sz w:val="24"/>
          <w:szCs w:val="24"/>
        </w:rPr>
        <w:t xml:space="preserve"> </w:t>
      </w:r>
      <w:r w:rsidRPr="007B65F0">
        <w:rPr>
          <w:sz w:val="24"/>
          <w:szCs w:val="24"/>
        </w:rPr>
        <w:t>on</w:t>
      </w:r>
      <w:r w:rsidRPr="007B65F0">
        <w:rPr>
          <w:spacing w:val="1"/>
          <w:sz w:val="24"/>
          <w:szCs w:val="24"/>
        </w:rPr>
        <w:t xml:space="preserve"> </w:t>
      </w:r>
      <w:r w:rsidRPr="007B65F0">
        <w:rPr>
          <w:sz w:val="24"/>
          <w:szCs w:val="24"/>
        </w:rPr>
        <w:t>pages</w:t>
      </w:r>
      <w:r w:rsidRPr="007B65F0">
        <w:rPr>
          <w:spacing w:val="4"/>
          <w:sz w:val="24"/>
          <w:szCs w:val="24"/>
        </w:rPr>
        <w:t xml:space="preserve"> </w:t>
      </w:r>
      <w:r w:rsidRPr="007B65F0">
        <w:rPr>
          <w:sz w:val="24"/>
          <w:szCs w:val="24"/>
        </w:rPr>
        <w:t>45</w:t>
      </w:r>
      <w:r w:rsidRPr="007B65F0">
        <w:rPr>
          <w:spacing w:val="2"/>
          <w:sz w:val="24"/>
          <w:szCs w:val="24"/>
        </w:rPr>
        <w:t xml:space="preserve"> </w:t>
      </w:r>
      <w:r w:rsidRPr="007B65F0">
        <w:rPr>
          <w:sz w:val="24"/>
          <w:szCs w:val="24"/>
        </w:rPr>
        <w:t>to</w:t>
      </w:r>
      <w:r w:rsidRPr="007B65F0">
        <w:rPr>
          <w:spacing w:val="2"/>
          <w:sz w:val="24"/>
          <w:szCs w:val="24"/>
        </w:rPr>
        <w:t xml:space="preserve"> </w:t>
      </w:r>
      <w:r w:rsidRPr="007B65F0">
        <w:rPr>
          <w:sz w:val="24"/>
          <w:szCs w:val="24"/>
        </w:rPr>
        <w:t>76</w:t>
      </w:r>
      <w:r w:rsidRPr="007B65F0">
        <w:rPr>
          <w:spacing w:val="60"/>
          <w:sz w:val="24"/>
          <w:szCs w:val="24"/>
        </w:rPr>
        <w:t xml:space="preserve"> </w:t>
      </w:r>
      <w:r w:rsidRPr="007B65F0">
        <w:rPr>
          <w:sz w:val="24"/>
          <w:szCs w:val="24"/>
        </w:rPr>
        <w:t>were</w:t>
      </w:r>
      <w:r w:rsidRPr="007B65F0">
        <w:rPr>
          <w:spacing w:val="2"/>
          <w:sz w:val="24"/>
          <w:szCs w:val="24"/>
        </w:rPr>
        <w:t xml:space="preserve"> </w:t>
      </w:r>
      <w:r w:rsidRPr="007B65F0">
        <w:rPr>
          <w:sz w:val="24"/>
          <w:szCs w:val="24"/>
        </w:rPr>
        <w:t>approved</w:t>
      </w:r>
      <w:r w:rsidRPr="007B65F0">
        <w:rPr>
          <w:spacing w:val="1"/>
          <w:sz w:val="24"/>
          <w:szCs w:val="24"/>
        </w:rPr>
        <w:t xml:space="preserve"> </w:t>
      </w:r>
      <w:r w:rsidRPr="007B65F0">
        <w:rPr>
          <w:sz w:val="24"/>
          <w:szCs w:val="24"/>
        </w:rPr>
        <w:t>and</w:t>
      </w:r>
      <w:r w:rsidRPr="007B65F0">
        <w:rPr>
          <w:spacing w:val="2"/>
          <w:sz w:val="24"/>
          <w:szCs w:val="24"/>
        </w:rPr>
        <w:t xml:space="preserve"> </w:t>
      </w:r>
      <w:proofErr w:type="spellStart"/>
      <w:r w:rsidRPr="007B65F0">
        <w:rPr>
          <w:sz w:val="24"/>
          <w:szCs w:val="24"/>
        </w:rPr>
        <w:t>authorised</w:t>
      </w:r>
      <w:proofErr w:type="spellEnd"/>
      <w:r w:rsidRPr="007B65F0">
        <w:rPr>
          <w:spacing w:val="1"/>
          <w:sz w:val="24"/>
          <w:szCs w:val="24"/>
        </w:rPr>
        <w:t xml:space="preserve"> </w:t>
      </w:r>
      <w:r w:rsidRPr="007B65F0">
        <w:rPr>
          <w:sz w:val="24"/>
          <w:szCs w:val="24"/>
        </w:rPr>
        <w:t>for</w:t>
      </w:r>
      <w:r w:rsidRPr="007B65F0">
        <w:rPr>
          <w:spacing w:val="2"/>
          <w:sz w:val="24"/>
          <w:szCs w:val="24"/>
        </w:rPr>
        <w:t xml:space="preserve"> </w:t>
      </w:r>
      <w:r w:rsidRPr="007B65F0">
        <w:rPr>
          <w:sz w:val="24"/>
          <w:szCs w:val="24"/>
        </w:rPr>
        <w:t>issue</w:t>
      </w:r>
      <w:r w:rsidRPr="007B65F0">
        <w:rPr>
          <w:spacing w:val="60"/>
          <w:sz w:val="24"/>
          <w:szCs w:val="24"/>
        </w:rPr>
        <w:t xml:space="preserve"> </w:t>
      </w:r>
      <w:r w:rsidRPr="007B65F0">
        <w:rPr>
          <w:sz w:val="24"/>
          <w:szCs w:val="24"/>
        </w:rPr>
        <w:t>by</w:t>
      </w:r>
      <w:r w:rsidRPr="007B65F0">
        <w:rPr>
          <w:spacing w:val="2"/>
          <w:sz w:val="24"/>
          <w:szCs w:val="24"/>
        </w:rPr>
        <w:t xml:space="preserve"> </w:t>
      </w:r>
      <w:r w:rsidRPr="007B65F0">
        <w:rPr>
          <w:sz w:val="24"/>
          <w:szCs w:val="24"/>
        </w:rPr>
        <w:t>the</w:t>
      </w:r>
      <w:r w:rsidRPr="007B65F0">
        <w:rPr>
          <w:spacing w:val="-59"/>
          <w:sz w:val="24"/>
          <w:szCs w:val="24"/>
        </w:rPr>
        <w:t xml:space="preserve"> </w:t>
      </w:r>
      <w:r w:rsidRPr="007B65F0">
        <w:rPr>
          <w:sz w:val="24"/>
          <w:szCs w:val="24"/>
        </w:rPr>
        <w:t>Corporation</w:t>
      </w:r>
      <w:r w:rsidRPr="007B65F0">
        <w:rPr>
          <w:spacing w:val="-3"/>
          <w:sz w:val="24"/>
          <w:szCs w:val="24"/>
        </w:rPr>
        <w:t xml:space="preserve"> </w:t>
      </w:r>
      <w:r w:rsidRPr="007B65F0">
        <w:rPr>
          <w:sz w:val="24"/>
          <w:szCs w:val="24"/>
        </w:rPr>
        <w:t>on 12</w:t>
      </w:r>
      <w:r w:rsidRPr="007B65F0">
        <w:rPr>
          <w:spacing w:val="-2"/>
          <w:sz w:val="24"/>
          <w:szCs w:val="24"/>
        </w:rPr>
        <w:t xml:space="preserve"> </w:t>
      </w:r>
      <w:r w:rsidRPr="007B65F0">
        <w:rPr>
          <w:sz w:val="24"/>
          <w:szCs w:val="24"/>
        </w:rPr>
        <w:t>December 2024 and</w:t>
      </w:r>
      <w:r w:rsidRPr="007B65F0">
        <w:rPr>
          <w:spacing w:val="-2"/>
          <w:sz w:val="24"/>
          <w:szCs w:val="24"/>
        </w:rPr>
        <w:t xml:space="preserve"> </w:t>
      </w:r>
      <w:r w:rsidRPr="007B65F0">
        <w:rPr>
          <w:sz w:val="24"/>
          <w:szCs w:val="24"/>
        </w:rPr>
        <w:t>were</w:t>
      </w:r>
      <w:r w:rsidRPr="007B65F0">
        <w:rPr>
          <w:spacing w:val="-3"/>
          <w:sz w:val="24"/>
          <w:szCs w:val="24"/>
        </w:rPr>
        <w:t xml:space="preserve"> </w:t>
      </w:r>
      <w:r w:rsidRPr="007B65F0">
        <w:rPr>
          <w:sz w:val="24"/>
          <w:szCs w:val="24"/>
        </w:rPr>
        <w:t>signed on its</w:t>
      </w:r>
      <w:r w:rsidRPr="007B65F0">
        <w:rPr>
          <w:spacing w:val="-2"/>
          <w:sz w:val="24"/>
          <w:szCs w:val="24"/>
        </w:rPr>
        <w:t xml:space="preserve"> </w:t>
      </w:r>
      <w:r w:rsidRPr="007B65F0">
        <w:rPr>
          <w:sz w:val="24"/>
          <w:szCs w:val="24"/>
        </w:rPr>
        <w:t>behalf</w:t>
      </w:r>
      <w:r w:rsidRPr="007B65F0">
        <w:rPr>
          <w:spacing w:val="-1"/>
          <w:sz w:val="24"/>
          <w:szCs w:val="24"/>
        </w:rPr>
        <w:t xml:space="preserve"> </w:t>
      </w:r>
      <w:r w:rsidRPr="007B65F0">
        <w:rPr>
          <w:sz w:val="24"/>
          <w:szCs w:val="24"/>
        </w:rPr>
        <w:t>on</w:t>
      </w:r>
      <w:r w:rsidRPr="007B65F0">
        <w:rPr>
          <w:spacing w:val="-2"/>
          <w:sz w:val="24"/>
          <w:szCs w:val="24"/>
        </w:rPr>
        <w:t xml:space="preserve"> </w:t>
      </w:r>
      <w:r w:rsidRPr="007B65F0">
        <w:rPr>
          <w:sz w:val="24"/>
          <w:szCs w:val="24"/>
        </w:rPr>
        <w:t>that</w:t>
      </w:r>
      <w:r w:rsidRPr="007B65F0">
        <w:rPr>
          <w:spacing w:val="-3"/>
          <w:sz w:val="24"/>
          <w:szCs w:val="24"/>
        </w:rPr>
        <w:t xml:space="preserve"> </w:t>
      </w:r>
      <w:r w:rsidRPr="007B65F0">
        <w:rPr>
          <w:sz w:val="24"/>
          <w:szCs w:val="24"/>
        </w:rPr>
        <w:t>date</w:t>
      </w:r>
      <w:r w:rsidRPr="007B65F0">
        <w:rPr>
          <w:spacing w:val="-1"/>
          <w:sz w:val="24"/>
          <w:szCs w:val="24"/>
        </w:rPr>
        <w:t xml:space="preserve"> </w:t>
      </w:r>
      <w:r w:rsidRPr="007B65F0">
        <w:rPr>
          <w:sz w:val="24"/>
          <w:szCs w:val="24"/>
        </w:rPr>
        <w:t>by:</w:t>
      </w:r>
    </w:p>
    <w:p w:rsidR="00406128" w:rsidRPr="007B65F0" w:rsidRDefault="00406128">
      <w:pPr>
        <w:pStyle w:val="BodyText"/>
        <w:spacing w:before="1"/>
        <w:rPr>
          <w:sz w:val="24"/>
          <w:szCs w:val="24"/>
        </w:rPr>
      </w:pPr>
    </w:p>
    <w:p w:rsidR="00A60D68" w:rsidRDefault="005211F2">
      <w:pPr>
        <w:tabs>
          <w:tab w:val="left" w:pos="5480"/>
        </w:tabs>
        <w:ind w:left="440"/>
        <w:rPr>
          <w:b/>
          <w:sz w:val="24"/>
          <w:szCs w:val="24"/>
        </w:rPr>
      </w:pPr>
      <w:r w:rsidRPr="007B65F0">
        <w:rPr>
          <w:b/>
          <w:sz w:val="24"/>
          <w:szCs w:val="24"/>
        </w:rPr>
        <w:t>Mr.</w:t>
      </w:r>
      <w:r w:rsidRPr="007B65F0">
        <w:rPr>
          <w:b/>
          <w:spacing w:val="-3"/>
          <w:sz w:val="24"/>
          <w:szCs w:val="24"/>
        </w:rPr>
        <w:t xml:space="preserve"> </w:t>
      </w:r>
      <w:r w:rsidRPr="007B65F0">
        <w:rPr>
          <w:b/>
          <w:sz w:val="24"/>
          <w:szCs w:val="24"/>
        </w:rPr>
        <w:t>G</w:t>
      </w:r>
      <w:r w:rsidRPr="007B65F0">
        <w:rPr>
          <w:b/>
          <w:spacing w:val="1"/>
          <w:sz w:val="24"/>
          <w:szCs w:val="24"/>
        </w:rPr>
        <w:t xml:space="preserve"> </w:t>
      </w:r>
      <w:r w:rsidRPr="007B65F0">
        <w:rPr>
          <w:b/>
          <w:sz w:val="24"/>
          <w:szCs w:val="24"/>
        </w:rPr>
        <w:t>Hetherington,</w:t>
      </w:r>
      <w:r w:rsidRPr="007B65F0">
        <w:rPr>
          <w:b/>
          <w:spacing w:val="-2"/>
          <w:sz w:val="24"/>
          <w:szCs w:val="24"/>
        </w:rPr>
        <w:t xml:space="preserve"> </w:t>
      </w:r>
      <w:r w:rsidRPr="007B65F0">
        <w:rPr>
          <w:b/>
          <w:sz w:val="24"/>
          <w:szCs w:val="24"/>
        </w:rPr>
        <w:t>Chair</w:t>
      </w:r>
      <w:r w:rsidRPr="007B65F0">
        <w:rPr>
          <w:b/>
          <w:sz w:val="24"/>
          <w:szCs w:val="24"/>
        </w:rPr>
        <w:tab/>
      </w:r>
    </w:p>
    <w:p w:rsidR="00A60D68" w:rsidRDefault="00A60D68">
      <w:pPr>
        <w:tabs>
          <w:tab w:val="left" w:pos="5480"/>
        </w:tabs>
        <w:ind w:left="440"/>
        <w:rPr>
          <w:b/>
          <w:sz w:val="24"/>
          <w:szCs w:val="24"/>
        </w:rPr>
      </w:pPr>
      <w:r w:rsidRPr="007B65F0">
        <w:rPr>
          <w:noProof/>
          <w:sz w:val="24"/>
          <w:szCs w:val="24"/>
        </w:rPr>
        <w:drawing>
          <wp:anchor distT="0" distB="0" distL="0" distR="0" simplePos="0" relativeHeight="487604736" behindDoc="1" locked="0" layoutInCell="1" allowOverlap="1" wp14:anchorId="60C4AF06" wp14:editId="747B52F1">
            <wp:simplePos x="0" y="0"/>
            <wp:positionH relativeFrom="page">
              <wp:posOffset>672800</wp:posOffset>
            </wp:positionH>
            <wp:positionV relativeFrom="paragraph">
              <wp:posOffset>16860</wp:posOffset>
            </wp:positionV>
            <wp:extent cx="1711960" cy="514273"/>
            <wp:effectExtent l="0" t="0" r="0" b="0"/>
            <wp:wrapNone/>
            <wp:docPr id="11" name="image20.jpeg" descr="A photo of a signature belonging to Mr G Hether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14" cstate="print"/>
                    <a:stretch>
                      <a:fillRect/>
                    </a:stretch>
                  </pic:blipFill>
                  <pic:spPr>
                    <a:xfrm>
                      <a:off x="0" y="0"/>
                      <a:ext cx="1711960" cy="514273"/>
                    </a:xfrm>
                    <a:prstGeom prst="rect">
                      <a:avLst/>
                    </a:prstGeom>
                  </pic:spPr>
                </pic:pic>
              </a:graphicData>
            </a:graphic>
          </wp:anchor>
        </w:drawing>
      </w:r>
    </w:p>
    <w:p w:rsidR="00A60D68" w:rsidRDefault="00A60D68">
      <w:pPr>
        <w:tabs>
          <w:tab w:val="left" w:pos="5480"/>
        </w:tabs>
        <w:ind w:left="440"/>
        <w:rPr>
          <w:b/>
          <w:sz w:val="24"/>
          <w:szCs w:val="24"/>
        </w:rPr>
      </w:pPr>
    </w:p>
    <w:p w:rsidR="00A60D68" w:rsidRDefault="00A60D68">
      <w:pPr>
        <w:tabs>
          <w:tab w:val="left" w:pos="5480"/>
        </w:tabs>
        <w:ind w:left="440"/>
        <w:rPr>
          <w:b/>
          <w:sz w:val="24"/>
          <w:szCs w:val="24"/>
        </w:rPr>
      </w:pPr>
    </w:p>
    <w:p w:rsidR="00406128" w:rsidRPr="007B65F0" w:rsidRDefault="005211F2">
      <w:pPr>
        <w:tabs>
          <w:tab w:val="left" w:pos="5480"/>
        </w:tabs>
        <w:ind w:left="440"/>
        <w:rPr>
          <w:b/>
          <w:sz w:val="24"/>
          <w:szCs w:val="24"/>
        </w:rPr>
      </w:pPr>
      <w:proofErr w:type="spellStart"/>
      <w:r w:rsidRPr="007B65F0">
        <w:rPr>
          <w:b/>
          <w:sz w:val="24"/>
          <w:szCs w:val="24"/>
        </w:rPr>
        <w:t>Mr</w:t>
      </w:r>
      <w:proofErr w:type="spellEnd"/>
      <w:r w:rsidRPr="007B65F0">
        <w:rPr>
          <w:b/>
          <w:sz w:val="24"/>
          <w:szCs w:val="24"/>
        </w:rPr>
        <w:t xml:space="preserve"> P</w:t>
      </w:r>
      <w:r w:rsidRPr="007B65F0">
        <w:rPr>
          <w:b/>
          <w:spacing w:val="-4"/>
          <w:sz w:val="24"/>
          <w:szCs w:val="24"/>
        </w:rPr>
        <w:t xml:space="preserve"> </w:t>
      </w:r>
      <w:r w:rsidRPr="007B65F0">
        <w:rPr>
          <w:b/>
          <w:sz w:val="24"/>
          <w:szCs w:val="24"/>
        </w:rPr>
        <w:t>Singh, Accounting</w:t>
      </w:r>
      <w:r w:rsidRPr="007B65F0">
        <w:rPr>
          <w:b/>
          <w:spacing w:val="-1"/>
          <w:sz w:val="24"/>
          <w:szCs w:val="24"/>
        </w:rPr>
        <w:t xml:space="preserve"> </w:t>
      </w:r>
      <w:r w:rsidRPr="007B65F0">
        <w:rPr>
          <w:b/>
          <w:sz w:val="24"/>
          <w:szCs w:val="24"/>
        </w:rPr>
        <w:t>Officer</w:t>
      </w:r>
    </w:p>
    <w:p w:rsidR="00406128" w:rsidRDefault="00406128">
      <w:pPr>
        <w:rPr>
          <w:sz w:val="24"/>
          <w:szCs w:val="24"/>
        </w:rPr>
      </w:pPr>
    </w:p>
    <w:p w:rsidR="00A60D68" w:rsidRPr="007B65F0" w:rsidRDefault="00A60D68" w:rsidP="008B3AB5">
      <w:pPr>
        <w:ind w:left="440"/>
        <w:rPr>
          <w:sz w:val="24"/>
          <w:szCs w:val="24"/>
        </w:rPr>
        <w:sectPr w:rsidR="00A60D68" w:rsidRPr="007B65F0">
          <w:pgSz w:w="11910" w:h="16840"/>
          <w:pgMar w:top="1120" w:right="360" w:bottom="1500" w:left="640" w:header="725" w:footer="1318" w:gutter="0"/>
          <w:cols w:space="720"/>
        </w:sectPr>
      </w:pPr>
      <w:r>
        <w:rPr>
          <w:noProof/>
        </w:rPr>
        <w:drawing>
          <wp:inline distT="0" distB="0" distL="0" distR="0" wp14:anchorId="61D8E3ED" wp14:editId="58ACEB90">
            <wp:extent cx="993600" cy="506856"/>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 Singh.JPG"/>
                    <pic:cNvPicPr/>
                  </pic:nvPicPr>
                  <pic:blipFill>
                    <a:blip r:embed="rId19">
                      <a:clrChange>
                        <a:clrFrom>
                          <a:srgbClr val="FEFEFE"/>
                        </a:clrFrom>
                        <a:clrTo>
                          <a:srgbClr val="FEFEFE">
                            <a:alpha val="0"/>
                          </a:srgbClr>
                        </a:clrTo>
                      </a:clrChange>
                    </a:blip>
                    <a:stretch>
                      <a:fillRect/>
                    </a:stretch>
                  </pic:blipFill>
                  <pic:spPr>
                    <a:xfrm>
                      <a:off x="0" y="0"/>
                      <a:ext cx="1006094" cy="513229"/>
                    </a:xfrm>
                    <a:prstGeom prst="rect">
                      <a:avLst/>
                    </a:prstGeom>
                  </pic:spPr>
                </pic:pic>
              </a:graphicData>
            </a:graphic>
          </wp:inline>
        </w:drawing>
      </w:r>
    </w:p>
    <w:p w:rsidR="00406128" w:rsidRPr="007B65F0" w:rsidRDefault="00406128">
      <w:pPr>
        <w:pStyle w:val="BodyText"/>
        <w:spacing w:before="8"/>
        <w:rPr>
          <w:b/>
          <w:sz w:val="24"/>
          <w:szCs w:val="24"/>
        </w:rPr>
      </w:pPr>
    </w:p>
    <w:p w:rsidR="00406128" w:rsidRPr="007B65F0" w:rsidRDefault="005211F2">
      <w:pPr>
        <w:pStyle w:val="Heading1"/>
        <w:rPr>
          <w:sz w:val="24"/>
          <w:szCs w:val="24"/>
        </w:rPr>
      </w:pPr>
      <w:r w:rsidRPr="007B65F0">
        <w:rPr>
          <w:sz w:val="24"/>
          <w:szCs w:val="24"/>
        </w:rPr>
        <w:t>Statement</w:t>
      </w:r>
      <w:r w:rsidRPr="007B65F0">
        <w:rPr>
          <w:spacing w:val="-3"/>
          <w:sz w:val="24"/>
          <w:szCs w:val="24"/>
        </w:rPr>
        <w:t xml:space="preserve"> </w:t>
      </w:r>
      <w:r w:rsidRPr="007B65F0">
        <w:rPr>
          <w:sz w:val="24"/>
          <w:szCs w:val="24"/>
        </w:rPr>
        <w:t>of</w:t>
      </w:r>
      <w:r w:rsidRPr="007B65F0">
        <w:rPr>
          <w:spacing w:val="-4"/>
          <w:sz w:val="24"/>
          <w:szCs w:val="24"/>
        </w:rPr>
        <w:t xml:space="preserve"> </w:t>
      </w:r>
      <w:r w:rsidRPr="007B65F0">
        <w:rPr>
          <w:sz w:val="24"/>
          <w:szCs w:val="24"/>
        </w:rPr>
        <w:t>Changes</w:t>
      </w:r>
      <w:r w:rsidRPr="007B65F0">
        <w:rPr>
          <w:spacing w:val="-3"/>
          <w:sz w:val="24"/>
          <w:szCs w:val="24"/>
        </w:rPr>
        <w:t xml:space="preserve"> </w:t>
      </w:r>
      <w:r w:rsidRPr="007B65F0">
        <w:rPr>
          <w:sz w:val="24"/>
          <w:szCs w:val="24"/>
        </w:rPr>
        <w:t>in</w:t>
      </w:r>
      <w:r w:rsidRPr="007B65F0">
        <w:rPr>
          <w:spacing w:val="-1"/>
          <w:sz w:val="24"/>
          <w:szCs w:val="24"/>
        </w:rPr>
        <w:t xml:space="preserve"> </w:t>
      </w:r>
      <w:r w:rsidRPr="007B65F0">
        <w:rPr>
          <w:sz w:val="24"/>
          <w:szCs w:val="24"/>
        </w:rPr>
        <w:t>Reserves</w:t>
      </w:r>
    </w:p>
    <w:p w:rsidR="00406128" w:rsidRDefault="00406128" w:rsidP="00864FE7">
      <w:pPr>
        <w:pStyle w:val="BodyText"/>
        <w:ind w:left="440"/>
        <w:rPr>
          <w:b/>
          <w:sz w:val="24"/>
          <w:szCs w:val="24"/>
        </w:rPr>
      </w:pPr>
    </w:p>
    <w:p w:rsidR="00864FE7" w:rsidRDefault="00864FE7" w:rsidP="00864FE7">
      <w:pPr>
        <w:pStyle w:val="BodyText"/>
        <w:ind w:left="440"/>
        <w:rPr>
          <w:b/>
          <w:sz w:val="24"/>
          <w:szCs w:val="24"/>
        </w:rPr>
      </w:pPr>
      <w:r>
        <w:rPr>
          <w:b/>
          <w:sz w:val="24"/>
          <w:szCs w:val="24"/>
        </w:rPr>
        <w:t>Balance at 1 August 2022</w:t>
      </w:r>
    </w:p>
    <w:p w:rsidR="00864FE7" w:rsidRPr="007B65F0" w:rsidRDefault="00864FE7" w:rsidP="00864FE7">
      <w:pPr>
        <w:pStyle w:val="BodyText"/>
        <w:ind w:left="440"/>
        <w:rPr>
          <w:b/>
          <w:sz w:val="24"/>
          <w:szCs w:val="24"/>
        </w:rPr>
      </w:pPr>
    </w:p>
    <w:p w:rsidR="00864FE7" w:rsidRPr="00864FE7" w:rsidRDefault="008B3AB5" w:rsidP="00864FE7">
      <w:pPr>
        <w:pStyle w:val="BodyText"/>
        <w:ind w:left="440"/>
        <w:rPr>
          <w:sz w:val="24"/>
          <w:szCs w:val="24"/>
        </w:rPr>
      </w:pPr>
      <w:r w:rsidRPr="00864FE7">
        <w:rPr>
          <w:sz w:val="24"/>
          <w:szCs w:val="24"/>
        </w:rPr>
        <w:t>Income and Expenditure</w:t>
      </w:r>
      <w:r w:rsidR="00864FE7" w:rsidRPr="00864FE7">
        <w:rPr>
          <w:sz w:val="24"/>
          <w:szCs w:val="24"/>
        </w:rPr>
        <w:t xml:space="preserve"> </w:t>
      </w:r>
      <w:r w:rsidRPr="00864FE7">
        <w:rPr>
          <w:sz w:val="24"/>
          <w:szCs w:val="24"/>
        </w:rPr>
        <w:t>reserve</w:t>
      </w:r>
      <w:r w:rsidR="00864FE7" w:rsidRPr="00864FE7">
        <w:rPr>
          <w:sz w:val="24"/>
          <w:szCs w:val="24"/>
        </w:rPr>
        <w:t>:</w:t>
      </w:r>
      <w:r w:rsidR="00864FE7">
        <w:rPr>
          <w:sz w:val="24"/>
          <w:szCs w:val="24"/>
        </w:rPr>
        <w:t xml:space="preserve"> £</w:t>
      </w:r>
      <w:r w:rsidR="00864FE7" w:rsidRPr="00864FE7">
        <w:rPr>
          <w:sz w:val="24"/>
          <w:szCs w:val="24"/>
        </w:rPr>
        <w:t>24,958,000</w:t>
      </w:r>
    </w:p>
    <w:p w:rsidR="00864FE7" w:rsidRPr="00864FE7" w:rsidRDefault="008B3AB5" w:rsidP="00864FE7">
      <w:pPr>
        <w:pStyle w:val="BodyText"/>
        <w:ind w:left="440"/>
        <w:rPr>
          <w:sz w:val="24"/>
          <w:szCs w:val="24"/>
        </w:rPr>
      </w:pPr>
      <w:r w:rsidRPr="00864FE7">
        <w:rPr>
          <w:sz w:val="24"/>
          <w:szCs w:val="24"/>
        </w:rPr>
        <w:t>Restricted reserve</w:t>
      </w:r>
      <w:r w:rsidR="00864FE7" w:rsidRPr="00864FE7">
        <w:rPr>
          <w:sz w:val="24"/>
          <w:szCs w:val="24"/>
        </w:rPr>
        <w:t>:</w:t>
      </w:r>
      <w:r w:rsidR="00864FE7">
        <w:rPr>
          <w:sz w:val="24"/>
          <w:szCs w:val="24"/>
        </w:rPr>
        <w:t xml:space="preserve"> £56,000</w:t>
      </w:r>
    </w:p>
    <w:p w:rsidR="008B3AB5" w:rsidRPr="00864FE7" w:rsidRDefault="008B3AB5" w:rsidP="00864FE7">
      <w:pPr>
        <w:pStyle w:val="BodyText"/>
        <w:ind w:left="440"/>
        <w:rPr>
          <w:sz w:val="24"/>
          <w:szCs w:val="24"/>
        </w:rPr>
      </w:pPr>
      <w:r w:rsidRPr="00864FE7">
        <w:rPr>
          <w:sz w:val="24"/>
          <w:szCs w:val="24"/>
        </w:rPr>
        <w:t>Total</w:t>
      </w:r>
      <w:r w:rsidR="00864FE7" w:rsidRPr="00864FE7">
        <w:rPr>
          <w:sz w:val="24"/>
          <w:szCs w:val="24"/>
        </w:rPr>
        <w:t>:</w:t>
      </w:r>
      <w:r w:rsidR="00864FE7">
        <w:rPr>
          <w:sz w:val="24"/>
          <w:szCs w:val="24"/>
        </w:rPr>
        <w:t xml:space="preserve"> £25,014,000</w:t>
      </w:r>
    </w:p>
    <w:p w:rsidR="008B3AB5" w:rsidRPr="00864FE7" w:rsidRDefault="008B3AB5" w:rsidP="00864FE7">
      <w:pPr>
        <w:pStyle w:val="BodyText"/>
        <w:ind w:left="440"/>
        <w:rPr>
          <w:sz w:val="24"/>
          <w:szCs w:val="24"/>
        </w:rPr>
      </w:pPr>
      <w:r w:rsidRPr="00864FE7">
        <w:rPr>
          <w:sz w:val="24"/>
          <w:szCs w:val="24"/>
        </w:rPr>
        <w:tab/>
      </w:r>
    </w:p>
    <w:p w:rsidR="00864FE7" w:rsidRPr="00864FE7" w:rsidRDefault="008B3AB5" w:rsidP="00864FE7">
      <w:pPr>
        <w:pStyle w:val="Heading3"/>
        <w:rPr>
          <w:sz w:val="24"/>
        </w:rPr>
      </w:pPr>
      <w:r w:rsidRPr="00864FE7">
        <w:rPr>
          <w:sz w:val="24"/>
        </w:rPr>
        <w:t>Deficit from the income and expenditure account</w:t>
      </w:r>
      <w:r w:rsidRPr="00864FE7">
        <w:rPr>
          <w:sz w:val="24"/>
        </w:rPr>
        <w:tab/>
      </w:r>
    </w:p>
    <w:p w:rsidR="00864FE7" w:rsidRPr="00864FE7" w:rsidRDefault="00864FE7" w:rsidP="00864FE7">
      <w:pPr>
        <w:pStyle w:val="BodyText"/>
        <w:ind w:left="440"/>
        <w:rPr>
          <w:sz w:val="24"/>
          <w:szCs w:val="24"/>
        </w:rPr>
      </w:pPr>
    </w:p>
    <w:p w:rsidR="00864FE7" w:rsidRPr="00864FE7" w:rsidRDefault="00864FE7" w:rsidP="00864FE7">
      <w:pPr>
        <w:pStyle w:val="BodyText"/>
        <w:ind w:left="440"/>
        <w:rPr>
          <w:sz w:val="24"/>
          <w:szCs w:val="24"/>
        </w:rPr>
      </w:pPr>
      <w:r>
        <w:rPr>
          <w:sz w:val="24"/>
          <w:szCs w:val="24"/>
        </w:rPr>
        <w:t xml:space="preserve">Income and Expenditure reserve: </w:t>
      </w:r>
      <w:r w:rsidR="008B3AB5" w:rsidRPr="00864FE7">
        <w:rPr>
          <w:sz w:val="24"/>
          <w:szCs w:val="24"/>
        </w:rPr>
        <w:t>(</w:t>
      </w:r>
      <w:r>
        <w:rPr>
          <w:sz w:val="24"/>
          <w:szCs w:val="24"/>
        </w:rPr>
        <w:t>£</w:t>
      </w:r>
      <w:r w:rsidR="008B3AB5" w:rsidRPr="00864FE7">
        <w:rPr>
          <w:sz w:val="24"/>
          <w:szCs w:val="24"/>
        </w:rPr>
        <w:t>231</w:t>
      </w:r>
      <w:r>
        <w:rPr>
          <w:sz w:val="24"/>
          <w:szCs w:val="24"/>
        </w:rPr>
        <w:t>,000</w:t>
      </w:r>
      <w:r w:rsidR="008B3AB5" w:rsidRPr="00864FE7">
        <w:rPr>
          <w:sz w:val="24"/>
          <w:szCs w:val="24"/>
        </w:rPr>
        <w:t>)</w:t>
      </w:r>
      <w:r w:rsidR="008B3AB5" w:rsidRPr="00864FE7">
        <w:rPr>
          <w:sz w:val="24"/>
          <w:szCs w:val="24"/>
        </w:rPr>
        <w:tab/>
      </w:r>
      <w:r w:rsidR="008B3AB5" w:rsidRPr="00864FE7">
        <w:rPr>
          <w:sz w:val="24"/>
          <w:szCs w:val="24"/>
        </w:rPr>
        <w:tab/>
      </w:r>
    </w:p>
    <w:p w:rsidR="00864FE7" w:rsidRPr="00864FE7" w:rsidRDefault="00864FE7" w:rsidP="00864FE7">
      <w:pPr>
        <w:pStyle w:val="BodyText"/>
        <w:ind w:left="440"/>
        <w:rPr>
          <w:sz w:val="24"/>
          <w:szCs w:val="24"/>
        </w:rPr>
      </w:pPr>
      <w:r>
        <w:rPr>
          <w:sz w:val="24"/>
          <w:szCs w:val="24"/>
        </w:rPr>
        <w:t xml:space="preserve">Restricted reserve: </w:t>
      </w:r>
      <w:r w:rsidR="008B3AB5" w:rsidRPr="00864FE7">
        <w:rPr>
          <w:sz w:val="24"/>
          <w:szCs w:val="24"/>
        </w:rPr>
        <w:t>(</w:t>
      </w:r>
      <w:r>
        <w:rPr>
          <w:sz w:val="24"/>
          <w:szCs w:val="24"/>
        </w:rPr>
        <w:t>£</w:t>
      </w:r>
      <w:r w:rsidR="008B3AB5" w:rsidRPr="00864FE7">
        <w:rPr>
          <w:sz w:val="24"/>
          <w:szCs w:val="24"/>
        </w:rPr>
        <w:t>3</w:t>
      </w:r>
      <w:r>
        <w:rPr>
          <w:sz w:val="24"/>
          <w:szCs w:val="24"/>
        </w:rPr>
        <w:t>,000</w:t>
      </w:r>
      <w:r w:rsidR="008B3AB5" w:rsidRPr="00864FE7">
        <w:rPr>
          <w:sz w:val="24"/>
          <w:szCs w:val="24"/>
        </w:rPr>
        <w:t>)</w:t>
      </w:r>
      <w:r w:rsidR="008B3AB5" w:rsidRPr="00864FE7">
        <w:rPr>
          <w:sz w:val="24"/>
          <w:szCs w:val="24"/>
        </w:rPr>
        <w:tab/>
      </w:r>
      <w:r w:rsidR="008B3AB5" w:rsidRPr="00864FE7">
        <w:rPr>
          <w:sz w:val="24"/>
          <w:szCs w:val="24"/>
        </w:rPr>
        <w:tab/>
      </w:r>
    </w:p>
    <w:p w:rsidR="008B3AB5" w:rsidRPr="00864FE7" w:rsidRDefault="00864FE7" w:rsidP="00864FE7">
      <w:pPr>
        <w:pStyle w:val="BodyText"/>
        <w:ind w:left="440"/>
        <w:rPr>
          <w:sz w:val="24"/>
          <w:szCs w:val="24"/>
        </w:rPr>
      </w:pPr>
      <w:r>
        <w:rPr>
          <w:sz w:val="24"/>
          <w:szCs w:val="24"/>
        </w:rPr>
        <w:t xml:space="preserve">Total: </w:t>
      </w:r>
      <w:r w:rsidR="008B3AB5" w:rsidRPr="00864FE7">
        <w:rPr>
          <w:sz w:val="24"/>
          <w:szCs w:val="24"/>
        </w:rPr>
        <w:t>(</w:t>
      </w:r>
      <w:r>
        <w:rPr>
          <w:sz w:val="24"/>
          <w:szCs w:val="24"/>
        </w:rPr>
        <w:t>£</w:t>
      </w:r>
      <w:r w:rsidR="008B3AB5" w:rsidRPr="00864FE7">
        <w:rPr>
          <w:sz w:val="24"/>
          <w:szCs w:val="24"/>
        </w:rPr>
        <w:t>234</w:t>
      </w:r>
      <w:r>
        <w:rPr>
          <w:sz w:val="24"/>
          <w:szCs w:val="24"/>
        </w:rPr>
        <w:t>,000</w:t>
      </w:r>
      <w:r w:rsidR="008B3AB5" w:rsidRPr="00864FE7">
        <w:rPr>
          <w:sz w:val="24"/>
          <w:szCs w:val="24"/>
        </w:rPr>
        <w:t>)</w:t>
      </w:r>
    </w:p>
    <w:p w:rsidR="00864FE7" w:rsidRPr="00864FE7" w:rsidRDefault="00864FE7" w:rsidP="00864FE7">
      <w:pPr>
        <w:pStyle w:val="BodyText"/>
        <w:ind w:left="440"/>
        <w:rPr>
          <w:sz w:val="24"/>
          <w:szCs w:val="24"/>
        </w:rPr>
      </w:pPr>
    </w:p>
    <w:p w:rsidR="00864FE7" w:rsidRPr="00864FE7" w:rsidRDefault="008B3AB5" w:rsidP="00864FE7">
      <w:pPr>
        <w:pStyle w:val="Heading3"/>
        <w:rPr>
          <w:sz w:val="24"/>
        </w:rPr>
      </w:pPr>
      <w:r w:rsidRPr="00864FE7">
        <w:rPr>
          <w:sz w:val="24"/>
        </w:rPr>
        <w:t>Other comprehensive income</w:t>
      </w:r>
      <w:r w:rsidRPr="00864FE7">
        <w:rPr>
          <w:sz w:val="24"/>
        </w:rPr>
        <w:tab/>
      </w:r>
    </w:p>
    <w:p w:rsidR="00864FE7" w:rsidRPr="00864FE7" w:rsidRDefault="00864FE7" w:rsidP="00864FE7">
      <w:pPr>
        <w:pStyle w:val="BodyText"/>
        <w:ind w:left="440"/>
        <w:rPr>
          <w:sz w:val="24"/>
          <w:szCs w:val="24"/>
        </w:rPr>
      </w:pPr>
    </w:p>
    <w:p w:rsidR="00864FE7" w:rsidRPr="00864FE7" w:rsidRDefault="00864FE7" w:rsidP="00864FE7">
      <w:pPr>
        <w:pStyle w:val="BodyText"/>
        <w:ind w:left="440"/>
        <w:rPr>
          <w:sz w:val="24"/>
          <w:szCs w:val="24"/>
        </w:rPr>
      </w:pPr>
      <w:r>
        <w:rPr>
          <w:sz w:val="24"/>
          <w:szCs w:val="24"/>
        </w:rPr>
        <w:t>Income and Expenditure reserve: £</w:t>
      </w:r>
      <w:r w:rsidR="008B3AB5" w:rsidRPr="00864FE7">
        <w:rPr>
          <w:sz w:val="24"/>
          <w:szCs w:val="24"/>
        </w:rPr>
        <w:t>5,366</w:t>
      </w:r>
      <w:r>
        <w:rPr>
          <w:sz w:val="24"/>
          <w:szCs w:val="24"/>
        </w:rPr>
        <w:t>,000</w:t>
      </w:r>
      <w:r w:rsidR="008B3AB5" w:rsidRPr="00864FE7">
        <w:rPr>
          <w:sz w:val="24"/>
          <w:szCs w:val="24"/>
        </w:rPr>
        <w:tab/>
      </w:r>
      <w:r w:rsidR="008B3AB5" w:rsidRPr="00864FE7">
        <w:rPr>
          <w:sz w:val="24"/>
          <w:szCs w:val="24"/>
        </w:rPr>
        <w:tab/>
      </w:r>
    </w:p>
    <w:p w:rsidR="00864FE7" w:rsidRPr="00864FE7" w:rsidRDefault="00864FE7" w:rsidP="00864FE7">
      <w:pPr>
        <w:pStyle w:val="BodyText"/>
        <w:ind w:left="440"/>
        <w:rPr>
          <w:sz w:val="24"/>
          <w:szCs w:val="24"/>
        </w:rPr>
      </w:pPr>
      <w:r>
        <w:rPr>
          <w:sz w:val="24"/>
          <w:szCs w:val="24"/>
        </w:rPr>
        <w:t>Restricted reserve: N/A</w:t>
      </w:r>
      <w:r w:rsidR="008B3AB5" w:rsidRPr="00864FE7">
        <w:rPr>
          <w:sz w:val="24"/>
          <w:szCs w:val="24"/>
        </w:rPr>
        <w:tab/>
      </w:r>
      <w:r w:rsidR="008B3AB5" w:rsidRPr="00864FE7">
        <w:rPr>
          <w:sz w:val="24"/>
          <w:szCs w:val="24"/>
        </w:rPr>
        <w:tab/>
      </w:r>
    </w:p>
    <w:p w:rsidR="008B3AB5" w:rsidRPr="00864FE7" w:rsidRDefault="00864FE7" w:rsidP="00864FE7">
      <w:pPr>
        <w:pStyle w:val="BodyText"/>
        <w:ind w:left="440"/>
        <w:rPr>
          <w:sz w:val="24"/>
          <w:szCs w:val="24"/>
        </w:rPr>
      </w:pPr>
      <w:r>
        <w:rPr>
          <w:sz w:val="24"/>
          <w:szCs w:val="24"/>
        </w:rPr>
        <w:t>Total: £</w:t>
      </w:r>
      <w:r w:rsidR="008B3AB5" w:rsidRPr="00864FE7">
        <w:rPr>
          <w:sz w:val="24"/>
          <w:szCs w:val="24"/>
        </w:rPr>
        <w:t>5,366</w:t>
      </w:r>
      <w:r>
        <w:rPr>
          <w:sz w:val="24"/>
          <w:szCs w:val="24"/>
        </w:rPr>
        <w:t>,000</w:t>
      </w:r>
    </w:p>
    <w:p w:rsidR="008B3AB5" w:rsidRPr="00864FE7" w:rsidRDefault="008B3AB5" w:rsidP="00864FE7">
      <w:pPr>
        <w:pStyle w:val="BodyText"/>
        <w:ind w:left="440"/>
        <w:rPr>
          <w:sz w:val="24"/>
          <w:szCs w:val="24"/>
        </w:rPr>
      </w:pPr>
    </w:p>
    <w:p w:rsidR="00864FE7" w:rsidRPr="00864FE7" w:rsidRDefault="008B3AB5" w:rsidP="00864FE7">
      <w:pPr>
        <w:pStyle w:val="Heading3"/>
        <w:rPr>
          <w:sz w:val="24"/>
        </w:rPr>
      </w:pPr>
      <w:r w:rsidRPr="00864FE7">
        <w:rPr>
          <w:sz w:val="24"/>
        </w:rPr>
        <w:t>Balance at 31 July 2023</w:t>
      </w:r>
    </w:p>
    <w:p w:rsidR="008B3AB5" w:rsidRPr="00864FE7" w:rsidRDefault="008B3AB5" w:rsidP="00864FE7">
      <w:pPr>
        <w:pStyle w:val="BodyText"/>
        <w:ind w:left="440"/>
        <w:rPr>
          <w:sz w:val="24"/>
          <w:szCs w:val="24"/>
        </w:rPr>
      </w:pPr>
      <w:r w:rsidRPr="00864FE7">
        <w:rPr>
          <w:sz w:val="24"/>
          <w:szCs w:val="24"/>
        </w:rPr>
        <w:tab/>
      </w:r>
    </w:p>
    <w:p w:rsidR="008B3AB5" w:rsidRPr="00864FE7" w:rsidRDefault="00864FE7" w:rsidP="00864FE7">
      <w:pPr>
        <w:pStyle w:val="BodyText"/>
        <w:ind w:left="440"/>
        <w:rPr>
          <w:sz w:val="24"/>
          <w:szCs w:val="24"/>
        </w:rPr>
      </w:pPr>
      <w:r>
        <w:rPr>
          <w:sz w:val="24"/>
          <w:szCs w:val="24"/>
        </w:rPr>
        <w:t>Income and Expenditure reserve: £</w:t>
      </w:r>
      <w:r w:rsidR="008B3AB5" w:rsidRPr="00864FE7">
        <w:rPr>
          <w:sz w:val="24"/>
          <w:szCs w:val="24"/>
        </w:rPr>
        <w:t>30,093</w:t>
      </w:r>
      <w:r>
        <w:rPr>
          <w:sz w:val="24"/>
          <w:szCs w:val="24"/>
        </w:rPr>
        <w:t>,000</w:t>
      </w:r>
      <w:r w:rsidR="008B3AB5" w:rsidRPr="00864FE7">
        <w:rPr>
          <w:sz w:val="24"/>
          <w:szCs w:val="24"/>
        </w:rPr>
        <w:tab/>
      </w:r>
      <w:r w:rsidR="008B3AB5" w:rsidRPr="00864FE7">
        <w:rPr>
          <w:sz w:val="24"/>
          <w:szCs w:val="24"/>
        </w:rPr>
        <w:tab/>
      </w:r>
    </w:p>
    <w:p w:rsidR="008B3AB5" w:rsidRPr="00864FE7" w:rsidRDefault="00864FE7" w:rsidP="00864FE7">
      <w:pPr>
        <w:pStyle w:val="BodyText"/>
        <w:ind w:left="440"/>
        <w:rPr>
          <w:sz w:val="24"/>
          <w:szCs w:val="24"/>
        </w:rPr>
      </w:pPr>
      <w:r>
        <w:rPr>
          <w:sz w:val="24"/>
          <w:szCs w:val="24"/>
        </w:rPr>
        <w:t>Restricted reserve: £</w:t>
      </w:r>
      <w:r w:rsidR="008B3AB5" w:rsidRPr="00864FE7">
        <w:rPr>
          <w:sz w:val="24"/>
          <w:szCs w:val="24"/>
        </w:rPr>
        <w:t>53</w:t>
      </w:r>
      <w:r>
        <w:rPr>
          <w:sz w:val="24"/>
          <w:szCs w:val="24"/>
        </w:rPr>
        <w:t>,000</w:t>
      </w:r>
      <w:r w:rsidR="008B3AB5" w:rsidRPr="00864FE7">
        <w:rPr>
          <w:sz w:val="24"/>
          <w:szCs w:val="24"/>
        </w:rPr>
        <w:tab/>
      </w:r>
      <w:r w:rsidR="008B3AB5" w:rsidRPr="00864FE7">
        <w:rPr>
          <w:sz w:val="24"/>
          <w:szCs w:val="24"/>
        </w:rPr>
        <w:tab/>
      </w:r>
    </w:p>
    <w:p w:rsidR="008B3AB5" w:rsidRPr="00864FE7" w:rsidRDefault="00864FE7" w:rsidP="00864FE7">
      <w:pPr>
        <w:pStyle w:val="BodyText"/>
        <w:ind w:left="440"/>
        <w:rPr>
          <w:sz w:val="24"/>
          <w:szCs w:val="24"/>
        </w:rPr>
      </w:pPr>
      <w:r>
        <w:rPr>
          <w:sz w:val="24"/>
          <w:szCs w:val="24"/>
        </w:rPr>
        <w:t>Total: £</w:t>
      </w:r>
      <w:r w:rsidR="008B3AB5" w:rsidRPr="00864FE7">
        <w:rPr>
          <w:sz w:val="24"/>
          <w:szCs w:val="24"/>
        </w:rPr>
        <w:t>30,146</w:t>
      </w:r>
      <w:r>
        <w:rPr>
          <w:sz w:val="24"/>
          <w:szCs w:val="24"/>
        </w:rPr>
        <w:t>,000</w:t>
      </w:r>
    </w:p>
    <w:p w:rsidR="008B3AB5" w:rsidRPr="00864FE7" w:rsidRDefault="008B3AB5" w:rsidP="00864FE7">
      <w:pPr>
        <w:pStyle w:val="BodyText"/>
        <w:ind w:left="440"/>
        <w:rPr>
          <w:sz w:val="24"/>
          <w:szCs w:val="24"/>
        </w:rPr>
      </w:pPr>
    </w:p>
    <w:p w:rsidR="008B3AB5" w:rsidRPr="00864FE7" w:rsidRDefault="008B3AB5" w:rsidP="00864FE7">
      <w:pPr>
        <w:pStyle w:val="Heading3"/>
        <w:rPr>
          <w:sz w:val="24"/>
        </w:rPr>
      </w:pPr>
      <w:r w:rsidRPr="00864FE7">
        <w:rPr>
          <w:sz w:val="24"/>
        </w:rPr>
        <w:t>Surplus from the income and expenditure account</w:t>
      </w:r>
      <w:r w:rsidRPr="00864FE7">
        <w:rPr>
          <w:sz w:val="24"/>
        </w:rPr>
        <w:tab/>
      </w:r>
    </w:p>
    <w:p w:rsidR="00864FE7" w:rsidRPr="00864FE7" w:rsidRDefault="00864FE7" w:rsidP="00864FE7">
      <w:pPr>
        <w:pStyle w:val="BodyText"/>
        <w:ind w:left="440"/>
        <w:rPr>
          <w:sz w:val="24"/>
          <w:szCs w:val="24"/>
        </w:rPr>
      </w:pPr>
    </w:p>
    <w:p w:rsidR="008B3AB5" w:rsidRPr="00864FE7" w:rsidRDefault="00864FE7" w:rsidP="00864FE7">
      <w:pPr>
        <w:pStyle w:val="BodyText"/>
        <w:ind w:left="440"/>
        <w:rPr>
          <w:sz w:val="24"/>
          <w:szCs w:val="24"/>
        </w:rPr>
      </w:pPr>
      <w:r>
        <w:rPr>
          <w:sz w:val="24"/>
          <w:szCs w:val="24"/>
        </w:rPr>
        <w:t>Income and Expenditure reserve: £</w:t>
      </w:r>
      <w:r w:rsidR="008B3AB5" w:rsidRPr="00864FE7">
        <w:rPr>
          <w:sz w:val="24"/>
          <w:szCs w:val="24"/>
        </w:rPr>
        <w:t>3,873</w:t>
      </w:r>
      <w:r>
        <w:rPr>
          <w:sz w:val="24"/>
          <w:szCs w:val="24"/>
        </w:rPr>
        <w:t>,000</w:t>
      </w:r>
      <w:r w:rsidR="008B3AB5" w:rsidRPr="00864FE7">
        <w:rPr>
          <w:sz w:val="24"/>
          <w:szCs w:val="24"/>
        </w:rPr>
        <w:tab/>
      </w:r>
      <w:r w:rsidR="008B3AB5" w:rsidRPr="00864FE7">
        <w:rPr>
          <w:sz w:val="24"/>
          <w:szCs w:val="24"/>
        </w:rPr>
        <w:tab/>
      </w:r>
    </w:p>
    <w:p w:rsidR="008B3AB5" w:rsidRPr="00864FE7" w:rsidRDefault="00864FE7" w:rsidP="00864FE7">
      <w:pPr>
        <w:pStyle w:val="BodyText"/>
        <w:ind w:left="440"/>
        <w:rPr>
          <w:sz w:val="24"/>
          <w:szCs w:val="24"/>
        </w:rPr>
      </w:pPr>
      <w:r>
        <w:rPr>
          <w:sz w:val="24"/>
          <w:szCs w:val="24"/>
        </w:rPr>
        <w:t>Restricted reserve: £</w:t>
      </w:r>
      <w:r w:rsidR="008B3AB5" w:rsidRPr="00864FE7">
        <w:rPr>
          <w:sz w:val="24"/>
          <w:szCs w:val="24"/>
        </w:rPr>
        <w:t>2</w:t>
      </w:r>
      <w:r>
        <w:rPr>
          <w:sz w:val="24"/>
          <w:szCs w:val="24"/>
        </w:rPr>
        <w:t>,000</w:t>
      </w:r>
      <w:r w:rsidR="008B3AB5" w:rsidRPr="00864FE7">
        <w:rPr>
          <w:sz w:val="24"/>
          <w:szCs w:val="24"/>
        </w:rPr>
        <w:tab/>
      </w:r>
      <w:r w:rsidR="008B3AB5" w:rsidRPr="00864FE7">
        <w:rPr>
          <w:sz w:val="24"/>
          <w:szCs w:val="24"/>
        </w:rPr>
        <w:tab/>
      </w:r>
    </w:p>
    <w:p w:rsidR="008B3AB5" w:rsidRPr="00864FE7" w:rsidRDefault="00864FE7" w:rsidP="00864FE7">
      <w:pPr>
        <w:pStyle w:val="BodyText"/>
        <w:ind w:left="440"/>
        <w:rPr>
          <w:sz w:val="24"/>
          <w:szCs w:val="24"/>
        </w:rPr>
      </w:pPr>
      <w:r>
        <w:rPr>
          <w:sz w:val="24"/>
          <w:szCs w:val="24"/>
        </w:rPr>
        <w:t>Total: £</w:t>
      </w:r>
      <w:r w:rsidR="008B3AB5" w:rsidRPr="00864FE7">
        <w:rPr>
          <w:sz w:val="24"/>
          <w:szCs w:val="24"/>
        </w:rPr>
        <w:t>3,875</w:t>
      </w:r>
      <w:r>
        <w:rPr>
          <w:sz w:val="24"/>
          <w:szCs w:val="24"/>
        </w:rPr>
        <w:t>,000</w:t>
      </w:r>
    </w:p>
    <w:p w:rsidR="00864FE7" w:rsidRPr="00864FE7" w:rsidRDefault="00864FE7" w:rsidP="00864FE7">
      <w:pPr>
        <w:pStyle w:val="BodyText"/>
        <w:ind w:left="440"/>
        <w:rPr>
          <w:sz w:val="24"/>
          <w:szCs w:val="24"/>
        </w:rPr>
      </w:pPr>
    </w:p>
    <w:p w:rsidR="00864FE7" w:rsidRPr="00864FE7" w:rsidRDefault="008B3AB5" w:rsidP="00864FE7">
      <w:pPr>
        <w:pStyle w:val="Heading3"/>
        <w:rPr>
          <w:sz w:val="24"/>
        </w:rPr>
      </w:pPr>
      <w:r w:rsidRPr="00864FE7">
        <w:rPr>
          <w:sz w:val="24"/>
        </w:rPr>
        <w:t>Other comprehensive income</w:t>
      </w:r>
      <w:r w:rsidRPr="00864FE7">
        <w:rPr>
          <w:sz w:val="24"/>
        </w:rPr>
        <w:tab/>
      </w:r>
    </w:p>
    <w:p w:rsidR="00864FE7" w:rsidRPr="00864FE7" w:rsidRDefault="00864FE7" w:rsidP="00864FE7">
      <w:pPr>
        <w:pStyle w:val="BodyText"/>
        <w:ind w:left="440"/>
        <w:rPr>
          <w:sz w:val="24"/>
          <w:szCs w:val="24"/>
        </w:rPr>
      </w:pPr>
    </w:p>
    <w:p w:rsidR="00864FE7" w:rsidRPr="00864FE7" w:rsidRDefault="00864FE7" w:rsidP="00864FE7">
      <w:pPr>
        <w:pStyle w:val="BodyText"/>
        <w:ind w:left="440"/>
        <w:rPr>
          <w:sz w:val="24"/>
          <w:szCs w:val="24"/>
        </w:rPr>
      </w:pPr>
      <w:r>
        <w:rPr>
          <w:sz w:val="24"/>
          <w:szCs w:val="24"/>
        </w:rPr>
        <w:t xml:space="preserve">Income and Expenditure reserve: </w:t>
      </w:r>
      <w:r w:rsidR="008B3AB5" w:rsidRPr="00864FE7">
        <w:rPr>
          <w:sz w:val="24"/>
          <w:szCs w:val="24"/>
        </w:rPr>
        <w:t>(</w:t>
      </w:r>
      <w:r>
        <w:rPr>
          <w:sz w:val="24"/>
          <w:szCs w:val="24"/>
        </w:rPr>
        <w:t>£</w:t>
      </w:r>
      <w:r w:rsidR="008B3AB5" w:rsidRPr="00864FE7">
        <w:rPr>
          <w:sz w:val="24"/>
          <w:szCs w:val="24"/>
        </w:rPr>
        <w:t>376</w:t>
      </w:r>
      <w:r>
        <w:rPr>
          <w:sz w:val="24"/>
          <w:szCs w:val="24"/>
        </w:rPr>
        <w:t>,000</w:t>
      </w:r>
      <w:r w:rsidR="008B3AB5" w:rsidRPr="00864FE7">
        <w:rPr>
          <w:sz w:val="24"/>
          <w:szCs w:val="24"/>
        </w:rPr>
        <w:t>)</w:t>
      </w:r>
      <w:r w:rsidR="008B3AB5" w:rsidRPr="00864FE7">
        <w:rPr>
          <w:sz w:val="24"/>
          <w:szCs w:val="24"/>
        </w:rPr>
        <w:tab/>
      </w:r>
    </w:p>
    <w:p w:rsidR="00864FE7" w:rsidRPr="00864FE7" w:rsidRDefault="00864FE7" w:rsidP="00864FE7">
      <w:pPr>
        <w:pStyle w:val="BodyText"/>
        <w:ind w:left="440"/>
        <w:rPr>
          <w:sz w:val="24"/>
          <w:szCs w:val="24"/>
        </w:rPr>
      </w:pPr>
      <w:r>
        <w:rPr>
          <w:sz w:val="24"/>
          <w:szCs w:val="24"/>
        </w:rPr>
        <w:t xml:space="preserve">Restricted reserve: </w:t>
      </w:r>
      <w:r w:rsidRPr="00864FE7">
        <w:rPr>
          <w:sz w:val="24"/>
          <w:szCs w:val="24"/>
        </w:rPr>
        <w:t>N/A</w:t>
      </w:r>
      <w:r w:rsidR="008B3AB5" w:rsidRPr="00864FE7">
        <w:rPr>
          <w:sz w:val="24"/>
          <w:szCs w:val="24"/>
        </w:rPr>
        <w:tab/>
      </w:r>
      <w:r w:rsidR="008B3AB5" w:rsidRPr="00864FE7">
        <w:rPr>
          <w:sz w:val="24"/>
          <w:szCs w:val="24"/>
        </w:rPr>
        <w:tab/>
      </w:r>
    </w:p>
    <w:p w:rsidR="008B3AB5" w:rsidRPr="00864FE7" w:rsidRDefault="00864FE7" w:rsidP="00864FE7">
      <w:pPr>
        <w:pStyle w:val="BodyText"/>
        <w:ind w:left="440"/>
        <w:rPr>
          <w:sz w:val="24"/>
          <w:szCs w:val="24"/>
        </w:rPr>
      </w:pPr>
      <w:r>
        <w:rPr>
          <w:sz w:val="24"/>
          <w:szCs w:val="24"/>
        </w:rPr>
        <w:t xml:space="preserve">Total: </w:t>
      </w:r>
      <w:r w:rsidR="008B3AB5" w:rsidRPr="00864FE7">
        <w:rPr>
          <w:sz w:val="24"/>
          <w:szCs w:val="24"/>
        </w:rPr>
        <w:t>(</w:t>
      </w:r>
      <w:r>
        <w:rPr>
          <w:sz w:val="24"/>
          <w:szCs w:val="24"/>
        </w:rPr>
        <w:t>£</w:t>
      </w:r>
      <w:r w:rsidR="008B3AB5" w:rsidRPr="00864FE7">
        <w:rPr>
          <w:sz w:val="24"/>
          <w:szCs w:val="24"/>
        </w:rPr>
        <w:t>376</w:t>
      </w:r>
      <w:r>
        <w:rPr>
          <w:sz w:val="24"/>
          <w:szCs w:val="24"/>
        </w:rPr>
        <w:t>,000</w:t>
      </w:r>
      <w:r w:rsidR="008B3AB5" w:rsidRPr="00864FE7">
        <w:rPr>
          <w:sz w:val="24"/>
          <w:szCs w:val="24"/>
        </w:rPr>
        <w:t>)</w:t>
      </w:r>
    </w:p>
    <w:p w:rsidR="008B3AB5" w:rsidRPr="00864FE7" w:rsidRDefault="008B3AB5" w:rsidP="00864FE7">
      <w:pPr>
        <w:pStyle w:val="BodyText"/>
        <w:ind w:left="440"/>
        <w:rPr>
          <w:sz w:val="24"/>
          <w:szCs w:val="24"/>
        </w:rPr>
      </w:pPr>
    </w:p>
    <w:p w:rsidR="008B3AB5" w:rsidRDefault="008B3AB5" w:rsidP="00864FE7">
      <w:pPr>
        <w:pStyle w:val="Heading3"/>
      </w:pPr>
      <w:r w:rsidRPr="00864FE7">
        <w:rPr>
          <w:sz w:val="24"/>
        </w:rPr>
        <w:t>Balance at 31 July 2024</w:t>
      </w:r>
      <w:r w:rsidRPr="00864FE7">
        <w:tab/>
      </w:r>
    </w:p>
    <w:p w:rsidR="00864FE7" w:rsidRPr="00864FE7" w:rsidRDefault="00864FE7" w:rsidP="00864FE7">
      <w:pPr>
        <w:pStyle w:val="BodyText"/>
        <w:ind w:left="440"/>
        <w:rPr>
          <w:sz w:val="24"/>
          <w:szCs w:val="24"/>
        </w:rPr>
      </w:pPr>
    </w:p>
    <w:p w:rsidR="008B3AB5" w:rsidRPr="00864FE7" w:rsidRDefault="00864FE7" w:rsidP="00864FE7">
      <w:pPr>
        <w:pStyle w:val="BodyText"/>
        <w:ind w:left="440"/>
        <w:rPr>
          <w:sz w:val="24"/>
          <w:szCs w:val="24"/>
        </w:rPr>
      </w:pPr>
      <w:r>
        <w:rPr>
          <w:sz w:val="24"/>
          <w:szCs w:val="24"/>
        </w:rPr>
        <w:t>Income and Expenditure reserve: £</w:t>
      </w:r>
      <w:r w:rsidR="008B3AB5" w:rsidRPr="00864FE7">
        <w:rPr>
          <w:sz w:val="24"/>
          <w:szCs w:val="24"/>
        </w:rPr>
        <w:t>33,590</w:t>
      </w:r>
      <w:r>
        <w:rPr>
          <w:sz w:val="24"/>
          <w:szCs w:val="24"/>
        </w:rPr>
        <w:t>,000</w:t>
      </w:r>
      <w:r w:rsidR="008B3AB5" w:rsidRPr="00864FE7">
        <w:rPr>
          <w:sz w:val="24"/>
          <w:szCs w:val="24"/>
        </w:rPr>
        <w:tab/>
      </w:r>
      <w:r w:rsidR="008B3AB5" w:rsidRPr="00864FE7">
        <w:rPr>
          <w:sz w:val="24"/>
          <w:szCs w:val="24"/>
        </w:rPr>
        <w:tab/>
      </w:r>
    </w:p>
    <w:p w:rsidR="008B3AB5" w:rsidRPr="00864FE7" w:rsidRDefault="00864FE7" w:rsidP="00864FE7">
      <w:pPr>
        <w:pStyle w:val="BodyText"/>
        <w:ind w:left="440"/>
        <w:rPr>
          <w:sz w:val="24"/>
          <w:szCs w:val="24"/>
        </w:rPr>
      </w:pPr>
      <w:r>
        <w:rPr>
          <w:sz w:val="24"/>
          <w:szCs w:val="24"/>
        </w:rPr>
        <w:t>Restricted reserve: £</w:t>
      </w:r>
      <w:r w:rsidR="008B3AB5" w:rsidRPr="00864FE7">
        <w:rPr>
          <w:sz w:val="24"/>
          <w:szCs w:val="24"/>
        </w:rPr>
        <w:t>55</w:t>
      </w:r>
      <w:r>
        <w:rPr>
          <w:sz w:val="24"/>
          <w:szCs w:val="24"/>
        </w:rPr>
        <w:t>,000</w:t>
      </w:r>
      <w:r w:rsidR="008B3AB5" w:rsidRPr="00864FE7">
        <w:rPr>
          <w:sz w:val="24"/>
          <w:szCs w:val="24"/>
        </w:rPr>
        <w:tab/>
      </w:r>
      <w:r w:rsidR="008B3AB5" w:rsidRPr="00864FE7">
        <w:rPr>
          <w:sz w:val="24"/>
          <w:szCs w:val="24"/>
        </w:rPr>
        <w:tab/>
      </w:r>
    </w:p>
    <w:p w:rsidR="00406128" w:rsidRPr="00864FE7" w:rsidRDefault="00864FE7" w:rsidP="00864FE7">
      <w:pPr>
        <w:pStyle w:val="BodyText"/>
        <w:ind w:left="440"/>
        <w:rPr>
          <w:sz w:val="24"/>
          <w:szCs w:val="24"/>
        </w:rPr>
      </w:pPr>
      <w:r>
        <w:rPr>
          <w:sz w:val="24"/>
          <w:szCs w:val="24"/>
        </w:rPr>
        <w:t>Total: £</w:t>
      </w:r>
      <w:r w:rsidR="008B3AB5" w:rsidRPr="00864FE7">
        <w:rPr>
          <w:sz w:val="24"/>
          <w:szCs w:val="24"/>
        </w:rPr>
        <w:t>33,645</w:t>
      </w:r>
      <w:r>
        <w:rPr>
          <w:sz w:val="24"/>
          <w:szCs w:val="24"/>
        </w:rPr>
        <w:t>,0000</w:t>
      </w:r>
    </w:p>
    <w:p w:rsidR="00406128" w:rsidRPr="007B65F0" w:rsidRDefault="00406128">
      <w:pPr>
        <w:pStyle w:val="BodyText"/>
        <w:spacing w:before="6" w:after="1"/>
        <w:rPr>
          <w:b/>
          <w:sz w:val="24"/>
          <w:szCs w:val="24"/>
        </w:rPr>
      </w:pPr>
    </w:p>
    <w:p w:rsidR="00406128" w:rsidRPr="007B65F0" w:rsidRDefault="005211F2">
      <w:pPr>
        <w:pStyle w:val="BodyText"/>
        <w:spacing w:before="252"/>
        <w:ind w:left="298"/>
        <w:rPr>
          <w:sz w:val="24"/>
          <w:szCs w:val="24"/>
        </w:rPr>
      </w:pPr>
      <w:r w:rsidRPr="007B65F0">
        <w:rPr>
          <w:sz w:val="24"/>
          <w:szCs w:val="24"/>
        </w:rPr>
        <w:t>The</w:t>
      </w:r>
      <w:r w:rsidRPr="007B65F0">
        <w:rPr>
          <w:spacing w:val="23"/>
          <w:sz w:val="24"/>
          <w:szCs w:val="24"/>
        </w:rPr>
        <w:t xml:space="preserve"> </w:t>
      </w:r>
      <w:r w:rsidRPr="007B65F0">
        <w:rPr>
          <w:sz w:val="24"/>
          <w:szCs w:val="24"/>
        </w:rPr>
        <w:t>accompanying</w:t>
      </w:r>
      <w:r w:rsidRPr="007B65F0">
        <w:rPr>
          <w:spacing w:val="23"/>
          <w:sz w:val="24"/>
          <w:szCs w:val="24"/>
        </w:rPr>
        <w:t xml:space="preserve"> </w:t>
      </w:r>
      <w:r w:rsidRPr="007B65F0">
        <w:rPr>
          <w:sz w:val="24"/>
          <w:szCs w:val="24"/>
        </w:rPr>
        <w:t>notes</w:t>
      </w:r>
      <w:r w:rsidRPr="007B65F0">
        <w:rPr>
          <w:spacing w:val="23"/>
          <w:sz w:val="24"/>
          <w:szCs w:val="24"/>
        </w:rPr>
        <w:t xml:space="preserve"> </w:t>
      </w:r>
      <w:r w:rsidRPr="007B65F0">
        <w:rPr>
          <w:sz w:val="24"/>
          <w:szCs w:val="24"/>
        </w:rPr>
        <w:t>and</w:t>
      </w:r>
      <w:r w:rsidRPr="007B65F0">
        <w:rPr>
          <w:spacing w:val="23"/>
          <w:sz w:val="24"/>
          <w:szCs w:val="24"/>
        </w:rPr>
        <w:t xml:space="preserve"> </w:t>
      </w:r>
      <w:r w:rsidRPr="007B65F0">
        <w:rPr>
          <w:sz w:val="24"/>
          <w:szCs w:val="24"/>
        </w:rPr>
        <w:t>accounting</w:t>
      </w:r>
      <w:r w:rsidRPr="007B65F0">
        <w:rPr>
          <w:spacing w:val="24"/>
          <w:sz w:val="24"/>
          <w:szCs w:val="24"/>
        </w:rPr>
        <w:t xml:space="preserve"> </w:t>
      </w:r>
      <w:r w:rsidRPr="007B65F0">
        <w:rPr>
          <w:sz w:val="24"/>
          <w:szCs w:val="24"/>
        </w:rPr>
        <w:t>policies</w:t>
      </w:r>
      <w:r w:rsidRPr="007B65F0">
        <w:rPr>
          <w:spacing w:val="23"/>
          <w:sz w:val="24"/>
          <w:szCs w:val="24"/>
        </w:rPr>
        <w:t xml:space="preserve"> </w:t>
      </w:r>
      <w:r w:rsidRPr="007B65F0">
        <w:rPr>
          <w:sz w:val="24"/>
          <w:szCs w:val="24"/>
        </w:rPr>
        <w:t>on</w:t>
      </w:r>
      <w:r w:rsidRPr="007B65F0">
        <w:rPr>
          <w:spacing w:val="23"/>
          <w:sz w:val="24"/>
          <w:szCs w:val="24"/>
        </w:rPr>
        <w:t xml:space="preserve"> </w:t>
      </w:r>
      <w:r w:rsidRPr="007B65F0">
        <w:rPr>
          <w:sz w:val="24"/>
          <w:szCs w:val="24"/>
        </w:rPr>
        <w:t>pages</w:t>
      </w:r>
      <w:r w:rsidRPr="007B65F0">
        <w:rPr>
          <w:spacing w:val="21"/>
          <w:sz w:val="24"/>
          <w:szCs w:val="24"/>
        </w:rPr>
        <w:t xml:space="preserve"> </w:t>
      </w:r>
      <w:r w:rsidRPr="007B65F0">
        <w:rPr>
          <w:sz w:val="24"/>
          <w:szCs w:val="24"/>
        </w:rPr>
        <w:t>49</w:t>
      </w:r>
      <w:r w:rsidRPr="007B65F0">
        <w:rPr>
          <w:spacing w:val="22"/>
          <w:sz w:val="24"/>
          <w:szCs w:val="24"/>
        </w:rPr>
        <w:t xml:space="preserve"> </w:t>
      </w:r>
      <w:r w:rsidRPr="007B65F0">
        <w:rPr>
          <w:sz w:val="24"/>
          <w:szCs w:val="24"/>
        </w:rPr>
        <w:t>to</w:t>
      </w:r>
      <w:r w:rsidRPr="007B65F0">
        <w:rPr>
          <w:spacing w:val="24"/>
          <w:sz w:val="24"/>
          <w:szCs w:val="24"/>
        </w:rPr>
        <w:t xml:space="preserve"> </w:t>
      </w:r>
      <w:r w:rsidRPr="007B65F0">
        <w:rPr>
          <w:sz w:val="24"/>
          <w:szCs w:val="24"/>
        </w:rPr>
        <w:t>76</w:t>
      </w:r>
      <w:r w:rsidRPr="007B65F0">
        <w:rPr>
          <w:spacing w:val="21"/>
          <w:sz w:val="24"/>
          <w:szCs w:val="24"/>
        </w:rPr>
        <w:t xml:space="preserve"> </w:t>
      </w:r>
      <w:r w:rsidRPr="007B65F0">
        <w:rPr>
          <w:sz w:val="24"/>
          <w:szCs w:val="24"/>
        </w:rPr>
        <w:t>form</w:t>
      </w:r>
      <w:r w:rsidRPr="007B65F0">
        <w:rPr>
          <w:spacing w:val="24"/>
          <w:sz w:val="24"/>
          <w:szCs w:val="24"/>
        </w:rPr>
        <w:t xml:space="preserve"> </w:t>
      </w:r>
      <w:r w:rsidRPr="007B65F0">
        <w:rPr>
          <w:sz w:val="24"/>
          <w:szCs w:val="24"/>
        </w:rPr>
        <w:t>an</w:t>
      </w:r>
      <w:r w:rsidRPr="007B65F0">
        <w:rPr>
          <w:spacing w:val="21"/>
          <w:sz w:val="24"/>
          <w:szCs w:val="24"/>
        </w:rPr>
        <w:t xml:space="preserve"> </w:t>
      </w:r>
      <w:r w:rsidRPr="007B65F0">
        <w:rPr>
          <w:sz w:val="24"/>
          <w:szCs w:val="24"/>
        </w:rPr>
        <w:t>integral</w:t>
      </w:r>
      <w:r w:rsidRPr="007B65F0">
        <w:rPr>
          <w:spacing w:val="20"/>
          <w:sz w:val="24"/>
          <w:szCs w:val="24"/>
        </w:rPr>
        <w:t xml:space="preserve"> </w:t>
      </w:r>
      <w:r w:rsidRPr="007B65F0">
        <w:rPr>
          <w:sz w:val="24"/>
          <w:szCs w:val="24"/>
        </w:rPr>
        <w:t>part</w:t>
      </w:r>
      <w:r w:rsidRPr="007B65F0">
        <w:rPr>
          <w:spacing w:val="24"/>
          <w:sz w:val="24"/>
          <w:szCs w:val="24"/>
        </w:rPr>
        <w:t xml:space="preserve"> </w:t>
      </w:r>
      <w:r w:rsidRPr="007B65F0">
        <w:rPr>
          <w:sz w:val="24"/>
          <w:szCs w:val="24"/>
        </w:rPr>
        <w:t>of</w:t>
      </w:r>
      <w:r w:rsidRPr="007B65F0">
        <w:rPr>
          <w:spacing w:val="22"/>
          <w:sz w:val="24"/>
          <w:szCs w:val="24"/>
        </w:rPr>
        <w:t xml:space="preserve"> </w:t>
      </w:r>
      <w:r w:rsidRPr="007B65F0">
        <w:rPr>
          <w:sz w:val="24"/>
          <w:szCs w:val="24"/>
        </w:rPr>
        <w:t>these</w:t>
      </w:r>
      <w:r w:rsidRPr="007B65F0">
        <w:rPr>
          <w:spacing w:val="-58"/>
          <w:sz w:val="24"/>
          <w:szCs w:val="24"/>
        </w:rPr>
        <w:t xml:space="preserve"> </w:t>
      </w:r>
      <w:r w:rsidRPr="007B65F0">
        <w:rPr>
          <w:sz w:val="24"/>
          <w:szCs w:val="24"/>
        </w:rPr>
        <w:t>financial</w:t>
      </w:r>
      <w:r w:rsidRPr="007B65F0">
        <w:rPr>
          <w:spacing w:val="-2"/>
          <w:sz w:val="24"/>
          <w:szCs w:val="24"/>
        </w:rPr>
        <w:t xml:space="preserve"> </w:t>
      </w:r>
      <w:r w:rsidRPr="007B65F0">
        <w:rPr>
          <w:sz w:val="24"/>
          <w:szCs w:val="24"/>
        </w:rPr>
        <w:t>statements.</w:t>
      </w:r>
    </w:p>
    <w:p w:rsidR="00406128" w:rsidRPr="007B65F0" w:rsidRDefault="00406128">
      <w:pPr>
        <w:rPr>
          <w:sz w:val="24"/>
          <w:szCs w:val="24"/>
        </w:rPr>
        <w:sectPr w:rsidR="00406128" w:rsidRPr="007B65F0">
          <w:pgSz w:w="11910" w:h="16840"/>
          <w:pgMar w:top="1120" w:right="360" w:bottom="1500" w:left="640" w:header="725" w:footer="1318" w:gutter="0"/>
          <w:cols w:space="720"/>
        </w:sectPr>
      </w:pPr>
    </w:p>
    <w:p w:rsidR="00406128" w:rsidRPr="007B65F0" w:rsidRDefault="00406128">
      <w:pPr>
        <w:pStyle w:val="BodyText"/>
        <w:spacing w:before="8"/>
        <w:rPr>
          <w:sz w:val="24"/>
          <w:szCs w:val="24"/>
        </w:rPr>
      </w:pPr>
    </w:p>
    <w:p w:rsidR="00406128" w:rsidRDefault="005211F2">
      <w:pPr>
        <w:pStyle w:val="Heading1"/>
        <w:rPr>
          <w:sz w:val="24"/>
          <w:szCs w:val="24"/>
        </w:rPr>
      </w:pPr>
      <w:r w:rsidRPr="007B65F0">
        <w:rPr>
          <w:sz w:val="24"/>
          <w:szCs w:val="24"/>
        </w:rPr>
        <w:t>Statement</w:t>
      </w:r>
      <w:r w:rsidRPr="007B65F0">
        <w:rPr>
          <w:spacing w:val="-3"/>
          <w:sz w:val="24"/>
          <w:szCs w:val="24"/>
        </w:rPr>
        <w:t xml:space="preserve"> </w:t>
      </w:r>
      <w:r w:rsidRPr="007B65F0">
        <w:rPr>
          <w:sz w:val="24"/>
          <w:szCs w:val="24"/>
        </w:rPr>
        <w:t>of</w:t>
      </w:r>
      <w:r w:rsidRPr="007B65F0">
        <w:rPr>
          <w:spacing w:val="-4"/>
          <w:sz w:val="24"/>
          <w:szCs w:val="24"/>
        </w:rPr>
        <w:t xml:space="preserve"> </w:t>
      </w:r>
      <w:r w:rsidRPr="007B65F0">
        <w:rPr>
          <w:sz w:val="24"/>
          <w:szCs w:val="24"/>
        </w:rPr>
        <w:t>Cash</w:t>
      </w:r>
      <w:r w:rsidRPr="007B65F0">
        <w:rPr>
          <w:spacing w:val="-1"/>
          <w:sz w:val="24"/>
          <w:szCs w:val="24"/>
        </w:rPr>
        <w:t xml:space="preserve"> </w:t>
      </w:r>
      <w:r w:rsidRPr="007B65F0">
        <w:rPr>
          <w:sz w:val="24"/>
          <w:szCs w:val="24"/>
        </w:rPr>
        <w:t>Flows</w:t>
      </w:r>
    </w:p>
    <w:p w:rsidR="005B19E4" w:rsidRDefault="005B19E4" w:rsidP="005B19E4">
      <w:pPr>
        <w:pStyle w:val="Heading3"/>
        <w:rPr>
          <w:sz w:val="24"/>
        </w:rPr>
      </w:pPr>
      <w:r w:rsidRPr="005B19E4">
        <w:rPr>
          <w:sz w:val="24"/>
        </w:rPr>
        <w:t>Cash inflow from operating activities</w:t>
      </w:r>
    </w:p>
    <w:p w:rsidR="005B19E4" w:rsidRPr="005B19E4" w:rsidRDefault="005B19E4" w:rsidP="005B19E4">
      <w:pPr>
        <w:ind w:left="440"/>
        <w:rPr>
          <w:sz w:val="24"/>
        </w:rPr>
      </w:pPr>
      <w:r w:rsidRPr="005B19E4">
        <w:rPr>
          <w:sz w:val="24"/>
        </w:rPr>
        <w:t>Surplus/(Deficit) for the year</w:t>
      </w:r>
    </w:p>
    <w:p w:rsidR="005B19E4" w:rsidRPr="005B19E4" w:rsidRDefault="005B19E4" w:rsidP="005B19E4">
      <w:pPr>
        <w:ind w:left="440"/>
        <w:rPr>
          <w:sz w:val="24"/>
        </w:rPr>
      </w:pPr>
      <w:r w:rsidRPr="005B19E4">
        <w:rPr>
          <w:sz w:val="24"/>
        </w:rPr>
        <w:t>2024: £3,875,000</w:t>
      </w:r>
    </w:p>
    <w:p w:rsidR="005B19E4" w:rsidRPr="005B19E4" w:rsidRDefault="005B19E4" w:rsidP="005B19E4">
      <w:pPr>
        <w:ind w:left="440"/>
        <w:rPr>
          <w:sz w:val="24"/>
        </w:rPr>
      </w:pPr>
      <w:r w:rsidRPr="005B19E4">
        <w:rPr>
          <w:sz w:val="24"/>
        </w:rPr>
        <w:t>2023: (£234,000</w:t>
      </w:r>
    </w:p>
    <w:p w:rsidR="005B19E4" w:rsidRDefault="005B19E4" w:rsidP="005B19E4"/>
    <w:p w:rsidR="005B19E4" w:rsidRDefault="005B19E4" w:rsidP="005B19E4">
      <w:pPr>
        <w:pStyle w:val="Heading3"/>
        <w:rPr>
          <w:sz w:val="24"/>
        </w:rPr>
      </w:pPr>
      <w:r w:rsidRPr="005B19E4">
        <w:rPr>
          <w:sz w:val="24"/>
        </w:rPr>
        <w:t>Adjustment for non-cash items</w:t>
      </w:r>
    </w:p>
    <w:p w:rsidR="005B19E4" w:rsidRDefault="005B19E4" w:rsidP="005B19E4">
      <w:pPr>
        <w:ind w:left="440"/>
        <w:rPr>
          <w:sz w:val="24"/>
        </w:rPr>
      </w:pPr>
      <w:r>
        <w:rPr>
          <w:sz w:val="24"/>
        </w:rPr>
        <w:t>Depreciation</w:t>
      </w:r>
    </w:p>
    <w:p w:rsidR="005B19E4" w:rsidRDefault="005B19E4" w:rsidP="005B19E4">
      <w:pPr>
        <w:ind w:left="440"/>
        <w:rPr>
          <w:sz w:val="24"/>
        </w:rPr>
      </w:pPr>
      <w:r>
        <w:rPr>
          <w:sz w:val="24"/>
        </w:rPr>
        <w:t>Note: 12</w:t>
      </w:r>
    </w:p>
    <w:p w:rsidR="005B19E4" w:rsidRDefault="005B19E4" w:rsidP="005B19E4">
      <w:pPr>
        <w:ind w:left="440"/>
        <w:rPr>
          <w:sz w:val="24"/>
        </w:rPr>
      </w:pPr>
      <w:r>
        <w:rPr>
          <w:sz w:val="24"/>
        </w:rPr>
        <w:t>2024: £3,778,000</w:t>
      </w:r>
    </w:p>
    <w:p w:rsidR="005B19E4" w:rsidRDefault="005B19E4" w:rsidP="005B19E4">
      <w:pPr>
        <w:ind w:left="440"/>
        <w:rPr>
          <w:sz w:val="24"/>
        </w:rPr>
      </w:pPr>
      <w:r>
        <w:rPr>
          <w:sz w:val="24"/>
        </w:rPr>
        <w:t>2023: £4,657,000</w:t>
      </w:r>
    </w:p>
    <w:p w:rsidR="005B19E4" w:rsidRDefault="005B19E4" w:rsidP="005B19E4">
      <w:pPr>
        <w:ind w:left="440"/>
        <w:rPr>
          <w:sz w:val="24"/>
        </w:rPr>
      </w:pPr>
    </w:p>
    <w:p w:rsidR="005B19E4" w:rsidRDefault="005B19E4" w:rsidP="005B19E4">
      <w:pPr>
        <w:ind w:left="440"/>
        <w:rPr>
          <w:sz w:val="24"/>
        </w:rPr>
      </w:pPr>
      <w:r>
        <w:rPr>
          <w:sz w:val="24"/>
        </w:rPr>
        <w:t>Decrease in stocks</w:t>
      </w:r>
    </w:p>
    <w:p w:rsidR="005B19E4" w:rsidRDefault="005B19E4" w:rsidP="005B19E4">
      <w:pPr>
        <w:ind w:left="440"/>
        <w:rPr>
          <w:sz w:val="24"/>
        </w:rPr>
      </w:pPr>
      <w:r>
        <w:rPr>
          <w:sz w:val="24"/>
        </w:rPr>
        <w:t>2024: (£26,000)</w:t>
      </w:r>
    </w:p>
    <w:p w:rsidR="005B19E4" w:rsidRDefault="005B19E4" w:rsidP="005B19E4">
      <w:pPr>
        <w:ind w:left="440"/>
        <w:rPr>
          <w:sz w:val="24"/>
        </w:rPr>
      </w:pPr>
      <w:r>
        <w:rPr>
          <w:sz w:val="24"/>
        </w:rPr>
        <w:t>2023: (£1,000)</w:t>
      </w:r>
    </w:p>
    <w:p w:rsidR="005B19E4" w:rsidRDefault="005B19E4" w:rsidP="005B19E4">
      <w:pPr>
        <w:ind w:left="440"/>
        <w:rPr>
          <w:sz w:val="24"/>
        </w:rPr>
      </w:pPr>
    </w:p>
    <w:p w:rsidR="005B19E4" w:rsidRDefault="005B19E4" w:rsidP="005B19E4">
      <w:pPr>
        <w:ind w:left="440"/>
        <w:rPr>
          <w:sz w:val="24"/>
        </w:rPr>
      </w:pPr>
      <w:r>
        <w:rPr>
          <w:sz w:val="24"/>
        </w:rPr>
        <w:t>Decrease/(Increase) in debtors</w:t>
      </w:r>
    </w:p>
    <w:p w:rsidR="005B19E4" w:rsidRDefault="005B19E4" w:rsidP="005B19E4">
      <w:pPr>
        <w:ind w:left="440"/>
        <w:rPr>
          <w:sz w:val="24"/>
        </w:rPr>
      </w:pPr>
      <w:r>
        <w:rPr>
          <w:sz w:val="24"/>
        </w:rPr>
        <w:t>2024: £2,821,000</w:t>
      </w:r>
    </w:p>
    <w:p w:rsidR="005B19E4" w:rsidRDefault="005B19E4" w:rsidP="005B19E4">
      <w:pPr>
        <w:ind w:left="440"/>
        <w:rPr>
          <w:sz w:val="24"/>
        </w:rPr>
      </w:pPr>
      <w:r>
        <w:rPr>
          <w:sz w:val="24"/>
        </w:rPr>
        <w:t>2023: (£2,659,000)</w:t>
      </w:r>
    </w:p>
    <w:p w:rsidR="005B19E4" w:rsidRDefault="005B19E4" w:rsidP="005B19E4">
      <w:pPr>
        <w:ind w:left="440"/>
        <w:rPr>
          <w:sz w:val="24"/>
        </w:rPr>
      </w:pPr>
    </w:p>
    <w:p w:rsidR="005B19E4" w:rsidRDefault="005B19E4" w:rsidP="005B19E4">
      <w:pPr>
        <w:ind w:left="440"/>
        <w:rPr>
          <w:sz w:val="24"/>
        </w:rPr>
      </w:pPr>
      <w:r>
        <w:rPr>
          <w:sz w:val="24"/>
        </w:rPr>
        <w:t xml:space="preserve">Actuarial movement on Enhanced Pension Provision </w:t>
      </w:r>
    </w:p>
    <w:p w:rsidR="005B19E4" w:rsidRDefault="005B19E4" w:rsidP="005B19E4">
      <w:pPr>
        <w:ind w:left="440"/>
        <w:rPr>
          <w:sz w:val="24"/>
        </w:rPr>
      </w:pPr>
      <w:r>
        <w:rPr>
          <w:sz w:val="24"/>
        </w:rPr>
        <w:t>2024: £10,000</w:t>
      </w:r>
    </w:p>
    <w:p w:rsidR="005B19E4" w:rsidRDefault="005B19E4" w:rsidP="005B19E4">
      <w:pPr>
        <w:ind w:left="440"/>
        <w:rPr>
          <w:sz w:val="24"/>
        </w:rPr>
      </w:pPr>
      <w:r>
        <w:rPr>
          <w:sz w:val="24"/>
        </w:rPr>
        <w:t>2023: (£96,000)</w:t>
      </w:r>
    </w:p>
    <w:p w:rsidR="005B19E4" w:rsidRDefault="005B19E4" w:rsidP="005B19E4">
      <w:pPr>
        <w:ind w:left="440"/>
        <w:rPr>
          <w:sz w:val="24"/>
        </w:rPr>
      </w:pPr>
    </w:p>
    <w:p w:rsidR="005B19E4" w:rsidRDefault="005B19E4" w:rsidP="005B19E4">
      <w:pPr>
        <w:ind w:left="440"/>
        <w:rPr>
          <w:sz w:val="24"/>
        </w:rPr>
      </w:pPr>
      <w:r>
        <w:rPr>
          <w:sz w:val="24"/>
        </w:rPr>
        <w:t>(Decrease)/Increase in creditors due within one year</w:t>
      </w:r>
    </w:p>
    <w:p w:rsidR="005B19E4" w:rsidRDefault="005B19E4" w:rsidP="005B19E4">
      <w:pPr>
        <w:ind w:left="440"/>
        <w:rPr>
          <w:sz w:val="24"/>
        </w:rPr>
      </w:pPr>
      <w:r>
        <w:rPr>
          <w:sz w:val="24"/>
        </w:rPr>
        <w:t>2024: (£4,862,000)</w:t>
      </w:r>
    </w:p>
    <w:p w:rsidR="005B19E4" w:rsidRDefault="005B19E4" w:rsidP="005B19E4">
      <w:pPr>
        <w:ind w:left="440"/>
        <w:rPr>
          <w:sz w:val="24"/>
        </w:rPr>
      </w:pPr>
      <w:r>
        <w:rPr>
          <w:sz w:val="24"/>
        </w:rPr>
        <w:t>2023: £4,966,000</w:t>
      </w:r>
    </w:p>
    <w:p w:rsidR="005B19E4" w:rsidRDefault="005B19E4" w:rsidP="005B19E4">
      <w:pPr>
        <w:ind w:left="440"/>
        <w:rPr>
          <w:sz w:val="24"/>
        </w:rPr>
      </w:pPr>
    </w:p>
    <w:p w:rsidR="005B19E4" w:rsidRDefault="005B19E4" w:rsidP="005B19E4">
      <w:pPr>
        <w:ind w:left="440"/>
        <w:rPr>
          <w:sz w:val="24"/>
        </w:rPr>
      </w:pPr>
      <w:r>
        <w:rPr>
          <w:sz w:val="24"/>
        </w:rPr>
        <w:t>(Decrease) in creditors due after one year</w:t>
      </w:r>
    </w:p>
    <w:p w:rsidR="005B19E4" w:rsidRDefault="005B19E4" w:rsidP="005B19E4">
      <w:pPr>
        <w:ind w:left="440"/>
        <w:rPr>
          <w:sz w:val="24"/>
        </w:rPr>
      </w:pPr>
      <w:r>
        <w:rPr>
          <w:sz w:val="24"/>
        </w:rPr>
        <w:t>2024: £2,829,000</w:t>
      </w:r>
    </w:p>
    <w:p w:rsidR="005B19E4" w:rsidRDefault="005B19E4" w:rsidP="005B19E4">
      <w:pPr>
        <w:ind w:left="440"/>
        <w:rPr>
          <w:sz w:val="24"/>
        </w:rPr>
      </w:pPr>
      <w:r>
        <w:rPr>
          <w:sz w:val="24"/>
        </w:rPr>
        <w:t>2023: £590,000</w:t>
      </w:r>
    </w:p>
    <w:p w:rsidR="005B19E4" w:rsidRDefault="005B19E4" w:rsidP="005B19E4">
      <w:pPr>
        <w:ind w:left="440"/>
        <w:rPr>
          <w:sz w:val="24"/>
        </w:rPr>
      </w:pPr>
    </w:p>
    <w:p w:rsidR="005B19E4" w:rsidRDefault="005B19E4" w:rsidP="005B19E4">
      <w:pPr>
        <w:ind w:left="440"/>
        <w:rPr>
          <w:sz w:val="24"/>
        </w:rPr>
      </w:pPr>
      <w:r>
        <w:rPr>
          <w:sz w:val="24"/>
        </w:rPr>
        <w:t>Decrease in provisions</w:t>
      </w:r>
    </w:p>
    <w:p w:rsidR="005B19E4" w:rsidRDefault="005B19E4" w:rsidP="005B19E4">
      <w:pPr>
        <w:ind w:left="440"/>
        <w:rPr>
          <w:sz w:val="24"/>
        </w:rPr>
      </w:pPr>
      <w:r>
        <w:rPr>
          <w:sz w:val="24"/>
        </w:rPr>
        <w:t>2024: (£91,000)</w:t>
      </w:r>
    </w:p>
    <w:p w:rsidR="005B19E4" w:rsidRPr="005B19E4" w:rsidRDefault="005B19E4" w:rsidP="005B19E4">
      <w:pPr>
        <w:ind w:left="440"/>
        <w:rPr>
          <w:sz w:val="24"/>
        </w:rPr>
      </w:pPr>
      <w:r>
        <w:rPr>
          <w:sz w:val="24"/>
        </w:rPr>
        <w:t>2023: (£94,000)</w:t>
      </w:r>
    </w:p>
    <w:p w:rsidR="00406128" w:rsidRDefault="00406128">
      <w:pPr>
        <w:pStyle w:val="BodyText"/>
        <w:spacing w:before="7"/>
        <w:rPr>
          <w:b/>
          <w:sz w:val="24"/>
          <w:szCs w:val="24"/>
        </w:rPr>
      </w:pPr>
    </w:p>
    <w:p w:rsidR="005B19E4" w:rsidRDefault="005B19E4" w:rsidP="005B19E4">
      <w:pPr>
        <w:ind w:left="440"/>
        <w:rPr>
          <w:sz w:val="24"/>
        </w:rPr>
      </w:pPr>
      <w:r>
        <w:rPr>
          <w:sz w:val="24"/>
        </w:rPr>
        <w:t>Pension costs less contributions payable</w:t>
      </w:r>
    </w:p>
    <w:p w:rsidR="005B19E4" w:rsidRDefault="005B19E4" w:rsidP="005B19E4">
      <w:pPr>
        <w:ind w:left="440"/>
        <w:rPr>
          <w:sz w:val="24"/>
        </w:rPr>
      </w:pPr>
      <w:r>
        <w:rPr>
          <w:sz w:val="24"/>
        </w:rPr>
        <w:t>Note: 22</w:t>
      </w:r>
    </w:p>
    <w:p w:rsidR="005B19E4" w:rsidRDefault="005B19E4" w:rsidP="005B19E4">
      <w:pPr>
        <w:ind w:left="440"/>
        <w:rPr>
          <w:sz w:val="24"/>
        </w:rPr>
      </w:pPr>
      <w:r>
        <w:rPr>
          <w:sz w:val="24"/>
        </w:rPr>
        <w:t>2024: (£376,000)</w:t>
      </w:r>
    </w:p>
    <w:p w:rsidR="005B19E4" w:rsidRDefault="005B19E4" w:rsidP="005B19E4">
      <w:pPr>
        <w:ind w:left="440"/>
        <w:rPr>
          <w:sz w:val="24"/>
        </w:rPr>
      </w:pPr>
      <w:r>
        <w:rPr>
          <w:sz w:val="24"/>
        </w:rPr>
        <w:t>2023: (£1,144,000)</w:t>
      </w:r>
    </w:p>
    <w:p w:rsidR="005B19E4" w:rsidRDefault="005B19E4" w:rsidP="005B19E4">
      <w:pPr>
        <w:ind w:left="440"/>
        <w:rPr>
          <w:sz w:val="24"/>
        </w:rPr>
      </w:pPr>
    </w:p>
    <w:p w:rsidR="005B19E4" w:rsidRDefault="005B19E4" w:rsidP="005B19E4">
      <w:pPr>
        <w:ind w:left="440"/>
        <w:rPr>
          <w:sz w:val="24"/>
        </w:rPr>
      </w:pPr>
      <w:r>
        <w:rPr>
          <w:sz w:val="24"/>
        </w:rPr>
        <w:t>Donations</w:t>
      </w:r>
    </w:p>
    <w:p w:rsidR="005B19E4" w:rsidRDefault="005B19E4" w:rsidP="005B19E4">
      <w:pPr>
        <w:ind w:left="440"/>
        <w:rPr>
          <w:sz w:val="24"/>
        </w:rPr>
      </w:pPr>
      <w:r>
        <w:rPr>
          <w:sz w:val="24"/>
        </w:rPr>
        <w:t>Note: 7</w:t>
      </w:r>
    </w:p>
    <w:p w:rsidR="005B19E4" w:rsidRDefault="005B19E4" w:rsidP="005B19E4">
      <w:pPr>
        <w:ind w:left="440"/>
        <w:rPr>
          <w:sz w:val="24"/>
        </w:rPr>
      </w:pPr>
      <w:r>
        <w:rPr>
          <w:sz w:val="24"/>
        </w:rPr>
        <w:t>2024: N/A</w:t>
      </w:r>
    </w:p>
    <w:p w:rsidR="005B19E4" w:rsidRDefault="005B19E4" w:rsidP="005B19E4">
      <w:pPr>
        <w:ind w:left="440"/>
        <w:rPr>
          <w:sz w:val="24"/>
        </w:rPr>
      </w:pPr>
      <w:r>
        <w:rPr>
          <w:sz w:val="24"/>
        </w:rPr>
        <w:t>2023: N/A</w:t>
      </w:r>
    </w:p>
    <w:p w:rsidR="005B19E4" w:rsidRDefault="005B19E4" w:rsidP="005B19E4">
      <w:pPr>
        <w:ind w:left="440"/>
        <w:rPr>
          <w:sz w:val="24"/>
        </w:rPr>
      </w:pPr>
    </w:p>
    <w:p w:rsidR="005B19E4" w:rsidRDefault="005B19E4" w:rsidP="005B19E4">
      <w:pPr>
        <w:pStyle w:val="Heading3"/>
        <w:rPr>
          <w:sz w:val="24"/>
        </w:rPr>
      </w:pPr>
      <w:r>
        <w:rPr>
          <w:sz w:val="24"/>
        </w:rPr>
        <w:t xml:space="preserve">Adjustment for investing or financing activities </w:t>
      </w:r>
    </w:p>
    <w:p w:rsidR="005B19E4" w:rsidRDefault="005B19E4" w:rsidP="005B19E4">
      <w:pPr>
        <w:ind w:left="440"/>
      </w:pPr>
    </w:p>
    <w:p w:rsidR="005B19E4" w:rsidRDefault="005B19E4" w:rsidP="005B19E4">
      <w:pPr>
        <w:ind w:left="440"/>
        <w:rPr>
          <w:sz w:val="24"/>
        </w:rPr>
      </w:pPr>
      <w:r>
        <w:rPr>
          <w:sz w:val="24"/>
        </w:rPr>
        <w:t>Interest payable:</w:t>
      </w:r>
    </w:p>
    <w:p w:rsidR="005B19E4" w:rsidRDefault="005B19E4" w:rsidP="005B19E4">
      <w:pPr>
        <w:ind w:left="440"/>
        <w:rPr>
          <w:sz w:val="24"/>
        </w:rPr>
      </w:pPr>
      <w:r>
        <w:rPr>
          <w:sz w:val="24"/>
        </w:rPr>
        <w:t>2024: £723,000</w:t>
      </w:r>
    </w:p>
    <w:p w:rsidR="005B19E4" w:rsidRDefault="005B19E4" w:rsidP="005B19E4">
      <w:pPr>
        <w:ind w:left="440"/>
        <w:rPr>
          <w:sz w:val="24"/>
        </w:rPr>
      </w:pPr>
      <w:r>
        <w:rPr>
          <w:sz w:val="24"/>
        </w:rPr>
        <w:t>2023: £769,000</w:t>
      </w:r>
    </w:p>
    <w:p w:rsidR="005B19E4" w:rsidRDefault="005B19E4" w:rsidP="005B19E4">
      <w:pPr>
        <w:ind w:left="440"/>
        <w:rPr>
          <w:sz w:val="24"/>
        </w:rPr>
      </w:pPr>
    </w:p>
    <w:p w:rsidR="005B19E4" w:rsidRDefault="005B19E4" w:rsidP="005B19E4">
      <w:pPr>
        <w:ind w:left="440"/>
        <w:rPr>
          <w:sz w:val="24"/>
        </w:rPr>
      </w:pPr>
      <w:r>
        <w:rPr>
          <w:sz w:val="24"/>
        </w:rPr>
        <w:t>Interest receivable</w:t>
      </w:r>
    </w:p>
    <w:p w:rsidR="005B19E4" w:rsidRDefault="005B19E4" w:rsidP="005B19E4">
      <w:pPr>
        <w:ind w:left="440"/>
        <w:rPr>
          <w:sz w:val="24"/>
        </w:rPr>
      </w:pPr>
      <w:r>
        <w:rPr>
          <w:sz w:val="24"/>
        </w:rPr>
        <w:t>2024: (£335,000)</w:t>
      </w:r>
    </w:p>
    <w:p w:rsidR="005B19E4" w:rsidRDefault="005B19E4" w:rsidP="005B19E4">
      <w:pPr>
        <w:ind w:left="440"/>
        <w:rPr>
          <w:sz w:val="24"/>
        </w:rPr>
      </w:pPr>
      <w:r>
        <w:rPr>
          <w:sz w:val="24"/>
        </w:rPr>
        <w:t>2023: (£1,000)</w:t>
      </w:r>
    </w:p>
    <w:p w:rsidR="005B19E4" w:rsidRDefault="005B19E4" w:rsidP="005B19E4">
      <w:pPr>
        <w:ind w:left="440"/>
        <w:rPr>
          <w:sz w:val="24"/>
        </w:rPr>
      </w:pPr>
    </w:p>
    <w:p w:rsidR="005B19E4" w:rsidRDefault="005B19E4" w:rsidP="005B19E4">
      <w:pPr>
        <w:pStyle w:val="Heading3"/>
        <w:rPr>
          <w:sz w:val="24"/>
        </w:rPr>
      </w:pPr>
      <w:r>
        <w:rPr>
          <w:sz w:val="24"/>
        </w:rPr>
        <w:t>Net cash flow from operating activities</w:t>
      </w:r>
    </w:p>
    <w:p w:rsidR="005B19E4" w:rsidRDefault="005B19E4" w:rsidP="005B19E4">
      <w:pPr>
        <w:ind w:left="440"/>
        <w:rPr>
          <w:sz w:val="24"/>
        </w:rPr>
      </w:pPr>
      <w:r>
        <w:rPr>
          <w:sz w:val="24"/>
        </w:rPr>
        <w:t>2024: £8,324,000</w:t>
      </w:r>
    </w:p>
    <w:p w:rsidR="005B19E4" w:rsidRDefault="005B19E4" w:rsidP="005B19E4">
      <w:pPr>
        <w:ind w:left="440"/>
        <w:rPr>
          <w:sz w:val="24"/>
        </w:rPr>
      </w:pPr>
      <w:r>
        <w:rPr>
          <w:sz w:val="24"/>
        </w:rPr>
        <w:t>2023: £7,863,000</w:t>
      </w:r>
    </w:p>
    <w:p w:rsidR="005B19E4" w:rsidRDefault="005B19E4" w:rsidP="005B19E4">
      <w:pPr>
        <w:ind w:left="440"/>
        <w:rPr>
          <w:sz w:val="24"/>
        </w:rPr>
      </w:pPr>
    </w:p>
    <w:p w:rsidR="005B19E4" w:rsidRDefault="005B19E4" w:rsidP="005B19E4">
      <w:pPr>
        <w:pStyle w:val="Heading3"/>
        <w:rPr>
          <w:sz w:val="24"/>
        </w:rPr>
      </w:pPr>
      <w:r>
        <w:rPr>
          <w:sz w:val="24"/>
        </w:rPr>
        <w:t xml:space="preserve">Cash flows from investing activities </w:t>
      </w:r>
    </w:p>
    <w:p w:rsidR="005B19E4" w:rsidRDefault="005B19E4" w:rsidP="0069127B">
      <w:pPr>
        <w:ind w:left="440"/>
      </w:pPr>
    </w:p>
    <w:p w:rsidR="0069127B" w:rsidRDefault="0069127B" w:rsidP="0069127B">
      <w:pPr>
        <w:ind w:left="440"/>
        <w:rPr>
          <w:sz w:val="24"/>
        </w:rPr>
      </w:pPr>
      <w:r>
        <w:rPr>
          <w:sz w:val="24"/>
        </w:rPr>
        <w:t>Payments to acquire fixed assets</w:t>
      </w:r>
    </w:p>
    <w:p w:rsidR="0069127B" w:rsidRDefault="0069127B" w:rsidP="0069127B">
      <w:pPr>
        <w:ind w:left="440"/>
        <w:rPr>
          <w:sz w:val="24"/>
        </w:rPr>
      </w:pPr>
      <w:r>
        <w:rPr>
          <w:sz w:val="24"/>
        </w:rPr>
        <w:t>Note: 12</w:t>
      </w:r>
    </w:p>
    <w:p w:rsidR="0069127B" w:rsidRDefault="0069127B" w:rsidP="0069127B">
      <w:pPr>
        <w:ind w:left="440"/>
        <w:rPr>
          <w:sz w:val="24"/>
        </w:rPr>
      </w:pPr>
      <w:r>
        <w:rPr>
          <w:sz w:val="24"/>
        </w:rPr>
        <w:t>2024: (£2,774,000)</w:t>
      </w:r>
    </w:p>
    <w:p w:rsidR="0069127B" w:rsidRDefault="0069127B" w:rsidP="0069127B">
      <w:pPr>
        <w:ind w:left="440"/>
        <w:rPr>
          <w:sz w:val="24"/>
        </w:rPr>
      </w:pPr>
      <w:r>
        <w:rPr>
          <w:sz w:val="24"/>
        </w:rPr>
        <w:t>2023: (£3,054,000)</w:t>
      </w:r>
    </w:p>
    <w:p w:rsidR="0069127B" w:rsidRDefault="0069127B" w:rsidP="0069127B">
      <w:pPr>
        <w:ind w:left="440"/>
        <w:rPr>
          <w:sz w:val="24"/>
        </w:rPr>
      </w:pPr>
    </w:p>
    <w:p w:rsidR="0069127B" w:rsidRDefault="0069127B" w:rsidP="0069127B">
      <w:pPr>
        <w:pStyle w:val="Heading3"/>
        <w:rPr>
          <w:sz w:val="24"/>
        </w:rPr>
      </w:pPr>
      <w:r>
        <w:rPr>
          <w:sz w:val="24"/>
        </w:rPr>
        <w:t>Cash flows from financing activities</w:t>
      </w:r>
    </w:p>
    <w:p w:rsidR="0069127B" w:rsidRDefault="0069127B" w:rsidP="0069127B">
      <w:pPr>
        <w:ind w:left="440"/>
      </w:pPr>
    </w:p>
    <w:p w:rsidR="0069127B" w:rsidRDefault="0069127B" w:rsidP="0069127B">
      <w:pPr>
        <w:ind w:left="440"/>
        <w:rPr>
          <w:sz w:val="24"/>
        </w:rPr>
      </w:pPr>
      <w:r>
        <w:rPr>
          <w:sz w:val="24"/>
        </w:rPr>
        <w:t>Interest paid</w:t>
      </w:r>
    </w:p>
    <w:p w:rsidR="0069127B" w:rsidRDefault="0069127B" w:rsidP="0069127B">
      <w:pPr>
        <w:ind w:left="440"/>
        <w:rPr>
          <w:sz w:val="24"/>
        </w:rPr>
      </w:pPr>
      <w:r>
        <w:rPr>
          <w:sz w:val="24"/>
        </w:rPr>
        <w:t>2024: (£784,000)</w:t>
      </w:r>
    </w:p>
    <w:p w:rsidR="0069127B" w:rsidRDefault="0069127B" w:rsidP="0069127B">
      <w:pPr>
        <w:ind w:left="440"/>
        <w:rPr>
          <w:sz w:val="24"/>
        </w:rPr>
      </w:pPr>
      <w:r>
        <w:rPr>
          <w:sz w:val="24"/>
        </w:rPr>
        <w:t>2023: (£827,000)</w:t>
      </w:r>
    </w:p>
    <w:p w:rsidR="0069127B" w:rsidRDefault="0069127B" w:rsidP="0069127B">
      <w:pPr>
        <w:ind w:left="440"/>
        <w:rPr>
          <w:sz w:val="24"/>
        </w:rPr>
      </w:pPr>
    </w:p>
    <w:p w:rsidR="0069127B" w:rsidRDefault="0069127B" w:rsidP="0069127B">
      <w:pPr>
        <w:ind w:left="440"/>
        <w:rPr>
          <w:sz w:val="24"/>
        </w:rPr>
      </w:pPr>
      <w:r>
        <w:rPr>
          <w:sz w:val="24"/>
        </w:rPr>
        <w:t>Interest received</w:t>
      </w:r>
    </w:p>
    <w:p w:rsidR="0069127B" w:rsidRDefault="0069127B" w:rsidP="0069127B">
      <w:pPr>
        <w:ind w:left="440"/>
        <w:rPr>
          <w:sz w:val="24"/>
        </w:rPr>
      </w:pPr>
      <w:r>
        <w:rPr>
          <w:sz w:val="24"/>
        </w:rPr>
        <w:t>2024: £335,000</w:t>
      </w:r>
    </w:p>
    <w:p w:rsidR="0069127B" w:rsidRDefault="0069127B" w:rsidP="0069127B">
      <w:pPr>
        <w:ind w:left="440"/>
        <w:rPr>
          <w:sz w:val="24"/>
        </w:rPr>
      </w:pPr>
      <w:r>
        <w:rPr>
          <w:sz w:val="24"/>
        </w:rPr>
        <w:t>2023: £1,000</w:t>
      </w:r>
    </w:p>
    <w:p w:rsidR="0069127B" w:rsidRDefault="0069127B" w:rsidP="0069127B">
      <w:pPr>
        <w:ind w:left="440"/>
        <w:rPr>
          <w:sz w:val="24"/>
        </w:rPr>
      </w:pPr>
    </w:p>
    <w:p w:rsidR="0069127B" w:rsidRDefault="0069127B" w:rsidP="0069127B">
      <w:pPr>
        <w:ind w:left="440"/>
        <w:rPr>
          <w:sz w:val="24"/>
        </w:rPr>
      </w:pPr>
      <w:r>
        <w:rPr>
          <w:sz w:val="24"/>
        </w:rPr>
        <w:t>Repayments of amounts borrowed</w:t>
      </w:r>
    </w:p>
    <w:p w:rsidR="0069127B" w:rsidRDefault="0069127B" w:rsidP="0069127B">
      <w:pPr>
        <w:ind w:left="440"/>
        <w:rPr>
          <w:sz w:val="24"/>
        </w:rPr>
      </w:pPr>
      <w:r>
        <w:rPr>
          <w:sz w:val="24"/>
        </w:rPr>
        <w:t>2024: (£8,76,000)</w:t>
      </w:r>
    </w:p>
    <w:p w:rsidR="0069127B" w:rsidRDefault="0069127B" w:rsidP="0069127B">
      <w:pPr>
        <w:ind w:left="440"/>
        <w:rPr>
          <w:sz w:val="24"/>
        </w:rPr>
      </w:pPr>
      <w:r>
        <w:rPr>
          <w:sz w:val="24"/>
        </w:rPr>
        <w:t>2023: (£833,000)</w:t>
      </w:r>
    </w:p>
    <w:p w:rsidR="0069127B" w:rsidRDefault="0069127B" w:rsidP="0069127B">
      <w:pPr>
        <w:ind w:left="440"/>
        <w:rPr>
          <w:sz w:val="24"/>
        </w:rPr>
      </w:pPr>
    </w:p>
    <w:p w:rsidR="0069127B" w:rsidRDefault="0069127B" w:rsidP="0069127B">
      <w:pPr>
        <w:pStyle w:val="Heading3"/>
        <w:rPr>
          <w:sz w:val="24"/>
        </w:rPr>
      </w:pPr>
      <w:r>
        <w:rPr>
          <w:sz w:val="24"/>
        </w:rPr>
        <w:t>Increase in cash and cash equivalents in the year</w:t>
      </w:r>
    </w:p>
    <w:p w:rsidR="0069127B" w:rsidRPr="0007529C" w:rsidRDefault="0007529C" w:rsidP="0069127B">
      <w:pPr>
        <w:ind w:left="440"/>
        <w:rPr>
          <w:sz w:val="24"/>
        </w:rPr>
      </w:pPr>
      <w:r w:rsidRPr="0007529C">
        <w:rPr>
          <w:sz w:val="24"/>
        </w:rPr>
        <w:t>2024: £4,245,000</w:t>
      </w:r>
    </w:p>
    <w:p w:rsidR="0007529C" w:rsidRDefault="0007529C" w:rsidP="0069127B">
      <w:pPr>
        <w:ind w:left="440"/>
        <w:rPr>
          <w:sz w:val="24"/>
        </w:rPr>
      </w:pPr>
      <w:r w:rsidRPr="0007529C">
        <w:rPr>
          <w:sz w:val="24"/>
        </w:rPr>
        <w:t>2023: £3,150,00</w:t>
      </w:r>
    </w:p>
    <w:p w:rsidR="0007529C" w:rsidRDefault="0007529C" w:rsidP="0069127B">
      <w:pPr>
        <w:ind w:left="440"/>
        <w:rPr>
          <w:sz w:val="24"/>
        </w:rPr>
      </w:pPr>
    </w:p>
    <w:p w:rsidR="0007529C" w:rsidRDefault="0007529C" w:rsidP="0069127B">
      <w:pPr>
        <w:ind w:left="440"/>
        <w:rPr>
          <w:sz w:val="24"/>
        </w:rPr>
      </w:pPr>
      <w:r>
        <w:rPr>
          <w:sz w:val="24"/>
        </w:rPr>
        <w:t>Cash and cash equivalents at the beginning of the year</w:t>
      </w:r>
    </w:p>
    <w:p w:rsidR="0007529C" w:rsidRDefault="0007529C" w:rsidP="0069127B">
      <w:pPr>
        <w:ind w:left="440"/>
        <w:rPr>
          <w:sz w:val="24"/>
        </w:rPr>
      </w:pPr>
      <w:r>
        <w:rPr>
          <w:sz w:val="24"/>
        </w:rPr>
        <w:t>Note: 19</w:t>
      </w:r>
    </w:p>
    <w:p w:rsidR="0007529C" w:rsidRDefault="0007529C" w:rsidP="0069127B">
      <w:pPr>
        <w:ind w:left="440"/>
        <w:rPr>
          <w:sz w:val="24"/>
        </w:rPr>
      </w:pPr>
      <w:r>
        <w:rPr>
          <w:sz w:val="24"/>
        </w:rPr>
        <w:t>2024: £13.,422,000</w:t>
      </w:r>
    </w:p>
    <w:p w:rsidR="0007529C" w:rsidRDefault="0007529C" w:rsidP="0069127B">
      <w:pPr>
        <w:ind w:left="440"/>
        <w:rPr>
          <w:sz w:val="24"/>
        </w:rPr>
      </w:pPr>
      <w:r>
        <w:rPr>
          <w:sz w:val="24"/>
        </w:rPr>
        <w:t>2023: £10,272,000</w:t>
      </w:r>
    </w:p>
    <w:p w:rsidR="0007529C" w:rsidRDefault="0007529C" w:rsidP="0069127B">
      <w:pPr>
        <w:ind w:left="440"/>
        <w:rPr>
          <w:sz w:val="24"/>
        </w:rPr>
      </w:pPr>
    </w:p>
    <w:p w:rsidR="0007529C" w:rsidRDefault="0007529C" w:rsidP="0069127B">
      <w:pPr>
        <w:ind w:left="440"/>
        <w:rPr>
          <w:sz w:val="24"/>
        </w:rPr>
      </w:pPr>
      <w:r>
        <w:rPr>
          <w:sz w:val="24"/>
        </w:rPr>
        <w:t>Cash and cash equivalents at the end of the year</w:t>
      </w:r>
    </w:p>
    <w:p w:rsidR="0007529C" w:rsidRDefault="0007529C" w:rsidP="0069127B">
      <w:pPr>
        <w:ind w:left="440"/>
        <w:rPr>
          <w:sz w:val="24"/>
        </w:rPr>
      </w:pPr>
      <w:r>
        <w:rPr>
          <w:sz w:val="24"/>
        </w:rPr>
        <w:t>Note: 19</w:t>
      </w:r>
    </w:p>
    <w:p w:rsidR="0007529C" w:rsidRDefault="0007529C" w:rsidP="0069127B">
      <w:pPr>
        <w:ind w:left="440"/>
        <w:rPr>
          <w:sz w:val="24"/>
        </w:rPr>
      </w:pPr>
      <w:r>
        <w:rPr>
          <w:sz w:val="24"/>
        </w:rPr>
        <w:t>2024: £17,667,000</w:t>
      </w:r>
    </w:p>
    <w:p w:rsidR="0007529C" w:rsidRPr="0007529C" w:rsidRDefault="0007529C" w:rsidP="0069127B">
      <w:pPr>
        <w:ind w:left="440"/>
        <w:rPr>
          <w:sz w:val="24"/>
        </w:rPr>
      </w:pPr>
      <w:r>
        <w:rPr>
          <w:sz w:val="24"/>
        </w:rPr>
        <w:t>2023: £10,272,000</w:t>
      </w:r>
    </w:p>
    <w:p w:rsidR="005B19E4" w:rsidRPr="005B19E4" w:rsidRDefault="005B19E4" w:rsidP="005B19E4">
      <w:pPr>
        <w:ind w:left="440"/>
      </w:pPr>
    </w:p>
    <w:p w:rsidR="00406128" w:rsidRPr="007B65F0" w:rsidRDefault="005211F2">
      <w:pPr>
        <w:pStyle w:val="BodyText"/>
        <w:spacing w:before="202"/>
        <w:ind w:left="440"/>
        <w:rPr>
          <w:sz w:val="24"/>
          <w:szCs w:val="24"/>
        </w:rPr>
      </w:pPr>
      <w:r w:rsidRPr="007B65F0">
        <w:rPr>
          <w:sz w:val="24"/>
          <w:szCs w:val="24"/>
        </w:rPr>
        <w:t>The</w:t>
      </w:r>
      <w:r w:rsidRPr="007B65F0">
        <w:rPr>
          <w:spacing w:val="14"/>
          <w:sz w:val="24"/>
          <w:szCs w:val="24"/>
        </w:rPr>
        <w:t xml:space="preserve"> </w:t>
      </w:r>
      <w:r w:rsidRPr="007B65F0">
        <w:rPr>
          <w:sz w:val="24"/>
          <w:szCs w:val="24"/>
        </w:rPr>
        <w:t>accompanying</w:t>
      </w:r>
      <w:r w:rsidRPr="007B65F0">
        <w:rPr>
          <w:spacing w:val="13"/>
          <w:sz w:val="24"/>
          <w:szCs w:val="24"/>
        </w:rPr>
        <w:t xml:space="preserve"> </w:t>
      </w:r>
      <w:r w:rsidRPr="007B65F0">
        <w:rPr>
          <w:sz w:val="24"/>
          <w:szCs w:val="24"/>
        </w:rPr>
        <w:t>notes</w:t>
      </w:r>
      <w:r w:rsidRPr="007B65F0">
        <w:rPr>
          <w:spacing w:val="15"/>
          <w:sz w:val="24"/>
          <w:szCs w:val="24"/>
        </w:rPr>
        <w:t xml:space="preserve"> </w:t>
      </w:r>
      <w:r w:rsidRPr="007B65F0">
        <w:rPr>
          <w:sz w:val="24"/>
          <w:szCs w:val="24"/>
        </w:rPr>
        <w:t>and</w:t>
      </w:r>
      <w:r w:rsidRPr="007B65F0">
        <w:rPr>
          <w:spacing w:val="14"/>
          <w:sz w:val="24"/>
          <w:szCs w:val="24"/>
        </w:rPr>
        <w:t xml:space="preserve"> </w:t>
      </w:r>
      <w:r w:rsidRPr="007B65F0">
        <w:rPr>
          <w:sz w:val="24"/>
          <w:szCs w:val="24"/>
        </w:rPr>
        <w:t>accounting</w:t>
      </w:r>
      <w:r w:rsidRPr="007B65F0">
        <w:rPr>
          <w:spacing w:val="13"/>
          <w:sz w:val="24"/>
          <w:szCs w:val="24"/>
        </w:rPr>
        <w:t xml:space="preserve"> </w:t>
      </w:r>
      <w:r w:rsidRPr="007B65F0">
        <w:rPr>
          <w:sz w:val="24"/>
          <w:szCs w:val="24"/>
        </w:rPr>
        <w:t>policies</w:t>
      </w:r>
      <w:r w:rsidRPr="007B65F0">
        <w:rPr>
          <w:spacing w:val="15"/>
          <w:sz w:val="24"/>
          <w:szCs w:val="24"/>
        </w:rPr>
        <w:t xml:space="preserve"> </w:t>
      </w:r>
      <w:r w:rsidRPr="007B65F0">
        <w:rPr>
          <w:sz w:val="24"/>
          <w:szCs w:val="24"/>
        </w:rPr>
        <w:t>on</w:t>
      </w:r>
      <w:r w:rsidRPr="007B65F0">
        <w:rPr>
          <w:spacing w:val="13"/>
          <w:sz w:val="24"/>
          <w:szCs w:val="24"/>
        </w:rPr>
        <w:t xml:space="preserve"> </w:t>
      </w:r>
      <w:r w:rsidRPr="007B65F0">
        <w:rPr>
          <w:sz w:val="24"/>
          <w:szCs w:val="24"/>
        </w:rPr>
        <w:t>pages</w:t>
      </w:r>
      <w:r w:rsidRPr="007B65F0">
        <w:rPr>
          <w:spacing w:val="14"/>
          <w:sz w:val="24"/>
          <w:szCs w:val="24"/>
        </w:rPr>
        <w:t xml:space="preserve"> </w:t>
      </w:r>
      <w:r w:rsidRPr="007B65F0">
        <w:rPr>
          <w:sz w:val="24"/>
          <w:szCs w:val="24"/>
        </w:rPr>
        <w:t>49</w:t>
      </w:r>
      <w:r w:rsidRPr="007B65F0">
        <w:rPr>
          <w:spacing w:val="12"/>
          <w:sz w:val="24"/>
          <w:szCs w:val="24"/>
        </w:rPr>
        <w:t xml:space="preserve"> </w:t>
      </w:r>
      <w:r w:rsidRPr="007B65F0">
        <w:rPr>
          <w:sz w:val="24"/>
          <w:szCs w:val="24"/>
        </w:rPr>
        <w:t>to</w:t>
      </w:r>
      <w:r w:rsidRPr="007B65F0">
        <w:rPr>
          <w:spacing w:val="14"/>
          <w:sz w:val="24"/>
          <w:szCs w:val="24"/>
        </w:rPr>
        <w:t xml:space="preserve"> </w:t>
      </w:r>
      <w:r w:rsidRPr="007B65F0">
        <w:rPr>
          <w:sz w:val="24"/>
          <w:szCs w:val="24"/>
        </w:rPr>
        <w:t>76</w:t>
      </w:r>
      <w:r w:rsidRPr="007B65F0">
        <w:rPr>
          <w:spacing w:val="11"/>
          <w:sz w:val="24"/>
          <w:szCs w:val="24"/>
        </w:rPr>
        <w:t xml:space="preserve"> </w:t>
      </w:r>
      <w:r w:rsidRPr="007B65F0">
        <w:rPr>
          <w:sz w:val="24"/>
          <w:szCs w:val="24"/>
        </w:rPr>
        <w:t>form</w:t>
      </w:r>
      <w:r w:rsidRPr="007B65F0">
        <w:rPr>
          <w:spacing w:val="16"/>
          <w:sz w:val="24"/>
          <w:szCs w:val="24"/>
        </w:rPr>
        <w:t xml:space="preserve"> </w:t>
      </w:r>
      <w:r w:rsidRPr="007B65F0">
        <w:rPr>
          <w:sz w:val="24"/>
          <w:szCs w:val="24"/>
        </w:rPr>
        <w:t>an</w:t>
      </w:r>
      <w:r w:rsidRPr="007B65F0">
        <w:rPr>
          <w:spacing w:val="13"/>
          <w:sz w:val="24"/>
          <w:szCs w:val="24"/>
        </w:rPr>
        <w:t xml:space="preserve"> </w:t>
      </w:r>
      <w:r w:rsidRPr="007B65F0">
        <w:rPr>
          <w:sz w:val="24"/>
          <w:szCs w:val="24"/>
        </w:rPr>
        <w:t>integral</w:t>
      </w:r>
      <w:r w:rsidRPr="007B65F0">
        <w:rPr>
          <w:spacing w:val="14"/>
          <w:sz w:val="24"/>
          <w:szCs w:val="24"/>
        </w:rPr>
        <w:t xml:space="preserve"> </w:t>
      </w:r>
      <w:r w:rsidRPr="007B65F0">
        <w:rPr>
          <w:sz w:val="24"/>
          <w:szCs w:val="24"/>
        </w:rPr>
        <w:t>part</w:t>
      </w:r>
      <w:r w:rsidRPr="007B65F0">
        <w:rPr>
          <w:spacing w:val="15"/>
          <w:sz w:val="24"/>
          <w:szCs w:val="24"/>
        </w:rPr>
        <w:t xml:space="preserve"> </w:t>
      </w:r>
      <w:r w:rsidRPr="007B65F0">
        <w:rPr>
          <w:sz w:val="24"/>
          <w:szCs w:val="24"/>
        </w:rPr>
        <w:t>of</w:t>
      </w:r>
      <w:r w:rsidRPr="007B65F0">
        <w:rPr>
          <w:spacing w:val="12"/>
          <w:sz w:val="24"/>
          <w:szCs w:val="24"/>
        </w:rPr>
        <w:t xml:space="preserve"> </w:t>
      </w:r>
      <w:r w:rsidRPr="007B65F0">
        <w:rPr>
          <w:sz w:val="24"/>
          <w:szCs w:val="24"/>
        </w:rPr>
        <w:t>these</w:t>
      </w:r>
      <w:r w:rsidRPr="007B65F0">
        <w:rPr>
          <w:spacing w:val="-58"/>
          <w:sz w:val="24"/>
          <w:szCs w:val="24"/>
        </w:rPr>
        <w:t xml:space="preserve"> </w:t>
      </w:r>
      <w:r w:rsidRPr="007B65F0">
        <w:rPr>
          <w:sz w:val="24"/>
          <w:szCs w:val="24"/>
        </w:rPr>
        <w:t>financial</w:t>
      </w:r>
      <w:r w:rsidRPr="007B65F0">
        <w:rPr>
          <w:spacing w:val="-2"/>
          <w:sz w:val="24"/>
          <w:szCs w:val="24"/>
        </w:rPr>
        <w:t xml:space="preserve"> </w:t>
      </w:r>
      <w:r w:rsidRPr="007B65F0">
        <w:rPr>
          <w:sz w:val="24"/>
          <w:szCs w:val="24"/>
        </w:rPr>
        <w:t>statements.</w:t>
      </w:r>
    </w:p>
    <w:p w:rsidR="00406128" w:rsidRPr="007B65F0" w:rsidRDefault="00406128">
      <w:pPr>
        <w:rPr>
          <w:sz w:val="24"/>
          <w:szCs w:val="24"/>
        </w:rPr>
        <w:sectPr w:rsidR="00406128" w:rsidRPr="007B65F0">
          <w:pgSz w:w="11910" w:h="16840"/>
          <w:pgMar w:top="1120" w:right="360" w:bottom="1500" w:left="640" w:header="725" w:footer="1318" w:gutter="0"/>
          <w:cols w:space="720"/>
        </w:sectPr>
      </w:pPr>
    </w:p>
    <w:p w:rsidR="00406128" w:rsidRPr="007B65F0" w:rsidRDefault="00406128">
      <w:pPr>
        <w:pStyle w:val="BodyText"/>
        <w:spacing w:before="8"/>
        <w:rPr>
          <w:sz w:val="24"/>
          <w:szCs w:val="24"/>
        </w:rPr>
      </w:pPr>
    </w:p>
    <w:p w:rsidR="00406128" w:rsidRPr="007B65F0" w:rsidRDefault="005211F2">
      <w:pPr>
        <w:pStyle w:val="Heading1"/>
        <w:rPr>
          <w:sz w:val="24"/>
          <w:szCs w:val="24"/>
        </w:rPr>
      </w:pPr>
      <w:r w:rsidRPr="007B65F0">
        <w:rPr>
          <w:sz w:val="24"/>
          <w:szCs w:val="24"/>
        </w:rPr>
        <w:t>Notes</w:t>
      </w:r>
      <w:r w:rsidRPr="007B65F0">
        <w:rPr>
          <w:spacing w:val="-4"/>
          <w:sz w:val="24"/>
          <w:szCs w:val="24"/>
        </w:rPr>
        <w:t xml:space="preserve"> </w:t>
      </w:r>
      <w:r w:rsidRPr="007B65F0">
        <w:rPr>
          <w:sz w:val="24"/>
          <w:szCs w:val="24"/>
        </w:rPr>
        <w:t>to</w:t>
      </w:r>
      <w:r w:rsidRPr="007B65F0">
        <w:rPr>
          <w:spacing w:val="-2"/>
          <w:sz w:val="24"/>
          <w:szCs w:val="24"/>
        </w:rPr>
        <w:t xml:space="preserve"> </w:t>
      </w:r>
      <w:r w:rsidRPr="007B65F0">
        <w:rPr>
          <w:sz w:val="24"/>
          <w:szCs w:val="24"/>
        </w:rPr>
        <w:t>the</w:t>
      </w:r>
      <w:r w:rsidRPr="007B65F0">
        <w:rPr>
          <w:spacing w:val="-1"/>
          <w:sz w:val="24"/>
          <w:szCs w:val="24"/>
        </w:rPr>
        <w:t xml:space="preserve"> </w:t>
      </w:r>
      <w:r w:rsidRPr="007B65F0">
        <w:rPr>
          <w:sz w:val="24"/>
          <w:szCs w:val="24"/>
        </w:rPr>
        <w:t>Financial</w:t>
      </w:r>
      <w:r w:rsidRPr="007B65F0">
        <w:rPr>
          <w:spacing w:val="-3"/>
          <w:sz w:val="24"/>
          <w:szCs w:val="24"/>
        </w:rPr>
        <w:t xml:space="preserve"> </w:t>
      </w:r>
      <w:r w:rsidRPr="007B65F0">
        <w:rPr>
          <w:sz w:val="24"/>
          <w:szCs w:val="24"/>
        </w:rPr>
        <w:t>Statements</w:t>
      </w:r>
    </w:p>
    <w:p w:rsidR="00406128" w:rsidRPr="007B65F0" w:rsidRDefault="005211F2">
      <w:pPr>
        <w:pStyle w:val="Heading2"/>
        <w:tabs>
          <w:tab w:val="left" w:pos="1160"/>
        </w:tabs>
        <w:spacing w:before="255"/>
        <w:jc w:val="left"/>
      </w:pPr>
      <w:r w:rsidRPr="007B65F0">
        <w:t>1a</w:t>
      </w:r>
      <w:r w:rsidRPr="007B65F0">
        <w:tab/>
        <w:t>Statement</w:t>
      </w:r>
      <w:r w:rsidRPr="007B65F0">
        <w:rPr>
          <w:spacing w:val="-3"/>
        </w:rPr>
        <w:t xml:space="preserve"> </w:t>
      </w:r>
      <w:r w:rsidRPr="007B65F0">
        <w:t>of</w:t>
      </w:r>
      <w:r w:rsidRPr="007B65F0">
        <w:rPr>
          <w:spacing w:val="-1"/>
        </w:rPr>
        <w:t xml:space="preserve"> </w:t>
      </w:r>
      <w:r w:rsidRPr="007B65F0">
        <w:t>accounting</w:t>
      </w:r>
      <w:r w:rsidRPr="007B65F0">
        <w:rPr>
          <w:spacing w:val="-1"/>
        </w:rPr>
        <w:t xml:space="preserve"> </w:t>
      </w:r>
      <w:r w:rsidRPr="007B65F0">
        <w:t>policies</w:t>
      </w:r>
    </w:p>
    <w:p w:rsidR="00406128" w:rsidRPr="007B65F0" w:rsidRDefault="00406128">
      <w:pPr>
        <w:pStyle w:val="BodyText"/>
        <w:spacing w:before="10"/>
        <w:rPr>
          <w:b/>
          <w:sz w:val="24"/>
          <w:szCs w:val="24"/>
        </w:rPr>
      </w:pPr>
    </w:p>
    <w:p w:rsidR="00406128" w:rsidRPr="007B65F0" w:rsidRDefault="005211F2">
      <w:pPr>
        <w:pStyle w:val="BodyText"/>
        <w:ind w:left="440" w:right="719"/>
        <w:jc w:val="both"/>
        <w:rPr>
          <w:sz w:val="24"/>
          <w:szCs w:val="24"/>
        </w:rPr>
      </w:pPr>
      <w:r w:rsidRPr="007B65F0">
        <w:rPr>
          <w:sz w:val="24"/>
          <w:szCs w:val="24"/>
        </w:rPr>
        <w:t>The following accounting policies have been applied consistently in dealing with items which are</w:t>
      </w:r>
      <w:r w:rsidRPr="007B65F0">
        <w:rPr>
          <w:spacing w:val="1"/>
          <w:sz w:val="24"/>
          <w:szCs w:val="24"/>
        </w:rPr>
        <w:t xml:space="preserve"> </w:t>
      </w:r>
      <w:r w:rsidRPr="007B65F0">
        <w:rPr>
          <w:sz w:val="24"/>
          <w:szCs w:val="24"/>
        </w:rPr>
        <w:t>considered</w:t>
      </w:r>
      <w:r w:rsidRPr="007B65F0">
        <w:rPr>
          <w:spacing w:val="-3"/>
          <w:sz w:val="24"/>
          <w:szCs w:val="24"/>
        </w:rPr>
        <w:t xml:space="preserve"> </w:t>
      </w:r>
      <w:r w:rsidRPr="007B65F0">
        <w:rPr>
          <w:sz w:val="24"/>
          <w:szCs w:val="24"/>
        </w:rPr>
        <w:t>material</w:t>
      </w:r>
      <w:r w:rsidRPr="007B65F0">
        <w:rPr>
          <w:spacing w:val="-1"/>
          <w:sz w:val="24"/>
          <w:szCs w:val="24"/>
        </w:rPr>
        <w:t xml:space="preserve"> </w:t>
      </w:r>
      <w:r w:rsidRPr="007B65F0">
        <w:rPr>
          <w:sz w:val="24"/>
          <w:szCs w:val="24"/>
        </w:rPr>
        <w:t>in relation to</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financial</w:t>
      </w:r>
      <w:r w:rsidRPr="007B65F0">
        <w:rPr>
          <w:spacing w:val="-1"/>
          <w:sz w:val="24"/>
          <w:szCs w:val="24"/>
        </w:rPr>
        <w:t xml:space="preserve"> </w:t>
      </w:r>
      <w:r w:rsidRPr="007B65F0">
        <w:rPr>
          <w:sz w:val="24"/>
          <w:szCs w:val="24"/>
        </w:rPr>
        <w:t>statements.</w:t>
      </w:r>
    </w:p>
    <w:p w:rsidR="00406128" w:rsidRPr="007B65F0" w:rsidRDefault="005211F2">
      <w:pPr>
        <w:pStyle w:val="Heading4"/>
        <w:spacing w:before="121"/>
        <w:rPr>
          <w:i w:val="0"/>
          <w:sz w:val="24"/>
          <w:szCs w:val="24"/>
        </w:rPr>
      </w:pPr>
      <w:r w:rsidRPr="007B65F0">
        <w:rPr>
          <w:i w:val="0"/>
          <w:sz w:val="24"/>
          <w:szCs w:val="24"/>
        </w:rPr>
        <w:t>Basis of</w:t>
      </w:r>
      <w:r w:rsidRPr="007B65F0">
        <w:rPr>
          <w:i w:val="0"/>
          <w:spacing w:val="-1"/>
          <w:sz w:val="24"/>
          <w:szCs w:val="24"/>
        </w:rPr>
        <w:t xml:space="preserve"> </w:t>
      </w:r>
      <w:r w:rsidRPr="007B65F0">
        <w:rPr>
          <w:i w:val="0"/>
          <w:sz w:val="24"/>
          <w:szCs w:val="24"/>
        </w:rPr>
        <w:t>preparation</w:t>
      </w:r>
      <w:r w:rsidRPr="007B65F0">
        <w:rPr>
          <w:i w:val="0"/>
          <w:spacing w:val="-3"/>
          <w:sz w:val="24"/>
          <w:szCs w:val="24"/>
        </w:rPr>
        <w:t xml:space="preserve"> </w:t>
      </w:r>
      <w:r w:rsidRPr="007B65F0">
        <w:rPr>
          <w:i w:val="0"/>
          <w:sz w:val="24"/>
          <w:szCs w:val="24"/>
        </w:rPr>
        <w:t>including</w:t>
      </w:r>
      <w:r w:rsidRPr="007B65F0">
        <w:rPr>
          <w:i w:val="0"/>
          <w:spacing w:val="-2"/>
          <w:sz w:val="24"/>
          <w:szCs w:val="24"/>
        </w:rPr>
        <w:t xml:space="preserve"> </w:t>
      </w:r>
      <w:r w:rsidRPr="007B65F0">
        <w:rPr>
          <w:i w:val="0"/>
          <w:sz w:val="24"/>
          <w:szCs w:val="24"/>
        </w:rPr>
        <w:t>going</w:t>
      </w:r>
      <w:r w:rsidRPr="007B65F0">
        <w:rPr>
          <w:i w:val="0"/>
          <w:spacing w:val="-3"/>
          <w:sz w:val="24"/>
          <w:szCs w:val="24"/>
        </w:rPr>
        <w:t xml:space="preserve"> </w:t>
      </w:r>
      <w:r w:rsidRPr="007B65F0">
        <w:rPr>
          <w:i w:val="0"/>
          <w:sz w:val="24"/>
          <w:szCs w:val="24"/>
        </w:rPr>
        <w:t>concern</w:t>
      </w:r>
      <w:r w:rsidRPr="007B65F0">
        <w:rPr>
          <w:i w:val="0"/>
          <w:spacing w:val="-4"/>
          <w:sz w:val="24"/>
          <w:szCs w:val="24"/>
        </w:rPr>
        <w:t xml:space="preserve"> </w:t>
      </w:r>
      <w:r w:rsidRPr="007B65F0">
        <w:rPr>
          <w:i w:val="0"/>
          <w:sz w:val="24"/>
          <w:szCs w:val="24"/>
        </w:rPr>
        <w:t>assumption</w:t>
      </w:r>
    </w:p>
    <w:p w:rsidR="00406128" w:rsidRPr="007B65F0" w:rsidRDefault="005211F2">
      <w:pPr>
        <w:pStyle w:val="BodyText"/>
        <w:spacing w:before="119"/>
        <w:ind w:left="440" w:right="714"/>
        <w:jc w:val="both"/>
        <w:rPr>
          <w:sz w:val="24"/>
          <w:szCs w:val="24"/>
        </w:rPr>
      </w:pPr>
      <w:r w:rsidRPr="007B65F0">
        <w:rPr>
          <w:sz w:val="24"/>
          <w:szCs w:val="24"/>
        </w:rPr>
        <w:t>These</w:t>
      </w:r>
      <w:r w:rsidRPr="007B65F0">
        <w:rPr>
          <w:spacing w:val="-4"/>
          <w:sz w:val="24"/>
          <w:szCs w:val="24"/>
        </w:rPr>
        <w:t xml:space="preserve"> </w:t>
      </w:r>
      <w:r w:rsidRPr="007B65F0">
        <w:rPr>
          <w:sz w:val="24"/>
          <w:szCs w:val="24"/>
        </w:rPr>
        <w:t>financial</w:t>
      </w:r>
      <w:r w:rsidRPr="007B65F0">
        <w:rPr>
          <w:spacing w:val="-3"/>
          <w:sz w:val="24"/>
          <w:szCs w:val="24"/>
        </w:rPr>
        <w:t xml:space="preserve"> </w:t>
      </w:r>
      <w:r w:rsidRPr="007B65F0">
        <w:rPr>
          <w:sz w:val="24"/>
          <w:szCs w:val="24"/>
        </w:rPr>
        <w:t>statements</w:t>
      </w:r>
      <w:r w:rsidRPr="007B65F0">
        <w:rPr>
          <w:spacing w:val="-4"/>
          <w:sz w:val="24"/>
          <w:szCs w:val="24"/>
        </w:rPr>
        <w:t xml:space="preserve"> </w:t>
      </w:r>
      <w:r w:rsidRPr="007B65F0">
        <w:rPr>
          <w:sz w:val="24"/>
          <w:szCs w:val="24"/>
        </w:rPr>
        <w:t>have</w:t>
      </w:r>
      <w:r w:rsidRPr="007B65F0">
        <w:rPr>
          <w:spacing w:val="-3"/>
          <w:sz w:val="24"/>
          <w:szCs w:val="24"/>
        </w:rPr>
        <w:t xml:space="preserve"> </w:t>
      </w:r>
      <w:r w:rsidRPr="007B65F0">
        <w:rPr>
          <w:sz w:val="24"/>
          <w:szCs w:val="24"/>
        </w:rPr>
        <w:t>been</w:t>
      </w:r>
      <w:r w:rsidRPr="007B65F0">
        <w:rPr>
          <w:spacing w:val="-4"/>
          <w:sz w:val="24"/>
          <w:szCs w:val="24"/>
        </w:rPr>
        <w:t xml:space="preserve"> </w:t>
      </w:r>
      <w:r w:rsidRPr="007B65F0">
        <w:rPr>
          <w:sz w:val="24"/>
          <w:szCs w:val="24"/>
        </w:rPr>
        <w:t>prepared</w:t>
      </w:r>
      <w:r w:rsidRPr="007B65F0">
        <w:rPr>
          <w:spacing w:val="-4"/>
          <w:sz w:val="24"/>
          <w:szCs w:val="24"/>
        </w:rPr>
        <w:t xml:space="preserve"> </w:t>
      </w:r>
      <w:r w:rsidRPr="007B65F0">
        <w:rPr>
          <w:sz w:val="24"/>
          <w:szCs w:val="24"/>
        </w:rPr>
        <w:t>in</w:t>
      </w:r>
      <w:r w:rsidRPr="007B65F0">
        <w:rPr>
          <w:spacing w:val="-3"/>
          <w:sz w:val="24"/>
          <w:szCs w:val="24"/>
        </w:rPr>
        <w:t xml:space="preserve"> </w:t>
      </w:r>
      <w:r w:rsidRPr="007B65F0">
        <w:rPr>
          <w:sz w:val="24"/>
          <w:szCs w:val="24"/>
        </w:rPr>
        <w:t>accordance</w:t>
      </w:r>
      <w:r w:rsidRPr="007B65F0">
        <w:rPr>
          <w:spacing w:val="-4"/>
          <w:sz w:val="24"/>
          <w:szCs w:val="24"/>
        </w:rPr>
        <w:t xml:space="preserve"> </w:t>
      </w:r>
      <w:r w:rsidRPr="007B65F0">
        <w:rPr>
          <w:sz w:val="24"/>
          <w:szCs w:val="24"/>
        </w:rPr>
        <w:t>with</w:t>
      </w:r>
      <w:r w:rsidRPr="007B65F0">
        <w:rPr>
          <w:spacing w:val="-6"/>
          <w:sz w:val="24"/>
          <w:szCs w:val="24"/>
        </w:rPr>
        <w:t xml:space="preserve"> </w:t>
      </w:r>
      <w:r w:rsidRPr="007B65F0">
        <w:rPr>
          <w:sz w:val="24"/>
          <w:szCs w:val="24"/>
        </w:rPr>
        <w:t>the</w:t>
      </w:r>
      <w:r w:rsidRPr="007B65F0">
        <w:rPr>
          <w:spacing w:val="-1"/>
          <w:sz w:val="24"/>
          <w:szCs w:val="24"/>
        </w:rPr>
        <w:t xml:space="preserve"> </w:t>
      </w:r>
      <w:r w:rsidRPr="007B65F0">
        <w:rPr>
          <w:i/>
          <w:sz w:val="24"/>
          <w:szCs w:val="24"/>
        </w:rPr>
        <w:t>Statement</w:t>
      </w:r>
      <w:r w:rsidRPr="007B65F0">
        <w:rPr>
          <w:i/>
          <w:spacing w:val="-2"/>
          <w:sz w:val="24"/>
          <w:szCs w:val="24"/>
        </w:rPr>
        <w:t xml:space="preserve"> </w:t>
      </w:r>
      <w:r w:rsidRPr="007B65F0">
        <w:rPr>
          <w:i/>
          <w:sz w:val="24"/>
          <w:szCs w:val="24"/>
        </w:rPr>
        <w:t>of</w:t>
      </w:r>
      <w:r w:rsidRPr="007B65F0">
        <w:rPr>
          <w:i/>
          <w:spacing w:val="-3"/>
          <w:sz w:val="24"/>
          <w:szCs w:val="24"/>
        </w:rPr>
        <w:t xml:space="preserve"> </w:t>
      </w:r>
      <w:r w:rsidRPr="007B65F0">
        <w:rPr>
          <w:i/>
          <w:sz w:val="24"/>
          <w:szCs w:val="24"/>
        </w:rPr>
        <w:t>Recommended</w:t>
      </w:r>
      <w:r w:rsidRPr="007B65F0">
        <w:rPr>
          <w:i/>
          <w:spacing w:val="-59"/>
          <w:sz w:val="24"/>
          <w:szCs w:val="24"/>
        </w:rPr>
        <w:t xml:space="preserve"> </w:t>
      </w:r>
      <w:r w:rsidRPr="007B65F0">
        <w:rPr>
          <w:i/>
          <w:sz w:val="24"/>
          <w:szCs w:val="24"/>
        </w:rPr>
        <w:t xml:space="preserve">Practice: </w:t>
      </w:r>
      <w:r w:rsidRPr="007B65F0">
        <w:rPr>
          <w:sz w:val="24"/>
          <w:szCs w:val="24"/>
        </w:rPr>
        <w:t>Accounting for Further and Higher Education 2019 (the 2019 F&amp;HE SORP), the College</w:t>
      </w:r>
      <w:r w:rsidRPr="007B65F0">
        <w:rPr>
          <w:spacing w:val="1"/>
          <w:sz w:val="24"/>
          <w:szCs w:val="24"/>
        </w:rPr>
        <w:t xml:space="preserve"> </w:t>
      </w:r>
      <w:r w:rsidRPr="007B65F0">
        <w:rPr>
          <w:sz w:val="24"/>
          <w:szCs w:val="24"/>
        </w:rPr>
        <w:t>Accounts</w:t>
      </w:r>
      <w:r w:rsidRPr="007B65F0">
        <w:rPr>
          <w:spacing w:val="-10"/>
          <w:sz w:val="24"/>
          <w:szCs w:val="24"/>
        </w:rPr>
        <w:t xml:space="preserve"> </w:t>
      </w:r>
      <w:r w:rsidRPr="007B65F0">
        <w:rPr>
          <w:sz w:val="24"/>
          <w:szCs w:val="24"/>
        </w:rPr>
        <w:t>Direction</w:t>
      </w:r>
      <w:r w:rsidRPr="007B65F0">
        <w:rPr>
          <w:spacing w:val="-10"/>
          <w:sz w:val="24"/>
          <w:szCs w:val="24"/>
        </w:rPr>
        <w:t xml:space="preserve"> </w:t>
      </w:r>
      <w:r w:rsidRPr="007B65F0">
        <w:rPr>
          <w:sz w:val="24"/>
          <w:szCs w:val="24"/>
        </w:rPr>
        <w:t>for</w:t>
      </w:r>
      <w:r w:rsidRPr="007B65F0">
        <w:rPr>
          <w:spacing w:val="-9"/>
          <w:sz w:val="24"/>
          <w:szCs w:val="24"/>
        </w:rPr>
        <w:t xml:space="preserve"> </w:t>
      </w:r>
      <w:r w:rsidRPr="007B65F0">
        <w:rPr>
          <w:sz w:val="24"/>
          <w:szCs w:val="24"/>
        </w:rPr>
        <w:t>2023</w:t>
      </w:r>
      <w:r w:rsidRPr="007B65F0">
        <w:rPr>
          <w:spacing w:val="-7"/>
          <w:sz w:val="24"/>
          <w:szCs w:val="24"/>
        </w:rPr>
        <w:t xml:space="preserve"> </w:t>
      </w:r>
      <w:r w:rsidRPr="007B65F0">
        <w:rPr>
          <w:sz w:val="24"/>
          <w:szCs w:val="24"/>
        </w:rPr>
        <w:t>to</w:t>
      </w:r>
      <w:r w:rsidRPr="007B65F0">
        <w:rPr>
          <w:spacing w:val="-10"/>
          <w:sz w:val="24"/>
          <w:szCs w:val="24"/>
        </w:rPr>
        <w:t xml:space="preserve"> </w:t>
      </w:r>
      <w:r w:rsidRPr="007B65F0">
        <w:rPr>
          <w:sz w:val="24"/>
          <w:szCs w:val="24"/>
        </w:rPr>
        <w:t>2024,</w:t>
      </w:r>
      <w:r w:rsidRPr="007B65F0">
        <w:rPr>
          <w:spacing w:val="-10"/>
          <w:sz w:val="24"/>
          <w:szCs w:val="24"/>
        </w:rPr>
        <w:t xml:space="preserve"> </w:t>
      </w:r>
      <w:r w:rsidRPr="007B65F0">
        <w:rPr>
          <w:sz w:val="24"/>
          <w:szCs w:val="24"/>
        </w:rPr>
        <w:t>Regulatory</w:t>
      </w:r>
      <w:r w:rsidRPr="007B65F0">
        <w:rPr>
          <w:spacing w:val="-7"/>
          <w:sz w:val="24"/>
          <w:szCs w:val="24"/>
        </w:rPr>
        <w:t xml:space="preserve"> </w:t>
      </w:r>
      <w:r w:rsidRPr="007B65F0">
        <w:rPr>
          <w:sz w:val="24"/>
          <w:szCs w:val="24"/>
        </w:rPr>
        <w:t>Advice</w:t>
      </w:r>
      <w:r w:rsidRPr="007B65F0">
        <w:rPr>
          <w:spacing w:val="-8"/>
          <w:sz w:val="24"/>
          <w:szCs w:val="24"/>
        </w:rPr>
        <w:t xml:space="preserve"> </w:t>
      </w:r>
      <w:r w:rsidRPr="007B65F0">
        <w:rPr>
          <w:sz w:val="24"/>
          <w:szCs w:val="24"/>
        </w:rPr>
        <w:t>9:</w:t>
      </w:r>
      <w:r w:rsidRPr="007B65F0">
        <w:rPr>
          <w:spacing w:val="-9"/>
          <w:sz w:val="24"/>
          <w:szCs w:val="24"/>
        </w:rPr>
        <w:t xml:space="preserve"> </w:t>
      </w:r>
      <w:r w:rsidRPr="007B65F0">
        <w:rPr>
          <w:sz w:val="24"/>
          <w:szCs w:val="24"/>
        </w:rPr>
        <w:t>Accounts</w:t>
      </w:r>
      <w:r w:rsidRPr="007B65F0">
        <w:rPr>
          <w:spacing w:val="-7"/>
          <w:sz w:val="24"/>
          <w:szCs w:val="24"/>
        </w:rPr>
        <w:t xml:space="preserve"> </w:t>
      </w:r>
      <w:r w:rsidRPr="007B65F0">
        <w:rPr>
          <w:sz w:val="24"/>
          <w:szCs w:val="24"/>
        </w:rPr>
        <w:t>Direction</w:t>
      </w:r>
      <w:r w:rsidRPr="007B65F0">
        <w:rPr>
          <w:spacing w:val="-9"/>
          <w:sz w:val="24"/>
          <w:szCs w:val="24"/>
        </w:rPr>
        <w:t xml:space="preserve"> </w:t>
      </w:r>
      <w:r w:rsidRPr="007B65F0">
        <w:rPr>
          <w:sz w:val="24"/>
          <w:szCs w:val="24"/>
        </w:rPr>
        <w:t>issued</w:t>
      </w:r>
      <w:r w:rsidRPr="007B65F0">
        <w:rPr>
          <w:spacing w:val="-8"/>
          <w:sz w:val="24"/>
          <w:szCs w:val="24"/>
        </w:rPr>
        <w:t xml:space="preserve"> </w:t>
      </w:r>
      <w:r w:rsidRPr="007B65F0">
        <w:rPr>
          <w:sz w:val="24"/>
          <w:szCs w:val="24"/>
        </w:rPr>
        <w:t>by</w:t>
      </w:r>
      <w:r w:rsidRPr="007B65F0">
        <w:rPr>
          <w:spacing w:val="-13"/>
          <w:sz w:val="24"/>
          <w:szCs w:val="24"/>
        </w:rPr>
        <w:t xml:space="preserve"> </w:t>
      </w:r>
      <w:r w:rsidRPr="007B65F0">
        <w:rPr>
          <w:sz w:val="24"/>
          <w:szCs w:val="24"/>
        </w:rPr>
        <w:t>the</w:t>
      </w:r>
      <w:r w:rsidRPr="007B65F0">
        <w:rPr>
          <w:spacing w:val="-11"/>
          <w:sz w:val="24"/>
          <w:szCs w:val="24"/>
        </w:rPr>
        <w:t xml:space="preserve"> </w:t>
      </w:r>
      <w:r w:rsidRPr="007B65F0">
        <w:rPr>
          <w:sz w:val="24"/>
          <w:szCs w:val="24"/>
        </w:rPr>
        <w:t>Office</w:t>
      </w:r>
      <w:r w:rsidRPr="007B65F0">
        <w:rPr>
          <w:spacing w:val="-10"/>
          <w:sz w:val="24"/>
          <w:szCs w:val="24"/>
        </w:rPr>
        <w:t xml:space="preserve"> </w:t>
      </w:r>
      <w:r w:rsidRPr="007B65F0">
        <w:rPr>
          <w:sz w:val="24"/>
          <w:szCs w:val="24"/>
        </w:rPr>
        <w:t>for</w:t>
      </w:r>
      <w:r w:rsidRPr="007B65F0">
        <w:rPr>
          <w:spacing w:val="-59"/>
          <w:sz w:val="24"/>
          <w:szCs w:val="24"/>
        </w:rPr>
        <w:t xml:space="preserve"> </w:t>
      </w:r>
      <w:r w:rsidRPr="007B65F0">
        <w:rPr>
          <w:sz w:val="24"/>
          <w:szCs w:val="24"/>
        </w:rPr>
        <w:t>Students and in accordance with Financial Reporting Standard 102 – “The Financial Reporting</w:t>
      </w:r>
      <w:r w:rsidRPr="007B65F0">
        <w:rPr>
          <w:spacing w:val="1"/>
          <w:sz w:val="24"/>
          <w:szCs w:val="24"/>
        </w:rPr>
        <w:t xml:space="preserve"> </w:t>
      </w:r>
      <w:r w:rsidRPr="007B65F0">
        <w:rPr>
          <w:spacing w:val="-1"/>
          <w:sz w:val="24"/>
          <w:szCs w:val="24"/>
        </w:rPr>
        <w:t>Standard</w:t>
      </w:r>
      <w:r w:rsidRPr="007B65F0">
        <w:rPr>
          <w:spacing w:val="-14"/>
          <w:sz w:val="24"/>
          <w:szCs w:val="24"/>
        </w:rPr>
        <w:t xml:space="preserve"> </w:t>
      </w:r>
      <w:r w:rsidRPr="007B65F0">
        <w:rPr>
          <w:spacing w:val="-1"/>
          <w:sz w:val="24"/>
          <w:szCs w:val="24"/>
        </w:rPr>
        <w:t>applicable</w:t>
      </w:r>
      <w:r w:rsidRPr="007B65F0">
        <w:rPr>
          <w:spacing w:val="-12"/>
          <w:sz w:val="24"/>
          <w:szCs w:val="24"/>
        </w:rPr>
        <w:t xml:space="preserve"> </w:t>
      </w:r>
      <w:r w:rsidRPr="007B65F0">
        <w:rPr>
          <w:spacing w:val="-1"/>
          <w:sz w:val="24"/>
          <w:szCs w:val="24"/>
        </w:rPr>
        <w:t>in</w:t>
      </w:r>
      <w:r w:rsidRPr="007B65F0">
        <w:rPr>
          <w:spacing w:val="-12"/>
          <w:sz w:val="24"/>
          <w:szCs w:val="24"/>
        </w:rPr>
        <w:t xml:space="preserve"> </w:t>
      </w:r>
      <w:r w:rsidRPr="007B65F0">
        <w:rPr>
          <w:spacing w:val="-1"/>
          <w:sz w:val="24"/>
          <w:szCs w:val="24"/>
        </w:rPr>
        <w:t>the</w:t>
      </w:r>
      <w:r w:rsidRPr="007B65F0">
        <w:rPr>
          <w:spacing w:val="-12"/>
          <w:sz w:val="24"/>
          <w:szCs w:val="24"/>
        </w:rPr>
        <w:t xml:space="preserve"> </w:t>
      </w:r>
      <w:r w:rsidRPr="007B65F0">
        <w:rPr>
          <w:spacing w:val="-1"/>
          <w:sz w:val="24"/>
          <w:szCs w:val="24"/>
        </w:rPr>
        <w:t>United</w:t>
      </w:r>
      <w:r w:rsidRPr="007B65F0">
        <w:rPr>
          <w:spacing w:val="-12"/>
          <w:sz w:val="24"/>
          <w:szCs w:val="24"/>
        </w:rPr>
        <w:t xml:space="preserve"> </w:t>
      </w:r>
      <w:r w:rsidRPr="007B65F0">
        <w:rPr>
          <w:spacing w:val="-1"/>
          <w:sz w:val="24"/>
          <w:szCs w:val="24"/>
        </w:rPr>
        <w:t>Kingdom</w:t>
      </w:r>
      <w:r w:rsidRPr="007B65F0">
        <w:rPr>
          <w:spacing w:val="-12"/>
          <w:sz w:val="24"/>
          <w:szCs w:val="24"/>
        </w:rPr>
        <w:t xml:space="preserve"> </w:t>
      </w:r>
      <w:r w:rsidRPr="007B65F0">
        <w:rPr>
          <w:spacing w:val="-1"/>
          <w:sz w:val="24"/>
          <w:szCs w:val="24"/>
        </w:rPr>
        <w:t>and</w:t>
      </w:r>
      <w:r w:rsidRPr="007B65F0">
        <w:rPr>
          <w:spacing w:val="-14"/>
          <w:sz w:val="24"/>
          <w:szCs w:val="24"/>
        </w:rPr>
        <w:t xml:space="preserve"> </w:t>
      </w:r>
      <w:r w:rsidRPr="007B65F0">
        <w:rPr>
          <w:spacing w:val="-1"/>
          <w:sz w:val="24"/>
          <w:szCs w:val="24"/>
        </w:rPr>
        <w:t>Republic</w:t>
      </w:r>
      <w:r w:rsidRPr="007B65F0">
        <w:rPr>
          <w:spacing w:val="-11"/>
          <w:sz w:val="24"/>
          <w:szCs w:val="24"/>
        </w:rPr>
        <w:t xml:space="preserve"> </w:t>
      </w:r>
      <w:r w:rsidRPr="007B65F0">
        <w:rPr>
          <w:sz w:val="24"/>
          <w:szCs w:val="24"/>
        </w:rPr>
        <w:t>of</w:t>
      </w:r>
      <w:r w:rsidRPr="007B65F0">
        <w:rPr>
          <w:spacing w:val="-13"/>
          <w:sz w:val="24"/>
          <w:szCs w:val="24"/>
        </w:rPr>
        <w:t xml:space="preserve"> </w:t>
      </w:r>
      <w:r w:rsidRPr="007B65F0">
        <w:rPr>
          <w:sz w:val="24"/>
          <w:szCs w:val="24"/>
        </w:rPr>
        <w:t>Ireland”</w:t>
      </w:r>
      <w:r w:rsidRPr="007B65F0">
        <w:rPr>
          <w:spacing w:val="-16"/>
          <w:sz w:val="24"/>
          <w:szCs w:val="24"/>
        </w:rPr>
        <w:t xml:space="preserve"> </w:t>
      </w:r>
      <w:r w:rsidRPr="007B65F0">
        <w:rPr>
          <w:sz w:val="24"/>
          <w:szCs w:val="24"/>
        </w:rPr>
        <w:t>(FRS</w:t>
      </w:r>
      <w:r w:rsidRPr="007B65F0">
        <w:rPr>
          <w:spacing w:val="-14"/>
          <w:sz w:val="24"/>
          <w:szCs w:val="24"/>
        </w:rPr>
        <w:t xml:space="preserve"> </w:t>
      </w:r>
      <w:r w:rsidRPr="007B65F0">
        <w:rPr>
          <w:sz w:val="24"/>
          <w:szCs w:val="24"/>
        </w:rPr>
        <w:t>102).</w:t>
      </w:r>
      <w:r w:rsidRPr="007B65F0">
        <w:rPr>
          <w:spacing w:val="-12"/>
          <w:sz w:val="24"/>
          <w:szCs w:val="24"/>
        </w:rPr>
        <w:t xml:space="preserve"> </w:t>
      </w:r>
      <w:r w:rsidRPr="007B65F0">
        <w:rPr>
          <w:sz w:val="24"/>
          <w:szCs w:val="24"/>
        </w:rPr>
        <w:t>The</w:t>
      </w:r>
      <w:r w:rsidRPr="007B65F0">
        <w:rPr>
          <w:spacing w:val="-10"/>
          <w:sz w:val="24"/>
          <w:szCs w:val="24"/>
        </w:rPr>
        <w:t xml:space="preserve"> </w:t>
      </w:r>
      <w:r w:rsidRPr="007B65F0">
        <w:rPr>
          <w:sz w:val="24"/>
          <w:szCs w:val="24"/>
        </w:rPr>
        <w:t>college</w:t>
      </w:r>
      <w:r w:rsidRPr="007B65F0">
        <w:rPr>
          <w:spacing w:val="-11"/>
          <w:sz w:val="24"/>
          <w:szCs w:val="24"/>
        </w:rPr>
        <w:t xml:space="preserve"> </w:t>
      </w:r>
      <w:r w:rsidRPr="007B65F0">
        <w:rPr>
          <w:sz w:val="24"/>
          <w:szCs w:val="24"/>
        </w:rPr>
        <w:t>is</w:t>
      </w:r>
      <w:r w:rsidRPr="007B65F0">
        <w:rPr>
          <w:spacing w:val="-11"/>
          <w:sz w:val="24"/>
          <w:szCs w:val="24"/>
        </w:rPr>
        <w:t xml:space="preserve"> </w:t>
      </w:r>
      <w:r w:rsidRPr="007B65F0">
        <w:rPr>
          <w:sz w:val="24"/>
          <w:szCs w:val="24"/>
        </w:rPr>
        <w:t>a</w:t>
      </w:r>
      <w:r w:rsidRPr="007B65F0">
        <w:rPr>
          <w:spacing w:val="-14"/>
          <w:sz w:val="24"/>
          <w:szCs w:val="24"/>
        </w:rPr>
        <w:t xml:space="preserve"> </w:t>
      </w:r>
      <w:r w:rsidRPr="007B65F0">
        <w:rPr>
          <w:sz w:val="24"/>
          <w:szCs w:val="24"/>
        </w:rPr>
        <w:t>public</w:t>
      </w:r>
      <w:r w:rsidRPr="007B65F0">
        <w:rPr>
          <w:spacing w:val="-58"/>
          <w:sz w:val="24"/>
          <w:szCs w:val="24"/>
        </w:rPr>
        <w:t xml:space="preserve"> </w:t>
      </w:r>
      <w:r w:rsidRPr="007B65F0">
        <w:rPr>
          <w:sz w:val="24"/>
          <w:szCs w:val="24"/>
        </w:rPr>
        <w:t>benefit</w:t>
      </w:r>
      <w:r w:rsidRPr="007B65F0">
        <w:rPr>
          <w:spacing w:val="1"/>
          <w:sz w:val="24"/>
          <w:szCs w:val="24"/>
        </w:rPr>
        <w:t xml:space="preserve"> </w:t>
      </w:r>
      <w:r w:rsidRPr="007B65F0">
        <w:rPr>
          <w:sz w:val="24"/>
          <w:szCs w:val="24"/>
        </w:rPr>
        <w:t>entity</w:t>
      </w:r>
      <w:r w:rsidRPr="007B65F0">
        <w:rPr>
          <w:spacing w:val="-3"/>
          <w:sz w:val="24"/>
          <w:szCs w:val="24"/>
        </w:rPr>
        <w:t xml:space="preserve"> </w:t>
      </w:r>
      <w:r w:rsidRPr="007B65F0">
        <w:rPr>
          <w:sz w:val="24"/>
          <w:szCs w:val="24"/>
        </w:rPr>
        <w:t>and</w:t>
      </w:r>
      <w:r w:rsidRPr="007B65F0">
        <w:rPr>
          <w:spacing w:val="-1"/>
          <w:sz w:val="24"/>
          <w:szCs w:val="24"/>
        </w:rPr>
        <w:t xml:space="preserve"> </w:t>
      </w:r>
      <w:r w:rsidRPr="007B65F0">
        <w:rPr>
          <w:sz w:val="24"/>
          <w:szCs w:val="24"/>
        </w:rPr>
        <w:t>has</w:t>
      </w:r>
      <w:r w:rsidRPr="007B65F0">
        <w:rPr>
          <w:spacing w:val="-4"/>
          <w:sz w:val="24"/>
          <w:szCs w:val="24"/>
        </w:rPr>
        <w:t xml:space="preserve"> </w:t>
      </w:r>
      <w:r w:rsidRPr="007B65F0">
        <w:rPr>
          <w:sz w:val="24"/>
          <w:szCs w:val="24"/>
        </w:rPr>
        <w:t>therefore</w:t>
      </w:r>
      <w:r w:rsidRPr="007B65F0">
        <w:rPr>
          <w:spacing w:val="-1"/>
          <w:sz w:val="24"/>
          <w:szCs w:val="24"/>
        </w:rPr>
        <w:t xml:space="preserve"> </w:t>
      </w:r>
      <w:r w:rsidRPr="007B65F0">
        <w:rPr>
          <w:sz w:val="24"/>
          <w:szCs w:val="24"/>
        </w:rPr>
        <w:t>applied</w:t>
      </w:r>
      <w:r w:rsidRPr="007B65F0">
        <w:rPr>
          <w:spacing w:val="-1"/>
          <w:sz w:val="24"/>
          <w:szCs w:val="24"/>
        </w:rPr>
        <w:t xml:space="preserve"> </w:t>
      </w:r>
      <w:r w:rsidRPr="007B65F0">
        <w:rPr>
          <w:sz w:val="24"/>
          <w:szCs w:val="24"/>
        </w:rPr>
        <w:t>the</w:t>
      </w:r>
      <w:r w:rsidRPr="007B65F0">
        <w:rPr>
          <w:spacing w:val="-5"/>
          <w:sz w:val="24"/>
          <w:szCs w:val="24"/>
        </w:rPr>
        <w:t xml:space="preserve"> </w:t>
      </w:r>
      <w:r w:rsidRPr="007B65F0">
        <w:rPr>
          <w:sz w:val="24"/>
          <w:szCs w:val="24"/>
        </w:rPr>
        <w:t>relevant public benefit</w:t>
      </w:r>
      <w:r w:rsidRPr="007B65F0">
        <w:rPr>
          <w:spacing w:val="-1"/>
          <w:sz w:val="24"/>
          <w:szCs w:val="24"/>
        </w:rPr>
        <w:t xml:space="preserve"> </w:t>
      </w:r>
      <w:r w:rsidRPr="007B65F0">
        <w:rPr>
          <w:sz w:val="24"/>
          <w:szCs w:val="24"/>
        </w:rPr>
        <w:t>requirements</w:t>
      </w:r>
      <w:r w:rsidRPr="007B65F0">
        <w:rPr>
          <w:spacing w:val="-3"/>
          <w:sz w:val="24"/>
          <w:szCs w:val="24"/>
        </w:rPr>
        <w:t xml:space="preserve"> </w:t>
      </w:r>
      <w:r w:rsidRPr="007B65F0">
        <w:rPr>
          <w:sz w:val="24"/>
          <w:szCs w:val="24"/>
        </w:rPr>
        <w:t>of</w:t>
      </w:r>
      <w:r w:rsidRPr="007B65F0">
        <w:rPr>
          <w:spacing w:val="-2"/>
          <w:sz w:val="24"/>
          <w:szCs w:val="24"/>
        </w:rPr>
        <w:t xml:space="preserve"> </w:t>
      </w:r>
      <w:r w:rsidRPr="007B65F0">
        <w:rPr>
          <w:sz w:val="24"/>
          <w:szCs w:val="24"/>
        </w:rPr>
        <w:t>FRS</w:t>
      </w:r>
      <w:r w:rsidRPr="007B65F0">
        <w:rPr>
          <w:spacing w:val="-1"/>
          <w:sz w:val="24"/>
          <w:szCs w:val="24"/>
        </w:rPr>
        <w:t xml:space="preserve"> </w:t>
      </w:r>
      <w:r w:rsidRPr="007B65F0">
        <w:rPr>
          <w:sz w:val="24"/>
          <w:szCs w:val="24"/>
        </w:rPr>
        <w:t>102.</w:t>
      </w:r>
    </w:p>
    <w:p w:rsidR="00406128" w:rsidRPr="007B65F0" w:rsidRDefault="00406128">
      <w:pPr>
        <w:pStyle w:val="BodyText"/>
        <w:rPr>
          <w:sz w:val="24"/>
          <w:szCs w:val="24"/>
        </w:rPr>
      </w:pPr>
    </w:p>
    <w:p w:rsidR="00406128" w:rsidRPr="007B65F0" w:rsidRDefault="005211F2">
      <w:pPr>
        <w:pStyle w:val="BodyText"/>
        <w:spacing w:before="1"/>
        <w:ind w:left="440" w:right="713"/>
        <w:jc w:val="both"/>
        <w:rPr>
          <w:sz w:val="24"/>
          <w:szCs w:val="24"/>
        </w:rPr>
      </w:pPr>
      <w:r w:rsidRPr="007B65F0">
        <w:rPr>
          <w:sz w:val="24"/>
          <w:szCs w:val="24"/>
        </w:rPr>
        <w:t>The</w:t>
      </w:r>
      <w:r w:rsidRPr="007B65F0">
        <w:rPr>
          <w:spacing w:val="-11"/>
          <w:sz w:val="24"/>
          <w:szCs w:val="24"/>
        </w:rPr>
        <w:t xml:space="preserve"> </w:t>
      </w:r>
      <w:r w:rsidRPr="007B65F0">
        <w:rPr>
          <w:sz w:val="24"/>
          <w:szCs w:val="24"/>
        </w:rPr>
        <w:t>preparation</w:t>
      </w:r>
      <w:r w:rsidRPr="007B65F0">
        <w:rPr>
          <w:spacing w:val="-11"/>
          <w:sz w:val="24"/>
          <w:szCs w:val="24"/>
        </w:rPr>
        <w:t xml:space="preserve"> </w:t>
      </w:r>
      <w:r w:rsidRPr="007B65F0">
        <w:rPr>
          <w:sz w:val="24"/>
          <w:szCs w:val="24"/>
        </w:rPr>
        <w:t>of</w:t>
      </w:r>
      <w:r w:rsidRPr="007B65F0">
        <w:rPr>
          <w:spacing w:val="-12"/>
          <w:sz w:val="24"/>
          <w:szCs w:val="24"/>
        </w:rPr>
        <w:t xml:space="preserve"> </w:t>
      </w:r>
      <w:r w:rsidRPr="007B65F0">
        <w:rPr>
          <w:sz w:val="24"/>
          <w:szCs w:val="24"/>
        </w:rPr>
        <w:t>financial</w:t>
      </w:r>
      <w:r w:rsidRPr="007B65F0">
        <w:rPr>
          <w:spacing w:val="-11"/>
          <w:sz w:val="24"/>
          <w:szCs w:val="24"/>
        </w:rPr>
        <w:t xml:space="preserve"> </w:t>
      </w:r>
      <w:r w:rsidRPr="007B65F0">
        <w:rPr>
          <w:sz w:val="24"/>
          <w:szCs w:val="24"/>
        </w:rPr>
        <w:t>statements</w:t>
      </w:r>
      <w:r w:rsidRPr="007B65F0">
        <w:rPr>
          <w:spacing w:val="-10"/>
          <w:sz w:val="24"/>
          <w:szCs w:val="24"/>
        </w:rPr>
        <w:t xml:space="preserve"> </w:t>
      </w:r>
      <w:r w:rsidRPr="007B65F0">
        <w:rPr>
          <w:sz w:val="24"/>
          <w:szCs w:val="24"/>
        </w:rPr>
        <w:t>in</w:t>
      </w:r>
      <w:r w:rsidRPr="007B65F0">
        <w:rPr>
          <w:spacing w:val="-13"/>
          <w:sz w:val="24"/>
          <w:szCs w:val="24"/>
        </w:rPr>
        <w:t xml:space="preserve"> </w:t>
      </w:r>
      <w:r w:rsidRPr="007B65F0">
        <w:rPr>
          <w:sz w:val="24"/>
          <w:szCs w:val="24"/>
        </w:rPr>
        <w:t>compliance</w:t>
      </w:r>
      <w:r w:rsidRPr="007B65F0">
        <w:rPr>
          <w:spacing w:val="-10"/>
          <w:sz w:val="24"/>
          <w:szCs w:val="24"/>
        </w:rPr>
        <w:t xml:space="preserve"> </w:t>
      </w:r>
      <w:r w:rsidRPr="007B65F0">
        <w:rPr>
          <w:sz w:val="24"/>
          <w:szCs w:val="24"/>
        </w:rPr>
        <w:t>with</w:t>
      </w:r>
      <w:r w:rsidRPr="007B65F0">
        <w:rPr>
          <w:spacing w:val="-10"/>
          <w:sz w:val="24"/>
          <w:szCs w:val="24"/>
        </w:rPr>
        <w:t xml:space="preserve"> </w:t>
      </w:r>
      <w:r w:rsidRPr="007B65F0">
        <w:rPr>
          <w:sz w:val="24"/>
          <w:szCs w:val="24"/>
        </w:rPr>
        <w:t>FRS</w:t>
      </w:r>
      <w:r w:rsidRPr="007B65F0">
        <w:rPr>
          <w:spacing w:val="-11"/>
          <w:sz w:val="24"/>
          <w:szCs w:val="24"/>
        </w:rPr>
        <w:t xml:space="preserve"> </w:t>
      </w:r>
      <w:r w:rsidRPr="007B65F0">
        <w:rPr>
          <w:sz w:val="24"/>
          <w:szCs w:val="24"/>
        </w:rPr>
        <w:t>102</w:t>
      </w:r>
      <w:r w:rsidRPr="007B65F0">
        <w:rPr>
          <w:spacing w:val="-10"/>
          <w:sz w:val="24"/>
          <w:szCs w:val="24"/>
        </w:rPr>
        <w:t xml:space="preserve"> </w:t>
      </w:r>
      <w:r w:rsidRPr="007B65F0">
        <w:rPr>
          <w:sz w:val="24"/>
          <w:szCs w:val="24"/>
        </w:rPr>
        <w:t>requires</w:t>
      </w:r>
      <w:r w:rsidRPr="007B65F0">
        <w:rPr>
          <w:spacing w:val="-11"/>
          <w:sz w:val="24"/>
          <w:szCs w:val="24"/>
        </w:rPr>
        <w:t xml:space="preserve"> </w:t>
      </w:r>
      <w:r w:rsidRPr="007B65F0">
        <w:rPr>
          <w:sz w:val="24"/>
          <w:szCs w:val="24"/>
        </w:rPr>
        <w:t>the</w:t>
      </w:r>
      <w:r w:rsidRPr="007B65F0">
        <w:rPr>
          <w:spacing w:val="-11"/>
          <w:sz w:val="24"/>
          <w:szCs w:val="24"/>
        </w:rPr>
        <w:t xml:space="preserve"> </w:t>
      </w:r>
      <w:r w:rsidRPr="007B65F0">
        <w:rPr>
          <w:sz w:val="24"/>
          <w:szCs w:val="24"/>
        </w:rPr>
        <w:t>use</w:t>
      </w:r>
      <w:r w:rsidRPr="007B65F0">
        <w:rPr>
          <w:spacing w:val="-13"/>
          <w:sz w:val="24"/>
          <w:szCs w:val="24"/>
        </w:rPr>
        <w:t xml:space="preserve"> </w:t>
      </w:r>
      <w:r w:rsidRPr="007B65F0">
        <w:rPr>
          <w:sz w:val="24"/>
          <w:szCs w:val="24"/>
        </w:rPr>
        <w:t>of</w:t>
      </w:r>
      <w:r w:rsidRPr="007B65F0">
        <w:rPr>
          <w:spacing w:val="-12"/>
          <w:sz w:val="24"/>
          <w:szCs w:val="24"/>
        </w:rPr>
        <w:t xml:space="preserve"> </w:t>
      </w:r>
      <w:r w:rsidRPr="007B65F0">
        <w:rPr>
          <w:sz w:val="24"/>
          <w:szCs w:val="24"/>
        </w:rPr>
        <w:t>certain</w:t>
      </w:r>
      <w:r w:rsidRPr="007B65F0">
        <w:rPr>
          <w:spacing w:val="-10"/>
          <w:sz w:val="24"/>
          <w:szCs w:val="24"/>
        </w:rPr>
        <w:t xml:space="preserve"> </w:t>
      </w:r>
      <w:r w:rsidRPr="007B65F0">
        <w:rPr>
          <w:sz w:val="24"/>
          <w:szCs w:val="24"/>
        </w:rPr>
        <w:t>critical</w:t>
      </w:r>
      <w:r w:rsidRPr="007B65F0">
        <w:rPr>
          <w:spacing w:val="-59"/>
          <w:sz w:val="24"/>
          <w:szCs w:val="24"/>
        </w:rPr>
        <w:t xml:space="preserve"> </w:t>
      </w:r>
      <w:r w:rsidRPr="007B65F0">
        <w:rPr>
          <w:sz w:val="24"/>
          <w:szCs w:val="24"/>
        </w:rPr>
        <w:t>accounting estimates. It also requires management to exercise judgement in applying the college's</w:t>
      </w:r>
      <w:r w:rsidRPr="007B65F0">
        <w:rPr>
          <w:spacing w:val="1"/>
          <w:sz w:val="24"/>
          <w:szCs w:val="24"/>
        </w:rPr>
        <w:t xml:space="preserve"> </w:t>
      </w:r>
      <w:r w:rsidRPr="007B65F0">
        <w:rPr>
          <w:sz w:val="24"/>
          <w:szCs w:val="24"/>
        </w:rPr>
        <w:t>accounting</w:t>
      </w:r>
      <w:r w:rsidRPr="007B65F0">
        <w:rPr>
          <w:spacing w:val="-1"/>
          <w:sz w:val="24"/>
          <w:szCs w:val="24"/>
        </w:rPr>
        <w:t xml:space="preserve"> </w:t>
      </w:r>
      <w:r w:rsidRPr="007B65F0">
        <w:rPr>
          <w:sz w:val="24"/>
          <w:szCs w:val="24"/>
        </w:rPr>
        <w:t>policies.</w:t>
      </w:r>
    </w:p>
    <w:p w:rsidR="00406128" w:rsidRPr="007B65F0" w:rsidRDefault="005211F2">
      <w:pPr>
        <w:pStyle w:val="Heading4"/>
        <w:spacing w:before="119"/>
        <w:rPr>
          <w:i w:val="0"/>
          <w:sz w:val="24"/>
          <w:szCs w:val="24"/>
        </w:rPr>
      </w:pPr>
      <w:r w:rsidRPr="007B65F0">
        <w:rPr>
          <w:i w:val="0"/>
          <w:sz w:val="24"/>
          <w:szCs w:val="24"/>
        </w:rPr>
        <w:t>Basis</w:t>
      </w:r>
      <w:r w:rsidRPr="007B65F0">
        <w:rPr>
          <w:i w:val="0"/>
          <w:spacing w:val="-10"/>
          <w:sz w:val="24"/>
          <w:szCs w:val="24"/>
        </w:rPr>
        <w:t xml:space="preserve"> </w:t>
      </w:r>
      <w:r w:rsidRPr="007B65F0">
        <w:rPr>
          <w:i w:val="0"/>
          <w:sz w:val="24"/>
          <w:szCs w:val="24"/>
        </w:rPr>
        <w:t>of</w:t>
      </w:r>
      <w:r w:rsidRPr="007B65F0">
        <w:rPr>
          <w:i w:val="0"/>
          <w:spacing w:val="-9"/>
          <w:sz w:val="24"/>
          <w:szCs w:val="24"/>
        </w:rPr>
        <w:t xml:space="preserve"> </w:t>
      </w:r>
      <w:r w:rsidRPr="007B65F0">
        <w:rPr>
          <w:i w:val="0"/>
          <w:sz w:val="24"/>
          <w:szCs w:val="24"/>
        </w:rPr>
        <w:t>Accounting</w:t>
      </w:r>
    </w:p>
    <w:p w:rsidR="00406128" w:rsidRPr="007B65F0" w:rsidRDefault="005211F2">
      <w:pPr>
        <w:pStyle w:val="BodyText"/>
        <w:spacing w:before="121"/>
        <w:ind w:left="440"/>
        <w:jc w:val="both"/>
        <w:rPr>
          <w:sz w:val="24"/>
          <w:szCs w:val="24"/>
        </w:rPr>
      </w:pPr>
      <w:r w:rsidRPr="007B65F0">
        <w:rPr>
          <w:sz w:val="24"/>
          <w:szCs w:val="24"/>
        </w:rPr>
        <w:t>The</w:t>
      </w:r>
      <w:r w:rsidRPr="007B65F0">
        <w:rPr>
          <w:spacing w:val="-2"/>
          <w:sz w:val="24"/>
          <w:szCs w:val="24"/>
        </w:rPr>
        <w:t xml:space="preserve"> </w:t>
      </w:r>
      <w:r w:rsidRPr="007B65F0">
        <w:rPr>
          <w:sz w:val="24"/>
          <w:szCs w:val="24"/>
        </w:rPr>
        <w:t>financial</w:t>
      </w:r>
      <w:r w:rsidRPr="007B65F0">
        <w:rPr>
          <w:spacing w:val="-2"/>
          <w:sz w:val="24"/>
          <w:szCs w:val="24"/>
        </w:rPr>
        <w:t xml:space="preserve"> </w:t>
      </w:r>
      <w:r w:rsidRPr="007B65F0">
        <w:rPr>
          <w:sz w:val="24"/>
          <w:szCs w:val="24"/>
        </w:rPr>
        <w:t>statements</w:t>
      </w:r>
      <w:r w:rsidRPr="007B65F0">
        <w:rPr>
          <w:spacing w:val="-5"/>
          <w:sz w:val="24"/>
          <w:szCs w:val="24"/>
        </w:rPr>
        <w:t xml:space="preserve"> </w:t>
      </w:r>
      <w:r w:rsidRPr="007B65F0">
        <w:rPr>
          <w:sz w:val="24"/>
          <w:szCs w:val="24"/>
        </w:rPr>
        <w:t>are</w:t>
      </w:r>
      <w:r w:rsidRPr="007B65F0">
        <w:rPr>
          <w:spacing w:val="-1"/>
          <w:sz w:val="24"/>
          <w:szCs w:val="24"/>
        </w:rPr>
        <w:t xml:space="preserve"> </w:t>
      </w:r>
      <w:r w:rsidRPr="007B65F0">
        <w:rPr>
          <w:sz w:val="24"/>
          <w:szCs w:val="24"/>
        </w:rPr>
        <w:t>prepared</w:t>
      </w:r>
      <w:r w:rsidRPr="007B65F0">
        <w:rPr>
          <w:spacing w:val="-3"/>
          <w:sz w:val="24"/>
          <w:szCs w:val="24"/>
        </w:rPr>
        <w:t xml:space="preserve"> </w:t>
      </w:r>
      <w:r w:rsidRPr="007B65F0">
        <w:rPr>
          <w:sz w:val="24"/>
          <w:szCs w:val="24"/>
        </w:rPr>
        <w:t>in</w:t>
      </w:r>
      <w:r w:rsidRPr="007B65F0">
        <w:rPr>
          <w:spacing w:val="-1"/>
          <w:sz w:val="24"/>
          <w:szCs w:val="24"/>
        </w:rPr>
        <w:t xml:space="preserve"> </w:t>
      </w:r>
      <w:r w:rsidRPr="007B65F0">
        <w:rPr>
          <w:sz w:val="24"/>
          <w:szCs w:val="24"/>
        </w:rPr>
        <w:t>accordance</w:t>
      </w:r>
      <w:r w:rsidRPr="007B65F0">
        <w:rPr>
          <w:spacing w:val="-1"/>
          <w:sz w:val="24"/>
          <w:szCs w:val="24"/>
        </w:rPr>
        <w:t xml:space="preserve"> </w:t>
      </w:r>
      <w:r w:rsidRPr="007B65F0">
        <w:rPr>
          <w:sz w:val="24"/>
          <w:szCs w:val="24"/>
        </w:rPr>
        <w:t>with</w:t>
      </w:r>
      <w:r w:rsidRPr="007B65F0">
        <w:rPr>
          <w:spacing w:val="-4"/>
          <w:sz w:val="24"/>
          <w:szCs w:val="24"/>
        </w:rPr>
        <w:t xml:space="preserve"> </w:t>
      </w:r>
      <w:r w:rsidRPr="007B65F0">
        <w:rPr>
          <w:sz w:val="24"/>
          <w:szCs w:val="24"/>
        </w:rPr>
        <w:t>the</w:t>
      </w:r>
      <w:r w:rsidRPr="007B65F0">
        <w:rPr>
          <w:spacing w:val="-1"/>
          <w:sz w:val="24"/>
          <w:szCs w:val="24"/>
        </w:rPr>
        <w:t xml:space="preserve"> </w:t>
      </w:r>
      <w:r w:rsidRPr="007B65F0">
        <w:rPr>
          <w:sz w:val="24"/>
          <w:szCs w:val="24"/>
        </w:rPr>
        <w:t>historical</w:t>
      </w:r>
      <w:r w:rsidRPr="007B65F0">
        <w:rPr>
          <w:spacing w:val="-1"/>
          <w:sz w:val="24"/>
          <w:szCs w:val="24"/>
        </w:rPr>
        <w:t xml:space="preserve"> </w:t>
      </w:r>
      <w:r w:rsidRPr="007B65F0">
        <w:rPr>
          <w:sz w:val="24"/>
          <w:szCs w:val="24"/>
        </w:rPr>
        <w:t>cost convention.</w:t>
      </w:r>
    </w:p>
    <w:p w:rsidR="00406128" w:rsidRPr="007B65F0" w:rsidRDefault="005211F2">
      <w:pPr>
        <w:pStyle w:val="Heading4"/>
        <w:spacing w:before="120"/>
        <w:rPr>
          <w:i w:val="0"/>
          <w:sz w:val="24"/>
          <w:szCs w:val="24"/>
        </w:rPr>
      </w:pPr>
      <w:r w:rsidRPr="007B65F0">
        <w:rPr>
          <w:i w:val="0"/>
          <w:sz w:val="24"/>
          <w:szCs w:val="24"/>
        </w:rPr>
        <w:t>Going</w:t>
      </w:r>
      <w:r w:rsidRPr="007B65F0">
        <w:rPr>
          <w:i w:val="0"/>
          <w:spacing w:val="-9"/>
          <w:sz w:val="24"/>
          <w:szCs w:val="24"/>
        </w:rPr>
        <w:t xml:space="preserve"> </w:t>
      </w:r>
      <w:r w:rsidRPr="007B65F0">
        <w:rPr>
          <w:i w:val="0"/>
          <w:sz w:val="24"/>
          <w:szCs w:val="24"/>
        </w:rPr>
        <w:t>concern</w:t>
      </w:r>
    </w:p>
    <w:p w:rsidR="00406128" w:rsidRPr="007B65F0" w:rsidRDefault="005211F2">
      <w:pPr>
        <w:pStyle w:val="BodyText"/>
        <w:spacing w:before="119"/>
        <w:ind w:left="440" w:right="645"/>
        <w:rPr>
          <w:sz w:val="24"/>
          <w:szCs w:val="24"/>
        </w:rPr>
      </w:pPr>
      <w:r w:rsidRPr="007B65F0">
        <w:rPr>
          <w:sz w:val="24"/>
          <w:szCs w:val="24"/>
        </w:rPr>
        <w:t>The activities of the college, together with the factors likely to affect its future development and</w:t>
      </w:r>
      <w:r w:rsidRPr="007B65F0">
        <w:rPr>
          <w:spacing w:val="1"/>
          <w:sz w:val="24"/>
          <w:szCs w:val="24"/>
        </w:rPr>
        <w:t xml:space="preserve"> </w:t>
      </w:r>
      <w:r w:rsidRPr="007B65F0">
        <w:rPr>
          <w:sz w:val="24"/>
          <w:szCs w:val="24"/>
        </w:rPr>
        <w:t>performance are set out in the Strategic Report.</w:t>
      </w:r>
      <w:r w:rsidRPr="007B65F0">
        <w:rPr>
          <w:spacing w:val="1"/>
          <w:sz w:val="24"/>
          <w:szCs w:val="24"/>
        </w:rPr>
        <w:t xml:space="preserve"> </w:t>
      </w:r>
      <w:r w:rsidRPr="007B65F0">
        <w:rPr>
          <w:sz w:val="24"/>
          <w:szCs w:val="24"/>
        </w:rPr>
        <w:t>The financial position of the college, its cashflow,</w:t>
      </w:r>
      <w:r w:rsidRPr="007B65F0">
        <w:rPr>
          <w:spacing w:val="-59"/>
          <w:sz w:val="24"/>
          <w:szCs w:val="24"/>
        </w:rPr>
        <w:t xml:space="preserve"> </w:t>
      </w:r>
      <w:r w:rsidRPr="007B65F0">
        <w:rPr>
          <w:sz w:val="24"/>
          <w:szCs w:val="24"/>
        </w:rPr>
        <w:t>liquidity and</w:t>
      </w:r>
      <w:r w:rsidRPr="007B65F0">
        <w:rPr>
          <w:spacing w:val="-1"/>
          <w:sz w:val="24"/>
          <w:szCs w:val="24"/>
        </w:rPr>
        <w:t xml:space="preserve"> </w:t>
      </w:r>
      <w:r w:rsidRPr="007B65F0">
        <w:rPr>
          <w:sz w:val="24"/>
          <w:szCs w:val="24"/>
        </w:rPr>
        <w:t>borrowings</w:t>
      </w:r>
      <w:r w:rsidRPr="007B65F0">
        <w:rPr>
          <w:spacing w:val="-5"/>
          <w:sz w:val="24"/>
          <w:szCs w:val="24"/>
        </w:rPr>
        <w:t xml:space="preserve"> </w:t>
      </w:r>
      <w:r w:rsidRPr="007B65F0">
        <w:rPr>
          <w:sz w:val="24"/>
          <w:szCs w:val="24"/>
        </w:rPr>
        <w:t>are presented</w:t>
      </w:r>
      <w:r w:rsidRPr="007B65F0">
        <w:rPr>
          <w:spacing w:val="-3"/>
          <w:sz w:val="24"/>
          <w:szCs w:val="24"/>
        </w:rPr>
        <w:t xml:space="preserve"> </w:t>
      </w:r>
      <w:r w:rsidRPr="007B65F0">
        <w:rPr>
          <w:sz w:val="24"/>
          <w:szCs w:val="24"/>
        </w:rPr>
        <w:t>in</w:t>
      </w:r>
      <w:r w:rsidRPr="007B65F0">
        <w:rPr>
          <w:spacing w:val="-3"/>
          <w:sz w:val="24"/>
          <w:szCs w:val="24"/>
        </w:rPr>
        <w:t xml:space="preserve"> </w:t>
      </w:r>
      <w:r w:rsidRPr="007B65F0">
        <w:rPr>
          <w:sz w:val="24"/>
          <w:szCs w:val="24"/>
        </w:rPr>
        <w:t>the</w:t>
      </w:r>
      <w:r w:rsidRPr="007B65F0">
        <w:rPr>
          <w:spacing w:val="-1"/>
          <w:sz w:val="24"/>
          <w:szCs w:val="24"/>
        </w:rPr>
        <w:t xml:space="preserve"> </w:t>
      </w:r>
      <w:r w:rsidRPr="007B65F0">
        <w:rPr>
          <w:sz w:val="24"/>
          <w:szCs w:val="24"/>
        </w:rPr>
        <w:t>Financial</w:t>
      </w:r>
      <w:r w:rsidRPr="007B65F0">
        <w:rPr>
          <w:spacing w:val="-2"/>
          <w:sz w:val="24"/>
          <w:szCs w:val="24"/>
        </w:rPr>
        <w:t xml:space="preserve"> </w:t>
      </w:r>
      <w:r w:rsidRPr="007B65F0">
        <w:rPr>
          <w:sz w:val="24"/>
          <w:szCs w:val="24"/>
        </w:rPr>
        <w:t>Statements</w:t>
      </w:r>
      <w:r w:rsidRPr="007B65F0">
        <w:rPr>
          <w:spacing w:val="-3"/>
          <w:sz w:val="24"/>
          <w:szCs w:val="24"/>
        </w:rPr>
        <w:t xml:space="preserve"> </w:t>
      </w:r>
      <w:r w:rsidRPr="007B65F0">
        <w:rPr>
          <w:sz w:val="24"/>
          <w:szCs w:val="24"/>
        </w:rPr>
        <w:t>and</w:t>
      </w:r>
      <w:r w:rsidRPr="007B65F0">
        <w:rPr>
          <w:spacing w:val="-1"/>
          <w:sz w:val="24"/>
          <w:szCs w:val="24"/>
        </w:rPr>
        <w:t xml:space="preserve"> </w:t>
      </w:r>
      <w:r w:rsidRPr="007B65F0">
        <w:rPr>
          <w:sz w:val="24"/>
          <w:szCs w:val="24"/>
        </w:rPr>
        <w:t>accompanying</w:t>
      </w:r>
      <w:r w:rsidRPr="007B65F0">
        <w:rPr>
          <w:spacing w:val="-1"/>
          <w:sz w:val="24"/>
          <w:szCs w:val="24"/>
        </w:rPr>
        <w:t xml:space="preserve"> </w:t>
      </w:r>
      <w:r w:rsidRPr="007B65F0">
        <w:rPr>
          <w:sz w:val="24"/>
          <w:szCs w:val="24"/>
        </w:rPr>
        <w:t>Notes.</w:t>
      </w:r>
    </w:p>
    <w:p w:rsidR="00406128" w:rsidRPr="007B65F0" w:rsidRDefault="00406128">
      <w:pPr>
        <w:pStyle w:val="BodyText"/>
        <w:spacing w:before="1"/>
        <w:rPr>
          <w:sz w:val="24"/>
          <w:szCs w:val="24"/>
        </w:rPr>
      </w:pPr>
    </w:p>
    <w:p w:rsidR="00406128" w:rsidRPr="007B65F0" w:rsidRDefault="005211F2">
      <w:pPr>
        <w:pStyle w:val="BodyText"/>
        <w:ind w:left="440" w:right="645"/>
        <w:rPr>
          <w:sz w:val="24"/>
          <w:szCs w:val="24"/>
        </w:rPr>
      </w:pPr>
      <w:r w:rsidRPr="007B65F0">
        <w:rPr>
          <w:sz w:val="24"/>
          <w:szCs w:val="24"/>
        </w:rPr>
        <w:t>The College considers it as adequate resources to continue in operational existence for the</w:t>
      </w:r>
      <w:r w:rsidRPr="007B65F0">
        <w:rPr>
          <w:spacing w:val="1"/>
          <w:sz w:val="24"/>
          <w:szCs w:val="24"/>
        </w:rPr>
        <w:t xml:space="preserve"> </w:t>
      </w:r>
      <w:r w:rsidRPr="007B65F0">
        <w:rPr>
          <w:sz w:val="24"/>
          <w:szCs w:val="24"/>
        </w:rPr>
        <w:t>foreseeable future.</w:t>
      </w:r>
      <w:r w:rsidRPr="007B65F0">
        <w:rPr>
          <w:spacing w:val="1"/>
          <w:sz w:val="24"/>
          <w:szCs w:val="24"/>
        </w:rPr>
        <w:t xml:space="preserve"> </w:t>
      </w:r>
      <w:r w:rsidRPr="007B65F0">
        <w:rPr>
          <w:sz w:val="24"/>
          <w:szCs w:val="24"/>
        </w:rPr>
        <w:t>For this reason, it continues to adopt the going concern basis in preparing the</w:t>
      </w:r>
      <w:r w:rsidRPr="007B65F0">
        <w:rPr>
          <w:spacing w:val="-59"/>
          <w:sz w:val="24"/>
          <w:szCs w:val="24"/>
        </w:rPr>
        <w:t xml:space="preserve"> </w:t>
      </w:r>
      <w:r w:rsidRPr="007B65F0">
        <w:rPr>
          <w:sz w:val="24"/>
          <w:szCs w:val="24"/>
        </w:rPr>
        <w:t>financial</w:t>
      </w:r>
      <w:r w:rsidRPr="007B65F0">
        <w:rPr>
          <w:spacing w:val="-2"/>
          <w:sz w:val="24"/>
          <w:szCs w:val="24"/>
        </w:rPr>
        <w:t xml:space="preserve"> </w:t>
      </w:r>
      <w:r w:rsidRPr="007B65F0">
        <w:rPr>
          <w:sz w:val="24"/>
          <w:szCs w:val="24"/>
        </w:rPr>
        <w:t>statements.</w:t>
      </w:r>
    </w:p>
    <w:p w:rsidR="00406128" w:rsidRPr="007B65F0" w:rsidRDefault="00406128">
      <w:pPr>
        <w:pStyle w:val="BodyText"/>
        <w:spacing w:before="1"/>
        <w:rPr>
          <w:sz w:val="24"/>
          <w:szCs w:val="24"/>
        </w:rPr>
      </w:pPr>
    </w:p>
    <w:p w:rsidR="00406128" w:rsidRPr="007B65F0" w:rsidRDefault="005211F2">
      <w:pPr>
        <w:pStyle w:val="BodyText"/>
        <w:ind w:left="440" w:right="645"/>
        <w:rPr>
          <w:sz w:val="24"/>
          <w:szCs w:val="24"/>
        </w:rPr>
      </w:pPr>
      <w:r w:rsidRPr="007B65F0">
        <w:rPr>
          <w:sz w:val="24"/>
          <w:szCs w:val="24"/>
        </w:rPr>
        <w:t>The College is increasing activity for 16-18 funded students and after consolidating the gains in</w:t>
      </w:r>
      <w:r w:rsidRPr="007B65F0">
        <w:rPr>
          <w:spacing w:val="1"/>
          <w:sz w:val="24"/>
          <w:szCs w:val="24"/>
        </w:rPr>
        <w:t xml:space="preserve"> </w:t>
      </w:r>
      <w:r w:rsidRPr="007B65F0">
        <w:rPr>
          <w:sz w:val="24"/>
          <w:szCs w:val="24"/>
        </w:rPr>
        <w:t>recent years by retaining students in 2023-24 is on a continual trajectory of growth in this area.</w:t>
      </w:r>
      <w:r w:rsidRPr="007B65F0">
        <w:rPr>
          <w:spacing w:val="1"/>
          <w:sz w:val="24"/>
          <w:szCs w:val="24"/>
        </w:rPr>
        <w:t xml:space="preserve"> </w:t>
      </w:r>
      <w:r w:rsidRPr="007B65F0">
        <w:rPr>
          <w:sz w:val="24"/>
          <w:szCs w:val="24"/>
        </w:rPr>
        <w:t>Indications, following a successful enrolment for 2024-25, are that assuming funding availability, the</w:t>
      </w:r>
      <w:r w:rsidRPr="007B65F0">
        <w:rPr>
          <w:spacing w:val="-59"/>
          <w:sz w:val="24"/>
          <w:szCs w:val="24"/>
        </w:rPr>
        <w:t xml:space="preserve"> </w:t>
      </w:r>
      <w:r w:rsidRPr="007B65F0">
        <w:rPr>
          <w:sz w:val="24"/>
          <w:szCs w:val="24"/>
        </w:rPr>
        <w:t>College is in line for in year growth funding.</w:t>
      </w:r>
      <w:r w:rsidRPr="007B65F0">
        <w:rPr>
          <w:spacing w:val="1"/>
          <w:sz w:val="24"/>
          <w:szCs w:val="24"/>
        </w:rPr>
        <w:t xml:space="preserve"> </w:t>
      </w:r>
      <w:r w:rsidRPr="007B65F0">
        <w:rPr>
          <w:sz w:val="24"/>
          <w:szCs w:val="24"/>
        </w:rPr>
        <w:t>That notwithstanding, current 16-18 enrolments exceed</w:t>
      </w:r>
      <w:r w:rsidRPr="007B65F0">
        <w:rPr>
          <w:spacing w:val="-59"/>
          <w:sz w:val="24"/>
          <w:szCs w:val="24"/>
        </w:rPr>
        <w:t xml:space="preserve"> </w:t>
      </w:r>
      <w:r w:rsidRPr="007B65F0">
        <w:rPr>
          <w:sz w:val="24"/>
          <w:szCs w:val="24"/>
        </w:rPr>
        <w:t>the figure used in calculating financial performance moving into 2025-26 and beyond. This is in line</w:t>
      </w:r>
      <w:r w:rsidRPr="007B65F0">
        <w:rPr>
          <w:spacing w:val="1"/>
          <w:sz w:val="24"/>
          <w:szCs w:val="24"/>
        </w:rPr>
        <w:t xml:space="preserve"> </w:t>
      </w:r>
      <w:r w:rsidRPr="007B65F0">
        <w:rPr>
          <w:sz w:val="24"/>
          <w:szCs w:val="24"/>
        </w:rPr>
        <w:t>with</w:t>
      </w:r>
      <w:r w:rsidRPr="007B65F0">
        <w:rPr>
          <w:spacing w:val="-1"/>
          <w:sz w:val="24"/>
          <w:szCs w:val="24"/>
        </w:rPr>
        <w:t xml:space="preserve"> </w:t>
      </w:r>
      <w:r w:rsidRPr="007B65F0">
        <w:rPr>
          <w:sz w:val="24"/>
          <w:szCs w:val="24"/>
        </w:rPr>
        <w:t>local demographic</w:t>
      </w:r>
      <w:r w:rsidRPr="007B65F0">
        <w:rPr>
          <w:spacing w:val="-2"/>
          <w:sz w:val="24"/>
          <w:szCs w:val="24"/>
        </w:rPr>
        <w:t xml:space="preserve"> </w:t>
      </w:r>
      <w:r w:rsidRPr="007B65F0">
        <w:rPr>
          <w:sz w:val="24"/>
          <w:szCs w:val="24"/>
        </w:rPr>
        <w:t>trends.</w:t>
      </w:r>
    </w:p>
    <w:p w:rsidR="00406128" w:rsidRPr="007B65F0" w:rsidRDefault="00406128">
      <w:pPr>
        <w:pStyle w:val="BodyText"/>
        <w:rPr>
          <w:sz w:val="24"/>
          <w:szCs w:val="24"/>
        </w:rPr>
      </w:pPr>
    </w:p>
    <w:p w:rsidR="00406128" w:rsidRPr="007B65F0" w:rsidRDefault="005211F2">
      <w:pPr>
        <w:pStyle w:val="BodyText"/>
        <w:ind w:left="440" w:right="829"/>
        <w:rPr>
          <w:sz w:val="24"/>
          <w:szCs w:val="24"/>
        </w:rPr>
      </w:pPr>
      <w:r w:rsidRPr="007B65F0">
        <w:rPr>
          <w:sz w:val="24"/>
          <w:szCs w:val="24"/>
        </w:rPr>
        <w:t>The majority of other funding lines are reasonably secure.</w:t>
      </w:r>
      <w:r w:rsidRPr="007B65F0">
        <w:rPr>
          <w:spacing w:val="1"/>
          <w:sz w:val="24"/>
          <w:szCs w:val="24"/>
        </w:rPr>
        <w:t xml:space="preserve"> </w:t>
      </w:r>
      <w:r w:rsidRPr="007B65F0">
        <w:rPr>
          <w:sz w:val="24"/>
          <w:szCs w:val="24"/>
        </w:rPr>
        <w:t>Adult courses funded by West Yorkshire</w:t>
      </w:r>
      <w:r w:rsidRPr="007B65F0">
        <w:rPr>
          <w:spacing w:val="-59"/>
          <w:sz w:val="24"/>
          <w:szCs w:val="24"/>
        </w:rPr>
        <w:t xml:space="preserve"> </w:t>
      </w:r>
      <w:r w:rsidRPr="007B65F0">
        <w:rPr>
          <w:sz w:val="24"/>
          <w:szCs w:val="24"/>
        </w:rPr>
        <w:t>Combined Authority are at the same contractual level to the previous year and delivery of the</w:t>
      </w:r>
      <w:r w:rsidRPr="007B65F0">
        <w:rPr>
          <w:spacing w:val="1"/>
          <w:sz w:val="24"/>
          <w:szCs w:val="24"/>
        </w:rPr>
        <w:t xml:space="preserve"> </w:t>
      </w:r>
      <w:r w:rsidRPr="007B65F0">
        <w:rPr>
          <w:sz w:val="24"/>
          <w:szCs w:val="24"/>
        </w:rPr>
        <w:t>contract</w:t>
      </w:r>
      <w:r w:rsidRPr="007B65F0">
        <w:rPr>
          <w:spacing w:val="1"/>
          <w:sz w:val="24"/>
          <w:szCs w:val="24"/>
        </w:rPr>
        <w:t xml:space="preserve"> </w:t>
      </w:r>
      <w:r w:rsidRPr="007B65F0">
        <w:rPr>
          <w:sz w:val="24"/>
          <w:szCs w:val="24"/>
        </w:rPr>
        <w:t>is</w:t>
      </w:r>
      <w:r w:rsidRPr="007B65F0">
        <w:rPr>
          <w:spacing w:val="-2"/>
          <w:sz w:val="24"/>
          <w:szCs w:val="24"/>
        </w:rPr>
        <w:t xml:space="preserve"> </w:t>
      </w:r>
      <w:r w:rsidRPr="007B65F0">
        <w:rPr>
          <w:sz w:val="24"/>
          <w:szCs w:val="24"/>
        </w:rPr>
        <w:t>expected.  Apprentice income</w:t>
      </w:r>
      <w:r w:rsidRPr="007B65F0">
        <w:rPr>
          <w:spacing w:val="-2"/>
          <w:sz w:val="24"/>
          <w:szCs w:val="24"/>
        </w:rPr>
        <w:t xml:space="preserve"> </w:t>
      </w:r>
      <w:r w:rsidRPr="007B65F0">
        <w:rPr>
          <w:sz w:val="24"/>
          <w:szCs w:val="24"/>
        </w:rPr>
        <w:t>remains steady</w:t>
      </w:r>
    </w:p>
    <w:p w:rsidR="00406128" w:rsidRPr="007B65F0" w:rsidRDefault="00406128">
      <w:pPr>
        <w:pStyle w:val="BodyText"/>
        <w:spacing w:before="10"/>
        <w:rPr>
          <w:sz w:val="24"/>
          <w:szCs w:val="24"/>
        </w:rPr>
      </w:pPr>
    </w:p>
    <w:p w:rsidR="00406128" w:rsidRPr="007B65F0" w:rsidRDefault="005211F2">
      <w:pPr>
        <w:pStyle w:val="BodyText"/>
        <w:spacing w:before="1"/>
        <w:ind w:left="440" w:right="1277"/>
        <w:rPr>
          <w:sz w:val="24"/>
          <w:szCs w:val="24"/>
        </w:rPr>
      </w:pPr>
      <w:r w:rsidRPr="007B65F0">
        <w:rPr>
          <w:sz w:val="24"/>
          <w:szCs w:val="24"/>
        </w:rPr>
        <w:t>Cash balances are planned to decrease from the current high level in part due to the receipt of</w:t>
      </w:r>
      <w:r w:rsidRPr="007B65F0">
        <w:rPr>
          <w:spacing w:val="-59"/>
          <w:sz w:val="24"/>
          <w:szCs w:val="24"/>
        </w:rPr>
        <w:t xml:space="preserve"> </w:t>
      </w:r>
      <w:r w:rsidRPr="007B65F0">
        <w:rPr>
          <w:sz w:val="24"/>
          <w:szCs w:val="24"/>
        </w:rPr>
        <w:t>capital</w:t>
      </w:r>
      <w:r w:rsidRPr="007B65F0">
        <w:rPr>
          <w:spacing w:val="-2"/>
          <w:sz w:val="24"/>
          <w:szCs w:val="24"/>
        </w:rPr>
        <w:t xml:space="preserve"> </w:t>
      </w:r>
      <w:r w:rsidRPr="007B65F0">
        <w:rPr>
          <w:sz w:val="24"/>
          <w:szCs w:val="24"/>
        </w:rPr>
        <w:t>funds.</w:t>
      </w:r>
      <w:r w:rsidRPr="007B65F0">
        <w:rPr>
          <w:spacing w:val="60"/>
          <w:sz w:val="24"/>
          <w:szCs w:val="24"/>
        </w:rPr>
        <w:t xml:space="preserve"> </w:t>
      </w:r>
      <w:r w:rsidRPr="007B65F0">
        <w:rPr>
          <w:sz w:val="24"/>
          <w:szCs w:val="24"/>
        </w:rPr>
        <w:t>Balances</w:t>
      </w:r>
      <w:r w:rsidRPr="007B65F0">
        <w:rPr>
          <w:spacing w:val="-2"/>
          <w:sz w:val="24"/>
          <w:szCs w:val="24"/>
        </w:rPr>
        <w:t xml:space="preserve"> </w:t>
      </w:r>
      <w:r w:rsidRPr="007B65F0">
        <w:rPr>
          <w:sz w:val="24"/>
          <w:szCs w:val="24"/>
        </w:rPr>
        <w:t>remain</w:t>
      </w:r>
      <w:r w:rsidRPr="007B65F0">
        <w:rPr>
          <w:spacing w:val="-1"/>
          <w:sz w:val="24"/>
          <w:szCs w:val="24"/>
        </w:rPr>
        <w:t xml:space="preserve"> </w:t>
      </w:r>
      <w:r w:rsidRPr="007B65F0">
        <w:rPr>
          <w:sz w:val="24"/>
          <w:szCs w:val="24"/>
        </w:rPr>
        <w:t>sufficient</w:t>
      </w:r>
      <w:r w:rsidRPr="007B65F0">
        <w:rPr>
          <w:spacing w:val="-1"/>
          <w:sz w:val="24"/>
          <w:szCs w:val="24"/>
        </w:rPr>
        <w:t xml:space="preserve"> </w:t>
      </w:r>
      <w:r w:rsidRPr="007B65F0">
        <w:rPr>
          <w:sz w:val="24"/>
          <w:szCs w:val="24"/>
        </w:rPr>
        <w:t>throughout</w:t>
      </w:r>
      <w:r w:rsidRPr="007B65F0">
        <w:rPr>
          <w:spacing w:val="-2"/>
          <w:sz w:val="24"/>
          <w:szCs w:val="24"/>
        </w:rPr>
        <w:t xml:space="preserve"> </w:t>
      </w:r>
      <w:r w:rsidRPr="007B65F0">
        <w:rPr>
          <w:sz w:val="24"/>
          <w:szCs w:val="24"/>
        </w:rPr>
        <w:t>the year and</w:t>
      </w:r>
      <w:r w:rsidRPr="007B65F0">
        <w:rPr>
          <w:spacing w:val="-2"/>
          <w:sz w:val="24"/>
          <w:szCs w:val="24"/>
        </w:rPr>
        <w:t xml:space="preserve"> </w:t>
      </w:r>
      <w:r w:rsidRPr="007B65F0">
        <w:rPr>
          <w:sz w:val="24"/>
          <w:szCs w:val="24"/>
        </w:rPr>
        <w:t>forward</w:t>
      </w:r>
      <w:r w:rsidRPr="007B65F0">
        <w:rPr>
          <w:spacing w:val="-5"/>
          <w:sz w:val="24"/>
          <w:szCs w:val="24"/>
        </w:rPr>
        <w:t xml:space="preserve"> </w:t>
      </w:r>
      <w:r w:rsidRPr="007B65F0">
        <w:rPr>
          <w:sz w:val="24"/>
          <w:szCs w:val="24"/>
        </w:rPr>
        <w:t>to 2025-26.</w:t>
      </w:r>
    </w:p>
    <w:p w:rsidR="00406128" w:rsidRPr="007B65F0" w:rsidRDefault="00406128">
      <w:pPr>
        <w:pStyle w:val="BodyText"/>
        <w:spacing w:before="10"/>
        <w:rPr>
          <w:sz w:val="24"/>
          <w:szCs w:val="24"/>
        </w:rPr>
      </w:pPr>
    </w:p>
    <w:p w:rsidR="00406128" w:rsidRPr="007B65F0" w:rsidRDefault="005211F2">
      <w:pPr>
        <w:pStyle w:val="BodyText"/>
        <w:spacing w:before="1"/>
        <w:ind w:left="440" w:right="934"/>
        <w:rPr>
          <w:sz w:val="24"/>
          <w:szCs w:val="24"/>
        </w:rPr>
      </w:pPr>
      <w:r w:rsidRPr="007B65F0">
        <w:rPr>
          <w:sz w:val="24"/>
          <w:szCs w:val="24"/>
        </w:rPr>
        <w:t>The Corporation, having considered the financial assessment, has a reasonable expectation that</w:t>
      </w:r>
      <w:r w:rsidRPr="007B65F0">
        <w:rPr>
          <w:spacing w:val="1"/>
          <w:sz w:val="24"/>
          <w:szCs w:val="24"/>
        </w:rPr>
        <w:t xml:space="preserve"> </w:t>
      </w:r>
      <w:r w:rsidRPr="007B65F0">
        <w:rPr>
          <w:sz w:val="24"/>
          <w:szCs w:val="24"/>
        </w:rPr>
        <w:t>the college has adequate resources to continue in operational existence for the foreseeable future</w:t>
      </w:r>
      <w:r w:rsidRPr="007B65F0">
        <w:rPr>
          <w:spacing w:val="-59"/>
          <w:sz w:val="24"/>
          <w:szCs w:val="24"/>
        </w:rPr>
        <w:t xml:space="preserve"> </w:t>
      </w:r>
      <w:r w:rsidRPr="007B65F0">
        <w:rPr>
          <w:sz w:val="24"/>
          <w:szCs w:val="24"/>
        </w:rPr>
        <w:t>(being a period to the end of December 2025) and accordingly the going concern basis has been</w:t>
      </w:r>
      <w:r w:rsidRPr="007B65F0">
        <w:rPr>
          <w:spacing w:val="1"/>
          <w:sz w:val="24"/>
          <w:szCs w:val="24"/>
        </w:rPr>
        <w:t xml:space="preserve"> </w:t>
      </w:r>
      <w:r w:rsidRPr="007B65F0">
        <w:rPr>
          <w:sz w:val="24"/>
          <w:szCs w:val="24"/>
        </w:rPr>
        <w:t>adopted</w:t>
      </w:r>
      <w:r w:rsidRPr="007B65F0">
        <w:rPr>
          <w:spacing w:val="-1"/>
          <w:sz w:val="24"/>
          <w:szCs w:val="24"/>
        </w:rPr>
        <w:t xml:space="preserve"> </w:t>
      </w:r>
      <w:r w:rsidRPr="007B65F0">
        <w:rPr>
          <w:sz w:val="24"/>
          <w:szCs w:val="24"/>
        </w:rPr>
        <w:t>in</w:t>
      </w:r>
      <w:r w:rsidRPr="007B65F0">
        <w:rPr>
          <w:spacing w:val="-2"/>
          <w:sz w:val="24"/>
          <w:szCs w:val="24"/>
        </w:rPr>
        <w:t xml:space="preserve"> </w:t>
      </w:r>
      <w:r w:rsidRPr="007B65F0">
        <w:rPr>
          <w:sz w:val="24"/>
          <w:szCs w:val="24"/>
        </w:rPr>
        <w:t>the preparation of these</w:t>
      </w:r>
      <w:r w:rsidRPr="007B65F0">
        <w:rPr>
          <w:spacing w:val="-2"/>
          <w:sz w:val="24"/>
          <w:szCs w:val="24"/>
        </w:rPr>
        <w:t xml:space="preserve"> </w:t>
      </w:r>
      <w:r w:rsidRPr="007B65F0">
        <w:rPr>
          <w:sz w:val="24"/>
          <w:szCs w:val="24"/>
        </w:rPr>
        <w:t>financial</w:t>
      </w:r>
      <w:r w:rsidRPr="007B65F0">
        <w:rPr>
          <w:spacing w:val="-1"/>
          <w:sz w:val="24"/>
          <w:szCs w:val="24"/>
        </w:rPr>
        <w:t xml:space="preserve"> </w:t>
      </w:r>
      <w:r w:rsidRPr="007B65F0">
        <w:rPr>
          <w:sz w:val="24"/>
          <w:szCs w:val="24"/>
        </w:rPr>
        <w:t>statements</w:t>
      </w:r>
      <w:r w:rsidRPr="007B65F0">
        <w:rPr>
          <w:color w:val="FF0000"/>
          <w:sz w:val="24"/>
          <w:szCs w:val="24"/>
        </w:rPr>
        <w:t>.</w:t>
      </w:r>
    </w:p>
    <w:p w:rsidR="00406128" w:rsidRPr="007B65F0" w:rsidRDefault="00406128">
      <w:pPr>
        <w:rPr>
          <w:sz w:val="24"/>
          <w:szCs w:val="24"/>
        </w:rPr>
        <w:sectPr w:rsidR="00406128" w:rsidRPr="007B65F0">
          <w:pgSz w:w="11910" w:h="16840"/>
          <w:pgMar w:top="1120" w:right="360" w:bottom="1500" w:left="640" w:header="725" w:footer="1318" w:gutter="0"/>
          <w:cols w:space="720"/>
        </w:sectPr>
      </w:pPr>
    </w:p>
    <w:p w:rsidR="00406128" w:rsidRPr="007B65F0" w:rsidRDefault="00406128">
      <w:pPr>
        <w:pStyle w:val="BodyText"/>
        <w:rPr>
          <w:sz w:val="24"/>
          <w:szCs w:val="24"/>
        </w:rPr>
      </w:pPr>
    </w:p>
    <w:p w:rsidR="00406128" w:rsidRPr="007B65F0" w:rsidRDefault="005211F2">
      <w:pPr>
        <w:pStyle w:val="Heading4"/>
        <w:spacing w:before="94"/>
        <w:rPr>
          <w:i w:val="0"/>
          <w:sz w:val="24"/>
          <w:szCs w:val="24"/>
        </w:rPr>
      </w:pPr>
      <w:r w:rsidRPr="007B65F0">
        <w:rPr>
          <w:i w:val="0"/>
          <w:sz w:val="24"/>
          <w:szCs w:val="24"/>
        </w:rPr>
        <w:t>Recognition</w:t>
      </w:r>
      <w:r w:rsidRPr="007B65F0">
        <w:rPr>
          <w:i w:val="0"/>
          <w:spacing w:val="-3"/>
          <w:sz w:val="24"/>
          <w:szCs w:val="24"/>
        </w:rPr>
        <w:t xml:space="preserve"> </w:t>
      </w:r>
      <w:r w:rsidRPr="007B65F0">
        <w:rPr>
          <w:i w:val="0"/>
          <w:sz w:val="24"/>
          <w:szCs w:val="24"/>
        </w:rPr>
        <w:t>of</w:t>
      </w:r>
      <w:r w:rsidRPr="007B65F0">
        <w:rPr>
          <w:i w:val="0"/>
          <w:spacing w:val="-1"/>
          <w:sz w:val="24"/>
          <w:szCs w:val="24"/>
        </w:rPr>
        <w:t xml:space="preserve"> </w:t>
      </w:r>
      <w:r w:rsidRPr="007B65F0">
        <w:rPr>
          <w:i w:val="0"/>
          <w:sz w:val="24"/>
          <w:szCs w:val="24"/>
        </w:rPr>
        <w:t>income</w:t>
      </w:r>
    </w:p>
    <w:p w:rsidR="00406128" w:rsidRPr="007B65F0" w:rsidRDefault="00406128">
      <w:pPr>
        <w:pStyle w:val="BodyText"/>
        <w:spacing w:before="9"/>
        <w:rPr>
          <w:b/>
          <w:i/>
          <w:sz w:val="24"/>
          <w:szCs w:val="24"/>
        </w:rPr>
      </w:pPr>
    </w:p>
    <w:p w:rsidR="00406128" w:rsidRPr="007B65F0" w:rsidRDefault="005211F2">
      <w:pPr>
        <w:pStyle w:val="BodyText"/>
        <w:ind w:left="440" w:right="714"/>
        <w:jc w:val="both"/>
        <w:rPr>
          <w:sz w:val="24"/>
          <w:szCs w:val="24"/>
        </w:rPr>
      </w:pPr>
      <w:r w:rsidRPr="007B65F0">
        <w:rPr>
          <w:spacing w:val="-2"/>
          <w:sz w:val="24"/>
          <w:szCs w:val="24"/>
        </w:rPr>
        <w:t>Government</w:t>
      </w:r>
      <w:r w:rsidRPr="007B65F0">
        <w:rPr>
          <w:spacing w:val="-14"/>
          <w:sz w:val="24"/>
          <w:szCs w:val="24"/>
        </w:rPr>
        <w:t xml:space="preserve"> </w:t>
      </w:r>
      <w:r w:rsidRPr="007B65F0">
        <w:rPr>
          <w:spacing w:val="-2"/>
          <w:sz w:val="24"/>
          <w:szCs w:val="24"/>
        </w:rPr>
        <w:t>revenue</w:t>
      </w:r>
      <w:r w:rsidRPr="007B65F0">
        <w:rPr>
          <w:spacing w:val="-12"/>
          <w:sz w:val="24"/>
          <w:szCs w:val="24"/>
        </w:rPr>
        <w:t xml:space="preserve"> </w:t>
      </w:r>
      <w:r w:rsidRPr="007B65F0">
        <w:rPr>
          <w:spacing w:val="-1"/>
          <w:sz w:val="24"/>
          <w:szCs w:val="24"/>
        </w:rPr>
        <w:t>grants</w:t>
      </w:r>
      <w:r w:rsidRPr="007B65F0">
        <w:rPr>
          <w:spacing w:val="-12"/>
          <w:sz w:val="24"/>
          <w:szCs w:val="24"/>
        </w:rPr>
        <w:t xml:space="preserve"> </w:t>
      </w:r>
      <w:r w:rsidRPr="007B65F0">
        <w:rPr>
          <w:spacing w:val="-1"/>
          <w:sz w:val="24"/>
          <w:szCs w:val="24"/>
        </w:rPr>
        <w:t>include</w:t>
      </w:r>
      <w:r w:rsidRPr="007B65F0">
        <w:rPr>
          <w:spacing w:val="-12"/>
          <w:sz w:val="24"/>
          <w:szCs w:val="24"/>
        </w:rPr>
        <w:t xml:space="preserve"> </w:t>
      </w:r>
      <w:r w:rsidRPr="007B65F0">
        <w:rPr>
          <w:spacing w:val="-1"/>
          <w:sz w:val="24"/>
          <w:szCs w:val="24"/>
        </w:rPr>
        <w:t>funding</w:t>
      </w:r>
      <w:r w:rsidRPr="007B65F0">
        <w:rPr>
          <w:spacing w:val="-12"/>
          <w:sz w:val="24"/>
          <w:szCs w:val="24"/>
        </w:rPr>
        <w:t xml:space="preserve"> </w:t>
      </w:r>
      <w:r w:rsidRPr="007B65F0">
        <w:rPr>
          <w:spacing w:val="-1"/>
          <w:sz w:val="24"/>
          <w:szCs w:val="24"/>
        </w:rPr>
        <w:t>body</w:t>
      </w:r>
      <w:r w:rsidRPr="007B65F0">
        <w:rPr>
          <w:spacing w:val="-12"/>
          <w:sz w:val="24"/>
          <w:szCs w:val="24"/>
        </w:rPr>
        <w:t xml:space="preserve"> </w:t>
      </w:r>
      <w:r w:rsidRPr="007B65F0">
        <w:rPr>
          <w:spacing w:val="-1"/>
          <w:sz w:val="24"/>
          <w:szCs w:val="24"/>
        </w:rPr>
        <w:t>recurrent</w:t>
      </w:r>
      <w:r w:rsidRPr="007B65F0">
        <w:rPr>
          <w:spacing w:val="-10"/>
          <w:sz w:val="24"/>
          <w:szCs w:val="24"/>
        </w:rPr>
        <w:t xml:space="preserve"> </w:t>
      </w:r>
      <w:r w:rsidRPr="007B65F0">
        <w:rPr>
          <w:spacing w:val="-1"/>
          <w:sz w:val="24"/>
          <w:szCs w:val="24"/>
        </w:rPr>
        <w:t>grants</w:t>
      </w:r>
      <w:r w:rsidRPr="007B65F0">
        <w:rPr>
          <w:spacing w:val="-15"/>
          <w:sz w:val="24"/>
          <w:szCs w:val="24"/>
        </w:rPr>
        <w:t xml:space="preserve"> </w:t>
      </w:r>
      <w:r w:rsidRPr="007B65F0">
        <w:rPr>
          <w:spacing w:val="-1"/>
          <w:sz w:val="24"/>
          <w:szCs w:val="24"/>
        </w:rPr>
        <w:t>and</w:t>
      </w:r>
      <w:r w:rsidRPr="007B65F0">
        <w:rPr>
          <w:spacing w:val="-12"/>
          <w:sz w:val="24"/>
          <w:szCs w:val="24"/>
        </w:rPr>
        <w:t xml:space="preserve"> </w:t>
      </w:r>
      <w:r w:rsidRPr="007B65F0">
        <w:rPr>
          <w:spacing w:val="-1"/>
          <w:sz w:val="24"/>
          <w:szCs w:val="24"/>
        </w:rPr>
        <w:t>other</w:t>
      </w:r>
      <w:r w:rsidRPr="007B65F0">
        <w:rPr>
          <w:spacing w:val="-13"/>
          <w:sz w:val="24"/>
          <w:szCs w:val="24"/>
        </w:rPr>
        <w:t xml:space="preserve"> </w:t>
      </w:r>
      <w:r w:rsidRPr="007B65F0">
        <w:rPr>
          <w:spacing w:val="-1"/>
          <w:sz w:val="24"/>
          <w:szCs w:val="24"/>
        </w:rPr>
        <w:t>grants</w:t>
      </w:r>
      <w:r w:rsidRPr="007B65F0">
        <w:rPr>
          <w:spacing w:val="-12"/>
          <w:sz w:val="24"/>
          <w:szCs w:val="24"/>
        </w:rPr>
        <w:t xml:space="preserve"> </w:t>
      </w:r>
      <w:r w:rsidRPr="007B65F0">
        <w:rPr>
          <w:spacing w:val="-1"/>
          <w:sz w:val="24"/>
          <w:szCs w:val="24"/>
        </w:rPr>
        <w:t>and</w:t>
      </w:r>
      <w:r w:rsidRPr="007B65F0">
        <w:rPr>
          <w:spacing w:val="-12"/>
          <w:sz w:val="24"/>
          <w:szCs w:val="24"/>
        </w:rPr>
        <w:t xml:space="preserve"> </w:t>
      </w:r>
      <w:r w:rsidRPr="007B65F0">
        <w:rPr>
          <w:spacing w:val="-1"/>
          <w:sz w:val="24"/>
          <w:szCs w:val="24"/>
        </w:rPr>
        <w:t>are</w:t>
      </w:r>
      <w:r w:rsidRPr="007B65F0">
        <w:rPr>
          <w:spacing w:val="-12"/>
          <w:sz w:val="24"/>
          <w:szCs w:val="24"/>
        </w:rPr>
        <w:t xml:space="preserve"> </w:t>
      </w:r>
      <w:r w:rsidRPr="007B65F0">
        <w:rPr>
          <w:spacing w:val="-1"/>
          <w:sz w:val="24"/>
          <w:szCs w:val="24"/>
        </w:rPr>
        <w:t>accounted</w:t>
      </w:r>
      <w:r w:rsidRPr="007B65F0">
        <w:rPr>
          <w:spacing w:val="-59"/>
          <w:sz w:val="24"/>
          <w:szCs w:val="24"/>
        </w:rPr>
        <w:t xml:space="preserve"> </w:t>
      </w:r>
      <w:r w:rsidRPr="007B65F0">
        <w:rPr>
          <w:spacing w:val="-1"/>
          <w:sz w:val="24"/>
          <w:szCs w:val="24"/>
        </w:rPr>
        <w:t>for</w:t>
      </w:r>
      <w:r w:rsidRPr="007B65F0">
        <w:rPr>
          <w:spacing w:val="-14"/>
          <w:sz w:val="24"/>
          <w:szCs w:val="24"/>
        </w:rPr>
        <w:t xml:space="preserve"> </w:t>
      </w:r>
      <w:r w:rsidRPr="007B65F0">
        <w:rPr>
          <w:spacing w:val="-1"/>
          <w:sz w:val="24"/>
          <w:szCs w:val="24"/>
        </w:rPr>
        <w:t>under</w:t>
      </w:r>
      <w:r w:rsidRPr="007B65F0">
        <w:rPr>
          <w:spacing w:val="-13"/>
          <w:sz w:val="24"/>
          <w:szCs w:val="24"/>
        </w:rPr>
        <w:t xml:space="preserve"> </w:t>
      </w:r>
      <w:r w:rsidRPr="007B65F0">
        <w:rPr>
          <w:spacing w:val="-1"/>
          <w:sz w:val="24"/>
          <w:szCs w:val="24"/>
        </w:rPr>
        <w:t>the</w:t>
      </w:r>
      <w:r w:rsidRPr="007B65F0">
        <w:rPr>
          <w:spacing w:val="-14"/>
          <w:sz w:val="24"/>
          <w:szCs w:val="24"/>
        </w:rPr>
        <w:t xml:space="preserve"> </w:t>
      </w:r>
      <w:r w:rsidRPr="007B65F0">
        <w:rPr>
          <w:spacing w:val="-1"/>
          <w:sz w:val="24"/>
          <w:szCs w:val="24"/>
        </w:rPr>
        <w:t>accruals</w:t>
      </w:r>
      <w:r w:rsidRPr="007B65F0">
        <w:rPr>
          <w:spacing w:val="-14"/>
          <w:sz w:val="24"/>
          <w:szCs w:val="24"/>
        </w:rPr>
        <w:t xml:space="preserve"> </w:t>
      </w:r>
      <w:r w:rsidRPr="007B65F0">
        <w:rPr>
          <w:spacing w:val="-1"/>
          <w:sz w:val="24"/>
          <w:szCs w:val="24"/>
        </w:rPr>
        <w:t>method</w:t>
      </w:r>
      <w:r w:rsidRPr="007B65F0">
        <w:rPr>
          <w:spacing w:val="-14"/>
          <w:sz w:val="24"/>
          <w:szCs w:val="24"/>
        </w:rPr>
        <w:t xml:space="preserve"> </w:t>
      </w:r>
      <w:r w:rsidRPr="007B65F0">
        <w:rPr>
          <w:spacing w:val="-1"/>
          <w:sz w:val="24"/>
          <w:szCs w:val="24"/>
        </w:rPr>
        <w:t>as</w:t>
      </w:r>
      <w:r w:rsidRPr="007B65F0">
        <w:rPr>
          <w:spacing w:val="-13"/>
          <w:sz w:val="24"/>
          <w:szCs w:val="24"/>
        </w:rPr>
        <w:t xml:space="preserve"> </w:t>
      </w:r>
      <w:r w:rsidRPr="007B65F0">
        <w:rPr>
          <w:sz w:val="24"/>
          <w:szCs w:val="24"/>
        </w:rPr>
        <w:t>permitted</w:t>
      </w:r>
      <w:r w:rsidRPr="007B65F0">
        <w:rPr>
          <w:spacing w:val="-14"/>
          <w:sz w:val="24"/>
          <w:szCs w:val="24"/>
        </w:rPr>
        <w:t xml:space="preserve"> </w:t>
      </w:r>
      <w:r w:rsidRPr="007B65F0">
        <w:rPr>
          <w:sz w:val="24"/>
          <w:szCs w:val="24"/>
        </w:rPr>
        <w:t>by</w:t>
      </w:r>
      <w:r w:rsidRPr="007B65F0">
        <w:rPr>
          <w:spacing w:val="-14"/>
          <w:sz w:val="24"/>
          <w:szCs w:val="24"/>
        </w:rPr>
        <w:t xml:space="preserve"> </w:t>
      </w:r>
      <w:r w:rsidRPr="007B65F0">
        <w:rPr>
          <w:sz w:val="24"/>
          <w:szCs w:val="24"/>
        </w:rPr>
        <w:t>FRS</w:t>
      </w:r>
      <w:r w:rsidRPr="007B65F0">
        <w:rPr>
          <w:spacing w:val="-12"/>
          <w:sz w:val="24"/>
          <w:szCs w:val="24"/>
        </w:rPr>
        <w:t xml:space="preserve"> </w:t>
      </w:r>
      <w:r w:rsidRPr="007B65F0">
        <w:rPr>
          <w:sz w:val="24"/>
          <w:szCs w:val="24"/>
        </w:rPr>
        <w:t>102.</w:t>
      </w:r>
      <w:r w:rsidRPr="007B65F0">
        <w:rPr>
          <w:spacing w:val="37"/>
          <w:sz w:val="24"/>
          <w:szCs w:val="24"/>
        </w:rPr>
        <w:t xml:space="preserve"> </w:t>
      </w:r>
      <w:r w:rsidRPr="007B65F0">
        <w:rPr>
          <w:sz w:val="24"/>
          <w:szCs w:val="24"/>
        </w:rPr>
        <w:t>Funding</w:t>
      </w:r>
      <w:r w:rsidRPr="007B65F0">
        <w:rPr>
          <w:spacing w:val="-14"/>
          <w:sz w:val="24"/>
          <w:szCs w:val="24"/>
        </w:rPr>
        <w:t xml:space="preserve"> </w:t>
      </w:r>
      <w:r w:rsidRPr="007B65F0">
        <w:rPr>
          <w:sz w:val="24"/>
          <w:szCs w:val="24"/>
        </w:rPr>
        <w:t>body</w:t>
      </w:r>
      <w:r w:rsidRPr="007B65F0">
        <w:rPr>
          <w:spacing w:val="-13"/>
          <w:sz w:val="24"/>
          <w:szCs w:val="24"/>
        </w:rPr>
        <w:t xml:space="preserve"> </w:t>
      </w:r>
      <w:r w:rsidRPr="007B65F0">
        <w:rPr>
          <w:sz w:val="24"/>
          <w:szCs w:val="24"/>
        </w:rPr>
        <w:t>recurrent</w:t>
      </w:r>
      <w:r w:rsidRPr="007B65F0">
        <w:rPr>
          <w:spacing w:val="-13"/>
          <w:sz w:val="24"/>
          <w:szCs w:val="24"/>
        </w:rPr>
        <w:t xml:space="preserve"> </w:t>
      </w:r>
      <w:r w:rsidRPr="007B65F0">
        <w:rPr>
          <w:sz w:val="24"/>
          <w:szCs w:val="24"/>
        </w:rPr>
        <w:t>grants</w:t>
      </w:r>
      <w:r w:rsidRPr="007B65F0">
        <w:rPr>
          <w:spacing w:val="-13"/>
          <w:sz w:val="24"/>
          <w:szCs w:val="24"/>
        </w:rPr>
        <w:t xml:space="preserve"> </w:t>
      </w:r>
      <w:r w:rsidRPr="007B65F0">
        <w:rPr>
          <w:sz w:val="24"/>
          <w:szCs w:val="24"/>
        </w:rPr>
        <w:t>are</w:t>
      </w:r>
      <w:r w:rsidRPr="007B65F0">
        <w:rPr>
          <w:spacing w:val="-14"/>
          <w:sz w:val="24"/>
          <w:szCs w:val="24"/>
        </w:rPr>
        <w:t xml:space="preserve"> </w:t>
      </w:r>
      <w:r w:rsidRPr="007B65F0">
        <w:rPr>
          <w:sz w:val="24"/>
          <w:szCs w:val="24"/>
        </w:rPr>
        <w:t>measured</w:t>
      </w:r>
      <w:r w:rsidRPr="007B65F0">
        <w:rPr>
          <w:spacing w:val="-59"/>
          <w:sz w:val="24"/>
          <w:szCs w:val="24"/>
        </w:rPr>
        <w:t xml:space="preserve"> </w:t>
      </w:r>
      <w:r w:rsidRPr="007B65F0">
        <w:rPr>
          <w:sz w:val="24"/>
          <w:szCs w:val="24"/>
        </w:rPr>
        <w:t>in line with best estimates for the period of what is receivable and depend on the particular income</w:t>
      </w:r>
      <w:r w:rsidRPr="007B65F0">
        <w:rPr>
          <w:spacing w:val="1"/>
          <w:sz w:val="24"/>
          <w:szCs w:val="24"/>
        </w:rPr>
        <w:t xml:space="preserve"> </w:t>
      </w:r>
      <w:r w:rsidRPr="007B65F0">
        <w:rPr>
          <w:sz w:val="24"/>
          <w:szCs w:val="24"/>
        </w:rPr>
        <w:t>stream</w:t>
      </w:r>
      <w:r w:rsidRPr="007B65F0">
        <w:rPr>
          <w:spacing w:val="-8"/>
          <w:sz w:val="24"/>
          <w:szCs w:val="24"/>
        </w:rPr>
        <w:t xml:space="preserve"> </w:t>
      </w:r>
      <w:r w:rsidRPr="007B65F0">
        <w:rPr>
          <w:sz w:val="24"/>
          <w:szCs w:val="24"/>
        </w:rPr>
        <w:t>involved.</w:t>
      </w:r>
      <w:r w:rsidRPr="007B65F0">
        <w:rPr>
          <w:spacing w:val="47"/>
          <w:sz w:val="24"/>
          <w:szCs w:val="24"/>
        </w:rPr>
        <w:t xml:space="preserve"> </w:t>
      </w:r>
      <w:r w:rsidRPr="007B65F0">
        <w:rPr>
          <w:sz w:val="24"/>
          <w:szCs w:val="24"/>
        </w:rPr>
        <w:t>Any</w:t>
      </w:r>
      <w:r w:rsidRPr="007B65F0">
        <w:rPr>
          <w:spacing w:val="-8"/>
          <w:sz w:val="24"/>
          <w:szCs w:val="24"/>
        </w:rPr>
        <w:t xml:space="preserve"> </w:t>
      </w:r>
      <w:r w:rsidRPr="007B65F0">
        <w:rPr>
          <w:sz w:val="24"/>
          <w:szCs w:val="24"/>
        </w:rPr>
        <w:t>under</w:t>
      </w:r>
      <w:r w:rsidRPr="007B65F0">
        <w:rPr>
          <w:spacing w:val="-8"/>
          <w:sz w:val="24"/>
          <w:szCs w:val="24"/>
        </w:rPr>
        <w:t xml:space="preserve"> </w:t>
      </w:r>
      <w:r w:rsidRPr="007B65F0">
        <w:rPr>
          <w:sz w:val="24"/>
          <w:szCs w:val="24"/>
        </w:rPr>
        <w:t>achievement</w:t>
      </w:r>
      <w:r w:rsidRPr="007B65F0">
        <w:rPr>
          <w:spacing w:val="-8"/>
          <w:sz w:val="24"/>
          <w:szCs w:val="24"/>
        </w:rPr>
        <w:t xml:space="preserve"> </w:t>
      </w:r>
      <w:r w:rsidRPr="007B65F0">
        <w:rPr>
          <w:sz w:val="24"/>
          <w:szCs w:val="24"/>
        </w:rPr>
        <w:t>for</w:t>
      </w:r>
      <w:r w:rsidRPr="007B65F0">
        <w:rPr>
          <w:spacing w:val="-10"/>
          <w:sz w:val="24"/>
          <w:szCs w:val="24"/>
        </w:rPr>
        <w:t xml:space="preserve"> </w:t>
      </w:r>
      <w:r w:rsidRPr="007B65F0">
        <w:rPr>
          <w:sz w:val="24"/>
          <w:szCs w:val="24"/>
        </w:rPr>
        <w:t>the</w:t>
      </w:r>
      <w:r w:rsidRPr="007B65F0">
        <w:rPr>
          <w:spacing w:val="-11"/>
          <w:sz w:val="24"/>
          <w:szCs w:val="24"/>
        </w:rPr>
        <w:t xml:space="preserve"> </w:t>
      </w:r>
      <w:r w:rsidRPr="007B65F0">
        <w:rPr>
          <w:sz w:val="24"/>
          <w:szCs w:val="24"/>
        </w:rPr>
        <w:t>Adult</w:t>
      </w:r>
      <w:r w:rsidRPr="007B65F0">
        <w:rPr>
          <w:spacing w:val="-7"/>
          <w:sz w:val="24"/>
          <w:szCs w:val="24"/>
        </w:rPr>
        <w:t xml:space="preserve"> </w:t>
      </w:r>
      <w:r w:rsidRPr="007B65F0">
        <w:rPr>
          <w:sz w:val="24"/>
          <w:szCs w:val="24"/>
        </w:rPr>
        <w:t>Education</w:t>
      </w:r>
      <w:r w:rsidRPr="007B65F0">
        <w:rPr>
          <w:spacing w:val="-10"/>
          <w:sz w:val="24"/>
          <w:szCs w:val="24"/>
        </w:rPr>
        <w:t xml:space="preserve"> </w:t>
      </w:r>
      <w:r w:rsidRPr="007B65F0">
        <w:rPr>
          <w:sz w:val="24"/>
          <w:szCs w:val="24"/>
        </w:rPr>
        <w:t>Budget</w:t>
      </w:r>
      <w:r w:rsidRPr="007B65F0">
        <w:rPr>
          <w:spacing w:val="-7"/>
          <w:sz w:val="24"/>
          <w:szCs w:val="24"/>
        </w:rPr>
        <w:t xml:space="preserve"> </w:t>
      </w:r>
      <w:r w:rsidRPr="007B65F0">
        <w:rPr>
          <w:sz w:val="24"/>
          <w:szCs w:val="24"/>
        </w:rPr>
        <w:t>is</w:t>
      </w:r>
      <w:r w:rsidRPr="007B65F0">
        <w:rPr>
          <w:spacing w:val="-9"/>
          <w:sz w:val="24"/>
          <w:szCs w:val="24"/>
        </w:rPr>
        <w:t xml:space="preserve"> </w:t>
      </w:r>
      <w:r w:rsidRPr="007B65F0">
        <w:rPr>
          <w:sz w:val="24"/>
          <w:szCs w:val="24"/>
        </w:rPr>
        <w:t>adjusted</w:t>
      </w:r>
      <w:r w:rsidRPr="007B65F0">
        <w:rPr>
          <w:spacing w:val="-11"/>
          <w:sz w:val="24"/>
          <w:szCs w:val="24"/>
        </w:rPr>
        <w:t xml:space="preserve"> </w:t>
      </w:r>
      <w:r w:rsidRPr="007B65F0">
        <w:rPr>
          <w:sz w:val="24"/>
          <w:szCs w:val="24"/>
        </w:rPr>
        <w:t>for</w:t>
      </w:r>
      <w:r w:rsidRPr="007B65F0">
        <w:rPr>
          <w:spacing w:val="-7"/>
          <w:sz w:val="24"/>
          <w:szCs w:val="24"/>
        </w:rPr>
        <w:t xml:space="preserve"> </w:t>
      </w:r>
      <w:r w:rsidRPr="007B65F0">
        <w:rPr>
          <w:sz w:val="24"/>
          <w:szCs w:val="24"/>
        </w:rPr>
        <w:t>and</w:t>
      </w:r>
      <w:r w:rsidRPr="007B65F0">
        <w:rPr>
          <w:spacing w:val="-11"/>
          <w:sz w:val="24"/>
          <w:szCs w:val="24"/>
        </w:rPr>
        <w:t xml:space="preserve"> </w:t>
      </w:r>
      <w:r w:rsidRPr="007B65F0">
        <w:rPr>
          <w:sz w:val="24"/>
          <w:szCs w:val="24"/>
        </w:rPr>
        <w:t>reflected</w:t>
      </w:r>
      <w:r w:rsidRPr="007B65F0">
        <w:rPr>
          <w:spacing w:val="-59"/>
          <w:sz w:val="24"/>
          <w:szCs w:val="24"/>
        </w:rPr>
        <w:t xml:space="preserve"> </w:t>
      </w:r>
      <w:r w:rsidRPr="007B65F0">
        <w:rPr>
          <w:spacing w:val="-3"/>
          <w:sz w:val="24"/>
          <w:szCs w:val="24"/>
        </w:rPr>
        <w:t>in</w:t>
      </w:r>
      <w:r w:rsidRPr="007B65F0">
        <w:rPr>
          <w:spacing w:val="-14"/>
          <w:sz w:val="24"/>
          <w:szCs w:val="24"/>
        </w:rPr>
        <w:t xml:space="preserve"> </w:t>
      </w:r>
      <w:r w:rsidRPr="007B65F0">
        <w:rPr>
          <w:spacing w:val="-3"/>
          <w:sz w:val="24"/>
          <w:szCs w:val="24"/>
        </w:rPr>
        <w:t>the</w:t>
      </w:r>
      <w:r w:rsidRPr="007B65F0">
        <w:rPr>
          <w:spacing w:val="-14"/>
          <w:sz w:val="24"/>
          <w:szCs w:val="24"/>
        </w:rPr>
        <w:t xml:space="preserve"> </w:t>
      </w:r>
      <w:r w:rsidRPr="007B65F0">
        <w:rPr>
          <w:spacing w:val="-2"/>
          <w:sz w:val="24"/>
          <w:szCs w:val="24"/>
        </w:rPr>
        <w:t>level</w:t>
      </w:r>
      <w:r w:rsidRPr="007B65F0">
        <w:rPr>
          <w:spacing w:val="-15"/>
          <w:sz w:val="24"/>
          <w:szCs w:val="24"/>
        </w:rPr>
        <w:t xml:space="preserve"> </w:t>
      </w:r>
      <w:r w:rsidRPr="007B65F0">
        <w:rPr>
          <w:spacing w:val="-2"/>
          <w:sz w:val="24"/>
          <w:szCs w:val="24"/>
        </w:rPr>
        <w:t>of</w:t>
      </w:r>
      <w:r w:rsidRPr="007B65F0">
        <w:rPr>
          <w:spacing w:val="-15"/>
          <w:sz w:val="24"/>
          <w:szCs w:val="24"/>
        </w:rPr>
        <w:t xml:space="preserve"> </w:t>
      </w:r>
      <w:r w:rsidRPr="007B65F0">
        <w:rPr>
          <w:spacing w:val="-2"/>
          <w:sz w:val="24"/>
          <w:szCs w:val="24"/>
        </w:rPr>
        <w:t>recurrent</w:t>
      </w:r>
      <w:r w:rsidRPr="007B65F0">
        <w:rPr>
          <w:spacing w:val="-15"/>
          <w:sz w:val="24"/>
          <w:szCs w:val="24"/>
        </w:rPr>
        <w:t xml:space="preserve"> </w:t>
      </w:r>
      <w:r w:rsidRPr="007B65F0">
        <w:rPr>
          <w:spacing w:val="-2"/>
          <w:sz w:val="24"/>
          <w:szCs w:val="24"/>
        </w:rPr>
        <w:t>grant</w:t>
      </w:r>
      <w:r w:rsidRPr="007B65F0">
        <w:rPr>
          <w:spacing w:val="-13"/>
          <w:sz w:val="24"/>
          <w:szCs w:val="24"/>
        </w:rPr>
        <w:t xml:space="preserve"> </w:t>
      </w:r>
      <w:r w:rsidRPr="007B65F0">
        <w:rPr>
          <w:spacing w:val="-2"/>
          <w:sz w:val="24"/>
          <w:szCs w:val="24"/>
        </w:rPr>
        <w:t>recognised</w:t>
      </w:r>
      <w:r w:rsidRPr="007B65F0">
        <w:rPr>
          <w:spacing w:val="-14"/>
          <w:sz w:val="24"/>
          <w:szCs w:val="24"/>
        </w:rPr>
        <w:t xml:space="preserve"> </w:t>
      </w:r>
      <w:r w:rsidRPr="007B65F0">
        <w:rPr>
          <w:spacing w:val="-2"/>
          <w:sz w:val="24"/>
          <w:szCs w:val="24"/>
        </w:rPr>
        <w:t>in</w:t>
      </w:r>
      <w:r w:rsidRPr="007B65F0">
        <w:rPr>
          <w:spacing w:val="-14"/>
          <w:sz w:val="24"/>
          <w:szCs w:val="24"/>
        </w:rPr>
        <w:t xml:space="preserve"> </w:t>
      </w:r>
      <w:r w:rsidRPr="007B65F0">
        <w:rPr>
          <w:spacing w:val="-2"/>
          <w:sz w:val="24"/>
          <w:szCs w:val="24"/>
        </w:rPr>
        <w:t>the</w:t>
      </w:r>
      <w:r w:rsidRPr="007B65F0">
        <w:rPr>
          <w:spacing w:val="-16"/>
          <w:sz w:val="24"/>
          <w:szCs w:val="24"/>
        </w:rPr>
        <w:t xml:space="preserve"> </w:t>
      </w:r>
      <w:r w:rsidRPr="007B65F0">
        <w:rPr>
          <w:spacing w:val="-2"/>
          <w:sz w:val="24"/>
          <w:szCs w:val="24"/>
        </w:rPr>
        <w:t>income</w:t>
      </w:r>
      <w:r w:rsidRPr="007B65F0">
        <w:rPr>
          <w:spacing w:val="-14"/>
          <w:sz w:val="24"/>
          <w:szCs w:val="24"/>
        </w:rPr>
        <w:t xml:space="preserve"> </w:t>
      </w:r>
      <w:r w:rsidRPr="007B65F0">
        <w:rPr>
          <w:spacing w:val="-2"/>
          <w:sz w:val="24"/>
          <w:szCs w:val="24"/>
        </w:rPr>
        <w:t>and</w:t>
      </w:r>
      <w:r w:rsidRPr="007B65F0">
        <w:rPr>
          <w:spacing w:val="-16"/>
          <w:sz w:val="24"/>
          <w:szCs w:val="24"/>
        </w:rPr>
        <w:t xml:space="preserve"> </w:t>
      </w:r>
      <w:r w:rsidRPr="007B65F0">
        <w:rPr>
          <w:spacing w:val="-2"/>
          <w:sz w:val="24"/>
          <w:szCs w:val="24"/>
        </w:rPr>
        <w:t>expenditure</w:t>
      </w:r>
      <w:r w:rsidRPr="007B65F0">
        <w:rPr>
          <w:spacing w:val="-14"/>
          <w:sz w:val="24"/>
          <w:szCs w:val="24"/>
        </w:rPr>
        <w:t xml:space="preserve"> </w:t>
      </w:r>
      <w:r w:rsidRPr="007B65F0">
        <w:rPr>
          <w:spacing w:val="-2"/>
          <w:sz w:val="24"/>
          <w:szCs w:val="24"/>
        </w:rPr>
        <w:t>account.</w:t>
      </w:r>
      <w:r w:rsidRPr="007B65F0">
        <w:rPr>
          <w:spacing w:val="36"/>
          <w:sz w:val="24"/>
          <w:szCs w:val="24"/>
        </w:rPr>
        <w:t xml:space="preserve"> </w:t>
      </w:r>
      <w:r w:rsidRPr="007B65F0">
        <w:rPr>
          <w:spacing w:val="-2"/>
          <w:sz w:val="24"/>
          <w:szCs w:val="24"/>
        </w:rPr>
        <w:t>The</w:t>
      </w:r>
      <w:r w:rsidRPr="007B65F0">
        <w:rPr>
          <w:spacing w:val="-17"/>
          <w:sz w:val="24"/>
          <w:szCs w:val="24"/>
        </w:rPr>
        <w:t xml:space="preserve"> </w:t>
      </w:r>
      <w:r w:rsidRPr="007B65F0">
        <w:rPr>
          <w:spacing w:val="-2"/>
          <w:sz w:val="24"/>
          <w:szCs w:val="24"/>
        </w:rPr>
        <w:t>final</w:t>
      </w:r>
      <w:r w:rsidRPr="007B65F0">
        <w:rPr>
          <w:spacing w:val="-15"/>
          <w:sz w:val="24"/>
          <w:szCs w:val="24"/>
        </w:rPr>
        <w:t xml:space="preserve"> </w:t>
      </w:r>
      <w:r w:rsidRPr="007B65F0">
        <w:rPr>
          <w:spacing w:val="-2"/>
          <w:sz w:val="24"/>
          <w:szCs w:val="24"/>
        </w:rPr>
        <w:t>grant</w:t>
      </w:r>
      <w:r w:rsidRPr="007B65F0">
        <w:rPr>
          <w:spacing w:val="-13"/>
          <w:sz w:val="24"/>
          <w:szCs w:val="24"/>
        </w:rPr>
        <w:t xml:space="preserve"> </w:t>
      </w:r>
      <w:r w:rsidRPr="007B65F0">
        <w:rPr>
          <w:spacing w:val="-2"/>
          <w:sz w:val="24"/>
          <w:szCs w:val="24"/>
        </w:rPr>
        <w:t>income</w:t>
      </w:r>
      <w:r w:rsidRPr="007B65F0">
        <w:rPr>
          <w:spacing w:val="-59"/>
          <w:sz w:val="24"/>
          <w:szCs w:val="24"/>
        </w:rPr>
        <w:t xml:space="preserve"> </w:t>
      </w:r>
      <w:r w:rsidRPr="007B65F0">
        <w:rPr>
          <w:spacing w:val="-1"/>
          <w:sz w:val="24"/>
          <w:szCs w:val="24"/>
        </w:rPr>
        <w:t>is</w:t>
      </w:r>
      <w:r w:rsidRPr="007B65F0">
        <w:rPr>
          <w:spacing w:val="-13"/>
          <w:sz w:val="24"/>
          <w:szCs w:val="24"/>
        </w:rPr>
        <w:t xml:space="preserve"> </w:t>
      </w:r>
      <w:r w:rsidRPr="007B65F0">
        <w:rPr>
          <w:spacing w:val="-1"/>
          <w:sz w:val="24"/>
          <w:szCs w:val="24"/>
        </w:rPr>
        <w:t>normally</w:t>
      </w:r>
      <w:r w:rsidRPr="007B65F0">
        <w:rPr>
          <w:spacing w:val="-13"/>
          <w:sz w:val="24"/>
          <w:szCs w:val="24"/>
        </w:rPr>
        <w:t xml:space="preserve"> </w:t>
      </w:r>
      <w:r w:rsidRPr="007B65F0">
        <w:rPr>
          <w:spacing w:val="-1"/>
          <w:sz w:val="24"/>
          <w:szCs w:val="24"/>
        </w:rPr>
        <w:t>determined</w:t>
      </w:r>
      <w:r w:rsidRPr="007B65F0">
        <w:rPr>
          <w:spacing w:val="-11"/>
          <w:sz w:val="24"/>
          <w:szCs w:val="24"/>
        </w:rPr>
        <w:t xml:space="preserve"> </w:t>
      </w:r>
      <w:r w:rsidRPr="007B65F0">
        <w:rPr>
          <w:spacing w:val="-1"/>
          <w:sz w:val="24"/>
          <w:szCs w:val="24"/>
        </w:rPr>
        <w:t>with</w:t>
      </w:r>
      <w:r w:rsidRPr="007B65F0">
        <w:rPr>
          <w:spacing w:val="-14"/>
          <w:sz w:val="24"/>
          <w:szCs w:val="24"/>
        </w:rPr>
        <w:t xml:space="preserve"> </w:t>
      </w:r>
      <w:r w:rsidRPr="007B65F0">
        <w:rPr>
          <w:spacing w:val="-1"/>
          <w:sz w:val="24"/>
          <w:szCs w:val="24"/>
        </w:rPr>
        <w:t>the</w:t>
      </w:r>
      <w:r w:rsidRPr="007B65F0">
        <w:rPr>
          <w:spacing w:val="-14"/>
          <w:sz w:val="24"/>
          <w:szCs w:val="24"/>
        </w:rPr>
        <w:t xml:space="preserve"> </w:t>
      </w:r>
      <w:r w:rsidRPr="007B65F0">
        <w:rPr>
          <w:spacing w:val="-1"/>
          <w:sz w:val="24"/>
          <w:szCs w:val="24"/>
        </w:rPr>
        <w:t>conclusion</w:t>
      </w:r>
      <w:r w:rsidRPr="007B65F0">
        <w:rPr>
          <w:spacing w:val="-13"/>
          <w:sz w:val="24"/>
          <w:szCs w:val="24"/>
        </w:rPr>
        <w:t xml:space="preserve"> </w:t>
      </w:r>
      <w:r w:rsidRPr="007B65F0">
        <w:rPr>
          <w:spacing w:val="-1"/>
          <w:sz w:val="24"/>
          <w:szCs w:val="24"/>
        </w:rPr>
        <w:t>of</w:t>
      </w:r>
      <w:r w:rsidRPr="007B65F0">
        <w:rPr>
          <w:spacing w:val="-12"/>
          <w:sz w:val="24"/>
          <w:szCs w:val="24"/>
        </w:rPr>
        <w:t xml:space="preserve"> </w:t>
      </w:r>
      <w:r w:rsidRPr="007B65F0">
        <w:rPr>
          <w:spacing w:val="-1"/>
          <w:sz w:val="24"/>
          <w:szCs w:val="24"/>
        </w:rPr>
        <w:t>the</w:t>
      </w:r>
      <w:r w:rsidRPr="007B65F0">
        <w:rPr>
          <w:spacing w:val="-14"/>
          <w:sz w:val="24"/>
          <w:szCs w:val="24"/>
        </w:rPr>
        <w:t xml:space="preserve"> </w:t>
      </w:r>
      <w:r w:rsidRPr="007B65F0">
        <w:rPr>
          <w:spacing w:val="-1"/>
          <w:sz w:val="24"/>
          <w:szCs w:val="24"/>
        </w:rPr>
        <w:t>year</w:t>
      </w:r>
      <w:r w:rsidRPr="007B65F0">
        <w:rPr>
          <w:spacing w:val="-13"/>
          <w:sz w:val="24"/>
          <w:szCs w:val="24"/>
        </w:rPr>
        <w:t xml:space="preserve"> </w:t>
      </w:r>
      <w:r w:rsidRPr="007B65F0">
        <w:rPr>
          <w:spacing w:val="-1"/>
          <w:sz w:val="24"/>
          <w:szCs w:val="24"/>
        </w:rPr>
        <w:t>end</w:t>
      </w:r>
      <w:r w:rsidRPr="007B65F0">
        <w:rPr>
          <w:spacing w:val="-13"/>
          <w:sz w:val="24"/>
          <w:szCs w:val="24"/>
        </w:rPr>
        <w:t xml:space="preserve"> </w:t>
      </w:r>
      <w:r w:rsidRPr="007B65F0">
        <w:rPr>
          <w:spacing w:val="-1"/>
          <w:sz w:val="24"/>
          <w:szCs w:val="24"/>
        </w:rPr>
        <w:t>reconciliation</w:t>
      </w:r>
      <w:r w:rsidRPr="007B65F0">
        <w:rPr>
          <w:spacing w:val="-14"/>
          <w:sz w:val="24"/>
          <w:szCs w:val="24"/>
        </w:rPr>
        <w:t xml:space="preserve"> </w:t>
      </w:r>
      <w:r w:rsidRPr="007B65F0">
        <w:rPr>
          <w:sz w:val="24"/>
          <w:szCs w:val="24"/>
        </w:rPr>
        <w:t>process</w:t>
      </w:r>
      <w:r w:rsidRPr="007B65F0">
        <w:rPr>
          <w:spacing w:val="-13"/>
          <w:sz w:val="24"/>
          <w:szCs w:val="24"/>
        </w:rPr>
        <w:t xml:space="preserve"> </w:t>
      </w:r>
      <w:r w:rsidRPr="007B65F0">
        <w:rPr>
          <w:sz w:val="24"/>
          <w:szCs w:val="24"/>
        </w:rPr>
        <w:t>with</w:t>
      </w:r>
      <w:r w:rsidRPr="007B65F0">
        <w:rPr>
          <w:spacing w:val="-14"/>
          <w:sz w:val="24"/>
          <w:szCs w:val="24"/>
        </w:rPr>
        <w:t xml:space="preserve"> </w:t>
      </w:r>
      <w:r w:rsidRPr="007B65F0">
        <w:rPr>
          <w:sz w:val="24"/>
          <w:szCs w:val="24"/>
        </w:rPr>
        <w:t>the</w:t>
      </w:r>
      <w:r w:rsidRPr="007B65F0">
        <w:rPr>
          <w:spacing w:val="-13"/>
          <w:sz w:val="24"/>
          <w:szCs w:val="24"/>
        </w:rPr>
        <w:t xml:space="preserve"> </w:t>
      </w:r>
      <w:r w:rsidRPr="007B65F0">
        <w:rPr>
          <w:sz w:val="24"/>
          <w:szCs w:val="24"/>
        </w:rPr>
        <w:t>funding</w:t>
      </w:r>
      <w:r w:rsidRPr="007B65F0">
        <w:rPr>
          <w:spacing w:val="-14"/>
          <w:sz w:val="24"/>
          <w:szCs w:val="24"/>
        </w:rPr>
        <w:t xml:space="preserve"> </w:t>
      </w:r>
      <w:r w:rsidRPr="007B65F0">
        <w:rPr>
          <w:sz w:val="24"/>
          <w:szCs w:val="24"/>
        </w:rPr>
        <w:t>body</w:t>
      </w:r>
      <w:r w:rsidRPr="007B65F0">
        <w:rPr>
          <w:spacing w:val="-59"/>
          <w:sz w:val="24"/>
          <w:szCs w:val="24"/>
        </w:rPr>
        <w:t xml:space="preserve"> </w:t>
      </w:r>
      <w:r w:rsidRPr="007B65F0">
        <w:rPr>
          <w:sz w:val="24"/>
          <w:szCs w:val="24"/>
        </w:rPr>
        <w:t>following the year end, and the results of any funding audits.</w:t>
      </w:r>
      <w:r w:rsidRPr="007B65F0">
        <w:rPr>
          <w:spacing w:val="1"/>
          <w:sz w:val="24"/>
          <w:szCs w:val="24"/>
        </w:rPr>
        <w:t xml:space="preserve"> </w:t>
      </w:r>
      <w:r w:rsidRPr="007B65F0">
        <w:rPr>
          <w:sz w:val="24"/>
          <w:szCs w:val="24"/>
        </w:rPr>
        <w:t>16-18 funding is not subject to</w:t>
      </w:r>
      <w:r w:rsidRPr="007B65F0">
        <w:rPr>
          <w:spacing w:val="1"/>
          <w:sz w:val="24"/>
          <w:szCs w:val="24"/>
        </w:rPr>
        <w:t xml:space="preserve"> </w:t>
      </w:r>
      <w:r w:rsidRPr="007B65F0">
        <w:rPr>
          <w:sz w:val="24"/>
          <w:szCs w:val="24"/>
        </w:rPr>
        <w:t>reconciliation</w:t>
      </w:r>
      <w:r w:rsidRPr="007B65F0">
        <w:rPr>
          <w:spacing w:val="-6"/>
          <w:sz w:val="24"/>
          <w:szCs w:val="24"/>
        </w:rPr>
        <w:t xml:space="preserve"> </w:t>
      </w:r>
      <w:r w:rsidRPr="007B65F0">
        <w:rPr>
          <w:sz w:val="24"/>
          <w:szCs w:val="24"/>
        </w:rPr>
        <w:t>and</w:t>
      </w:r>
      <w:r w:rsidRPr="007B65F0">
        <w:rPr>
          <w:spacing w:val="-4"/>
          <w:sz w:val="24"/>
          <w:szCs w:val="24"/>
        </w:rPr>
        <w:t xml:space="preserve"> </w:t>
      </w:r>
      <w:r w:rsidRPr="007B65F0">
        <w:rPr>
          <w:sz w:val="24"/>
          <w:szCs w:val="24"/>
        </w:rPr>
        <w:t>is</w:t>
      </w:r>
      <w:r w:rsidRPr="007B65F0">
        <w:rPr>
          <w:spacing w:val="-6"/>
          <w:sz w:val="24"/>
          <w:szCs w:val="24"/>
        </w:rPr>
        <w:t xml:space="preserve"> </w:t>
      </w:r>
      <w:r w:rsidRPr="007B65F0">
        <w:rPr>
          <w:sz w:val="24"/>
          <w:szCs w:val="24"/>
        </w:rPr>
        <w:t>therefore</w:t>
      </w:r>
      <w:r w:rsidRPr="007B65F0">
        <w:rPr>
          <w:spacing w:val="-6"/>
          <w:sz w:val="24"/>
          <w:szCs w:val="24"/>
        </w:rPr>
        <w:t xml:space="preserve"> </w:t>
      </w:r>
      <w:r w:rsidRPr="007B65F0">
        <w:rPr>
          <w:sz w:val="24"/>
          <w:szCs w:val="24"/>
        </w:rPr>
        <w:t>not</w:t>
      </w:r>
      <w:r w:rsidRPr="007B65F0">
        <w:rPr>
          <w:spacing w:val="-5"/>
          <w:sz w:val="24"/>
          <w:szCs w:val="24"/>
        </w:rPr>
        <w:t xml:space="preserve"> </w:t>
      </w:r>
      <w:r w:rsidRPr="007B65F0">
        <w:rPr>
          <w:sz w:val="24"/>
          <w:szCs w:val="24"/>
        </w:rPr>
        <w:t>subject</w:t>
      </w:r>
      <w:r w:rsidRPr="007B65F0">
        <w:rPr>
          <w:spacing w:val="-5"/>
          <w:sz w:val="24"/>
          <w:szCs w:val="24"/>
        </w:rPr>
        <w:t xml:space="preserve"> </w:t>
      </w:r>
      <w:r w:rsidRPr="007B65F0">
        <w:rPr>
          <w:sz w:val="24"/>
          <w:szCs w:val="24"/>
        </w:rPr>
        <w:t>to</w:t>
      </w:r>
      <w:r w:rsidRPr="007B65F0">
        <w:rPr>
          <w:spacing w:val="-6"/>
          <w:sz w:val="24"/>
          <w:szCs w:val="24"/>
        </w:rPr>
        <w:t xml:space="preserve"> </w:t>
      </w:r>
      <w:r w:rsidRPr="007B65F0">
        <w:rPr>
          <w:sz w:val="24"/>
          <w:szCs w:val="24"/>
        </w:rPr>
        <w:t>contract</w:t>
      </w:r>
      <w:r w:rsidRPr="007B65F0">
        <w:rPr>
          <w:spacing w:val="-4"/>
          <w:sz w:val="24"/>
          <w:szCs w:val="24"/>
        </w:rPr>
        <w:t xml:space="preserve"> </w:t>
      </w:r>
      <w:r w:rsidRPr="007B65F0">
        <w:rPr>
          <w:sz w:val="24"/>
          <w:szCs w:val="24"/>
        </w:rPr>
        <w:t>adjustments.</w:t>
      </w:r>
    </w:p>
    <w:p w:rsidR="00406128" w:rsidRPr="007B65F0" w:rsidRDefault="00406128">
      <w:pPr>
        <w:pStyle w:val="BodyText"/>
        <w:spacing w:before="1"/>
        <w:rPr>
          <w:sz w:val="24"/>
          <w:szCs w:val="24"/>
        </w:rPr>
      </w:pPr>
    </w:p>
    <w:p w:rsidR="00406128" w:rsidRPr="007B65F0" w:rsidRDefault="005211F2">
      <w:pPr>
        <w:pStyle w:val="BodyText"/>
        <w:spacing w:before="1"/>
        <w:ind w:left="440" w:right="716"/>
        <w:jc w:val="both"/>
        <w:rPr>
          <w:sz w:val="24"/>
          <w:szCs w:val="24"/>
        </w:rPr>
      </w:pPr>
      <w:r w:rsidRPr="007B65F0">
        <w:rPr>
          <w:spacing w:val="-2"/>
          <w:sz w:val="24"/>
          <w:szCs w:val="24"/>
        </w:rPr>
        <w:t>The</w:t>
      </w:r>
      <w:r w:rsidRPr="007B65F0">
        <w:rPr>
          <w:spacing w:val="-10"/>
          <w:sz w:val="24"/>
          <w:szCs w:val="24"/>
        </w:rPr>
        <w:t xml:space="preserve"> </w:t>
      </w:r>
      <w:r w:rsidRPr="007B65F0">
        <w:rPr>
          <w:spacing w:val="-2"/>
          <w:sz w:val="24"/>
          <w:szCs w:val="24"/>
        </w:rPr>
        <w:t>recurrent</w:t>
      </w:r>
      <w:r w:rsidRPr="007B65F0">
        <w:rPr>
          <w:spacing w:val="-10"/>
          <w:sz w:val="24"/>
          <w:szCs w:val="24"/>
        </w:rPr>
        <w:t xml:space="preserve"> </w:t>
      </w:r>
      <w:r w:rsidRPr="007B65F0">
        <w:rPr>
          <w:spacing w:val="-2"/>
          <w:sz w:val="24"/>
          <w:szCs w:val="24"/>
        </w:rPr>
        <w:t>grant</w:t>
      </w:r>
      <w:r w:rsidRPr="007B65F0">
        <w:rPr>
          <w:spacing w:val="-10"/>
          <w:sz w:val="24"/>
          <w:szCs w:val="24"/>
        </w:rPr>
        <w:t xml:space="preserve"> </w:t>
      </w:r>
      <w:r w:rsidRPr="007B65F0">
        <w:rPr>
          <w:spacing w:val="-2"/>
          <w:sz w:val="24"/>
          <w:szCs w:val="24"/>
        </w:rPr>
        <w:t>from</w:t>
      </w:r>
      <w:r w:rsidRPr="007B65F0">
        <w:rPr>
          <w:spacing w:val="-14"/>
          <w:sz w:val="24"/>
          <w:szCs w:val="24"/>
        </w:rPr>
        <w:t xml:space="preserve"> </w:t>
      </w:r>
      <w:proofErr w:type="spellStart"/>
      <w:r w:rsidRPr="007B65F0">
        <w:rPr>
          <w:spacing w:val="-2"/>
          <w:sz w:val="24"/>
          <w:szCs w:val="24"/>
        </w:rPr>
        <w:t>OfS</w:t>
      </w:r>
      <w:proofErr w:type="spellEnd"/>
      <w:r w:rsidRPr="007B65F0">
        <w:rPr>
          <w:spacing w:val="-12"/>
          <w:sz w:val="24"/>
          <w:szCs w:val="24"/>
        </w:rPr>
        <w:t xml:space="preserve"> </w:t>
      </w:r>
      <w:r w:rsidRPr="007B65F0">
        <w:rPr>
          <w:spacing w:val="-2"/>
          <w:sz w:val="24"/>
          <w:szCs w:val="24"/>
        </w:rPr>
        <w:t>represents</w:t>
      </w:r>
      <w:r w:rsidRPr="007B65F0">
        <w:rPr>
          <w:spacing w:val="-11"/>
          <w:sz w:val="24"/>
          <w:szCs w:val="24"/>
        </w:rPr>
        <w:t xml:space="preserve"> </w:t>
      </w:r>
      <w:r w:rsidRPr="007B65F0">
        <w:rPr>
          <w:spacing w:val="-2"/>
          <w:sz w:val="24"/>
          <w:szCs w:val="24"/>
        </w:rPr>
        <w:t>the</w:t>
      </w:r>
      <w:r w:rsidRPr="007B65F0">
        <w:rPr>
          <w:spacing w:val="-12"/>
          <w:sz w:val="24"/>
          <w:szCs w:val="24"/>
        </w:rPr>
        <w:t xml:space="preserve"> </w:t>
      </w:r>
      <w:r w:rsidRPr="007B65F0">
        <w:rPr>
          <w:spacing w:val="-2"/>
          <w:sz w:val="24"/>
          <w:szCs w:val="24"/>
        </w:rPr>
        <w:t>funding</w:t>
      </w:r>
      <w:r w:rsidRPr="007B65F0">
        <w:rPr>
          <w:spacing w:val="-11"/>
          <w:sz w:val="24"/>
          <w:szCs w:val="24"/>
        </w:rPr>
        <w:t xml:space="preserve"> </w:t>
      </w:r>
      <w:r w:rsidRPr="007B65F0">
        <w:rPr>
          <w:spacing w:val="-2"/>
          <w:sz w:val="24"/>
          <w:szCs w:val="24"/>
        </w:rPr>
        <w:t>allocations</w:t>
      </w:r>
      <w:r w:rsidRPr="007B65F0">
        <w:rPr>
          <w:spacing w:val="-9"/>
          <w:sz w:val="24"/>
          <w:szCs w:val="24"/>
        </w:rPr>
        <w:t xml:space="preserve"> </w:t>
      </w:r>
      <w:r w:rsidRPr="007B65F0">
        <w:rPr>
          <w:spacing w:val="-2"/>
          <w:sz w:val="24"/>
          <w:szCs w:val="24"/>
        </w:rPr>
        <w:t>attributable</w:t>
      </w:r>
      <w:r w:rsidRPr="007B65F0">
        <w:rPr>
          <w:spacing w:val="-9"/>
          <w:sz w:val="24"/>
          <w:szCs w:val="24"/>
        </w:rPr>
        <w:t xml:space="preserve"> </w:t>
      </w:r>
      <w:r w:rsidRPr="007B65F0">
        <w:rPr>
          <w:spacing w:val="-2"/>
          <w:sz w:val="24"/>
          <w:szCs w:val="24"/>
        </w:rPr>
        <w:t>to</w:t>
      </w:r>
      <w:r w:rsidRPr="007B65F0">
        <w:rPr>
          <w:spacing w:val="-9"/>
          <w:sz w:val="24"/>
          <w:szCs w:val="24"/>
        </w:rPr>
        <w:t xml:space="preserve"> </w:t>
      </w:r>
      <w:r w:rsidRPr="007B65F0">
        <w:rPr>
          <w:spacing w:val="-2"/>
          <w:sz w:val="24"/>
          <w:szCs w:val="24"/>
        </w:rPr>
        <w:t>the</w:t>
      </w:r>
      <w:r w:rsidRPr="007B65F0">
        <w:rPr>
          <w:spacing w:val="-10"/>
          <w:sz w:val="24"/>
          <w:szCs w:val="24"/>
        </w:rPr>
        <w:t xml:space="preserve"> </w:t>
      </w:r>
      <w:r w:rsidRPr="007B65F0">
        <w:rPr>
          <w:spacing w:val="-2"/>
          <w:sz w:val="24"/>
          <w:szCs w:val="24"/>
        </w:rPr>
        <w:t>current</w:t>
      </w:r>
      <w:r w:rsidRPr="007B65F0">
        <w:rPr>
          <w:spacing w:val="-10"/>
          <w:sz w:val="24"/>
          <w:szCs w:val="24"/>
        </w:rPr>
        <w:t xml:space="preserve"> </w:t>
      </w:r>
      <w:r w:rsidRPr="007B65F0">
        <w:rPr>
          <w:spacing w:val="-2"/>
          <w:sz w:val="24"/>
          <w:szCs w:val="24"/>
        </w:rPr>
        <w:t>financial</w:t>
      </w:r>
      <w:r w:rsidRPr="007B65F0">
        <w:rPr>
          <w:spacing w:val="-10"/>
          <w:sz w:val="24"/>
          <w:szCs w:val="24"/>
        </w:rPr>
        <w:t xml:space="preserve"> </w:t>
      </w:r>
      <w:r w:rsidRPr="007B65F0">
        <w:rPr>
          <w:spacing w:val="-1"/>
          <w:sz w:val="24"/>
          <w:szCs w:val="24"/>
        </w:rPr>
        <w:t>year</w:t>
      </w:r>
      <w:r w:rsidRPr="007B65F0">
        <w:rPr>
          <w:spacing w:val="-59"/>
          <w:sz w:val="24"/>
          <w:szCs w:val="24"/>
        </w:rPr>
        <w:t xml:space="preserve"> </w:t>
      </w:r>
      <w:r w:rsidRPr="007B65F0">
        <w:rPr>
          <w:sz w:val="24"/>
          <w:szCs w:val="24"/>
        </w:rPr>
        <w:t>and</w:t>
      </w:r>
      <w:r w:rsidRPr="007B65F0">
        <w:rPr>
          <w:spacing w:val="-6"/>
          <w:sz w:val="24"/>
          <w:szCs w:val="24"/>
        </w:rPr>
        <w:t xml:space="preserve"> </w:t>
      </w:r>
      <w:r w:rsidRPr="007B65F0">
        <w:rPr>
          <w:sz w:val="24"/>
          <w:szCs w:val="24"/>
        </w:rPr>
        <w:t>is</w:t>
      </w:r>
      <w:r w:rsidRPr="007B65F0">
        <w:rPr>
          <w:spacing w:val="-6"/>
          <w:sz w:val="24"/>
          <w:szCs w:val="24"/>
        </w:rPr>
        <w:t xml:space="preserve"> </w:t>
      </w:r>
      <w:r w:rsidRPr="007B65F0">
        <w:rPr>
          <w:sz w:val="24"/>
          <w:szCs w:val="24"/>
        </w:rPr>
        <w:t>credited</w:t>
      </w:r>
      <w:r w:rsidRPr="007B65F0">
        <w:rPr>
          <w:spacing w:val="-5"/>
          <w:sz w:val="24"/>
          <w:szCs w:val="24"/>
        </w:rPr>
        <w:t xml:space="preserve"> </w:t>
      </w:r>
      <w:r w:rsidRPr="007B65F0">
        <w:rPr>
          <w:sz w:val="24"/>
          <w:szCs w:val="24"/>
        </w:rPr>
        <w:t>direct</w:t>
      </w:r>
      <w:r w:rsidRPr="007B65F0">
        <w:rPr>
          <w:spacing w:val="-5"/>
          <w:sz w:val="24"/>
          <w:szCs w:val="24"/>
        </w:rPr>
        <w:t xml:space="preserve"> </w:t>
      </w:r>
      <w:r w:rsidRPr="007B65F0">
        <w:rPr>
          <w:sz w:val="24"/>
          <w:szCs w:val="24"/>
        </w:rPr>
        <w:t>to</w:t>
      </w:r>
      <w:r w:rsidRPr="007B65F0">
        <w:rPr>
          <w:spacing w:val="-6"/>
          <w:sz w:val="24"/>
          <w:szCs w:val="24"/>
        </w:rPr>
        <w:t xml:space="preserve"> </w:t>
      </w:r>
      <w:r w:rsidRPr="007B65F0">
        <w:rPr>
          <w:sz w:val="24"/>
          <w:szCs w:val="24"/>
        </w:rPr>
        <w:t>the</w:t>
      </w:r>
      <w:r w:rsidRPr="007B65F0">
        <w:rPr>
          <w:spacing w:val="-5"/>
          <w:sz w:val="24"/>
          <w:szCs w:val="24"/>
        </w:rPr>
        <w:t xml:space="preserve"> </w:t>
      </w:r>
      <w:r w:rsidRPr="007B65F0">
        <w:rPr>
          <w:sz w:val="24"/>
          <w:szCs w:val="24"/>
        </w:rPr>
        <w:t>Statement</w:t>
      </w:r>
      <w:r w:rsidRPr="007B65F0">
        <w:rPr>
          <w:spacing w:val="-5"/>
          <w:sz w:val="24"/>
          <w:szCs w:val="24"/>
        </w:rPr>
        <w:t xml:space="preserve"> </w:t>
      </w:r>
      <w:r w:rsidRPr="007B65F0">
        <w:rPr>
          <w:sz w:val="24"/>
          <w:szCs w:val="24"/>
        </w:rPr>
        <w:t>of</w:t>
      </w:r>
      <w:r w:rsidRPr="007B65F0">
        <w:rPr>
          <w:spacing w:val="-6"/>
          <w:sz w:val="24"/>
          <w:szCs w:val="24"/>
        </w:rPr>
        <w:t xml:space="preserve"> </w:t>
      </w:r>
      <w:r w:rsidRPr="007B65F0">
        <w:rPr>
          <w:sz w:val="24"/>
          <w:szCs w:val="24"/>
        </w:rPr>
        <w:t>Comprehensive</w:t>
      </w:r>
      <w:r w:rsidRPr="007B65F0">
        <w:rPr>
          <w:spacing w:val="-6"/>
          <w:sz w:val="24"/>
          <w:szCs w:val="24"/>
        </w:rPr>
        <w:t xml:space="preserve"> </w:t>
      </w:r>
      <w:r w:rsidRPr="007B65F0">
        <w:rPr>
          <w:sz w:val="24"/>
          <w:szCs w:val="24"/>
        </w:rPr>
        <w:t>Income.</w:t>
      </w:r>
    </w:p>
    <w:p w:rsidR="00406128" w:rsidRPr="007B65F0" w:rsidRDefault="00406128">
      <w:pPr>
        <w:pStyle w:val="BodyText"/>
        <w:spacing w:before="10"/>
        <w:rPr>
          <w:sz w:val="24"/>
          <w:szCs w:val="24"/>
        </w:rPr>
      </w:pPr>
    </w:p>
    <w:p w:rsidR="00406128" w:rsidRPr="007B65F0" w:rsidRDefault="005211F2">
      <w:pPr>
        <w:pStyle w:val="BodyText"/>
        <w:spacing w:before="1"/>
        <w:ind w:left="440" w:right="711"/>
        <w:jc w:val="both"/>
        <w:rPr>
          <w:sz w:val="24"/>
          <w:szCs w:val="24"/>
        </w:rPr>
      </w:pPr>
      <w:r w:rsidRPr="007B65F0">
        <w:rPr>
          <w:sz w:val="24"/>
          <w:szCs w:val="24"/>
        </w:rPr>
        <w:t>The Restructuring Fund grant was recognised in the 2018/19 financial statements when the initial</w:t>
      </w:r>
      <w:r w:rsidRPr="007B65F0">
        <w:rPr>
          <w:spacing w:val="1"/>
          <w:sz w:val="24"/>
          <w:szCs w:val="24"/>
        </w:rPr>
        <w:t xml:space="preserve"> </w:t>
      </w:r>
      <w:r w:rsidRPr="007B65F0">
        <w:rPr>
          <w:sz w:val="24"/>
          <w:szCs w:val="24"/>
        </w:rPr>
        <w:t>performance conditions were met. An element of the grant could be repayable, with the identification</w:t>
      </w:r>
      <w:r w:rsidRPr="007B65F0">
        <w:rPr>
          <w:spacing w:val="-59"/>
          <w:sz w:val="24"/>
          <w:szCs w:val="24"/>
        </w:rPr>
        <w:t xml:space="preserve"> </w:t>
      </w:r>
      <w:r w:rsidRPr="007B65F0">
        <w:rPr>
          <w:spacing w:val="-2"/>
          <w:sz w:val="24"/>
          <w:szCs w:val="24"/>
        </w:rPr>
        <w:t>of</w:t>
      </w:r>
      <w:r w:rsidRPr="007B65F0">
        <w:rPr>
          <w:spacing w:val="-10"/>
          <w:sz w:val="24"/>
          <w:szCs w:val="24"/>
        </w:rPr>
        <w:t xml:space="preserve"> </w:t>
      </w:r>
      <w:r w:rsidRPr="007B65F0">
        <w:rPr>
          <w:spacing w:val="-2"/>
          <w:sz w:val="24"/>
          <w:szCs w:val="24"/>
        </w:rPr>
        <w:t>any</w:t>
      </w:r>
      <w:r w:rsidRPr="007B65F0">
        <w:rPr>
          <w:spacing w:val="-11"/>
          <w:sz w:val="24"/>
          <w:szCs w:val="24"/>
        </w:rPr>
        <w:t xml:space="preserve"> </w:t>
      </w:r>
      <w:r w:rsidRPr="007B65F0">
        <w:rPr>
          <w:spacing w:val="-2"/>
          <w:sz w:val="24"/>
          <w:szCs w:val="24"/>
        </w:rPr>
        <w:t>overperformance</w:t>
      </w:r>
      <w:r w:rsidRPr="007B65F0">
        <w:rPr>
          <w:spacing w:val="-12"/>
          <w:sz w:val="24"/>
          <w:szCs w:val="24"/>
        </w:rPr>
        <w:t xml:space="preserve"> </w:t>
      </w:r>
      <w:r w:rsidRPr="007B65F0">
        <w:rPr>
          <w:spacing w:val="-2"/>
          <w:sz w:val="24"/>
          <w:szCs w:val="24"/>
        </w:rPr>
        <w:t>being</w:t>
      </w:r>
      <w:r w:rsidRPr="007B65F0">
        <w:rPr>
          <w:spacing w:val="-12"/>
          <w:sz w:val="24"/>
          <w:szCs w:val="24"/>
        </w:rPr>
        <w:t xml:space="preserve"> </w:t>
      </w:r>
      <w:r w:rsidRPr="007B65F0">
        <w:rPr>
          <w:spacing w:val="-2"/>
          <w:sz w:val="24"/>
          <w:szCs w:val="24"/>
        </w:rPr>
        <w:t>subject</w:t>
      </w:r>
      <w:r w:rsidRPr="007B65F0">
        <w:rPr>
          <w:spacing w:val="-10"/>
          <w:sz w:val="24"/>
          <w:szCs w:val="24"/>
        </w:rPr>
        <w:t xml:space="preserve"> </w:t>
      </w:r>
      <w:r w:rsidRPr="007B65F0">
        <w:rPr>
          <w:spacing w:val="-2"/>
          <w:sz w:val="24"/>
          <w:szCs w:val="24"/>
        </w:rPr>
        <w:t>to</w:t>
      </w:r>
      <w:r w:rsidRPr="007B65F0">
        <w:rPr>
          <w:spacing w:val="-14"/>
          <w:sz w:val="24"/>
          <w:szCs w:val="24"/>
        </w:rPr>
        <w:t xml:space="preserve"> </w:t>
      </w:r>
      <w:r w:rsidRPr="007B65F0">
        <w:rPr>
          <w:spacing w:val="-2"/>
          <w:sz w:val="24"/>
          <w:szCs w:val="24"/>
        </w:rPr>
        <w:t>a</w:t>
      </w:r>
      <w:r w:rsidRPr="007B65F0">
        <w:rPr>
          <w:spacing w:val="-12"/>
          <w:sz w:val="24"/>
          <w:szCs w:val="24"/>
        </w:rPr>
        <w:t xml:space="preserve"> </w:t>
      </w:r>
      <w:r w:rsidRPr="007B65F0">
        <w:rPr>
          <w:spacing w:val="-2"/>
          <w:sz w:val="24"/>
          <w:szCs w:val="24"/>
        </w:rPr>
        <w:t>number</w:t>
      </w:r>
      <w:r w:rsidRPr="007B65F0">
        <w:rPr>
          <w:spacing w:val="-14"/>
          <w:sz w:val="24"/>
          <w:szCs w:val="24"/>
        </w:rPr>
        <w:t xml:space="preserve"> </w:t>
      </w:r>
      <w:r w:rsidRPr="007B65F0">
        <w:rPr>
          <w:spacing w:val="-2"/>
          <w:sz w:val="24"/>
          <w:szCs w:val="24"/>
        </w:rPr>
        <w:t>of</w:t>
      </w:r>
      <w:r w:rsidRPr="007B65F0">
        <w:rPr>
          <w:spacing w:val="-10"/>
          <w:sz w:val="24"/>
          <w:szCs w:val="24"/>
        </w:rPr>
        <w:t xml:space="preserve"> </w:t>
      </w:r>
      <w:r w:rsidRPr="007B65F0">
        <w:rPr>
          <w:spacing w:val="-2"/>
          <w:sz w:val="24"/>
          <w:szCs w:val="24"/>
        </w:rPr>
        <w:t>adjustments.</w:t>
      </w:r>
      <w:r w:rsidRPr="007B65F0">
        <w:rPr>
          <w:spacing w:val="-13"/>
          <w:sz w:val="24"/>
          <w:szCs w:val="24"/>
        </w:rPr>
        <w:t xml:space="preserve"> </w:t>
      </w:r>
      <w:r w:rsidRPr="007B65F0">
        <w:rPr>
          <w:spacing w:val="-2"/>
          <w:sz w:val="24"/>
          <w:szCs w:val="24"/>
        </w:rPr>
        <w:t>The</w:t>
      </w:r>
      <w:r w:rsidRPr="007B65F0">
        <w:rPr>
          <w:spacing w:val="-12"/>
          <w:sz w:val="24"/>
          <w:szCs w:val="24"/>
        </w:rPr>
        <w:t xml:space="preserve"> </w:t>
      </w:r>
      <w:r w:rsidRPr="007B65F0">
        <w:rPr>
          <w:spacing w:val="-2"/>
          <w:sz w:val="24"/>
          <w:szCs w:val="24"/>
        </w:rPr>
        <w:t>total</w:t>
      </w:r>
      <w:r w:rsidRPr="007B65F0">
        <w:rPr>
          <w:spacing w:val="-15"/>
          <w:sz w:val="24"/>
          <w:szCs w:val="24"/>
        </w:rPr>
        <w:t xml:space="preserve"> </w:t>
      </w:r>
      <w:r w:rsidRPr="007B65F0">
        <w:rPr>
          <w:spacing w:val="-2"/>
          <w:sz w:val="24"/>
          <w:szCs w:val="24"/>
        </w:rPr>
        <w:t>maximum</w:t>
      </w:r>
      <w:r w:rsidRPr="007B65F0">
        <w:rPr>
          <w:spacing w:val="-13"/>
          <w:sz w:val="24"/>
          <w:szCs w:val="24"/>
        </w:rPr>
        <w:t xml:space="preserve"> </w:t>
      </w:r>
      <w:r w:rsidRPr="007B65F0">
        <w:rPr>
          <w:spacing w:val="-2"/>
          <w:sz w:val="24"/>
          <w:szCs w:val="24"/>
        </w:rPr>
        <w:t>repayable</w:t>
      </w:r>
      <w:r w:rsidRPr="007B65F0">
        <w:rPr>
          <w:spacing w:val="-12"/>
          <w:sz w:val="24"/>
          <w:szCs w:val="24"/>
        </w:rPr>
        <w:t xml:space="preserve"> </w:t>
      </w:r>
      <w:r w:rsidRPr="007B65F0">
        <w:rPr>
          <w:spacing w:val="-1"/>
          <w:sz w:val="24"/>
          <w:szCs w:val="24"/>
        </w:rPr>
        <w:t>under</w:t>
      </w:r>
      <w:r w:rsidRPr="007B65F0">
        <w:rPr>
          <w:spacing w:val="-58"/>
          <w:sz w:val="24"/>
          <w:szCs w:val="24"/>
        </w:rPr>
        <w:t xml:space="preserve"> </w:t>
      </w:r>
      <w:r w:rsidRPr="007B65F0">
        <w:rPr>
          <w:sz w:val="24"/>
          <w:szCs w:val="24"/>
        </w:rPr>
        <w:t>the</w:t>
      </w:r>
      <w:r w:rsidRPr="007B65F0">
        <w:rPr>
          <w:spacing w:val="-9"/>
          <w:sz w:val="24"/>
          <w:szCs w:val="24"/>
        </w:rPr>
        <w:t xml:space="preserve"> </w:t>
      </w:r>
      <w:r w:rsidRPr="007B65F0">
        <w:rPr>
          <w:sz w:val="24"/>
          <w:szCs w:val="24"/>
        </w:rPr>
        <w:t>terms</w:t>
      </w:r>
      <w:r w:rsidRPr="007B65F0">
        <w:rPr>
          <w:spacing w:val="-11"/>
          <w:sz w:val="24"/>
          <w:szCs w:val="24"/>
        </w:rPr>
        <w:t xml:space="preserve"> </w:t>
      </w:r>
      <w:r w:rsidRPr="007B65F0">
        <w:rPr>
          <w:sz w:val="24"/>
          <w:szCs w:val="24"/>
        </w:rPr>
        <w:t>of</w:t>
      </w:r>
      <w:r w:rsidRPr="007B65F0">
        <w:rPr>
          <w:spacing w:val="-10"/>
          <w:sz w:val="24"/>
          <w:szCs w:val="24"/>
        </w:rPr>
        <w:t xml:space="preserve"> </w:t>
      </w:r>
      <w:r w:rsidRPr="007B65F0">
        <w:rPr>
          <w:sz w:val="24"/>
          <w:szCs w:val="24"/>
        </w:rPr>
        <w:t>the</w:t>
      </w:r>
      <w:r w:rsidRPr="007B65F0">
        <w:rPr>
          <w:spacing w:val="-8"/>
          <w:sz w:val="24"/>
          <w:szCs w:val="24"/>
        </w:rPr>
        <w:t xml:space="preserve"> </w:t>
      </w:r>
      <w:r w:rsidRPr="007B65F0">
        <w:rPr>
          <w:sz w:val="24"/>
          <w:szCs w:val="24"/>
        </w:rPr>
        <w:t>agreement</w:t>
      </w:r>
      <w:r w:rsidRPr="007B65F0">
        <w:rPr>
          <w:spacing w:val="-8"/>
          <w:sz w:val="24"/>
          <w:szCs w:val="24"/>
        </w:rPr>
        <w:t xml:space="preserve"> </w:t>
      </w:r>
      <w:r w:rsidRPr="007B65F0">
        <w:rPr>
          <w:sz w:val="24"/>
          <w:szCs w:val="24"/>
        </w:rPr>
        <w:t>is</w:t>
      </w:r>
      <w:r w:rsidRPr="007B65F0">
        <w:rPr>
          <w:spacing w:val="-9"/>
          <w:sz w:val="24"/>
          <w:szCs w:val="24"/>
        </w:rPr>
        <w:t xml:space="preserve"> </w:t>
      </w:r>
      <w:r w:rsidRPr="007B65F0">
        <w:rPr>
          <w:sz w:val="24"/>
          <w:szCs w:val="24"/>
        </w:rPr>
        <w:t>£1.3m,</w:t>
      </w:r>
      <w:r w:rsidRPr="007B65F0">
        <w:rPr>
          <w:spacing w:val="-9"/>
          <w:sz w:val="24"/>
          <w:szCs w:val="24"/>
        </w:rPr>
        <w:t xml:space="preserve"> </w:t>
      </w:r>
      <w:r w:rsidRPr="007B65F0">
        <w:rPr>
          <w:sz w:val="24"/>
          <w:szCs w:val="24"/>
        </w:rPr>
        <w:t>for</w:t>
      </w:r>
      <w:r w:rsidRPr="007B65F0">
        <w:rPr>
          <w:spacing w:val="-8"/>
          <w:sz w:val="24"/>
          <w:szCs w:val="24"/>
        </w:rPr>
        <w:t xml:space="preserve"> </w:t>
      </w:r>
      <w:r w:rsidRPr="007B65F0">
        <w:rPr>
          <w:sz w:val="24"/>
          <w:szCs w:val="24"/>
        </w:rPr>
        <w:t>which</w:t>
      </w:r>
      <w:r w:rsidRPr="007B65F0">
        <w:rPr>
          <w:spacing w:val="-9"/>
          <w:sz w:val="24"/>
          <w:szCs w:val="24"/>
        </w:rPr>
        <w:t xml:space="preserve"> </w:t>
      </w:r>
      <w:r w:rsidRPr="007B65F0">
        <w:rPr>
          <w:sz w:val="24"/>
          <w:szCs w:val="24"/>
        </w:rPr>
        <w:t>full</w:t>
      </w:r>
      <w:r w:rsidRPr="007B65F0">
        <w:rPr>
          <w:spacing w:val="-9"/>
          <w:sz w:val="24"/>
          <w:szCs w:val="24"/>
        </w:rPr>
        <w:t xml:space="preserve"> </w:t>
      </w:r>
      <w:r w:rsidRPr="007B65F0">
        <w:rPr>
          <w:sz w:val="24"/>
          <w:szCs w:val="24"/>
        </w:rPr>
        <w:t>provision</w:t>
      </w:r>
      <w:r w:rsidRPr="007B65F0">
        <w:rPr>
          <w:spacing w:val="-9"/>
          <w:sz w:val="24"/>
          <w:szCs w:val="24"/>
        </w:rPr>
        <w:t xml:space="preserve"> </w:t>
      </w:r>
      <w:r w:rsidRPr="007B65F0">
        <w:rPr>
          <w:sz w:val="24"/>
          <w:szCs w:val="24"/>
        </w:rPr>
        <w:t>has</w:t>
      </w:r>
      <w:r w:rsidRPr="007B65F0">
        <w:rPr>
          <w:spacing w:val="-9"/>
          <w:sz w:val="24"/>
          <w:szCs w:val="24"/>
        </w:rPr>
        <w:t xml:space="preserve"> </w:t>
      </w:r>
      <w:r w:rsidRPr="007B65F0">
        <w:rPr>
          <w:sz w:val="24"/>
          <w:szCs w:val="24"/>
        </w:rPr>
        <w:t>been</w:t>
      </w:r>
      <w:r w:rsidRPr="007B65F0">
        <w:rPr>
          <w:spacing w:val="-10"/>
          <w:sz w:val="24"/>
          <w:szCs w:val="24"/>
        </w:rPr>
        <w:t xml:space="preserve"> </w:t>
      </w:r>
      <w:r w:rsidRPr="007B65F0">
        <w:rPr>
          <w:sz w:val="24"/>
          <w:szCs w:val="24"/>
        </w:rPr>
        <w:t>made</w:t>
      </w:r>
      <w:r w:rsidRPr="007B65F0">
        <w:rPr>
          <w:spacing w:val="-8"/>
          <w:sz w:val="24"/>
          <w:szCs w:val="24"/>
        </w:rPr>
        <w:t xml:space="preserve"> </w:t>
      </w:r>
      <w:r w:rsidRPr="007B65F0">
        <w:rPr>
          <w:sz w:val="24"/>
          <w:szCs w:val="24"/>
        </w:rPr>
        <w:t>in</w:t>
      </w:r>
      <w:r w:rsidRPr="007B65F0">
        <w:rPr>
          <w:spacing w:val="-9"/>
          <w:sz w:val="24"/>
          <w:szCs w:val="24"/>
        </w:rPr>
        <w:t xml:space="preserve"> </w:t>
      </w:r>
      <w:r w:rsidRPr="007B65F0">
        <w:rPr>
          <w:sz w:val="24"/>
          <w:szCs w:val="24"/>
        </w:rPr>
        <w:t>these</w:t>
      </w:r>
      <w:r w:rsidRPr="007B65F0">
        <w:rPr>
          <w:spacing w:val="-9"/>
          <w:sz w:val="24"/>
          <w:szCs w:val="24"/>
        </w:rPr>
        <w:t xml:space="preserve"> </w:t>
      </w:r>
      <w:r w:rsidRPr="007B65F0">
        <w:rPr>
          <w:sz w:val="24"/>
          <w:szCs w:val="24"/>
        </w:rPr>
        <w:t>accounts</w:t>
      </w:r>
    </w:p>
    <w:p w:rsidR="00406128" w:rsidRPr="007B65F0" w:rsidRDefault="00406128">
      <w:pPr>
        <w:pStyle w:val="BodyText"/>
        <w:spacing w:before="11"/>
        <w:rPr>
          <w:sz w:val="24"/>
          <w:szCs w:val="24"/>
        </w:rPr>
      </w:pPr>
    </w:p>
    <w:p w:rsidR="00406128" w:rsidRPr="007B65F0" w:rsidRDefault="005211F2">
      <w:pPr>
        <w:pStyle w:val="BodyText"/>
        <w:ind w:left="440" w:right="715"/>
        <w:jc w:val="both"/>
        <w:rPr>
          <w:sz w:val="24"/>
          <w:szCs w:val="24"/>
        </w:rPr>
      </w:pPr>
      <w:r w:rsidRPr="007B65F0">
        <w:rPr>
          <w:sz w:val="24"/>
          <w:szCs w:val="24"/>
        </w:rPr>
        <w:t>Grants</w:t>
      </w:r>
      <w:r w:rsidRPr="007B65F0">
        <w:rPr>
          <w:spacing w:val="-7"/>
          <w:sz w:val="24"/>
          <w:szCs w:val="24"/>
        </w:rPr>
        <w:t xml:space="preserve"> </w:t>
      </w:r>
      <w:r w:rsidRPr="007B65F0">
        <w:rPr>
          <w:sz w:val="24"/>
          <w:szCs w:val="24"/>
        </w:rPr>
        <w:t>(including</w:t>
      </w:r>
      <w:r w:rsidRPr="007B65F0">
        <w:rPr>
          <w:spacing w:val="-6"/>
          <w:sz w:val="24"/>
          <w:szCs w:val="24"/>
        </w:rPr>
        <w:t xml:space="preserve"> </w:t>
      </w:r>
      <w:r w:rsidRPr="007B65F0">
        <w:rPr>
          <w:sz w:val="24"/>
          <w:szCs w:val="24"/>
        </w:rPr>
        <w:t>research</w:t>
      </w:r>
      <w:r w:rsidRPr="007B65F0">
        <w:rPr>
          <w:spacing w:val="-5"/>
          <w:sz w:val="24"/>
          <w:szCs w:val="24"/>
        </w:rPr>
        <w:t xml:space="preserve"> </w:t>
      </w:r>
      <w:r w:rsidRPr="007B65F0">
        <w:rPr>
          <w:sz w:val="24"/>
          <w:szCs w:val="24"/>
        </w:rPr>
        <w:t>grants)</w:t>
      </w:r>
      <w:r w:rsidRPr="007B65F0">
        <w:rPr>
          <w:spacing w:val="-7"/>
          <w:sz w:val="24"/>
          <w:szCs w:val="24"/>
        </w:rPr>
        <w:t xml:space="preserve"> </w:t>
      </w:r>
      <w:r w:rsidRPr="007B65F0">
        <w:rPr>
          <w:sz w:val="24"/>
          <w:szCs w:val="24"/>
        </w:rPr>
        <w:t>from</w:t>
      </w:r>
      <w:r w:rsidRPr="007B65F0">
        <w:rPr>
          <w:spacing w:val="-4"/>
          <w:sz w:val="24"/>
          <w:szCs w:val="24"/>
        </w:rPr>
        <w:t xml:space="preserve"> </w:t>
      </w:r>
      <w:r w:rsidRPr="007B65F0">
        <w:rPr>
          <w:sz w:val="24"/>
          <w:szCs w:val="24"/>
        </w:rPr>
        <w:t>non-government</w:t>
      </w:r>
      <w:r w:rsidRPr="007B65F0">
        <w:rPr>
          <w:spacing w:val="-7"/>
          <w:sz w:val="24"/>
          <w:szCs w:val="24"/>
        </w:rPr>
        <w:t xml:space="preserve"> </w:t>
      </w:r>
      <w:r w:rsidRPr="007B65F0">
        <w:rPr>
          <w:sz w:val="24"/>
          <w:szCs w:val="24"/>
        </w:rPr>
        <w:t>sources</w:t>
      </w:r>
      <w:r w:rsidRPr="007B65F0">
        <w:rPr>
          <w:spacing w:val="-7"/>
          <w:sz w:val="24"/>
          <w:szCs w:val="24"/>
        </w:rPr>
        <w:t xml:space="preserve"> </w:t>
      </w:r>
      <w:r w:rsidRPr="007B65F0">
        <w:rPr>
          <w:sz w:val="24"/>
          <w:szCs w:val="24"/>
        </w:rPr>
        <w:t>are</w:t>
      </w:r>
      <w:r w:rsidRPr="007B65F0">
        <w:rPr>
          <w:spacing w:val="-7"/>
          <w:sz w:val="24"/>
          <w:szCs w:val="24"/>
        </w:rPr>
        <w:t xml:space="preserve"> </w:t>
      </w:r>
      <w:r w:rsidRPr="007B65F0">
        <w:rPr>
          <w:sz w:val="24"/>
          <w:szCs w:val="24"/>
        </w:rPr>
        <w:t>recognised</w:t>
      </w:r>
      <w:r w:rsidRPr="007B65F0">
        <w:rPr>
          <w:spacing w:val="-6"/>
          <w:sz w:val="24"/>
          <w:szCs w:val="24"/>
        </w:rPr>
        <w:t xml:space="preserve"> </w:t>
      </w:r>
      <w:r w:rsidRPr="007B65F0">
        <w:rPr>
          <w:sz w:val="24"/>
          <w:szCs w:val="24"/>
        </w:rPr>
        <w:t>in</w:t>
      </w:r>
      <w:r w:rsidRPr="007B65F0">
        <w:rPr>
          <w:spacing w:val="-5"/>
          <w:sz w:val="24"/>
          <w:szCs w:val="24"/>
        </w:rPr>
        <w:t xml:space="preserve"> </w:t>
      </w:r>
      <w:r w:rsidRPr="007B65F0">
        <w:rPr>
          <w:sz w:val="24"/>
          <w:szCs w:val="24"/>
        </w:rPr>
        <w:t>income</w:t>
      </w:r>
      <w:r w:rsidRPr="007B65F0">
        <w:rPr>
          <w:spacing w:val="-5"/>
          <w:sz w:val="24"/>
          <w:szCs w:val="24"/>
        </w:rPr>
        <w:t xml:space="preserve"> </w:t>
      </w:r>
      <w:r w:rsidRPr="007B65F0">
        <w:rPr>
          <w:sz w:val="24"/>
          <w:szCs w:val="24"/>
        </w:rPr>
        <w:t>when</w:t>
      </w:r>
      <w:r w:rsidRPr="007B65F0">
        <w:rPr>
          <w:spacing w:val="-5"/>
          <w:sz w:val="24"/>
          <w:szCs w:val="24"/>
        </w:rPr>
        <w:t xml:space="preserve"> </w:t>
      </w:r>
      <w:r w:rsidRPr="007B65F0">
        <w:rPr>
          <w:sz w:val="24"/>
          <w:szCs w:val="24"/>
        </w:rPr>
        <w:t>the</w:t>
      </w:r>
      <w:r w:rsidRPr="007B65F0">
        <w:rPr>
          <w:spacing w:val="-58"/>
          <w:sz w:val="24"/>
          <w:szCs w:val="24"/>
        </w:rPr>
        <w:t xml:space="preserve"> </w:t>
      </w:r>
      <w:r w:rsidRPr="007B65F0">
        <w:rPr>
          <w:sz w:val="24"/>
          <w:szCs w:val="24"/>
        </w:rPr>
        <w:t>college</w:t>
      </w:r>
      <w:r w:rsidRPr="007B65F0">
        <w:rPr>
          <w:spacing w:val="-11"/>
          <w:sz w:val="24"/>
          <w:szCs w:val="24"/>
        </w:rPr>
        <w:t xml:space="preserve"> </w:t>
      </w:r>
      <w:r w:rsidRPr="007B65F0">
        <w:rPr>
          <w:sz w:val="24"/>
          <w:szCs w:val="24"/>
        </w:rPr>
        <w:t>is</w:t>
      </w:r>
      <w:r w:rsidRPr="007B65F0">
        <w:rPr>
          <w:spacing w:val="-11"/>
          <w:sz w:val="24"/>
          <w:szCs w:val="24"/>
        </w:rPr>
        <w:t xml:space="preserve"> </w:t>
      </w:r>
      <w:r w:rsidRPr="007B65F0">
        <w:rPr>
          <w:sz w:val="24"/>
          <w:szCs w:val="24"/>
        </w:rPr>
        <w:t>entitled</w:t>
      </w:r>
      <w:r w:rsidRPr="007B65F0">
        <w:rPr>
          <w:spacing w:val="-14"/>
          <w:sz w:val="24"/>
          <w:szCs w:val="24"/>
        </w:rPr>
        <w:t xml:space="preserve"> </w:t>
      </w:r>
      <w:r w:rsidRPr="007B65F0">
        <w:rPr>
          <w:sz w:val="24"/>
          <w:szCs w:val="24"/>
        </w:rPr>
        <w:t>to</w:t>
      </w:r>
      <w:r w:rsidRPr="007B65F0">
        <w:rPr>
          <w:spacing w:val="-14"/>
          <w:sz w:val="24"/>
          <w:szCs w:val="24"/>
        </w:rPr>
        <w:t xml:space="preserve"> </w:t>
      </w:r>
      <w:r w:rsidRPr="007B65F0">
        <w:rPr>
          <w:sz w:val="24"/>
          <w:szCs w:val="24"/>
        </w:rPr>
        <w:t>the</w:t>
      </w:r>
      <w:r w:rsidRPr="007B65F0">
        <w:rPr>
          <w:spacing w:val="-14"/>
          <w:sz w:val="24"/>
          <w:szCs w:val="24"/>
        </w:rPr>
        <w:t xml:space="preserve"> </w:t>
      </w:r>
      <w:r w:rsidRPr="007B65F0">
        <w:rPr>
          <w:sz w:val="24"/>
          <w:szCs w:val="24"/>
        </w:rPr>
        <w:t>income</w:t>
      </w:r>
      <w:r w:rsidRPr="007B65F0">
        <w:rPr>
          <w:spacing w:val="-10"/>
          <w:sz w:val="24"/>
          <w:szCs w:val="24"/>
        </w:rPr>
        <w:t xml:space="preserve"> </w:t>
      </w:r>
      <w:r w:rsidRPr="007B65F0">
        <w:rPr>
          <w:sz w:val="24"/>
          <w:szCs w:val="24"/>
        </w:rPr>
        <w:t>and</w:t>
      </w:r>
      <w:r w:rsidRPr="007B65F0">
        <w:rPr>
          <w:spacing w:val="-12"/>
          <w:sz w:val="24"/>
          <w:szCs w:val="24"/>
        </w:rPr>
        <w:t xml:space="preserve"> </w:t>
      </w:r>
      <w:r w:rsidRPr="007B65F0">
        <w:rPr>
          <w:sz w:val="24"/>
          <w:szCs w:val="24"/>
        </w:rPr>
        <w:t>performance</w:t>
      </w:r>
      <w:r w:rsidRPr="007B65F0">
        <w:rPr>
          <w:spacing w:val="-13"/>
          <w:sz w:val="24"/>
          <w:szCs w:val="24"/>
        </w:rPr>
        <w:t xml:space="preserve"> </w:t>
      </w:r>
      <w:r w:rsidRPr="007B65F0">
        <w:rPr>
          <w:sz w:val="24"/>
          <w:szCs w:val="24"/>
        </w:rPr>
        <w:t>related</w:t>
      </w:r>
      <w:r w:rsidRPr="007B65F0">
        <w:rPr>
          <w:spacing w:val="-11"/>
          <w:sz w:val="24"/>
          <w:szCs w:val="24"/>
        </w:rPr>
        <w:t xml:space="preserve"> </w:t>
      </w:r>
      <w:r w:rsidRPr="007B65F0">
        <w:rPr>
          <w:sz w:val="24"/>
          <w:szCs w:val="24"/>
        </w:rPr>
        <w:t>conditions</w:t>
      </w:r>
      <w:r w:rsidRPr="007B65F0">
        <w:rPr>
          <w:spacing w:val="-11"/>
          <w:sz w:val="24"/>
          <w:szCs w:val="24"/>
        </w:rPr>
        <w:t xml:space="preserve"> </w:t>
      </w:r>
      <w:r w:rsidRPr="007B65F0">
        <w:rPr>
          <w:sz w:val="24"/>
          <w:szCs w:val="24"/>
        </w:rPr>
        <w:t>have</w:t>
      </w:r>
      <w:r w:rsidRPr="007B65F0">
        <w:rPr>
          <w:spacing w:val="-14"/>
          <w:sz w:val="24"/>
          <w:szCs w:val="24"/>
        </w:rPr>
        <w:t xml:space="preserve"> </w:t>
      </w:r>
      <w:r w:rsidRPr="007B65F0">
        <w:rPr>
          <w:sz w:val="24"/>
          <w:szCs w:val="24"/>
        </w:rPr>
        <w:t>been</w:t>
      </w:r>
      <w:r w:rsidRPr="007B65F0">
        <w:rPr>
          <w:spacing w:val="-10"/>
          <w:sz w:val="24"/>
          <w:szCs w:val="24"/>
        </w:rPr>
        <w:t xml:space="preserve"> </w:t>
      </w:r>
      <w:r w:rsidRPr="007B65F0">
        <w:rPr>
          <w:sz w:val="24"/>
          <w:szCs w:val="24"/>
        </w:rPr>
        <w:t>met.</w:t>
      </w:r>
      <w:r w:rsidRPr="007B65F0">
        <w:rPr>
          <w:spacing w:val="36"/>
          <w:sz w:val="24"/>
          <w:szCs w:val="24"/>
        </w:rPr>
        <w:t xml:space="preserve"> </w:t>
      </w:r>
      <w:r w:rsidRPr="007B65F0">
        <w:rPr>
          <w:sz w:val="24"/>
          <w:szCs w:val="24"/>
        </w:rPr>
        <w:t>Income</w:t>
      </w:r>
      <w:r w:rsidRPr="007B65F0">
        <w:rPr>
          <w:spacing w:val="-14"/>
          <w:sz w:val="24"/>
          <w:szCs w:val="24"/>
        </w:rPr>
        <w:t xml:space="preserve"> </w:t>
      </w:r>
      <w:r w:rsidRPr="007B65F0">
        <w:rPr>
          <w:sz w:val="24"/>
          <w:szCs w:val="24"/>
        </w:rPr>
        <w:t>received</w:t>
      </w:r>
      <w:r w:rsidRPr="007B65F0">
        <w:rPr>
          <w:spacing w:val="-58"/>
          <w:sz w:val="24"/>
          <w:szCs w:val="24"/>
        </w:rPr>
        <w:t xml:space="preserve"> </w:t>
      </w:r>
      <w:r w:rsidRPr="007B65F0">
        <w:rPr>
          <w:sz w:val="24"/>
          <w:szCs w:val="24"/>
        </w:rPr>
        <w:t>in advance of performance related conditions being met is recognised as deferred income within</w:t>
      </w:r>
      <w:r w:rsidRPr="007B65F0">
        <w:rPr>
          <w:spacing w:val="1"/>
          <w:sz w:val="24"/>
          <w:szCs w:val="24"/>
        </w:rPr>
        <w:t xml:space="preserve"> </w:t>
      </w:r>
      <w:r w:rsidRPr="007B65F0">
        <w:rPr>
          <w:sz w:val="24"/>
          <w:szCs w:val="24"/>
        </w:rPr>
        <w:t>creditors</w:t>
      </w:r>
      <w:r w:rsidRPr="007B65F0">
        <w:rPr>
          <w:spacing w:val="-2"/>
          <w:sz w:val="24"/>
          <w:szCs w:val="24"/>
        </w:rPr>
        <w:t xml:space="preserve"> </w:t>
      </w:r>
      <w:r w:rsidRPr="007B65F0">
        <w:rPr>
          <w:sz w:val="24"/>
          <w:szCs w:val="24"/>
        </w:rPr>
        <w:t>on</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balance</w:t>
      </w:r>
      <w:r w:rsidRPr="007B65F0">
        <w:rPr>
          <w:spacing w:val="-2"/>
          <w:sz w:val="24"/>
          <w:szCs w:val="24"/>
        </w:rPr>
        <w:t xml:space="preserve"> </w:t>
      </w:r>
      <w:r w:rsidRPr="007B65F0">
        <w:rPr>
          <w:sz w:val="24"/>
          <w:szCs w:val="24"/>
        </w:rPr>
        <w:t>sheet</w:t>
      </w:r>
      <w:r w:rsidRPr="007B65F0">
        <w:rPr>
          <w:spacing w:val="1"/>
          <w:sz w:val="24"/>
          <w:szCs w:val="24"/>
        </w:rPr>
        <w:t xml:space="preserve"> </w:t>
      </w:r>
      <w:r w:rsidRPr="007B65F0">
        <w:rPr>
          <w:sz w:val="24"/>
          <w:szCs w:val="24"/>
        </w:rPr>
        <w:t>and</w:t>
      </w:r>
      <w:r w:rsidRPr="007B65F0">
        <w:rPr>
          <w:spacing w:val="-2"/>
          <w:sz w:val="24"/>
          <w:szCs w:val="24"/>
        </w:rPr>
        <w:t xml:space="preserve"> </w:t>
      </w:r>
      <w:r w:rsidRPr="007B65F0">
        <w:rPr>
          <w:sz w:val="24"/>
          <w:szCs w:val="24"/>
        </w:rPr>
        <w:t>released</w:t>
      </w:r>
      <w:r w:rsidRPr="007B65F0">
        <w:rPr>
          <w:spacing w:val="-3"/>
          <w:sz w:val="24"/>
          <w:szCs w:val="24"/>
        </w:rPr>
        <w:t xml:space="preserve"> </w:t>
      </w:r>
      <w:r w:rsidRPr="007B65F0">
        <w:rPr>
          <w:sz w:val="24"/>
          <w:szCs w:val="24"/>
        </w:rPr>
        <w:t>to</w:t>
      </w:r>
      <w:r w:rsidRPr="007B65F0">
        <w:rPr>
          <w:spacing w:val="-2"/>
          <w:sz w:val="24"/>
          <w:szCs w:val="24"/>
        </w:rPr>
        <w:t xml:space="preserve"> </w:t>
      </w:r>
      <w:r w:rsidRPr="007B65F0">
        <w:rPr>
          <w:sz w:val="24"/>
          <w:szCs w:val="24"/>
        </w:rPr>
        <w:t>income as</w:t>
      </w:r>
      <w:r w:rsidRPr="007B65F0">
        <w:rPr>
          <w:spacing w:val="-2"/>
          <w:sz w:val="24"/>
          <w:szCs w:val="24"/>
        </w:rPr>
        <w:t xml:space="preserve"> </w:t>
      </w:r>
      <w:r w:rsidRPr="007B65F0">
        <w:rPr>
          <w:sz w:val="24"/>
          <w:szCs w:val="24"/>
        </w:rPr>
        <w:t>the</w:t>
      </w:r>
      <w:r w:rsidRPr="007B65F0">
        <w:rPr>
          <w:spacing w:val="4"/>
          <w:sz w:val="24"/>
          <w:szCs w:val="24"/>
        </w:rPr>
        <w:t xml:space="preserve"> </w:t>
      </w:r>
      <w:r w:rsidRPr="007B65F0">
        <w:rPr>
          <w:sz w:val="24"/>
          <w:szCs w:val="24"/>
        </w:rPr>
        <w:t>conditions</w:t>
      </w:r>
      <w:r w:rsidRPr="007B65F0">
        <w:rPr>
          <w:spacing w:val="1"/>
          <w:sz w:val="24"/>
          <w:szCs w:val="24"/>
        </w:rPr>
        <w:t xml:space="preserve"> </w:t>
      </w:r>
      <w:r w:rsidRPr="007B65F0">
        <w:rPr>
          <w:sz w:val="24"/>
          <w:szCs w:val="24"/>
        </w:rPr>
        <w:t>are</w:t>
      </w:r>
      <w:r w:rsidRPr="007B65F0">
        <w:rPr>
          <w:spacing w:val="-2"/>
          <w:sz w:val="24"/>
          <w:szCs w:val="24"/>
        </w:rPr>
        <w:t xml:space="preserve"> </w:t>
      </w:r>
      <w:r w:rsidRPr="007B65F0">
        <w:rPr>
          <w:sz w:val="24"/>
          <w:szCs w:val="24"/>
        </w:rPr>
        <w:t>met.</w:t>
      </w:r>
    </w:p>
    <w:p w:rsidR="00406128" w:rsidRPr="007B65F0" w:rsidRDefault="00406128">
      <w:pPr>
        <w:pStyle w:val="BodyText"/>
        <w:rPr>
          <w:sz w:val="24"/>
          <w:szCs w:val="24"/>
        </w:rPr>
      </w:pPr>
    </w:p>
    <w:p w:rsidR="00406128" w:rsidRPr="007B65F0" w:rsidRDefault="005211F2">
      <w:pPr>
        <w:ind w:left="440"/>
        <w:jc w:val="both"/>
        <w:rPr>
          <w:sz w:val="24"/>
          <w:szCs w:val="24"/>
        </w:rPr>
      </w:pPr>
      <w:r w:rsidRPr="007B65F0">
        <w:rPr>
          <w:sz w:val="24"/>
          <w:szCs w:val="24"/>
        </w:rPr>
        <w:t>Capital</w:t>
      </w:r>
      <w:r w:rsidRPr="007B65F0">
        <w:rPr>
          <w:spacing w:val="-2"/>
          <w:sz w:val="24"/>
          <w:szCs w:val="24"/>
        </w:rPr>
        <w:t xml:space="preserve"> </w:t>
      </w:r>
      <w:r w:rsidRPr="007B65F0">
        <w:rPr>
          <w:sz w:val="24"/>
          <w:szCs w:val="24"/>
        </w:rPr>
        <w:t>grant</w:t>
      </w:r>
      <w:r w:rsidRPr="007B65F0">
        <w:rPr>
          <w:spacing w:val="-1"/>
          <w:sz w:val="24"/>
          <w:szCs w:val="24"/>
        </w:rPr>
        <w:t xml:space="preserve"> </w:t>
      </w:r>
      <w:r w:rsidRPr="007B65F0">
        <w:rPr>
          <w:sz w:val="24"/>
          <w:szCs w:val="24"/>
        </w:rPr>
        <w:t>funding</w:t>
      </w:r>
    </w:p>
    <w:p w:rsidR="00406128" w:rsidRPr="007B65F0" w:rsidRDefault="00406128">
      <w:pPr>
        <w:pStyle w:val="BodyText"/>
        <w:spacing w:before="1"/>
        <w:rPr>
          <w:i/>
          <w:sz w:val="24"/>
          <w:szCs w:val="24"/>
        </w:rPr>
      </w:pPr>
    </w:p>
    <w:p w:rsidR="00406128" w:rsidRPr="007B65F0" w:rsidRDefault="005211F2">
      <w:pPr>
        <w:pStyle w:val="BodyText"/>
        <w:ind w:left="440" w:right="716"/>
        <w:jc w:val="both"/>
        <w:rPr>
          <w:sz w:val="24"/>
          <w:szCs w:val="24"/>
        </w:rPr>
      </w:pPr>
      <w:r w:rsidRPr="007B65F0">
        <w:rPr>
          <w:sz w:val="24"/>
          <w:szCs w:val="24"/>
        </w:rPr>
        <w:t xml:space="preserve">Government capital grants for buildings and equipment are </w:t>
      </w:r>
      <w:proofErr w:type="spellStart"/>
      <w:r w:rsidRPr="007B65F0">
        <w:rPr>
          <w:sz w:val="24"/>
          <w:szCs w:val="24"/>
        </w:rPr>
        <w:t>capitalised</w:t>
      </w:r>
      <w:proofErr w:type="spellEnd"/>
      <w:r w:rsidRPr="007B65F0">
        <w:rPr>
          <w:sz w:val="24"/>
          <w:szCs w:val="24"/>
        </w:rPr>
        <w:t>, held as deferred income and</w:t>
      </w:r>
      <w:r w:rsidRPr="007B65F0">
        <w:rPr>
          <w:spacing w:val="-59"/>
          <w:sz w:val="24"/>
          <w:szCs w:val="24"/>
        </w:rPr>
        <w:t xml:space="preserve"> </w:t>
      </w:r>
      <w:r w:rsidRPr="007B65F0">
        <w:rPr>
          <w:sz w:val="24"/>
          <w:szCs w:val="24"/>
        </w:rPr>
        <w:t>recognised</w:t>
      </w:r>
      <w:r w:rsidRPr="007B65F0">
        <w:rPr>
          <w:spacing w:val="-7"/>
          <w:sz w:val="24"/>
          <w:szCs w:val="24"/>
        </w:rPr>
        <w:t xml:space="preserve"> </w:t>
      </w:r>
      <w:r w:rsidRPr="007B65F0">
        <w:rPr>
          <w:sz w:val="24"/>
          <w:szCs w:val="24"/>
        </w:rPr>
        <w:t>in</w:t>
      </w:r>
      <w:r w:rsidRPr="007B65F0">
        <w:rPr>
          <w:spacing w:val="-8"/>
          <w:sz w:val="24"/>
          <w:szCs w:val="24"/>
        </w:rPr>
        <w:t xml:space="preserve"> </w:t>
      </w:r>
      <w:r w:rsidRPr="007B65F0">
        <w:rPr>
          <w:sz w:val="24"/>
          <w:szCs w:val="24"/>
        </w:rPr>
        <w:t>income</w:t>
      </w:r>
      <w:r w:rsidRPr="007B65F0">
        <w:rPr>
          <w:spacing w:val="-8"/>
          <w:sz w:val="24"/>
          <w:szCs w:val="24"/>
        </w:rPr>
        <w:t xml:space="preserve"> </w:t>
      </w:r>
      <w:r w:rsidRPr="007B65F0">
        <w:rPr>
          <w:sz w:val="24"/>
          <w:szCs w:val="24"/>
        </w:rPr>
        <w:t>over</w:t>
      </w:r>
      <w:r w:rsidRPr="007B65F0">
        <w:rPr>
          <w:spacing w:val="-7"/>
          <w:sz w:val="24"/>
          <w:szCs w:val="24"/>
        </w:rPr>
        <w:t xml:space="preserve"> </w:t>
      </w:r>
      <w:r w:rsidRPr="007B65F0">
        <w:rPr>
          <w:sz w:val="24"/>
          <w:szCs w:val="24"/>
        </w:rPr>
        <w:t>the</w:t>
      </w:r>
      <w:r w:rsidRPr="007B65F0">
        <w:rPr>
          <w:spacing w:val="-8"/>
          <w:sz w:val="24"/>
          <w:szCs w:val="24"/>
        </w:rPr>
        <w:t xml:space="preserve"> </w:t>
      </w:r>
      <w:r w:rsidRPr="007B65F0">
        <w:rPr>
          <w:sz w:val="24"/>
          <w:szCs w:val="24"/>
        </w:rPr>
        <w:t>expected</w:t>
      </w:r>
      <w:r w:rsidRPr="007B65F0">
        <w:rPr>
          <w:spacing w:val="-6"/>
          <w:sz w:val="24"/>
          <w:szCs w:val="24"/>
        </w:rPr>
        <w:t xml:space="preserve"> </w:t>
      </w:r>
      <w:r w:rsidRPr="007B65F0">
        <w:rPr>
          <w:sz w:val="24"/>
          <w:szCs w:val="24"/>
        </w:rPr>
        <w:t>useful</w:t>
      </w:r>
      <w:r w:rsidRPr="007B65F0">
        <w:rPr>
          <w:spacing w:val="-6"/>
          <w:sz w:val="24"/>
          <w:szCs w:val="24"/>
        </w:rPr>
        <w:t xml:space="preserve"> </w:t>
      </w:r>
      <w:r w:rsidRPr="007B65F0">
        <w:rPr>
          <w:sz w:val="24"/>
          <w:szCs w:val="24"/>
        </w:rPr>
        <w:t>life</w:t>
      </w:r>
      <w:r w:rsidRPr="007B65F0">
        <w:rPr>
          <w:spacing w:val="-5"/>
          <w:sz w:val="24"/>
          <w:szCs w:val="24"/>
        </w:rPr>
        <w:t xml:space="preserve"> </w:t>
      </w:r>
      <w:r w:rsidRPr="007B65F0">
        <w:rPr>
          <w:sz w:val="24"/>
          <w:szCs w:val="24"/>
        </w:rPr>
        <w:t>of</w:t>
      </w:r>
      <w:r w:rsidRPr="007B65F0">
        <w:rPr>
          <w:spacing w:val="-9"/>
          <w:sz w:val="24"/>
          <w:szCs w:val="24"/>
        </w:rPr>
        <w:t xml:space="preserve"> </w:t>
      </w:r>
      <w:r w:rsidRPr="007B65F0">
        <w:rPr>
          <w:sz w:val="24"/>
          <w:szCs w:val="24"/>
        </w:rPr>
        <w:t>the</w:t>
      </w:r>
      <w:r w:rsidRPr="007B65F0">
        <w:rPr>
          <w:spacing w:val="-6"/>
          <w:sz w:val="24"/>
          <w:szCs w:val="24"/>
        </w:rPr>
        <w:t xml:space="preserve"> </w:t>
      </w:r>
      <w:r w:rsidRPr="007B65F0">
        <w:rPr>
          <w:sz w:val="24"/>
          <w:szCs w:val="24"/>
        </w:rPr>
        <w:t>asset,</w:t>
      </w:r>
      <w:r w:rsidRPr="007B65F0">
        <w:rPr>
          <w:spacing w:val="-7"/>
          <w:sz w:val="24"/>
          <w:szCs w:val="24"/>
        </w:rPr>
        <w:t xml:space="preserve"> </w:t>
      </w:r>
      <w:r w:rsidRPr="007B65F0">
        <w:rPr>
          <w:sz w:val="24"/>
          <w:szCs w:val="24"/>
        </w:rPr>
        <w:t>under</w:t>
      </w:r>
      <w:r w:rsidRPr="007B65F0">
        <w:rPr>
          <w:spacing w:val="-7"/>
          <w:sz w:val="24"/>
          <w:szCs w:val="24"/>
        </w:rPr>
        <w:t xml:space="preserve"> </w:t>
      </w:r>
      <w:r w:rsidRPr="007B65F0">
        <w:rPr>
          <w:sz w:val="24"/>
          <w:szCs w:val="24"/>
        </w:rPr>
        <w:t>the</w:t>
      </w:r>
      <w:r w:rsidRPr="007B65F0">
        <w:rPr>
          <w:spacing w:val="-8"/>
          <w:sz w:val="24"/>
          <w:szCs w:val="24"/>
        </w:rPr>
        <w:t xml:space="preserve"> </w:t>
      </w:r>
      <w:r w:rsidRPr="007B65F0">
        <w:rPr>
          <w:sz w:val="24"/>
          <w:szCs w:val="24"/>
        </w:rPr>
        <w:t>accrual</w:t>
      </w:r>
      <w:r w:rsidRPr="007B65F0">
        <w:rPr>
          <w:spacing w:val="-9"/>
          <w:sz w:val="24"/>
          <w:szCs w:val="24"/>
        </w:rPr>
        <w:t xml:space="preserve"> </w:t>
      </w:r>
      <w:r w:rsidRPr="007B65F0">
        <w:rPr>
          <w:sz w:val="24"/>
          <w:szCs w:val="24"/>
        </w:rPr>
        <w:t>model</w:t>
      </w:r>
      <w:r w:rsidRPr="007B65F0">
        <w:rPr>
          <w:spacing w:val="-6"/>
          <w:sz w:val="24"/>
          <w:szCs w:val="24"/>
        </w:rPr>
        <w:t xml:space="preserve"> </w:t>
      </w:r>
      <w:r w:rsidRPr="007B65F0">
        <w:rPr>
          <w:sz w:val="24"/>
          <w:szCs w:val="24"/>
        </w:rPr>
        <w:t>as</w:t>
      </w:r>
      <w:r w:rsidRPr="007B65F0">
        <w:rPr>
          <w:spacing w:val="-5"/>
          <w:sz w:val="24"/>
          <w:szCs w:val="24"/>
        </w:rPr>
        <w:t xml:space="preserve"> </w:t>
      </w:r>
      <w:r w:rsidRPr="007B65F0">
        <w:rPr>
          <w:sz w:val="24"/>
          <w:szCs w:val="24"/>
        </w:rPr>
        <w:t>permitted</w:t>
      </w:r>
      <w:r w:rsidRPr="007B65F0">
        <w:rPr>
          <w:spacing w:val="-59"/>
          <w:sz w:val="24"/>
          <w:szCs w:val="24"/>
        </w:rPr>
        <w:t xml:space="preserve"> </w:t>
      </w:r>
      <w:r w:rsidRPr="007B65F0">
        <w:rPr>
          <w:sz w:val="24"/>
          <w:szCs w:val="24"/>
        </w:rPr>
        <w:t>by FRS 102.</w:t>
      </w:r>
      <w:r w:rsidRPr="007B65F0">
        <w:rPr>
          <w:spacing w:val="1"/>
          <w:sz w:val="24"/>
          <w:szCs w:val="24"/>
        </w:rPr>
        <w:t xml:space="preserve"> </w:t>
      </w:r>
      <w:r w:rsidRPr="007B65F0">
        <w:rPr>
          <w:sz w:val="24"/>
          <w:szCs w:val="24"/>
        </w:rPr>
        <w:t>Government capital grants for land and other capital grants are recognised in income</w:t>
      </w:r>
      <w:r w:rsidRPr="007B65F0">
        <w:rPr>
          <w:spacing w:val="1"/>
          <w:sz w:val="24"/>
          <w:szCs w:val="24"/>
        </w:rPr>
        <w:t xml:space="preserve"> </w:t>
      </w:r>
      <w:r w:rsidRPr="007B65F0">
        <w:rPr>
          <w:sz w:val="24"/>
          <w:szCs w:val="24"/>
        </w:rPr>
        <w:t>when the college is entitled to the funds subject to any performance related conditions being met.</w:t>
      </w:r>
      <w:r w:rsidRPr="007B65F0">
        <w:rPr>
          <w:spacing w:val="1"/>
          <w:sz w:val="24"/>
          <w:szCs w:val="24"/>
        </w:rPr>
        <w:t xml:space="preserve"> </w:t>
      </w:r>
      <w:r w:rsidRPr="007B65F0">
        <w:rPr>
          <w:sz w:val="24"/>
          <w:szCs w:val="24"/>
        </w:rPr>
        <w:t>Income received in advance of performance conditions being met is recognised as deferred income</w:t>
      </w:r>
      <w:r w:rsidRPr="007B65F0">
        <w:rPr>
          <w:spacing w:val="1"/>
          <w:sz w:val="24"/>
          <w:szCs w:val="24"/>
        </w:rPr>
        <w:t xml:space="preserve"> </w:t>
      </w:r>
      <w:r w:rsidRPr="007B65F0">
        <w:rPr>
          <w:sz w:val="24"/>
          <w:szCs w:val="24"/>
        </w:rPr>
        <w:t>within</w:t>
      </w:r>
      <w:r w:rsidRPr="007B65F0">
        <w:rPr>
          <w:spacing w:val="-1"/>
          <w:sz w:val="24"/>
          <w:szCs w:val="24"/>
        </w:rPr>
        <w:t xml:space="preserve"> </w:t>
      </w:r>
      <w:r w:rsidRPr="007B65F0">
        <w:rPr>
          <w:sz w:val="24"/>
          <w:szCs w:val="24"/>
        </w:rPr>
        <w:t>creditors</w:t>
      </w:r>
      <w:r w:rsidRPr="007B65F0">
        <w:rPr>
          <w:spacing w:val="2"/>
          <w:sz w:val="24"/>
          <w:szCs w:val="24"/>
        </w:rPr>
        <w:t xml:space="preserve"> </w:t>
      </w:r>
      <w:r w:rsidRPr="007B65F0">
        <w:rPr>
          <w:sz w:val="24"/>
          <w:szCs w:val="24"/>
        </w:rPr>
        <w:t>on</w:t>
      </w:r>
      <w:r w:rsidRPr="007B65F0">
        <w:rPr>
          <w:spacing w:val="-2"/>
          <w:sz w:val="24"/>
          <w:szCs w:val="24"/>
        </w:rPr>
        <w:t xml:space="preserve"> </w:t>
      </w:r>
      <w:r w:rsidRPr="007B65F0">
        <w:rPr>
          <w:sz w:val="24"/>
          <w:szCs w:val="24"/>
        </w:rPr>
        <w:t>the</w:t>
      </w:r>
      <w:r w:rsidRPr="007B65F0">
        <w:rPr>
          <w:spacing w:val="-3"/>
          <w:sz w:val="24"/>
          <w:szCs w:val="24"/>
        </w:rPr>
        <w:t xml:space="preserve"> </w:t>
      </w:r>
      <w:r w:rsidRPr="007B65F0">
        <w:rPr>
          <w:sz w:val="24"/>
          <w:szCs w:val="24"/>
        </w:rPr>
        <w:t>Balance Sheet</w:t>
      </w:r>
      <w:r w:rsidRPr="007B65F0">
        <w:rPr>
          <w:spacing w:val="1"/>
          <w:sz w:val="24"/>
          <w:szCs w:val="24"/>
        </w:rPr>
        <w:t xml:space="preserve"> </w:t>
      </w:r>
      <w:r w:rsidRPr="007B65F0">
        <w:rPr>
          <w:sz w:val="24"/>
          <w:szCs w:val="24"/>
        </w:rPr>
        <w:t>and</w:t>
      </w:r>
      <w:r w:rsidRPr="007B65F0">
        <w:rPr>
          <w:spacing w:val="-3"/>
          <w:sz w:val="24"/>
          <w:szCs w:val="24"/>
        </w:rPr>
        <w:t xml:space="preserve"> </w:t>
      </w:r>
      <w:r w:rsidRPr="007B65F0">
        <w:rPr>
          <w:sz w:val="24"/>
          <w:szCs w:val="24"/>
        </w:rPr>
        <w:t>released to</w:t>
      </w:r>
      <w:r w:rsidRPr="007B65F0">
        <w:rPr>
          <w:spacing w:val="-2"/>
          <w:sz w:val="24"/>
          <w:szCs w:val="24"/>
        </w:rPr>
        <w:t xml:space="preserve"> </w:t>
      </w:r>
      <w:r w:rsidRPr="007B65F0">
        <w:rPr>
          <w:sz w:val="24"/>
          <w:szCs w:val="24"/>
        </w:rPr>
        <w:t>income</w:t>
      </w:r>
      <w:r w:rsidRPr="007B65F0">
        <w:rPr>
          <w:spacing w:val="-2"/>
          <w:sz w:val="24"/>
          <w:szCs w:val="24"/>
        </w:rPr>
        <w:t xml:space="preserve"> </w:t>
      </w:r>
      <w:r w:rsidRPr="007B65F0">
        <w:rPr>
          <w:sz w:val="24"/>
          <w:szCs w:val="24"/>
        </w:rPr>
        <w:t>as</w:t>
      </w:r>
      <w:r w:rsidRPr="007B65F0">
        <w:rPr>
          <w:spacing w:val="-3"/>
          <w:sz w:val="24"/>
          <w:szCs w:val="24"/>
        </w:rPr>
        <w:t xml:space="preserve"> </w:t>
      </w:r>
      <w:r w:rsidRPr="007B65F0">
        <w:rPr>
          <w:sz w:val="24"/>
          <w:szCs w:val="24"/>
        </w:rPr>
        <w:t>conditions</w:t>
      </w:r>
      <w:r w:rsidRPr="007B65F0">
        <w:rPr>
          <w:spacing w:val="1"/>
          <w:sz w:val="24"/>
          <w:szCs w:val="24"/>
        </w:rPr>
        <w:t xml:space="preserve"> </w:t>
      </w:r>
      <w:r w:rsidRPr="007B65F0">
        <w:rPr>
          <w:sz w:val="24"/>
          <w:szCs w:val="24"/>
        </w:rPr>
        <w:t>are</w:t>
      </w:r>
      <w:r w:rsidRPr="007B65F0">
        <w:rPr>
          <w:spacing w:val="-2"/>
          <w:sz w:val="24"/>
          <w:szCs w:val="24"/>
        </w:rPr>
        <w:t xml:space="preserve"> </w:t>
      </w:r>
      <w:r w:rsidRPr="007B65F0">
        <w:rPr>
          <w:sz w:val="24"/>
          <w:szCs w:val="24"/>
        </w:rPr>
        <w:t>met.</w:t>
      </w:r>
    </w:p>
    <w:p w:rsidR="00406128" w:rsidRPr="007B65F0" w:rsidRDefault="00406128">
      <w:pPr>
        <w:pStyle w:val="BodyText"/>
        <w:rPr>
          <w:sz w:val="24"/>
          <w:szCs w:val="24"/>
        </w:rPr>
      </w:pPr>
    </w:p>
    <w:p w:rsidR="00406128" w:rsidRPr="007B65F0" w:rsidRDefault="005211F2">
      <w:pPr>
        <w:ind w:left="440"/>
        <w:jc w:val="both"/>
        <w:rPr>
          <w:sz w:val="24"/>
          <w:szCs w:val="24"/>
        </w:rPr>
      </w:pPr>
      <w:r w:rsidRPr="007B65F0">
        <w:rPr>
          <w:sz w:val="24"/>
          <w:szCs w:val="24"/>
        </w:rPr>
        <w:t>Fee</w:t>
      </w:r>
      <w:r w:rsidRPr="007B65F0">
        <w:rPr>
          <w:spacing w:val="-1"/>
          <w:sz w:val="24"/>
          <w:szCs w:val="24"/>
        </w:rPr>
        <w:t xml:space="preserve"> </w:t>
      </w:r>
      <w:r w:rsidRPr="007B65F0">
        <w:rPr>
          <w:sz w:val="24"/>
          <w:szCs w:val="24"/>
        </w:rPr>
        <w:t>Income</w:t>
      </w:r>
    </w:p>
    <w:p w:rsidR="00406128" w:rsidRPr="007B65F0" w:rsidRDefault="00406128">
      <w:pPr>
        <w:pStyle w:val="BodyText"/>
        <w:rPr>
          <w:i/>
          <w:sz w:val="24"/>
          <w:szCs w:val="24"/>
        </w:rPr>
      </w:pPr>
    </w:p>
    <w:p w:rsidR="00406128" w:rsidRPr="007B65F0" w:rsidRDefault="005211F2">
      <w:pPr>
        <w:pStyle w:val="BodyText"/>
        <w:spacing w:before="1"/>
        <w:ind w:left="440" w:right="718"/>
        <w:jc w:val="both"/>
        <w:rPr>
          <w:sz w:val="24"/>
          <w:szCs w:val="24"/>
        </w:rPr>
      </w:pPr>
      <w:r w:rsidRPr="007B65F0">
        <w:rPr>
          <w:sz w:val="24"/>
          <w:szCs w:val="24"/>
        </w:rPr>
        <w:t>Income</w:t>
      </w:r>
      <w:r w:rsidRPr="007B65F0">
        <w:rPr>
          <w:spacing w:val="-5"/>
          <w:sz w:val="24"/>
          <w:szCs w:val="24"/>
        </w:rPr>
        <w:t xml:space="preserve"> </w:t>
      </w:r>
      <w:r w:rsidRPr="007B65F0">
        <w:rPr>
          <w:sz w:val="24"/>
          <w:szCs w:val="24"/>
        </w:rPr>
        <w:t>from</w:t>
      </w:r>
      <w:r w:rsidRPr="007B65F0">
        <w:rPr>
          <w:spacing w:val="-2"/>
          <w:sz w:val="24"/>
          <w:szCs w:val="24"/>
        </w:rPr>
        <w:t xml:space="preserve"> </w:t>
      </w:r>
      <w:r w:rsidRPr="007B65F0">
        <w:rPr>
          <w:sz w:val="24"/>
          <w:szCs w:val="24"/>
        </w:rPr>
        <w:t>tuition</w:t>
      </w:r>
      <w:r w:rsidRPr="007B65F0">
        <w:rPr>
          <w:spacing w:val="-3"/>
          <w:sz w:val="24"/>
          <w:szCs w:val="24"/>
        </w:rPr>
        <w:t xml:space="preserve"> </w:t>
      </w:r>
      <w:r w:rsidRPr="007B65F0">
        <w:rPr>
          <w:sz w:val="24"/>
          <w:szCs w:val="24"/>
        </w:rPr>
        <w:t>fees is stated</w:t>
      </w:r>
      <w:r w:rsidRPr="007B65F0">
        <w:rPr>
          <w:spacing w:val="-3"/>
          <w:sz w:val="24"/>
          <w:szCs w:val="24"/>
        </w:rPr>
        <w:t xml:space="preserve"> </w:t>
      </w:r>
      <w:r w:rsidRPr="007B65F0">
        <w:rPr>
          <w:sz w:val="24"/>
          <w:szCs w:val="24"/>
        </w:rPr>
        <w:t>gross</w:t>
      </w:r>
      <w:r w:rsidRPr="007B65F0">
        <w:rPr>
          <w:spacing w:val="-3"/>
          <w:sz w:val="24"/>
          <w:szCs w:val="24"/>
        </w:rPr>
        <w:t xml:space="preserve"> </w:t>
      </w:r>
      <w:r w:rsidRPr="007B65F0">
        <w:rPr>
          <w:sz w:val="24"/>
          <w:szCs w:val="24"/>
        </w:rPr>
        <w:t>of</w:t>
      </w:r>
      <w:r w:rsidRPr="007B65F0">
        <w:rPr>
          <w:spacing w:val="-2"/>
          <w:sz w:val="24"/>
          <w:szCs w:val="24"/>
        </w:rPr>
        <w:t xml:space="preserve"> </w:t>
      </w:r>
      <w:r w:rsidRPr="007B65F0">
        <w:rPr>
          <w:sz w:val="24"/>
          <w:szCs w:val="24"/>
        </w:rPr>
        <w:t>any</w:t>
      </w:r>
      <w:r w:rsidRPr="007B65F0">
        <w:rPr>
          <w:spacing w:val="-3"/>
          <w:sz w:val="24"/>
          <w:szCs w:val="24"/>
        </w:rPr>
        <w:t xml:space="preserve"> </w:t>
      </w:r>
      <w:r w:rsidRPr="007B65F0">
        <w:rPr>
          <w:sz w:val="24"/>
          <w:szCs w:val="24"/>
        </w:rPr>
        <w:t>expenditure</w:t>
      </w:r>
      <w:r w:rsidRPr="007B65F0">
        <w:rPr>
          <w:spacing w:val="-3"/>
          <w:sz w:val="24"/>
          <w:szCs w:val="24"/>
        </w:rPr>
        <w:t xml:space="preserve"> </w:t>
      </w:r>
      <w:r w:rsidRPr="007B65F0">
        <w:rPr>
          <w:sz w:val="24"/>
          <w:szCs w:val="24"/>
        </w:rPr>
        <w:t>which</w:t>
      </w:r>
      <w:r w:rsidRPr="007B65F0">
        <w:rPr>
          <w:spacing w:val="-1"/>
          <w:sz w:val="24"/>
          <w:szCs w:val="24"/>
        </w:rPr>
        <w:t xml:space="preserve"> </w:t>
      </w:r>
      <w:r w:rsidRPr="007B65F0">
        <w:rPr>
          <w:sz w:val="24"/>
          <w:szCs w:val="24"/>
        </w:rPr>
        <w:t>is</w:t>
      </w:r>
      <w:r w:rsidRPr="007B65F0">
        <w:rPr>
          <w:spacing w:val="-3"/>
          <w:sz w:val="24"/>
          <w:szCs w:val="24"/>
        </w:rPr>
        <w:t xml:space="preserve"> </w:t>
      </w:r>
      <w:r w:rsidRPr="007B65F0">
        <w:rPr>
          <w:sz w:val="24"/>
          <w:szCs w:val="24"/>
        </w:rPr>
        <w:t>not</w:t>
      </w:r>
      <w:r w:rsidRPr="007B65F0">
        <w:rPr>
          <w:spacing w:val="-2"/>
          <w:sz w:val="24"/>
          <w:szCs w:val="24"/>
        </w:rPr>
        <w:t xml:space="preserve"> </w:t>
      </w:r>
      <w:r w:rsidRPr="007B65F0">
        <w:rPr>
          <w:sz w:val="24"/>
          <w:szCs w:val="24"/>
        </w:rPr>
        <w:t>a</w:t>
      </w:r>
      <w:r w:rsidRPr="007B65F0">
        <w:rPr>
          <w:spacing w:val="-3"/>
          <w:sz w:val="24"/>
          <w:szCs w:val="24"/>
        </w:rPr>
        <w:t xml:space="preserve"> </w:t>
      </w:r>
      <w:r w:rsidRPr="007B65F0">
        <w:rPr>
          <w:sz w:val="24"/>
          <w:szCs w:val="24"/>
        </w:rPr>
        <w:t>discount</w:t>
      </w:r>
      <w:r w:rsidRPr="007B65F0">
        <w:rPr>
          <w:spacing w:val="-2"/>
          <w:sz w:val="24"/>
          <w:szCs w:val="24"/>
        </w:rPr>
        <w:t xml:space="preserve"> </w:t>
      </w:r>
      <w:r w:rsidRPr="007B65F0">
        <w:rPr>
          <w:sz w:val="24"/>
          <w:szCs w:val="24"/>
        </w:rPr>
        <w:t>and</w:t>
      </w:r>
      <w:r w:rsidRPr="007B65F0">
        <w:rPr>
          <w:spacing w:val="-3"/>
          <w:sz w:val="24"/>
          <w:szCs w:val="24"/>
        </w:rPr>
        <w:t xml:space="preserve"> </w:t>
      </w:r>
      <w:r w:rsidRPr="007B65F0">
        <w:rPr>
          <w:sz w:val="24"/>
          <w:szCs w:val="24"/>
        </w:rPr>
        <w:t>is</w:t>
      </w:r>
      <w:r w:rsidRPr="007B65F0">
        <w:rPr>
          <w:spacing w:val="-3"/>
          <w:sz w:val="24"/>
          <w:szCs w:val="24"/>
        </w:rPr>
        <w:t xml:space="preserve"> </w:t>
      </w:r>
      <w:r w:rsidRPr="007B65F0">
        <w:rPr>
          <w:sz w:val="24"/>
          <w:szCs w:val="24"/>
        </w:rPr>
        <w:t>recognised</w:t>
      </w:r>
      <w:r w:rsidRPr="007B65F0">
        <w:rPr>
          <w:spacing w:val="-58"/>
          <w:sz w:val="24"/>
          <w:szCs w:val="24"/>
        </w:rPr>
        <w:t xml:space="preserve"> </w:t>
      </w:r>
      <w:r w:rsidRPr="007B65F0">
        <w:rPr>
          <w:sz w:val="24"/>
          <w:szCs w:val="24"/>
        </w:rPr>
        <w:t>in</w:t>
      </w:r>
      <w:r w:rsidRPr="007B65F0">
        <w:rPr>
          <w:spacing w:val="-1"/>
          <w:sz w:val="24"/>
          <w:szCs w:val="24"/>
        </w:rPr>
        <w:t xml:space="preserve"> </w:t>
      </w:r>
      <w:r w:rsidRPr="007B65F0">
        <w:rPr>
          <w:sz w:val="24"/>
          <w:szCs w:val="24"/>
        </w:rPr>
        <w:t>the period for</w:t>
      </w:r>
      <w:r w:rsidRPr="007B65F0">
        <w:rPr>
          <w:spacing w:val="-1"/>
          <w:sz w:val="24"/>
          <w:szCs w:val="24"/>
        </w:rPr>
        <w:t xml:space="preserve"> </w:t>
      </w:r>
      <w:r w:rsidRPr="007B65F0">
        <w:rPr>
          <w:sz w:val="24"/>
          <w:szCs w:val="24"/>
        </w:rPr>
        <w:t>which it</w:t>
      </w:r>
      <w:r w:rsidRPr="007B65F0">
        <w:rPr>
          <w:spacing w:val="1"/>
          <w:sz w:val="24"/>
          <w:szCs w:val="24"/>
        </w:rPr>
        <w:t xml:space="preserve"> </w:t>
      </w:r>
      <w:r w:rsidRPr="007B65F0">
        <w:rPr>
          <w:sz w:val="24"/>
          <w:szCs w:val="24"/>
        </w:rPr>
        <w:t>is</w:t>
      </w:r>
      <w:r w:rsidRPr="007B65F0">
        <w:rPr>
          <w:spacing w:val="1"/>
          <w:sz w:val="24"/>
          <w:szCs w:val="24"/>
        </w:rPr>
        <w:t xml:space="preserve"> </w:t>
      </w:r>
      <w:r w:rsidRPr="007B65F0">
        <w:rPr>
          <w:sz w:val="24"/>
          <w:szCs w:val="24"/>
        </w:rPr>
        <w:t>received.</w:t>
      </w:r>
    </w:p>
    <w:p w:rsidR="00406128" w:rsidRPr="007B65F0" w:rsidRDefault="00406128">
      <w:pPr>
        <w:pStyle w:val="BodyText"/>
        <w:spacing w:before="11"/>
        <w:rPr>
          <w:sz w:val="24"/>
          <w:szCs w:val="24"/>
        </w:rPr>
      </w:pPr>
    </w:p>
    <w:p w:rsidR="00406128" w:rsidRPr="007B65F0" w:rsidRDefault="005211F2">
      <w:pPr>
        <w:ind w:left="440"/>
        <w:rPr>
          <w:sz w:val="24"/>
          <w:szCs w:val="24"/>
        </w:rPr>
      </w:pPr>
      <w:r w:rsidRPr="007B65F0">
        <w:rPr>
          <w:sz w:val="24"/>
          <w:szCs w:val="24"/>
        </w:rPr>
        <w:t>Donations</w:t>
      </w:r>
    </w:p>
    <w:p w:rsidR="00406128" w:rsidRPr="007B65F0" w:rsidRDefault="00406128">
      <w:pPr>
        <w:pStyle w:val="BodyText"/>
        <w:rPr>
          <w:i/>
          <w:sz w:val="24"/>
          <w:szCs w:val="24"/>
        </w:rPr>
      </w:pPr>
    </w:p>
    <w:p w:rsidR="00406128" w:rsidRPr="007B65F0" w:rsidRDefault="005211F2">
      <w:pPr>
        <w:pStyle w:val="BodyText"/>
        <w:spacing w:before="1"/>
        <w:ind w:left="440"/>
        <w:rPr>
          <w:sz w:val="24"/>
          <w:szCs w:val="24"/>
        </w:rPr>
      </w:pPr>
      <w:r w:rsidRPr="007B65F0">
        <w:rPr>
          <w:sz w:val="24"/>
          <w:szCs w:val="24"/>
        </w:rPr>
        <w:t>Income</w:t>
      </w:r>
      <w:r w:rsidRPr="007B65F0">
        <w:rPr>
          <w:spacing w:val="-4"/>
          <w:sz w:val="24"/>
          <w:szCs w:val="24"/>
        </w:rPr>
        <w:t xml:space="preserve"> </w:t>
      </w:r>
      <w:r w:rsidRPr="007B65F0">
        <w:rPr>
          <w:sz w:val="24"/>
          <w:szCs w:val="24"/>
        </w:rPr>
        <w:t>from donations</w:t>
      </w:r>
      <w:r w:rsidRPr="007B65F0">
        <w:rPr>
          <w:spacing w:val="-1"/>
          <w:sz w:val="24"/>
          <w:szCs w:val="24"/>
        </w:rPr>
        <w:t xml:space="preserve"> </w:t>
      </w:r>
      <w:r w:rsidRPr="007B65F0">
        <w:rPr>
          <w:sz w:val="24"/>
          <w:szCs w:val="24"/>
        </w:rPr>
        <w:t>is recognised</w:t>
      </w:r>
      <w:r w:rsidRPr="007B65F0">
        <w:rPr>
          <w:spacing w:val="-3"/>
          <w:sz w:val="24"/>
          <w:szCs w:val="24"/>
        </w:rPr>
        <w:t xml:space="preserve"> </w:t>
      </w:r>
      <w:r w:rsidRPr="007B65F0">
        <w:rPr>
          <w:sz w:val="24"/>
          <w:szCs w:val="24"/>
        </w:rPr>
        <w:t>as</w:t>
      </w:r>
      <w:r w:rsidRPr="007B65F0">
        <w:rPr>
          <w:spacing w:val="-4"/>
          <w:sz w:val="24"/>
          <w:szCs w:val="24"/>
        </w:rPr>
        <w:t xml:space="preserve"> </w:t>
      </w:r>
      <w:r w:rsidRPr="007B65F0">
        <w:rPr>
          <w:sz w:val="24"/>
          <w:szCs w:val="24"/>
        </w:rPr>
        <w:t>follows:</w:t>
      </w:r>
    </w:p>
    <w:p w:rsidR="00406128" w:rsidRPr="007B65F0" w:rsidRDefault="00406128">
      <w:pPr>
        <w:pStyle w:val="BodyText"/>
        <w:spacing w:before="11"/>
        <w:rPr>
          <w:sz w:val="24"/>
          <w:szCs w:val="24"/>
        </w:rPr>
      </w:pPr>
    </w:p>
    <w:p w:rsidR="00406128" w:rsidRPr="007B65F0" w:rsidRDefault="005211F2">
      <w:pPr>
        <w:pStyle w:val="ListParagraph"/>
        <w:numPr>
          <w:ilvl w:val="0"/>
          <w:numId w:val="4"/>
        </w:numPr>
        <w:tabs>
          <w:tab w:val="left" w:pos="1160"/>
          <w:tab w:val="left" w:pos="1161"/>
        </w:tabs>
        <w:spacing w:line="269" w:lineRule="exact"/>
        <w:ind w:hanging="361"/>
        <w:rPr>
          <w:sz w:val="24"/>
          <w:szCs w:val="24"/>
        </w:rPr>
      </w:pPr>
      <w:r w:rsidRPr="007B65F0">
        <w:rPr>
          <w:sz w:val="24"/>
          <w:szCs w:val="24"/>
        </w:rPr>
        <w:t>Land</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buildings</w:t>
      </w:r>
      <w:r w:rsidRPr="007B65F0">
        <w:rPr>
          <w:spacing w:val="1"/>
          <w:sz w:val="24"/>
          <w:szCs w:val="24"/>
        </w:rPr>
        <w:t xml:space="preserve"> </w:t>
      </w:r>
      <w:proofErr w:type="gramStart"/>
      <w:r w:rsidRPr="007B65F0">
        <w:rPr>
          <w:sz w:val="24"/>
          <w:szCs w:val="24"/>
        </w:rPr>
        <w:t>is</w:t>
      </w:r>
      <w:proofErr w:type="gramEnd"/>
      <w:r w:rsidRPr="007B65F0">
        <w:rPr>
          <w:spacing w:val="-3"/>
          <w:sz w:val="24"/>
          <w:szCs w:val="24"/>
        </w:rPr>
        <w:t xml:space="preserve"> </w:t>
      </w:r>
      <w:r w:rsidRPr="007B65F0">
        <w:rPr>
          <w:sz w:val="24"/>
          <w:szCs w:val="24"/>
        </w:rPr>
        <w:t>recognised at</w:t>
      </w:r>
      <w:r w:rsidRPr="007B65F0">
        <w:rPr>
          <w:spacing w:val="-2"/>
          <w:sz w:val="24"/>
          <w:szCs w:val="24"/>
        </w:rPr>
        <w:t xml:space="preserve"> </w:t>
      </w:r>
      <w:r w:rsidRPr="007B65F0">
        <w:rPr>
          <w:sz w:val="24"/>
          <w:szCs w:val="24"/>
        </w:rPr>
        <w:t>market</w:t>
      </w:r>
      <w:r w:rsidRPr="007B65F0">
        <w:rPr>
          <w:spacing w:val="-1"/>
          <w:sz w:val="24"/>
          <w:szCs w:val="24"/>
        </w:rPr>
        <w:t xml:space="preserve"> </w:t>
      </w:r>
      <w:r w:rsidRPr="007B65F0">
        <w:rPr>
          <w:sz w:val="24"/>
          <w:szCs w:val="24"/>
        </w:rPr>
        <w:t>value</w:t>
      </w:r>
      <w:r w:rsidRPr="007B65F0">
        <w:rPr>
          <w:spacing w:val="-3"/>
          <w:sz w:val="24"/>
          <w:szCs w:val="24"/>
        </w:rPr>
        <w:t xml:space="preserve"> </w:t>
      </w:r>
      <w:r w:rsidRPr="007B65F0">
        <w:rPr>
          <w:sz w:val="24"/>
          <w:szCs w:val="24"/>
        </w:rPr>
        <w:t>as assessed</w:t>
      </w:r>
      <w:r w:rsidRPr="007B65F0">
        <w:rPr>
          <w:spacing w:val="-4"/>
          <w:sz w:val="24"/>
          <w:szCs w:val="24"/>
        </w:rPr>
        <w:t xml:space="preserve"> </w:t>
      </w:r>
      <w:r w:rsidRPr="007B65F0">
        <w:rPr>
          <w:sz w:val="24"/>
          <w:szCs w:val="24"/>
        </w:rPr>
        <w:t>by</w:t>
      </w:r>
      <w:r w:rsidRPr="007B65F0">
        <w:rPr>
          <w:spacing w:val="-2"/>
          <w:sz w:val="24"/>
          <w:szCs w:val="24"/>
        </w:rPr>
        <w:t xml:space="preserve"> </w:t>
      </w:r>
      <w:r w:rsidRPr="007B65F0">
        <w:rPr>
          <w:sz w:val="24"/>
          <w:szCs w:val="24"/>
        </w:rPr>
        <w:t>an</w:t>
      </w:r>
      <w:r w:rsidRPr="007B65F0">
        <w:rPr>
          <w:spacing w:val="-1"/>
          <w:sz w:val="24"/>
          <w:szCs w:val="24"/>
        </w:rPr>
        <w:t xml:space="preserve"> </w:t>
      </w:r>
      <w:r w:rsidRPr="007B65F0">
        <w:rPr>
          <w:sz w:val="24"/>
          <w:szCs w:val="24"/>
        </w:rPr>
        <w:t>independent valuer.</w:t>
      </w:r>
    </w:p>
    <w:p w:rsidR="00406128" w:rsidRPr="007B65F0" w:rsidRDefault="005211F2">
      <w:pPr>
        <w:pStyle w:val="ListParagraph"/>
        <w:numPr>
          <w:ilvl w:val="0"/>
          <w:numId w:val="4"/>
        </w:numPr>
        <w:tabs>
          <w:tab w:val="left" w:pos="1160"/>
          <w:tab w:val="left" w:pos="1161"/>
        </w:tabs>
        <w:ind w:hanging="361"/>
        <w:rPr>
          <w:sz w:val="24"/>
          <w:szCs w:val="24"/>
        </w:rPr>
      </w:pPr>
      <w:r w:rsidRPr="007B65F0">
        <w:rPr>
          <w:sz w:val="24"/>
          <w:szCs w:val="24"/>
        </w:rPr>
        <w:t>New</w:t>
      </w:r>
      <w:r w:rsidRPr="007B65F0">
        <w:rPr>
          <w:spacing w:val="-2"/>
          <w:sz w:val="24"/>
          <w:szCs w:val="24"/>
        </w:rPr>
        <w:t xml:space="preserve"> </w:t>
      </w:r>
      <w:r w:rsidRPr="007B65F0">
        <w:rPr>
          <w:sz w:val="24"/>
          <w:szCs w:val="24"/>
        </w:rPr>
        <w:t>equipment</w:t>
      </w:r>
      <w:r w:rsidRPr="007B65F0">
        <w:rPr>
          <w:spacing w:val="-2"/>
          <w:sz w:val="24"/>
          <w:szCs w:val="24"/>
        </w:rPr>
        <w:t xml:space="preserve"> </w:t>
      </w:r>
      <w:r w:rsidRPr="007B65F0">
        <w:rPr>
          <w:sz w:val="24"/>
          <w:szCs w:val="24"/>
        </w:rPr>
        <w:t>is recognised at</w:t>
      </w:r>
      <w:r w:rsidRPr="007B65F0">
        <w:rPr>
          <w:spacing w:val="-2"/>
          <w:sz w:val="24"/>
          <w:szCs w:val="24"/>
        </w:rPr>
        <w:t xml:space="preserve"> </w:t>
      </w:r>
      <w:r w:rsidRPr="007B65F0">
        <w:rPr>
          <w:sz w:val="24"/>
          <w:szCs w:val="24"/>
        </w:rPr>
        <w:t>the</w:t>
      </w:r>
      <w:r w:rsidRPr="007B65F0">
        <w:rPr>
          <w:spacing w:val="-3"/>
          <w:sz w:val="24"/>
          <w:szCs w:val="24"/>
        </w:rPr>
        <w:t xml:space="preserve"> </w:t>
      </w:r>
      <w:r w:rsidRPr="007B65F0">
        <w:rPr>
          <w:sz w:val="24"/>
          <w:szCs w:val="24"/>
        </w:rPr>
        <w:t>new retail</w:t>
      </w:r>
      <w:r w:rsidRPr="007B65F0">
        <w:rPr>
          <w:spacing w:val="-1"/>
          <w:sz w:val="24"/>
          <w:szCs w:val="24"/>
        </w:rPr>
        <w:t xml:space="preserve"> </w:t>
      </w:r>
      <w:r w:rsidRPr="007B65F0">
        <w:rPr>
          <w:sz w:val="24"/>
          <w:szCs w:val="24"/>
        </w:rPr>
        <w:t>price</w:t>
      </w:r>
      <w:r w:rsidRPr="007B65F0">
        <w:rPr>
          <w:spacing w:val="-1"/>
          <w:sz w:val="24"/>
          <w:szCs w:val="24"/>
        </w:rPr>
        <w:t xml:space="preserve"> </w:t>
      </w:r>
      <w:r w:rsidRPr="007B65F0">
        <w:rPr>
          <w:sz w:val="24"/>
          <w:szCs w:val="24"/>
        </w:rPr>
        <w:t>(net)</w:t>
      </w:r>
      <w:r w:rsidRPr="007B65F0">
        <w:rPr>
          <w:spacing w:val="-2"/>
          <w:sz w:val="24"/>
          <w:szCs w:val="24"/>
        </w:rPr>
        <w:t xml:space="preserve"> </w:t>
      </w:r>
      <w:r w:rsidRPr="007B65F0">
        <w:rPr>
          <w:sz w:val="24"/>
          <w:szCs w:val="24"/>
        </w:rPr>
        <w:t>or</w:t>
      </w:r>
      <w:r w:rsidRPr="007B65F0">
        <w:rPr>
          <w:spacing w:val="-1"/>
          <w:sz w:val="24"/>
          <w:szCs w:val="24"/>
        </w:rPr>
        <w:t xml:space="preserve"> </w:t>
      </w:r>
      <w:r w:rsidRPr="007B65F0">
        <w:rPr>
          <w:sz w:val="24"/>
          <w:szCs w:val="24"/>
        </w:rPr>
        <w:t>the</w:t>
      </w:r>
      <w:r w:rsidRPr="007B65F0">
        <w:rPr>
          <w:spacing w:val="-3"/>
          <w:sz w:val="24"/>
          <w:szCs w:val="24"/>
        </w:rPr>
        <w:t xml:space="preserve"> </w:t>
      </w:r>
      <w:r w:rsidRPr="007B65F0">
        <w:rPr>
          <w:sz w:val="24"/>
          <w:szCs w:val="24"/>
        </w:rPr>
        <w:t>value</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supply.</w:t>
      </w:r>
    </w:p>
    <w:p w:rsidR="00406128" w:rsidRPr="007B65F0" w:rsidRDefault="005211F2">
      <w:pPr>
        <w:pStyle w:val="ListParagraph"/>
        <w:numPr>
          <w:ilvl w:val="0"/>
          <w:numId w:val="4"/>
        </w:numPr>
        <w:tabs>
          <w:tab w:val="left" w:pos="1160"/>
          <w:tab w:val="left" w:pos="1161"/>
        </w:tabs>
        <w:ind w:hanging="361"/>
        <w:rPr>
          <w:sz w:val="24"/>
          <w:szCs w:val="24"/>
        </w:rPr>
      </w:pPr>
      <w:r w:rsidRPr="007B65F0">
        <w:rPr>
          <w:sz w:val="24"/>
          <w:szCs w:val="24"/>
        </w:rPr>
        <w:t>Used</w:t>
      </w:r>
      <w:r w:rsidRPr="007B65F0">
        <w:rPr>
          <w:spacing w:val="-1"/>
          <w:sz w:val="24"/>
          <w:szCs w:val="24"/>
        </w:rPr>
        <w:t xml:space="preserve"> </w:t>
      </w:r>
      <w:r w:rsidRPr="007B65F0">
        <w:rPr>
          <w:sz w:val="24"/>
          <w:szCs w:val="24"/>
        </w:rPr>
        <w:t>equipment</w:t>
      </w:r>
      <w:r w:rsidRPr="007B65F0">
        <w:rPr>
          <w:spacing w:val="-1"/>
          <w:sz w:val="24"/>
          <w:szCs w:val="24"/>
        </w:rPr>
        <w:t xml:space="preserve"> </w:t>
      </w:r>
      <w:r w:rsidRPr="007B65F0">
        <w:rPr>
          <w:sz w:val="24"/>
          <w:szCs w:val="24"/>
        </w:rPr>
        <w:t>is</w:t>
      </w:r>
      <w:r w:rsidRPr="007B65F0">
        <w:rPr>
          <w:spacing w:val="-3"/>
          <w:sz w:val="24"/>
          <w:szCs w:val="24"/>
        </w:rPr>
        <w:t xml:space="preserve"> </w:t>
      </w:r>
      <w:r w:rsidRPr="007B65F0">
        <w:rPr>
          <w:sz w:val="24"/>
          <w:szCs w:val="24"/>
        </w:rPr>
        <w:t>recognised at</w:t>
      </w:r>
      <w:r w:rsidRPr="007B65F0">
        <w:rPr>
          <w:spacing w:val="-1"/>
          <w:sz w:val="24"/>
          <w:szCs w:val="24"/>
        </w:rPr>
        <w:t xml:space="preserve"> </w:t>
      </w:r>
      <w:r w:rsidRPr="007B65F0">
        <w:rPr>
          <w:sz w:val="24"/>
          <w:szCs w:val="24"/>
        </w:rPr>
        <w:t>the</w:t>
      </w:r>
      <w:r w:rsidRPr="007B65F0">
        <w:rPr>
          <w:spacing w:val="-3"/>
          <w:sz w:val="24"/>
          <w:szCs w:val="24"/>
        </w:rPr>
        <w:t xml:space="preserve"> </w:t>
      </w:r>
      <w:r w:rsidRPr="007B65F0">
        <w:rPr>
          <w:sz w:val="24"/>
          <w:szCs w:val="24"/>
        </w:rPr>
        <w:t>book value</w:t>
      </w:r>
      <w:r w:rsidRPr="007B65F0">
        <w:rPr>
          <w:spacing w:val="-2"/>
          <w:sz w:val="24"/>
          <w:szCs w:val="24"/>
        </w:rPr>
        <w:t xml:space="preserve"> </w:t>
      </w:r>
      <w:r w:rsidRPr="007B65F0">
        <w:rPr>
          <w:sz w:val="24"/>
          <w:szCs w:val="24"/>
        </w:rPr>
        <w:t>on</w:t>
      </w:r>
      <w:r w:rsidRPr="007B65F0">
        <w:rPr>
          <w:spacing w:val="-1"/>
          <w:sz w:val="24"/>
          <w:szCs w:val="24"/>
        </w:rPr>
        <w:t xml:space="preserve"> </w:t>
      </w:r>
      <w:r w:rsidRPr="007B65F0">
        <w:rPr>
          <w:sz w:val="24"/>
          <w:szCs w:val="24"/>
        </w:rPr>
        <w:t>transfer.</w:t>
      </w:r>
    </w:p>
    <w:p w:rsidR="00406128" w:rsidRPr="007B65F0" w:rsidRDefault="005211F2">
      <w:pPr>
        <w:pStyle w:val="ListParagraph"/>
        <w:numPr>
          <w:ilvl w:val="0"/>
          <w:numId w:val="4"/>
        </w:numPr>
        <w:tabs>
          <w:tab w:val="left" w:pos="1160"/>
          <w:tab w:val="left" w:pos="1161"/>
        </w:tabs>
        <w:spacing w:before="2" w:line="237" w:lineRule="auto"/>
        <w:ind w:right="719"/>
        <w:rPr>
          <w:sz w:val="24"/>
          <w:szCs w:val="24"/>
        </w:rPr>
      </w:pPr>
      <w:r w:rsidRPr="007B65F0">
        <w:rPr>
          <w:sz w:val="24"/>
          <w:szCs w:val="24"/>
        </w:rPr>
        <w:t>Where</w:t>
      </w:r>
      <w:r w:rsidRPr="007B65F0">
        <w:rPr>
          <w:spacing w:val="31"/>
          <w:sz w:val="24"/>
          <w:szCs w:val="24"/>
        </w:rPr>
        <w:t xml:space="preserve"> </w:t>
      </w:r>
      <w:r w:rsidRPr="007B65F0">
        <w:rPr>
          <w:sz w:val="24"/>
          <w:szCs w:val="24"/>
        </w:rPr>
        <w:t>equipment</w:t>
      </w:r>
      <w:r w:rsidRPr="007B65F0">
        <w:rPr>
          <w:spacing w:val="32"/>
          <w:sz w:val="24"/>
          <w:szCs w:val="24"/>
        </w:rPr>
        <w:t xml:space="preserve"> </w:t>
      </w:r>
      <w:r w:rsidRPr="007B65F0">
        <w:rPr>
          <w:sz w:val="24"/>
          <w:szCs w:val="24"/>
        </w:rPr>
        <w:t>has</w:t>
      </w:r>
      <w:r w:rsidRPr="007B65F0">
        <w:rPr>
          <w:spacing w:val="31"/>
          <w:sz w:val="24"/>
          <w:szCs w:val="24"/>
        </w:rPr>
        <w:t xml:space="preserve"> </w:t>
      </w:r>
      <w:r w:rsidRPr="007B65F0">
        <w:rPr>
          <w:sz w:val="24"/>
          <w:szCs w:val="24"/>
        </w:rPr>
        <w:t>been</w:t>
      </w:r>
      <w:r w:rsidRPr="007B65F0">
        <w:rPr>
          <w:spacing w:val="30"/>
          <w:sz w:val="24"/>
          <w:szCs w:val="24"/>
        </w:rPr>
        <w:t xml:space="preserve"> </w:t>
      </w:r>
      <w:r w:rsidRPr="007B65F0">
        <w:rPr>
          <w:sz w:val="24"/>
          <w:szCs w:val="24"/>
        </w:rPr>
        <w:t>provided</w:t>
      </w:r>
      <w:r w:rsidRPr="007B65F0">
        <w:rPr>
          <w:spacing w:val="30"/>
          <w:sz w:val="24"/>
          <w:szCs w:val="24"/>
        </w:rPr>
        <w:t xml:space="preserve"> </w:t>
      </w:r>
      <w:r w:rsidRPr="007B65F0">
        <w:rPr>
          <w:sz w:val="24"/>
          <w:szCs w:val="24"/>
        </w:rPr>
        <w:t>at</w:t>
      </w:r>
      <w:r w:rsidRPr="007B65F0">
        <w:rPr>
          <w:spacing w:val="29"/>
          <w:sz w:val="24"/>
          <w:szCs w:val="24"/>
        </w:rPr>
        <w:t xml:space="preserve"> </w:t>
      </w:r>
      <w:r w:rsidRPr="007B65F0">
        <w:rPr>
          <w:sz w:val="24"/>
          <w:szCs w:val="24"/>
        </w:rPr>
        <w:t>a</w:t>
      </w:r>
      <w:r w:rsidRPr="007B65F0">
        <w:rPr>
          <w:spacing w:val="28"/>
          <w:sz w:val="24"/>
          <w:szCs w:val="24"/>
        </w:rPr>
        <w:t xml:space="preserve"> </w:t>
      </w:r>
      <w:r w:rsidRPr="007B65F0">
        <w:rPr>
          <w:sz w:val="24"/>
          <w:szCs w:val="24"/>
        </w:rPr>
        <w:t>material</w:t>
      </w:r>
      <w:r w:rsidRPr="007B65F0">
        <w:rPr>
          <w:spacing w:val="29"/>
          <w:sz w:val="24"/>
          <w:szCs w:val="24"/>
        </w:rPr>
        <w:t xml:space="preserve"> </w:t>
      </w:r>
      <w:r w:rsidRPr="007B65F0">
        <w:rPr>
          <w:sz w:val="24"/>
          <w:szCs w:val="24"/>
        </w:rPr>
        <w:t>discount</w:t>
      </w:r>
      <w:r w:rsidRPr="007B65F0">
        <w:rPr>
          <w:spacing w:val="31"/>
          <w:sz w:val="24"/>
          <w:szCs w:val="24"/>
        </w:rPr>
        <w:t xml:space="preserve"> </w:t>
      </w:r>
      <w:r w:rsidRPr="007B65F0">
        <w:rPr>
          <w:sz w:val="24"/>
          <w:szCs w:val="24"/>
        </w:rPr>
        <w:t>as</w:t>
      </w:r>
      <w:r w:rsidRPr="007B65F0">
        <w:rPr>
          <w:spacing w:val="30"/>
          <w:sz w:val="24"/>
          <w:szCs w:val="24"/>
        </w:rPr>
        <w:t xml:space="preserve"> </w:t>
      </w:r>
      <w:r w:rsidRPr="007B65F0">
        <w:rPr>
          <w:sz w:val="24"/>
          <w:szCs w:val="24"/>
        </w:rPr>
        <w:t>part</w:t>
      </w:r>
      <w:r w:rsidRPr="007B65F0">
        <w:rPr>
          <w:spacing w:val="32"/>
          <w:sz w:val="24"/>
          <w:szCs w:val="24"/>
        </w:rPr>
        <w:t xml:space="preserve"> </w:t>
      </w:r>
      <w:r w:rsidRPr="007B65F0">
        <w:rPr>
          <w:sz w:val="24"/>
          <w:szCs w:val="24"/>
        </w:rPr>
        <w:t>of</w:t>
      </w:r>
      <w:r w:rsidRPr="007B65F0">
        <w:rPr>
          <w:spacing w:val="33"/>
          <w:sz w:val="24"/>
          <w:szCs w:val="24"/>
        </w:rPr>
        <w:t xml:space="preserve"> </w:t>
      </w:r>
      <w:r w:rsidRPr="007B65F0">
        <w:rPr>
          <w:sz w:val="24"/>
          <w:szCs w:val="24"/>
        </w:rPr>
        <w:t>a</w:t>
      </w:r>
      <w:r w:rsidRPr="007B65F0">
        <w:rPr>
          <w:spacing w:val="28"/>
          <w:sz w:val="24"/>
          <w:szCs w:val="24"/>
        </w:rPr>
        <w:t xml:space="preserve"> </w:t>
      </w:r>
      <w:r w:rsidRPr="007B65F0">
        <w:rPr>
          <w:sz w:val="24"/>
          <w:szCs w:val="24"/>
        </w:rPr>
        <w:t>contribution</w:t>
      </w:r>
      <w:r w:rsidRPr="007B65F0">
        <w:rPr>
          <w:spacing w:val="30"/>
          <w:sz w:val="24"/>
          <w:szCs w:val="24"/>
        </w:rPr>
        <w:t xml:space="preserve"> </w:t>
      </w:r>
      <w:r w:rsidRPr="007B65F0">
        <w:rPr>
          <w:sz w:val="24"/>
          <w:szCs w:val="24"/>
        </w:rPr>
        <w:t>to</w:t>
      </w:r>
      <w:r w:rsidRPr="007B65F0">
        <w:rPr>
          <w:spacing w:val="30"/>
          <w:sz w:val="24"/>
          <w:szCs w:val="24"/>
        </w:rPr>
        <w:t xml:space="preserve"> </w:t>
      </w:r>
      <w:r w:rsidRPr="007B65F0">
        <w:rPr>
          <w:sz w:val="24"/>
          <w:szCs w:val="24"/>
        </w:rPr>
        <w:t>a</w:t>
      </w:r>
      <w:r w:rsidRPr="007B65F0">
        <w:rPr>
          <w:spacing w:val="-58"/>
          <w:sz w:val="24"/>
          <w:szCs w:val="24"/>
        </w:rPr>
        <w:t xml:space="preserve"> </w:t>
      </w:r>
      <w:r w:rsidRPr="007B65F0">
        <w:rPr>
          <w:sz w:val="24"/>
          <w:szCs w:val="24"/>
        </w:rPr>
        <w:t>project,</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amount</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discount</w:t>
      </w:r>
      <w:r w:rsidRPr="007B65F0">
        <w:rPr>
          <w:spacing w:val="-1"/>
          <w:sz w:val="24"/>
          <w:szCs w:val="24"/>
        </w:rPr>
        <w:t xml:space="preserve"> </w:t>
      </w:r>
      <w:r w:rsidRPr="007B65F0">
        <w:rPr>
          <w:sz w:val="24"/>
          <w:szCs w:val="24"/>
        </w:rPr>
        <w:t>received</w:t>
      </w:r>
      <w:r w:rsidRPr="007B65F0">
        <w:rPr>
          <w:spacing w:val="-2"/>
          <w:sz w:val="24"/>
          <w:szCs w:val="24"/>
        </w:rPr>
        <w:t xml:space="preserve"> </w:t>
      </w:r>
      <w:r w:rsidRPr="007B65F0">
        <w:rPr>
          <w:sz w:val="24"/>
          <w:szCs w:val="24"/>
        </w:rPr>
        <w:t>(net)</w:t>
      </w:r>
      <w:r w:rsidRPr="007B65F0">
        <w:rPr>
          <w:spacing w:val="1"/>
          <w:sz w:val="24"/>
          <w:szCs w:val="24"/>
        </w:rPr>
        <w:t xml:space="preserve"> </w:t>
      </w:r>
      <w:r w:rsidRPr="007B65F0">
        <w:rPr>
          <w:sz w:val="24"/>
          <w:szCs w:val="24"/>
        </w:rPr>
        <w:t>is</w:t>
      </w:r>
      <w:r w:rsidRPr="007B65F0">
        <w:rPr>
          <w:spacing w:val="-3"/>
          <w:sz w:val="24"/>
          <w:szCs w:val="24"/>
        </w:rPr>
        <w:t xml:space="preserve"> </w:t>
      </w:r>
      <w:r w:rsidRPr="007B65F0">
        <w:rPr>
          <w:sz w:val="24"/>
          <w:szCs w:val="24"/>
        </w:rPr>
        <w:t>treated</w:t>
      </w:r>
      <w:r w:rsidRPr="007B65F0">
        <w:rPr>
          <w:spacing w:val="-2"/>
          <w:sz w:val="24"/>
          <w:szCs w:val="24"/>
        </w:rPr>
        <w:t xml:space="preserve"> </w:t>
      </w:r>
      <w:r w:rsidRPr="007B65F0">
        <w:rPr>
          <w:sz w:val="24"/>
          <w:szCs w:val="24"/>
        </w:rPr>
        <w:t>as a</w:t>
      </w:r>
      <w:r w:rsidRPr="007B65F0">
        <w:rPr>
          <w:spacing w:val="-2"/>
          <w:sz w:val="24"/>
          <w:szCs w:val="24"/>
        </w:rPr>
        <w:t xml:space="preserve"> </w:t>
      </w:r>
      <w:r w:rsidRPr="007B65F0">
        <w:rPr>
          <w:sz w:val="24"/>
          <w:szCs w:val="24"/>
        </w:rPr>
        <w:t>donation.</w:t>
      </w:r>
    </w:p>
    <w:p w:rsidR="00406128" w:rsidRPr="007B65F0" w:rsidRDefault="00406128">
      <w:pPr>
        <w:pStyle w:val="BodyText"/>
        <w:spacing w:before="11"/>
        <w:rPr>
          <w:sz w:val="24"/>
          <w:szCs w:val="24"/>
        </w:rPr>
      </w:pPr>
    </w:p>
    <w:p w:rsidR="00406128" w:rsidRPr="007B65F0" w:rsidRDefault="005211F2">
      <w:pPr>
        <w:pStyle w:val="BodyText"/>
        <w:ind w:left="440" w:right="645"/>
        <w:rPr>
          <w:sz w:val="24"/>
          <w:szCs w:val="24"/>
        </w:rPr>
      </w:pPr>
      <w:r w:rsidRPr="007B65F0">
        <w:rPr>
          <w:sz w:val="24"/>
          <w:szCs w:val="24"/>
        </w:rPr>
        <w:t>All</w:t>
      </w:r>
      <w:r w:rsidRPr="007B65F0">
        <w:rPr>
          <w:spacing w:val="29"/>
          <w:sz w:val="24"/>
          <w:szCs w:val="24"/>
        </w:rPr>
        <w:t xml:space="preserve"> </w:t>
      </w:r>
      <w:r w:rsidRPr="007B65F0">
        <w:rPr>
          <w:sz w:val="24"/>
          <w:szCs w:val="24"/>
        </w:rPr>
        <w:t>other</w:t>
      </w:r>
      <w:r w:rsidRPr="007B65F0">
        <w:rPr>
          <w:spacing w:val="31"/>
          <w:sz w:val="24"/>
          <w:szCs w:val="24"/>
        </w:rPr>
        <w:t xml:space="preserve"> </w:t>
      </w:r>
      <w:r w:rsidRPr="007B65F0">
        <w:rPr>
          <w:sz w:val="24"/>
          <w:szCs w:val="24"/>
        </w:rPr>
        <w:t>income</w:t>
      </w:r>
      <w:r w:rsidRPr="007B65F0">
        <w:rPr>
          <w:spacing w:val="28"/>
          <w:sz w:val="24"/>
          <w:szCs w:val="24"/>
        </w:rPr>
        <w:t xml:space="preserve"> </w:t>
      </w:r>
      <w:r w:rsidRPr="007B65F0">
        <w:rPr>
          <w:sz w:val="24"/>
          <w:szCs w:val="24"/>
        </w:rPr>
        <w:t>and</w:t>
      </w:r>
      <w:r w:rsidRPr="007B65F0">
        <w:rPr>
          <w:spacing w:val="29"/>
          <w:sz w:val="24"/>
          <w:szCs w:val="24"/>
        </w:rPr>
        <w:t xml:space="preserve"> </w:t>
      </w:r>
      <w:r w:rsidRPr="007B65F0">
        <w:rPr>
          <w:sz w:val="24"/>
          <w:szCs w:val="24"/>
        </w:rPr>
        <w:t>income</w:t>
      </w:r>
      <w:r w:rsidRPr="007B65F0">
        <w:rPr>
          <w:spacing w:val="29"/>
          <w:sz w:val="24"/>
          <w:szCs w:val="24"/>
        </w:rPr>
        <w:t xml:space="preserve"> </w:t>
      </w:r>
      <w:r w:rsidRPr="007B65F0">
        <w:rPr>
          <w:sz w:val="24"/>
          <w:szCs w:val="24"/>
        </w:rPr>
        <w:t>from</w:t>
      </w:r>
      <w:r w:rsidRPr="007B65F0">
        <w:rPr>
          <w:spacing w:val="31"/>
          <w:sz w:val="24"/>
          <w:szCs w:val="24"/>
        </w:rPr>
        <w:t xml:space="preserve"> </w:t>
      </w:r>
      <w:r w:rsidRPr="007B65F0">
        <w:rPr>
          <w:sz w:val="24"/>
          <w:szCs w:val="24"/>
        </w:rPr>
        <w:t>short-term</w:t>
      </w:r>
      <w:r w:rsidRPr="007B65F0">
        <w:rPr>
          <w:spacing w:val="31"/>
          <w:sz w:val="24"/>
          <w:szCs w:val="24"/>
        </w:rPr>
        <w:t xml:space="preserve"> </w:t>
      </w:r>
      <w:r w:rsidRPr="007B65F0">
        <w:rPr>
          <w:sz w:val="24"/>
          <w:szCs w:val="24"/>
        </w:rPr>
        <w:t>deposits</w:t>
      </w:r>
      <w:r w:rsidRPr="007B65F0">
        <w:rPr>
          <w:spacing w:val="30"/>
          <w:sz w:val="24"/>
          <w:szCs w:val="24"/>
        </w:rPr>
        <w:t xml:space="preserve"> </w:t>
      </w:r>
      <w:r w:rsidRPr="007B65F0">
        <w:rPr>
          <w:sz w:val="24"/>
          <w:szCs w:val="24"/>
        </w:rPr>
        <w:t>is</w:t>
      </w:r>
      <w:r w:rsidRPr="007B65F0">
        <w:rPr>
          <w:spacing w:val="31"/>
          <w:sz w:val="24"/>
          <w:szCs w:val="24"/>
        </w:rPr>
        <w:t xml:space="preserve"> </w:t>
      </w:r>
      <w:r w:rsidRPr="007B65F0">
        <w:rPr>
          <w:sz w:val="24"/>
          <w:szCs w:val="24"/>
        </w:rPr>
        <w:t>credited</w:t>
      </w:r>
      <w:r w:rsidRPr="007B65F0">
        <w:rPr>
          <w:spacing w:val="28"/>
          <w:sz w:val="24"/>
          <w:szCs w:val="24"/>
        </w:rPr>
        <w:t xml:space="preserve"> </w:t>
      </w:r>
      <w:r w:rsidRPr="007B65F0">
        <w:rPr>
          <w:sz w:val="24"/>
          <w:szCs w:val="24"/>
        </w:rPr>
        <w:t>to</w:t>
      </w:r>
      <w:r w:rsidRPr="007B65F0">
        <w:rPr>
          <w:spacing w:val="27"/>
          <w:sz w:val="24"/>
          <w:szCs w:val="24"/>
        </w:rPr>
        <w:t xml:space="preserve"> </w:t>
      </w:r>
      <w:r w:rsidRPr="007B65F0">
        <w:rPr>
          <w:sz w:val="24"/>
          <w:szCs w:val="24"/>
        </w:rPr>
        <w:t>the</w:t>
      </w:r>
      <w:r w:rsidRPr="007B65F0">
        <w:rPr>
          <w:spacing w:val="30"/>
          <w:sz w:val="24"/>
          <w:szCs w:val="24"/>
        </w:rPr>
        <w:t xml:space="preserve"> </w:t>
      </w:r>
      <w:r w:rsidRPr="007B65F0">
        <w:rPr>
          <w:sz w:val="24"/>
          <w:szCs w:val="24"/>
        </w:rPr>
        <w:t>income</w:t>
      </w:r>
      <w:r w:rsidRPr="007B65F0">
        <w:rPr>
          <w:spacing w:val="30"/>
          <w:sz w:val="24"/>
          <w:szCs w:val="24"/>
        </w:rPr>
        <w:t xml:space="preserve"> </w:t>
      </w:r>
      <w:r w:rsidRPr="007B65F0">
        <w:rPr>
          <w:sz w:val="24"/>
          <w:szCs w:val="24"/>
        </w:rPr>
        <w:t>and</w:t>
      </w:r>
      <w:r w:rsidRPr="007B65F0">
        <w:rPr>
          <w:spacing w:val="28"/>
          <w:sz w:val="24"/>
          <w:szCs w:val="24"/>
        </w:rPr>
        <w:t xml:space="preserve"> </w:t>
      </w:r>
      <w:proofErr w:type="gramStart"/>
      <w:r w:rsidRPr="007B65F0">
        <w:rPr>
          <w:sz w:val="24"/>
          <w:szCs w:val="24"/>
        </w:rPr>
        <w:t>expenditure</w:t>
      </w:r>
      <w:r w:rsidR="0007529C">
        <w:rPr>
          <w:sz w:val="24"/>
          <w:szCs w:val="24"/>
        </w:rPr>
        <w:t xml:space="preserve"> </w:t>
      </w:r>
      <w:r w:rsidRPr="007B65F0">
        <w:rPr>
          <w:spacing w:val="-59"/>
          <w:sz w:val="24"/>
          <w:szCs w:val="24"/>
        </w:rPr>
        <w:t xml:space="preserve"> </w:t>
      </w:r>
      <w:r w:rsidRPr="007B65F0">
        <w:rPr>
          <w:sz w:val="24"/>
          <w:szCs w:val="24"/>
        </w:rPr>
        <w:t>account</w:t>
      </w:r>
      <w:proofErr w:type="gramEnd"/>
      <w:r w:rsidRPr="007B65F0">
        <w:rPr>
          <w:spacing w:val="1"/>
          <w:sz w:val="24"/>
          <w:szCs w:val="24"/>
        </w:rPr>
        <w:t xml:space="preserve"> </w:t>
      </w:r>
      <w:r w:rsidRPr="007B65F0">
        <w:rPr>
          <w:sz w:val="24"/>
          <w:szCs w:val="24"/>
        </w:rPr>
        <w:t>in</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period in</w:t>
      </w:r>
      <w:r w:rsidRPr="007B65F0">
        <w:rPr>
          <w:spacing w:val="-4"/>
          <w:sz w:val="24"/>
          <w:szCs w:val="24"/>
        </w:rPr>
        <w:t xml:space="preserve"> </w:t>
      </w:r>
      <w:r w:rsidRPr="007B65F0">
        <w:rPr>
          <w:sz w:val="24"/>
          <w:szCs w:val="24"/>
        </w:rPr>
        <w:t>which it is</w:t>
      </w:r>
      <w:r w:rsidRPr="007B65F0">
        <w:rPr>
          <w:spacing w:val="1"/>
          <w:sz w:val="24"/>
          <w:szCs w:val="24"/>
        </w:rPr>
        <w:t xml:space="preserve"> </w:t>
      </w:r>
      <w:r w:rsidRPr="007B65F0">
        <w:rPr>
          <w:sz w:val="24"/>
          <w:szCs w:val="24"/>
        </w:rPr>
        <w:t>earned on</w:t>
      </w:r>
      <w:r w:rsidRPr="007B65F0">
        <w:rPr>
          <w:spacing w:val="-2"/>
          <w:sz w:val="24"/>
          <w:szCs w:val="24"/>
        </w:rPr>
        <w:t xml:space="preserve"> </w:t>
      </w:r>
      <w:r w:rsidRPr="007B65F0">
        <w:rPr>
          <w:sz w:val="24"/>
          <w:szCs w:val="24"/>
        </w:rPr>
        <w:t>a</w:t>
      </w:r>
      <w:r w:rsidRPr="007B65F0">
        <w:rPr>
          <w:spacing w:val="-2"/>
          <w:sz w:val="24"/>
          <w:szCs w:val="24"/>
        </w:rPr>
        <w:t xml:space="preserve"> </w:t>
      </w:r>
      <w:r w:rsidRPr="007B65F0">
        <w:rPr>
          <w:sz w:val="24"/>
          <w:szCs w:val="24"/>
        </w:rPr>
        <w:t>receivable basis.</w:t>
      </w:r>
    </w:p>
    <w:p w:rsidR="00406128" w:rsidRPr="007B65F0" w:rsidRDefault="00406128">
      <w:pPr>
        <w:rPr>
          <w:sz w:val="24"/>
          <w:szCs w:val="24"/>
        </w:rPr>
        <w:sectPr w:rsidR="00406128" w:rsidRPr="007B65F0">
          <w:headerReference w:type="default" r:id="rId29"/>
          <w:footerReference w:type="default" r:id="rId30"/>
          <w:pgSz w:w="11910" w:h="16840"/>
          <w:pgMar w:top="1760" w:right="360" w:bottom="1500" w:left="640" w:header="725" w:footer="1318" w:gutter="0"/>
          <w:cols w:space="720"/>
        </w:sectPr>
      </w:pPr>
    </w:p>
    <w:p w:rsidR="00406128" w:rsidRPr="007B65F0" w:rsidRDefault="00406128">
      <w:pPr>
        <w:pStyle w:val="BodyText"/>
        <w:rPr>
          <w:sz w:val="24"/>
          <w:szCs w:val="24"/>
        </w:rPr>
      </w:pPr>
    </w:p>
    <w:p w:rsidR="00406128" w:rsidRPr="007B65F0" w:rsidRDefault="005211F2">
      <w:pPr>
        <w:pStyle w:val="Heading4"/>
        <w:spacing w:before="94"/>
        <w:rPr>
          <w:i w:val="0"/>
          <w:sz w:val="24"/>
          <w:szCs w:val="24"/>
        </w:rPr>
      </w:pPr>
      <w:r w:rsidRPr="007B65F0">
        <w:rPr>
          <w:i w:val="0"/>
          <w:sz w:val="24"/>
          <w:szCs w:val="24"/>
        </w:rPr>
        <w:t>Accounting</w:t>
      </w:r>
      <w:r w:rsidRPr="007B65F0">
        <w:rPr>
          <w:i w:val="0"/>
          <w:spacing w:val="-4"/>
          <w:sz w:val="24"/>
          <w:szCs w:val="24"/>
        </w:rPr>
        <w:t xml:space="preserve"> </w:t>
      </w:r>
      <w:r w:rsidRPr="007B65F0">
        <w:rPr>
          <w:i w:val="0"/>
          <w:sz w:val="24"/>
          <w:szCs w:val="24"/>
        </w:rPr>
        <w:t>for</w:t>
      </w:r>
      <w:r w:rsidRPr="007B65F0">
        <w:rPr>
          <w:i w:val="0"/>
          <w:spacing w:val="-2"/>
          <w:sz w:val="24"/>
          <w:szCs w:val="24"/>
        </w:rPr>
        <w:t xml:space="preserve"> </w:t>
      </w:r>
      <w:r w:rsidRPr="007B65F0">
        <w:rPr>
          <w:i w:val="0"/>
          <w:sz w:val="24"/>
          <w:szCs w:val="24"/>
        </w:rPr>
        <w:t>post-employment</w:t>
      </w:r>
      <w:r w:rsidRPr="007B65F0">
        <w:rPr>
          <w:i w:val="0"/>
          <w:spacing w:val="-2"/>
          <w:sz w:val="24"/>
          <w:szCs w:val="24"/>
        </w:rPr>
        <w:t xml:space="preserve"> </w:t>
      </w:r>
      <w:r w:rsidRPr="007B65F0">
        <w:rPr>
          <w:i w:val="0"/>
          <w:sz w:val="24"/>
          <w:szCs w:val="24"/>
        </w:rPr>
        <w:t>benefits</w:t>
      </w:r>
    </w:p>
    <w:p w:rsidR="00406128" w:rsidRPr="007B65F0" w:rsidRDefault="00406128">
      <w:pPr>
        <w:pStyle w:val="BodyText"/>
        <w:spacing w:before="9"/>
        <w:rPr>
          <w:b/>
          <w:i/>
          <w:sz w:val="24"/>
          <w:szCs w:val="24"/>
        </w:rPr>
      </w:pPr>
    </w:p>
    <w:p w:rsidR="00406128" w:rsidRPr="007B65F0" w:rsidRDefault="005211F2">
      <w:pPr>
        <w:pStyle w:val="BodyText"/>
        <w:ind w:left="440" w:right="717"/>
        <w:jc w:val="both"/>
        <w:rPr>
          <w:sz w:val="24"/>
          <w:szCs w:val="24"/>
        </w:rPr>
      </w:pPr>
      <w:r w:rsidRPr="007B65F0">
        <w:rPr>
          <w:sz w:val="24"/>
          <w:szCs w:val="24"/>
        </w:rPr>
        <w:t>Post-employment benefits to employees of the college are principally provided by the Teachers’</w:t>
      </w:r>
      <w:r w:rsidRPr="007B65F0">
        <w:rPr>
          <w:spacing w:val="1"/>
          <w:sz w:val="24"/>
          <w:szCs w:val="24"/>
        </w:rPr>
        <w:t xml:space="preserve"> </w:t>
      </w:r>
      <w:r w:rsidRPr="007B65F0">
        <w:rPr>
          <w:sz w:val="24"/>
          <w:szCs w:val="24"/>
        </w:rPr>
        <w:t>Pension Scheme (TPS) and the Local Government Pension Scheme (LGPS).</w:t>
      </w:r>
      <w:r w:rsidRPr="007B65F0">
        <w:rPr>
          <w:spacing w:val="1"/>
          <w:sz w:val="24"/>
          <w:szCs w:val="24"/>
        </w:rPr>
        <w:t xml:space="preserve"> </w:t>
      </w:r>
      <w:r w:rsidRPr="007B65F0">
        <w:rPr>
          <w:sz w:val="24"/>
          <w:szCs w:val="24"/>
        </w:rPr>
        <w:t>These are defined</w:t>
      </w:r>
      <w:r w:rsidRPr="007B65F0">
        <w:rPr>
          <w:spacing w:val="1"/>
          <w:sz w:val="24"/>
          <w:szCs w:val="24"/>
        </w:rPr>
        <w:t xml:space="preserve"> </w:t>
      </w:r>
      <w:r w:rsidRPr="007B65F0">
        <w:rPr>
          <w:sz w:val="24"/>
          <w:szCs w:val="24"/>
        </w:rPr>
        <w:t>benefit</w:t>
      </w:r>
      <w:r w:rsidRPr="007B65F0">
        <w:rPr>
          <w:spacing w:val="1"/>
          <w:sz w:val="24"/>
          <w:szCs w:val="24"/>
        </w:rPr>
        <w:t xml:space="preserve"> </w:t>
      </w:r>
      <w:r w:rsidRPr="007B65F0">
        <w:rPr>
          <w:sz w:val="24"/>
          <w:szCs w:val="24"/>
        </w:rPr>
        <w:t>plans,</w:t>
      </w:r>
      <w:r w:rsidRPr="007B65F0">
        <w:rPr>
          <w:spacing w:val="1"/>
          <w:sz w:val="24"/>
          <w:szCs w:val="24"/>
        </w:rPr>
        <w:t xml:space="preserve"> </w:t>
      </w:r>
      <w:r w:rsidRPr="007B65F0">
        <w:rPr>
          <w:sz w:val="24"/>
          <w:szCs w:val="24"/>
        </w:rPr>
        <w:t>which are</w:t>
      </w:r>
      <w:r w:rsidRPr="007B65F0">
        <w:rPr>
          <w:spacing w:val="-3"/>
          <w:sz w:val="24"/>
          <w:szCs w:val="24"/>
        </w:rPr>
        <w:t xml:space="preserve"> </w:t>
      </w:r>
      <w:r w:rsidRPr="007B65F0">
        <w:rPr>
          <w:sz w:val="24"/>
          <w:szCs w:val="24"/>
        </w:rPr>
        <w:t>externally</w:t>
      </w:r>
      <w:r w:rsidRPr="007B65F0">
        <w:rPr>
          <w:spacing w:val="-2"/>
          <w:sz w:val="24"/>
          <w:szCs w:val="24"/>
        </w:rPr>
        <w:t xml:space="preserve"> </w:t>
      </w:r>
      <w:r w:rsidRPr="007B65F0">
        <w:rPr>
          <w:sz w:val="24"/>
          <w:szCs w:val="24"/>
        </w:rPr>
        <w:t>funded</w:t>
      </w:r>
      <w:r w:rsidRPr="007B65F0">
        <w:rPr>
          <w:spacing w:val="-1"/>
          <w:sz w:val="24"/>
          <w:szCs w:val="24"/>
        </w:rPr>
        <w:t xml:space="preserve"> </w:t>
      </w:r>
      <w:r w:rsidRPr="007B65F0">
        <w:rPr>
          <w:sz w:val="24"/>
          <w:szCs w:val="24"/>
        </w:rPr>
        <w:t>and</w:t>
      </w:r>
      <w:r w:rsidRPr="007B65F0">
        <w:rPr>
          <w:spacing w:val="-2"/>
          <w:sz w:val="24"/>
          <w:szCs w:val="24"/>
        </w:rPr>
        <w:t xml:space="preserve"> </w:t>
      </w:r>
      <w:r w:rsidRPr="007B65F0">
        <w:rPr>
          <w:sz w:val="24"/>
          <w:szCs w:val="24"/>
        </w:rPr>
        <w:t>contracted</w:t>
      </w:r>
      <w:r w:rsidRPr="007B65F0">
        <w:rPr>
          <w:spacing w:val="-1"/>
          <w:sz w:val="24"/>
          <w:szCs w:val="24"/>
        </w:rPr>
        <w:t xml:space="preserve"> </w:t>
      </w:r>
      <w:r w:rsidRPr="007B65F0">
        <w:rPr>
          <w:sz w:val="24"/>
          <w:szCs w:val="24"/>
        </w:rPr>
        <w:t>out</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the</w:t>
      </w:r>
      <w:r w:rsidRPr="007B65F0">
        <w:rPr>
          <w:spacing w:val="-3"/>
          <w:sz w:val="24"/>
          <w:szCs w:val="24"/>
        </w:rPr>
        <w:t xml:space="preserve"> </w:t>
      </w:r>
      <w:r w:rsidRPr="007B65F0">
        <w:rPr>
          <w:sz w:val="24"/>
          <w:szCs w:val="24"/>
        </w:rPr>
        <w:t>State</w:t>
      </w:r>
      <w:r w:rsidRPr="007B65F0">
        <w:rPr>
          <w:spacing w:val="-4"/>
          <w:sz w:val="24"/>
          <w:szCs w:val="24"/>
        </w:rPr>
        <w:t xml:space="preserve"> </w:t>
      </w:r>
      <w:r w:rsidRPr="007B65F0">
        <w:rPr>
          <w:sz w:val="24"/>
          <w:szCs w:val="24"/>
        </w:rPr>
        <w:t>Second</w:t>
      </w:r>
      <w:r w:rsidRPr="007B65F0">
        <w:rPr>
          <w:spacing w:val="-1"/>
          <w:sz w:val="24"/>
          <w:szCs w:val="24"/>
        </w:rPr>
        <w:t xml:space="preserve"> </w:t>
      </w:r>
      <w:r w:rsidRPr="007B65F0">
        <w:rPr>
          <w:sz w:val="24"/>
          <w:szCs w:val="24"/>
        </w:rPr>
        <w:t>Pension.</w:t>
      </w:r>
    </w:p>
    <w:p w:rsidR="00406128" w:rsidRPr="007B65F0" w:rsidRDefault="00406128">
      <w:pPr>
        <w:pStyle w:val="BodyText"/>
        <w:spacing w:before="1"/>
        <w:rPr>
          <w:sz w:val="24"/>
          <w:szCs w:val="24"/>
        </w:rPr>
      </w:pPr>
    </w:p>
    <w:p w:rsidR="00406128" w:rsidRPr="007B65F0" w:rsidRDefault="005211F2">
      <w:pPr>
        <w:ind w:left="440"/>
        <w:jc w:val="both"/>
        <w:rPr>
          <w:sz w:val="24"/>
          <w:szCs w:val="24"/>
        </w:rPr>
      </w:pPr>
      <w:r w:rsidRPr="007B65F0">
        <w:rPr>
          <w:sz w:val="24"/>
          <w:szCs w:val="24"/>
        </w:rPr>
        <w:t>Teachers’</w:t>
      </w:r>
      <w:r w:rsidRPr="007B65F0">
        <w:rPr>
          <w:spacing w:val="-2"/>
          <w:sz w:val="24"/>
          <w:szCs w:val="24"/>
        </w:rPr>
        <w:t xml:space="preserve"> </w:t>
      </w:r>
      <w:r w:rsidRPr="007B65F0">
        <w:rPr>
          <w:sz w:val="24"/>
          <w:szCs w:val="24"/>
        </w:rPr>
        <w:t>Pension</w:t>
      </w:r>
      <w:r w:rsidRPr="007B65F0">
        <w:rPr>
          <w:spacing w:val="-1"/>
          <w:sz w:val="24"/>
          <w:szCs w:val="24"/>
        </w:rPr>
        <w:t xml:space="preserve"> </w:t>
      </w:r>
      <w:r w:rsidRPr="007B65F0">
        <w:rPr>
          <w:sz w:val="24"/>
          <w:szCs w:val="24"/>
        </w:rPr>
        <w:t>Scheme</w:t>
      </w:r>
      <w:r w:rsidRPr="007B65F0">
        <w:rPr>
          <w:spacing w:val="-4"/>
          <w:sz w:val="24"/>
          <w:szCs w:val="24"/>
        </w:rPr>
        <w:t xml:space="preserve"> </w:t>
      </w:r>
      <w:r w:rsidRPr="007B65F0">
        <w:rPr>
          <w:sz w:val="24"/>
          <w:szCs w:val="24"/>
        </w:rPr>
        <w:t>(TPS)</w:t>
      </w:r>
    </w:p>
    <w:p w:rsidR="00406128" w:rsidRPr="007B65F0" w:rsidRDefault="00406128">
      <w:pPr>
        <w:pStyle w:val="BodyText"/>
        <w:rPr>
          <w:i/>
          <w:sz w:val="24"/>
          <w:szCs w:val="24"/>
        </w:rPr>
      </w:pPr>
    </w:p>
    <w:p w:rsidR="00406128" w:rsidRPr="007B65F0" w:rsidRDefault="005211F2">
      <w:pPr>
        <w:pStyle w:val="BodyText"/>
        <w:spacing w:before="1"/>
        <w:ind w:left="440" w:right="717"/>
        <w:jc w:val="both"/>
        <w:rPr>
          <w:sz w:val="24"/>
          <w:szCs w:val="24"/>
        </w:rPr>
      </w:pPr>
      <w:r w:rsidRPr="007B65F0">
        <w:rPr>
          <w:sz w:val="24"/>
          <w:szCs w:val="24"/>
        </w:rPr>
        <w:t>The TPS is an unfunded scheme.</w:t>
      </w:r>
      <w:r w:rsidRPr="007B65F0">
        <w:rPr>
          <w:spacing w:val="61"/>
          <w:sz w:val="24"/>
          <w:szCs w:val="24"/>
        </w:rPr>
        <w:t xml:space="preserve"> </w:t>
      </w:r>
      <w:r w:rsidRPr="007B65F0">
        <w:rPr>
          <w:sz w:val="24"/>
          <w:szCs w:val="24"/>
        </w:rPr>
        <w:t>Contributions to the TPS are calculated so as to spread the cost</w:t>
      </w:r>
      <w:r w:rsidRPr="007B65F0">
        <w:rPr>
          <w:spacing w:val="1"/>
          <w:sz w:val="24"/>
          <w:szCs w:val="24"/>
        </w:rPr>
        <w:t xml:space="preserve"> </w:t>
      </w:r>
      <w:r w:rsidRPr="007B65F0">
        <w:rPr>
          <w:sz w:val="24"/>
          <w:szCs w:val="24"/>
        </w:rPr>
        <w:t>of pensions over employees’ working lives with the college in such a way that the pension cost is a</w:t>
      </w:r>
      <w:r w:rsidRPr="007B65F0">
        <w:rPr>
          <w:spacing w:val="1"/>
          <w:sz w:val="24"/>
          <w:szCs w:val="24"/>
        </w:rPr>
        <w:t xml:space="preserve"> </w:t>
      </w:r>
      <w:r w:rsidRPr="007B65F0">
        <w:rPr>
          <w:sz w:val="24"/>
          <w:szCs w:val="24"/>
        </w:rPr>
        <w:t>substantially level percentage of current and future pensionable payroll.</w:t>
      </w:r>
      <w:r w:rsidRPr="007B65F0">
        <w:rPr>
          <w:spacing w:val="1"/>
          <w:sz w:val="24"/>
          <w:szCs w:val="24"/>
        </w:rPr>
        <w:t xml:space="preserve"> </w:t>
      </w:r>
      <w:r w:rsidRPr="007B65F0">
        <w:rPr>
          <w:sz w:val="24"/>
          <w:szCs w:val="24"/>
        </w:rPr>
        <w:t>The contributions are</w:t>
      </w:r>
      <w:r w:rsidRPr="007B65F0">
        <w:rPr>
          <w:spacing w:val="1"/>
          <w:sz w:val="24"/>
          <w:szCs w:val="24"/>
        </w:rPr>
        <w:t xml:space="preserve"> </w:t>
      </w:r>
      <w:r w:rsidRPr="007B65F0">
        <w:rPr>
          <w:sz w:val="24"/>
          <w:szCs w:val="24"/>
        </w:rPr>
        <w:t>determined</w:t>
      </w:r>
      <w:r w:rsidRPr="007B65F0">
        <w:rPr>
          <w:spacing w:val="-1"/>
          <w:sz w:val="24"/>
          <w:szCs w:val="24"/>
        </w:rPr>
        <w:t xml:space="preserve"> </w:t>
      </w:r>
      <w:r w:rsidRPr="007B65F0">
        <w:rPr>
          <w:sz w:val="24"/>
          <w:szCs w:val="24"/>
        </w:rPr>
        <w:t>by</w:t>
      </w:r>
      <w:r w:rsidRPr="007B65F0">
        <w:rPr>
          <w:spacing w:val="-3"/>
          <w:sz w:val="24"/>
          <w:szCs w:val="24"/>
        </w:rPr>
        <w:t xml:space="preserve"> </w:t>
      </w:r>
      <w:r w:rsidRPr="007B65F0">
        <w:rPr>
          <w:sz w:val="24"/>
          <w:szCs w:val="24"/>
        </w:rPr>
        <w:t>qualified</w:t>
      </w:r>
      <w:r w:rsidRPr="007B65F0">
        <w:rPr>
          <w:spacing w:val="-2"/>
          <w:sz w:val="24"/>
          <w:szCs w:val="24"/>
        </w:rPr>
        <w:t xml:space="preserve"> </w:t>
      </w:r>
      <w:r w:rsidRPr="007B65F0">
        <w:rPr>
          <w:sz w:val="24"/>
          <w:szCs w:val="24"/>
        </w:rPr>
        <w:t>actuaries</w:t>
      </w:r>
      <w:r w:rsidRPr="007B65F0">
        <w:rPr>
          <w:spacing w:val="-3"/>
          <w:sz w:val="24"/>
          <w:szCs w:val="24"/>
        </w:rPr>
        <w:t xml:space="preserve"> </w:t>
      </w:r>
      <w:r w:rsidRPr="007B65F0">
        <w:rPr>
          <w:sz w:val="24"/>
          <w:szCs w:val="24"/>
        </w:rPr>
        <w:t>on</w:t>
      </w:r>
      <w:r w:rsidRPr="007B65F0">
        <w:rPr>
          <w:spacing w:val="-2"/>
          <w:sz w:val="24"/>
          <w:szCs w:val="24"/>
        </w:rPr>
        <w:t xml:space="preserve"> </w:t>
      </w:r>
      <w:r w:rsidRPr="007B65F0">
        <w:rPr>
          <w:sz w:val="24"/>
          <w:szCs w:val="24"/>
        </w:rPr>
        <w:t>the</w:t>
      </w:r>
      <w:r w:rsidRPr="007B65F0">
        <w:rPr>
          <w:spacing w:val="-1"/>
          <w:sz w:val="24"/>
          <w:szCs w:val="24"/>
        </w:rPr>
        <w:t xml:space="preserve"> </w:t>
      </w:r>
      <w:r w:rsidRPr="007B65F0">
        <w:rPr>
          <w:sz w:val="24"/>
          <w:szCs w:val="24"/>
        </w:rPr>
        <w:t>basis</w:t>
      </w:r>
      <w:r w:rsidRPr="007B65F0">
        <w:rPr>
          <w:spacing w:val="-2"/>
          <w:sz w:val="24"/>
          <w:szCs w:val="24"/>
        </w:rPr>
        <w:t xml:space="preserve"> </w:t>
      </w:r>
      <w:r w:rsidRPr="007B65F0">
        <w:rPr>
          <w:sz w:val="24"/>
          <w:szCs w:val="24"/>
        </w:rPr>
        <w:t>of</w:t>
      </w:r>
      <w:r w:rsidRPr="007B65F0">
        <w:rPr>
          <w:spacing w:val="-4"/>
          <w:sz w:val="24"/>
          <w:szCs w:val="24"/>
        </w:rPr>
        <w:t xml:space="preserve"> </w:t>
      </w:r>
      <w:r w:rsidRPr="007B65F0">
        <w:rPr>
          <w:sz w:val="24"/>
          <w:szCs w:val="24"/>
        </w:rPr>
        <w:t>valuations</w:t>
      </w:r>
      <w:r w:rsidRPr="007B65F0">
        <w:rPr>
          <w:spacing w:val="1"/>
          <w:sz w:val="24"/>
          <w:szCs w:val="24"/>
        </w:rPr>
        <w:t xml:space="preserve"> </w:t>
      </w:r>
      <w:r w:rsidRPr="007B65F0">
        <w:rPr>
          <w:sz w:val="24"/>
          <w:szCs w:val="24"/>
        </w:rPr>
        <w:t>using</w:t>
      </w:r>
      <w:r w:rsidRPr="007B65F0">
        <w:rPr>
          <w:spacing w:val="-1"/>
          <w:sz w:val="24"/>
          <w:szCs w:val="24"/>
        </w:rPr>
        <w:t xml:space="preserve"> </w:t>
      </w:r>
      <w:r w:rsidRPr="007B65F0">
        <w:rPr>
          <w:sz w:val="24"/>
          <w:szCs w:val="24"/>
        </w:rPr>
        <w:t>a</w:t>
      </w:r>
      <w:r w:rsidRPr="007B65F0">
        <w:rPr>
          <w:spacing w:val="-2"/>
          <w:sz w:val="24"/>
          <w:szCs w:val="24"/>
        </w:rPr>
        <w:t xml:space="preserve"> </w:t>
      </w:r>
      <w:r w:rsidRPr="007B65F0">
        <w:rPr>
          <w:sz w:val="24"/>
          <w:szCs w:val="24"/>
        </w:rPr>
        <w:t>prospective</w:t>
      </w:r>
      <w:r w:rsidRPr="007B65F0">
        <w:rPr>
          <w:spacing w:val="-1"/>
          <w:sz w:val="24"/>
          <w:szCs w:val="24"/>
        </w:rPr>
        <w:t xml:space="preserve"> </w:t>
      </w:r>
      <w:r w:rsidRPr="007B65F0">
        <w:rPr>
          <w:sz w:val="24"/>
          <w:szCs w:val="24"/>
        </w:rPr>
        <w:t>benefit</w:t>
      </w:r>
      <w:r w:rsidRPr="007B65F0">
        <w:rPr>
          <w:spacing w:val="-1"/>
          <w:sz w:val="24"/>
          <w:szCs w:val="24"/>
        </w:rPr>
        <w:t xml:space="preserve"> </w:t>
      </w:r>
      <w:r w:rsidRPr="007B65F0">
        <w:rPr>
          <w:sz w:val="24"/>
          <w:szCs w:val="24"/>
        </w:rPr>
        <w:t>method.</w:t>
      </w:r>
    </w:p>
    <w:p w:rsidR="00406128" w:rsidRPr="007B65F0" w:rsidRDefault="00406128">
      <w:pPr>
        <w:pStyle w:val="BodyText"/>
        <w:rPr>
          <w:sz w:val="24"/>
          <w:szCs w:val="24"/>
        </w:rPr>
      </w:pPr>
    </w:p>
    <w:p w:rsidR="00406128" w:rsidRPr="007B65F0" w:rsidRDefault="005211F2">
      <w:pPr>
        <w:pStyle w:val="BodyText"/>
        <w:ind w:left="440" w:right="715"/>
        <w:jc w:val="both"/>
        <w:rPr>
          <w:sz w:val="24"/>
          <w:szCs w:val="24"/>
        </w:rPr>
      </w:pPr>
      <w:r w:rsidRPr="007B65F0">
        <w:rPr>
          <w:sz w:val="24"/>
          <w:szCs w:val="24"/>
        </w:rPr>
        <w:t>The TPS is a multi-employer scheme and there is insufficient information available to use defined</w:t>
      </w:r>
      <w:r w:rsidRPr="007B65F0">
        <w:rPr>
          <w:spacing w:val="1"/>
          <w:sz w:val="24"/>
          <w:szCs w:val="24"/>
        </w:rPr>
        <w:t xml:space="preserve"> </w:t>
      </w:r>
      <w:r w:rsidRPr="007B65F0">
        <w:rPr>
          <w:sz w:val="24"/>
          <w:szCs w:val="24"/>
        </w:rPr>
        <w:t>benefit accounting. The TPS is therefore treated as a defined contribution plan and the contributions</w:t>
      </w:r>
      <w:r w:rsidRPr="007B65F0">
        <w:rPr>
          <w:spacing w:val="-59"/>
          <w:sz w:val="24"/>
          <w:szCs w:val="24"/>
        </w:rPr>
        <w:t xml:space="preserve"> </w:t>
      </w:r>
      <w:r w:rsidRPr="007B65F0">
        <w:rPr>
          <w:sz w:val="24"/>
          <w:szCs w:val="24"/>
        </w:rPr>
        <w:t>recognised</w:t>
      </w:r>
      <w:r w:rsidRPr="007B65F0">
        <w:rPr>
          <w:spacing w:val="-7"/>
          <w:sz w:val="24"/>
          <w:szCs w:val="24"/>
        </w:rPr>
        <w:t xml:space="preserve"> </w:t>
      </w:r>
      <w:r w:rsidRPr="007B65F0">
        <w:rPr>
          <w:sz w:val="24"/>
          <w:szCs w:val="24"/>
        </w:rPr>
        <w:t>as</w:t>
      </w:r>
      <w:r w:rsidRPr="007B65F0">
        <w:rPr>
          <w:spacing w:val="-7"/>
          <w:sz w:val="24"/>
          <w:szCs w:val="24"/>
        </w:rPr>
        <w:t xml:space="preserve"> </w:t>
      </w:r>
      <w:r w:rsidRPr="007B65F0">
        <w:rPr>
          <w:sz w:val="24"/>
          <w:szCs w:val="24"/>
        </w:rPr>
        <w:t>an</w:t>
      </w:r>
      <w:r w:rsidRPr="007B65F0">
        <w:rPr>
          <w:spacing w:val="-8"/>
          <w:sz w:val="24"/>
          <w:szCs w:val="24"/>
        </w:rPr>
        <w:t xml:space="preserve"> </w:t>
      </w:r>
      <w:r w:rsidRPr="007B65F0">
        <w:rPr>
          <w:sz w:val="24"/>
          <w:szCs w:val="24"/>
        </w:rPr>
        <w:t>expense</w:t>
      </w:r>
      <w:r w:rsidRPr="007B65F0">
        <w:rPr>
          <w:spacing w:val="-6"/>
          <w:sz w:val="24"/>
          <w:szCs w:val="24"/>
        </w:rPr>
        <w:t xml:space="preserve"> </w:t>
      </w:r>
      <w:r w:rsidRPr="007B65F0">
        <w:rPr>
          <w:sz w:val="24"/>
          <w:szCs w:val="24"/>
        </w:rPr>
        <w:t>in</w:t>
      </w:r>
      <w:r w:rsidRPr="007B65F0">
        <w:rPr>
          <w:spacing w:val="-8"/>
          <w:sz w:val="24"/>
          <w:szCs w:val="24"/>
        </w:rPr>
        <w:t xml:space="preserve"> </w:t>
      </w:r>
      <w:r w:rsidRPr="007B65F0">
        <w:rPr>
          <w:sz w:val="24"/>
          <w:szCs w:val="24"/>
        </w:rPr>
        <w:t>the</w:t>
      </w:r>
      <w:r w:rsidRPr="007B65F0">
        <w:rPr>
          <w:spacing w:val="-8"/>
          <w:sz w:val="24"/>
          <w:szCs w:val="24"/>
        </w:rPr>
        <w:t xml:space="preserve"> </w:t>
      </w:r>
      <w:r w:rsidRPr="007B65F0">
        <w:rPr>
          <w:sz w:val="24"/>
          <w:szCs w:val="24"/>
        </w:rPr>
        <w:t>income</w:t>
      </w:r>
      <w:r w:rsidRPr="007B65F0">
        <w:rPr>
          <w:spacing w:val="-11"/>
          <w:sz w:val="24"/>
          <w:szCs w:val="24"/>
        </w:rPr>
        <w:t xml:space="preserve"> </w:t>
      </w:r>
      <w:r w:rsidRPr="007B65F0">
        <w:rPr>
          <w:sz w:val="24"/>
          <w:szCs w:val="24"/>
        </w:rPr>
        <w:t>statement</w:t>
      </w:r>
      <w:r w:rsidRPr="007B65F0">
        <w:rPr>
          <w:spacing w:val="-4"/>
          <w:sz w:val="24"/>
          <w:szCs w:val="24"/>
        </w:rPr>
        <w:t xml:space="preserve"> </w:t>
      </w:r>
      <w:r w:rsidRPr="007B65F0">
        <w:rPr>
          <w:sz w:val="24"/>
          <w:szCs w:val="24"/>
        </w:rPr>
        <w:t>in</w:t>
      </w:r>
      <w:r w:rsidRPr="007B65F0">
        <w:rPr>
          <w:spacing w:val="-10"/>
          <w:sz w:val="24"/>
          <w:szCs w:val="24"/>
        </w:rPr>
        <w:t xml:space="preserve"> </w:t>
      </w:r>
      <w:r w:rsidRPr="007B65F0">
        <w:rPr>
          <w:sz w:val="24"/>
          <w:szCs w:val="24"/>
        </w:rPr>
        <w:t>the</w:t>
      </w:r>
      <w:r w:rsidRPr="007B65F0">
        <w:rPr>
          <w:spacing w:val="-5"/>
          <w:sz w:val="24"/>
          <w:szCs w:val="24"/>
        </w:rPr>
        <w:t xml:space="preserve"> </w:t>
      </w:r>
      <w:r w:rsidRPr="007B65F0">
        <w:rPr>
          <w:sz w:val="24"/>
          <w:szCs w:val="24"/>
        </w:rPr>
        <w:t>periods</w:t>
      </w:r>
      <w:r w:rsidRPr="007B65F0">
        <w:rPr>
          <w:spacing w:val="-8"/>
          <w:sz w:val="24"/>
          <w:szCs w:val="24"/>
        </w:rPr>
        <w:t xml:space="preserve"> </w:t>
      </w:r>
      <w:r w:rsidRPr="007B65F0">
        <w:rPr>
          <w:sz w:val="24"/>
          <w:szCs w:val="24"/>
        </w:rPr>
        <w:t>during</w:t>
      </w:r>
      <w:r w:rsidRPr="007B65F0">
        <w:rPr>
          <w:spacing w:val="-8"/>
          <w:sz w:val="24"/>
          <w:szCs w:val="24"/>
        </w:rPr>
        <w:t xml:space="preserve"> </w:t>
      </w:r>
      <w:r w:rsidRPr="007B65F0">
        <w:rPr>
          <w:sz w:val="24"/>
          <w:szCs w:val="24"/>
        </w:rPr>
        <w:t>which</w:t>
      </w:r>
      <w:r w:rsidRPr="007B65F0">
        <w:rPr>
          <w:spacing w:val="-5"/>
          <w:sz w:val="24"/>
          <w:szCs w:val="24"/>
        </w:rPr>
        <w:t xml:space="preserve"> </w:t>
      </w:r>
      <w:r w:rsidRPr="007B65F0">
        <w:rPr>
          <w:sz w:val="24"/>
          <w:szCs w:val="24"/>
        </w:rPr>
        <w:t>services</w:t>
      </w:r>
      <w:r w:rsidRPr="007B65F0">
        <w:rPr>
          <w:spacing w:val="-6"/>
          <w:sz w:val="24"/>
          <w:szCs w:val="24"/>
        </w:rPr>
        <w:t xml:space="preserve"> </w:t>
      </w:r>
      <w:r w:rsidRPr="007B65F0">
        <w:rPr>
          <w:sz w:val="24"/>
          <w:szCs w:val="24"/>
        </w:rPr>
        <w:t>are</w:t>
      </w:r>
      <w:r w:rsidRPr="007B65F0">
        <w:rPr>
          <w:spacing w:val="-8"/>
          <w:sz w:val="24"/>
          <w:szCs w:val="24"/>
        </w:rPr>
        <w:t xml:space="preserve"> </w:t>
      </w:r>
      <w:r w:rsidRPr="007B65F0">
        <w:rPr>
          <w:sz w:val="24"/>
          <w:szCs w:val="24"/>
        </w:rPr>
        <w:t>rendered</w:t>
      </w:r>
      <w:r w:rsidRPr="007B65F0">
        <w:rPr>
          <w:spacing w:val="-59"/>
          <w:sz w:val="24"/>
          <w:szCs w:val="24"/>
        </w:rPr>
        <w:t xml:space="preserve"> </w:t>
      </w:r>
      <w:r w:rsidRPr="007B65F0">
        <w:rPr>
          <w:sz w:val="24"/>
          <w:szCs w:val="24"/>
        </w:rPr>
        <w:t>by employees.</w:t>
      </w:r>
    </w:p>
    <w:p w:rsidR="00406128" w:rsidRPr="007B65F0" w:rsidRDefault="00406128">
      <w:pPr>
        <w:pStyle w:val="BodyText"/>
        <w:rPr>
          <w:sz w:val="24"/>
          <w:szCs w:val="24"/>
        </w:rPr>
      </w:pPr>
    </w:p>
    <w:p w:rsidR="00406128" w:rsidRPr="007B65F0" w:rsidRDefault="005211F2">
      <w:pPr>
        <w:ind w:left="440"/>
        <w:jc w:val="both"/>
        <w:rPr>
          <w:sz w:val="24"/>
          <w:szCs w:val="24"/>
        </w:rPr>
      </w:pPr>
      <w:r w:rsidRPr="007B65F0">
        <w:rPr>
          <w:sz w:val="24"/>
          <w:szCs w:val="24"/>
        </w:rPr>
        <w:t>West</w:t>
      </w:r>
      <w:r w:rsidRPr="007B65F0">
        <w:rPr>
          <w:spacing w:val="-2"/>
          <w:sz w:val="24"/>
          <w:szCs w:val="24"/>
        </w:rPr>
        <w:t xml:space="preserve"> </w:t>
      </w:r>
      <w:r w:rsidRPr="007B65F0">
        <w:rPr>
          <w:sz w:val="24"/>
          <w:szCs w:val="24"/>
        </w:rPr>
        <w:t>Yorkshire</w:t>
      </w:r>
      <w:r w:rsidRPr="007B65F0">
        <w:rPr>
          <w:spacing w:val="-1"/>
          <w:sz w:val="24"/>
          <w:szCs w:val="24"/>
        </w:rPr>
        <w:t xml:space="preserve"> </w:t>
      </w:r>
      <w:r w:rsidRPr="007B65F0">
        <w:rPr>
          <w:sz w:val="24"/>
          <w:szCs w:val="24"/>
        </w:rPr>
        <w:t>Local</w:t>
      </w:r>
      <w:r w:rsidRPr="007B65F0">
        <w:rPr>
          <w:spacing w:val="-3"/>
          <w:sz w:val="24"/>
          <w:szCs w:val="24"/>
        </w:rPr>
        <w:t xml:space="preserve"> </w:t>
      </w:r>
      <w:r w:rsidRPr="007B65F0">
        <w:rPr>
          <w:sz w:val="24"/>
          <w:szCs w:val="24"/>
        </w:rPr>
        <w:t>Government</w:t>
      </w:r>
      <w:r w:rsidRPr="007B65F0">
        <w:rPr>
          <w:spacing w:val="1"/>
          <w:sz w:val="24"/>
          <w:szCs w:val="24"/>
        </w:rPr>
        <w:t xml:space="preserve"> </w:t>
      </w:r>
      <w:r w:rsidRPr="007B65F0">
        <w:rPr>
          <w:sz w:val="24"/>
          <w:szCs w:val="24"/>
        </w:rPr>
        <w:t>Pension</w:t>
      </w:r>
      <w:r w:rsidRPr="007B65F0">
        <w:rPr>
          <w:spacing w:val="-2"/>
          <w:sz w:val="24"/>
          <w:szCs w:val="24"/>
        </w:rPr>
        <w:t xml:space="preserve"> </w:t>
      </w:r>
      <w:r w:rsidRPr="007B65F0">
        <w:rPr>
          <w:sz w:val="24"/>
          <w:szCs w:val="24"/>
        </w:rPr>
        <w:t>Scheme</w:t>
      </w:r>
      <w:r w:rsidRPr="007B65F0">
        <w:rPr>
          <w:spacing w:val="-3"/>
          <w:sz w:val="24"/>
          <w:szCs w:val="24"/>
        </w:rPr>
        <w:t xml:space="preserve"> </w:t>
      </w:r>
      <w:r w:rsidRPr="007B65F0">
        <w:rPr>
          <w:sz w:val="24"/>
          <w:szCs w:val="24"/>
        </w:rPr>
        <w:t>(LGPS)</w:t>
      </w:r>
    </w:p>
    <w:p w:rsidR="00406128" w:rsidRPr="007B65F0" w:rsidRDefault="00406128">
      <w:pPr>
        <w:pStyle w:val="BodyText"/>
        <w:rPr>
          <w:i/>
          <w:sz w:val="24"/>
          <w:szCs w:val="24"/>
        </w:rPr>
      </w:pPr>
    </w:p>
    <w:p w:rsidR="00406128" w:rsidRPr="007B65F0" w:rsidRDefault="005211F2">
      <w:pPr>
        <w:pStyle w:val="BodyText"/>
        <w:ind w:left="440" w:right="717"/>
        <w:jc w:val="both"/>
        <w:rPr>
          <w:sz w:val="24"/>
          <w:szCs w:val="24"/>
        </w:rPr>
      </w:pPr>
      <w:r w:rsidRPr="007B65F0">
        <w:rPr>
          <w:sz w:val="24"/>
          <w:szCs w:val="24"/>
        </w:rPr>
        <w:t>The LGPS is a funded scheme.</w:t>
      </w:r>
      <w:r w:rsidRPr="007B65F0">
        <w:rPr>
          <w:spacing w:val="1"/>
          <w:sz w:val="24"/>
          <w:szCs w:val="24"/>
        </w:rPr>
        <w:t xml:space="preserve"> </w:t>
      </w:r>
      <w:r w:rsidRPr="007B65F0">
        <w:rPr>
          <w:sz w:val="24"/>
          <w:szCs w:val="24"/>
        </w:rPr>
        <w:t>The assets of the LGPS are measured using closing fair values.</w:t>
      </w:r>
      <w:r w:rsidRPr="007B65F0">
        <w:rPr>
          <w:spacing w:val="1"/>
          <w:sz w:val="24"/>
          <w:szCs w:val="24"/>
        </w:rPr>
        <w:t xml:space="preserve"> </w:t>
      </w:r>
      <w:r w:rsidRPr="007B65F0">
        <w:rPr>
          <w:sz w:val="24"/>
          <w:szCs w:val="24"/>
        </w:rPr>
        <w:t>LGPS liabilities are measured using the projected unit credit method and discounted at the current</w:t>
      </w:r>
      <w:r w:rsidRPr="007B65F0">
        <w:rPr>
          <w:spacing w:val="1"/>
          <w:sz w:val="24"/>
          <w:szCs w:val="24"/>
        </w:rPr>
        <w:t xml:space="preserve"> </w:t>
      </w:r>
      <w:r w:rsidRPr="007B65F0">
        <w:rPr>
          <w:sz w:val="24"/>
          <w:szCs w:val="24"/>
        </w:rPr>
        <w:t xml:space="preserve">rate of return on a </w:t>
      </w:r>
      <w:proofErr w:type="gramStart"/>
      <w:r w:rsidRPr="007B65F0">
        <w:rPr>
          <w:sz w:val="24"/>
          <w:szCs w:val="24"/>
        </w:rPr>
        <w:t>high quality</w:t>
      </w:r>
      <w:proofErr w:type="gramEnd"/>
      <w:r w:rsidRPr="007B65F0">
        <w:rPr>
          <w:sz w:val="24"/>
          <w:szCs w:val="24"/>
        </w:rPr>
        <w:t xml:space="preserve"> corporate bond of equivalent term and currency to the liabilities.</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actuarial</w:t>
      </w:r>
      <w:r w:rsidRPr="007B65F0">
        <w:rPr>
          <w:spacing w:val="-10"/>
          <w:sz w:val="24"/>
          <w:szCs w:val="24"/>
        </w:rPr>
        <w:t xml:space="preserve"> </w:t>
      </w:r>
      <w:r w:rsidRPr="007B65F0">
        <w:rPr>
          <w:sz w:val="24"/>
          <w:szCs w:val="24"/>
        </w:rPr>
        <w:t>valuations</w:t>
      </w:r>
      <w:r w:rsidRPr="007B65F0">
        <w:rPr>
          <w:spacing w:val="-11"/>
          <w:sz w:val="24"/>
          <w:szCs w:val="24"/>
        </w:rPr>
        <w:t xml:space="preserve"> </w:t>
      </w:r>
      <w:r w:rsidRPr="007B65F0">
        <w:rPr>
          <w:sz w:val="24"/>
          <w:szCs w:val="24"/>
        </w:rPr>
        <w:t>are</w:t>
      </w:r>
      <w:r w:rsidRPr="007B65F0">
        <w:rPr>
          <w:spacing w:val="-10"/>
          <w:sz w:val="24"/>
          <w:szCs w:val="24"/>
        </w:rPr>
        <w:t xml:space="preserve"> </w:t>
      </w:r>
      <w:r w:rsidRPr="007B65F0">
        <w:rPr>
          <w:sz w:val="24"/>
          <w:szCs w:val="24"/>
        </w:rPr>
        <w:t>obtained</w:t>
      </w:r>
      <w:r w:rsidRPr="007B65F0">
        <w:rPr>
          <w:spacing w:val="-9"/>
          <w:sz w:val="24"/>
          <w:szCs w:val="24"/>
        </w:rPr>
        <w:t xml:space="preserve"> </w:t>
      </w:r>
      <w:r w:rsidRPr="007B65F0">
        <w:rPr>
          <w:sz w:val="24"/>
          <w:szCs w:val="24"/>
        </w:rPr>
        <w:t>at</w:t>
      </w:r>
      <w:r w:rsidRPr="007B65F0">
        <w:rPr>
          <w:spacing w:val="-9"/>
          <w:sz w:val="24"/>
          <w:szCs w:val="24"/>
        </w:rPr>
        <w:t xml:space="preserve"> </w:t>
      </w:r>
      <w:r w:rsidRPr="007B65F0">
        <w:rPr>
          <w:sz w:val="24"/>
          <w:szCs w:val="24"/>
        </w:rPr>
        <w:t>least</w:t>
      </w:r>
      <w:r w:rsidRPr="007B65F0">
        <w:rPr>
          <w:spacing w:val="-10"/>
          <w:sz w:val="24"/>
          <w:szCs w:val="24"/>
        </w:rPr>
        <w:t xml:space="preserve"> </w:t>
      </w:r>
      <w:r w:rsidRPr="007B65F0">
        <w:rPr>
          <w:sz w:val="24"/>
          <w:szCs w:val="24"/>
        </w:rPr>
        <w:t>triennially</w:t>
      </w:r>
      <w:r w:rsidRPr="007B65F0">
        <w:rPr>
          <w:spacing w:val="-7"/>
          <w:sz w:val="24"/>
          <w:szCs w:val="24"/>
        </w:rPr>
        <w:t xml:space="preserve"> </w:t>
      </w:r>
      <w:r w:rsidRPr="007B65F0">
        <w:rPr>
          <w:sz w:val="24"/>
          <w:szCs w:val="24"/>
        </w:rPr>
        <w:t>and</w:t>
      </w:r>
      <w:r w:rsidRPr="007B65F0">
        <w:rPr>
          <w:spacing w:val="-9"/>
          <w:sz w:val="24"/>
          <w:szCs w:val="24"/>
        </w:rPr>
        <w:t xml:space="preserve"> </w:t>
      </w:r>
      <w:r w:rsidRPr="007B65F0">
        <w:rPr>
          <w:sz w:val="24"/>
          <w:szCs w:val="24"/>
        </w:rPr>
        <w:t>are</w:t>
      </w:r>
      <w:r w:rsidRPr="007B65F0">
        <w:rPr>
          <w:spacing w:val="-9"/>
          <w:sz w:val="24"/>
          <w:szCs w:val="24"/>
        </w:rPr>
        <w:t xml:space="preserve"> </w:t>
      </w:r>
      <w:r w:rsidRPr="007B65F0">
        <w:rPr>
          <w:sz w:val="24"/>
          <w:szCs w:val="24"/>
        </w:rPr>
        <w:t>updated</w:t>
      </w:r>
      <w:r w:rsidRPr="007B65F0">
        <w:rPr>
          <w:spacing w:val="-8"/>
          <w:sz w:val="24"/>
          <w:szCs w:val="24"/>
        </w:rPr>
        <w:t xml:space="preserve"> </w:t>
      </w:r>
      <w:r w:rsidRPr="007B65F0">
        <w:rPr>
          <w:sz w:val="24"/>
          <w:szCs w:val="24"/>
        </w:rPr>
        <w:t>at</w:t>
      </w:r>
      <w:r w:rsidRPr="007B65F0">
        <w:rPr>
          <w:spacing w:val="-8"/>
          <w:sz w:val="24"/>
          <w:szCs w:val="24"/>
        </w:rPr>
        <w:t xml:space="preserve"> </w:t>
      </w:r>
      <w:r w:rsidRPr="007B65F0">
        <w:rPr>
          <w:sz w:val="24"/>
          <w:szCs w:val="24"/>
        </w:rPr>
        <w:t>each</w:t>
      </w:r>
      <w:r w:rsidRPr="007B65F0">
        <w:rPr>
          <w:spacing w:val="-8"/>
          <w:sz w:val="24"/>
          <w:szCs w:val="24"/>
        </w:rPr>
        <w:t xml:space="preserve"> </w:t>
      </w:r>
      <w:r w:rsidRPr="007B65F0">
        <w:rPr>
          <w:sz w:val="24"/>
          <w:szCs w:val="24"/>
        </w:rPr>
        <w:t>balance</w:t>
      </w:r>
      <w:r w:rsidRPr="007B65F0">
        <w:rPr>
          <w:spacing w:val="-9"/>
          <w:sz w:val="24"/>
          <w:szCs w:val="24"/>
        </w:rPr>
        <w:t xml:space="preserve"> </w:t>
      </w:r>
      <w:r w:rsidRPr="007B65F0">
        <w:rPr>
          <w:sz w:val="24"/>
          <w:szCs w:val="24"/>
        </w:rPr>
        <w:t>sheet</w:t>
      </w:r>
      <w:r w:rsidRPr="007B65F0">
        <w:rPr>
          <w:spacing w:val="-8"/>
          <w:sz w:val="24"/>
          <w:szCs w:val="24"/>
        </w:rPr>
        <w:t xml:space="preserve"> </w:t>
      </w:r>
      <w:r w:rsidRPr="007B65F0">
        <w:rPr>
          <w:sz w:val="24"/>
          <w:szCs w:val="24"/>
        </w:rPr>
        <w:t>date.</w:t>
      </w:r>
      <w:r w:rsidRPr="007B65F0">
        <w:rPr>
          <w:spacing w:val="44"/>
          <w:sz w:val="24"/>
          <w:szCs w:val="24"/>
        </w:rPr>
        <w:t xml:space="preserve"> </w:t>
      </w:r>
      <w:r w:rsidRPr="007B65F0">
        <w:rPr>
          <w:sz w:val="24"/>
          <w:szCs w:val="24"/>
        </w:rPr>
        <w:t>The</w:t>
      </w:r>
      <w:r w:rsidRPr="007B65F0">
        <w:rPr>
          <w:spacing w:val="-58"/>
          <w:sz w:val="24"/>
          <w:szCs w:val="24"/>
        </w:rPr>
        <w:t xml:space="preserve"> </w:t>
      </w:r>
      <w:r w:rsidRPr="007B65F0">
        <w:rPr>
          <w:sz w:val="24"/>
          <w:szCs w:val="24"/>
        </w:rPr>
        <w:t>amounts charged to operating surplus are the current service costs and the costs of scheme</w:t>
      </w:r>
      <w:r w:rsidRPr="007B65F0">
        <w:rPr>
          <w:spacing w:val="1"/>
          <w:sz w:val="24"/>
          <w:szCs w:val="24"/>
        </w:rPr>
        <w:t xml:space="preserve"> </w:t>
      </w:r>
      <w:r w:rsidRPr="007B65F0">
        <w:rPr>
          <w:sz w:val="24"/>
          <w:szCs w:val="24"/>
        </w:rPr>
        <w:t>introductions, benefit changes, settlements and curtailments. They are included as part of staff costs</w:t>
      </w:r>
      <w:r w:rsidRPr="007B65F0">
        <w:rPr>
          <w:spacing w:val="-59"/>
          <w:sz w:val="24"/>
          <w:szCs w:val="24"/>
        </w:rPr>
        <w:t xml:space="preserve"> </w:t>
      </w:r>
      <w:r w:rsidRPr="007B65F0">
        <w:rPr>
          <w:sz w:val="24"/>
          <w:szCs w:val="24"/>
        </w:rPr>
        <w:t>as incurred.</w:t>
      </w:r>
    </w:p>
    <w:p w:rsidR="00406128" w:rsidRPr="007B65F0" w:rsidRDefault="00406128">
      <w:pPr>
        <w:pStyle w:val="BodyText"/>
        <w:rPr>
          <w:sz w:val="24"/>
          <w:szCs w:val="24"/>
        </w:rPr>
      </w:pPr>
    </w:p>
    <w:p w:rsidR="00406128" w:rsidRPr="007B65F0" w:rsidRDefault="005211F2">
      <w:pPr>
        <w:pStyle w:val="BodyText"/>
        <w:ind w:left="440" w:right="715"/>
        <w:jc w:val="both"/>
        <w:rPr>
          <w:sz w:val="24"/>
          <w:szCs w:val="24"/>
        </w:rPr>
      </w:pPr>
      <w:r w:rsidRPr="007B65F0">
        <w:rPr>
          <w:sz w:val="24"/>
          <w:szCs w:val="24"/>
        </w:rPr>
        <w:t>Net</w:t>
      </w:r>
      <w:r w:rsidRPr="007B65F0">
        <w:rPr>
          <w:spacing w:val="1"/>
          <w:sz w:val="24"/>
          <w:szCs w:val="24"/>
        </w:rPr>
        <w:t xml:space="preserve"> </w:t>
      </w:r>
      <w:r w:rsidRPr="007B65F0">
        <w:rPr>
          <w:sz w:val="24"/>
          <w:szCs w:val="24"/>
        </w:rPr>
        <w:t>interest</w:t>
      </w:r>
      <w:r w:rsidRPr="007B65F0">
        <w:rPr>
          <w:spacing w:val="1"/>
          <w:sz w:val="24"/>
          <w:szCs w:val="24"/>
        </w:rPr>
        <w:t xml:space="preserve"> </w:t>
      </w:r>
      <w:r w:rsidRPr="007B65F0">
        <w:rPr>
          <w:sz w:val="24"/>
          <w:szCs w:val="24"/>
        </w:rPr>
        <w:t>on</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net</w:t>
      </w:r>
      <w:r w:rsidRPr="007B65F0">
        <w:rPr>
          <w:spacing w:val="1"/>
          <w:sz w:val="24"/>
          <w:szCs w:val="24"/>
        </w:rPr>
        <w:t xml:space="preserve"> </w:t>
      </w:r>
      <w:r w:rsidRPr="007B65F0">
        <w:rPr>
          <w:sz w:val="24"/>
          <w:szCs w:val="24"/>
        </w:rPr>
        <w:t>defined</w:t>
      </w:r>
      <w:r w:rsidRPr="007B65F0">
        <w:rPr>
          <w:spacing w:val="1"/>
          <w:sz w:val="24"/>
          <w:szCs w:val="24"/>
        </w:rPr>
        <w:t xml:space="preserve"> </w:t>
      </w:r>
      <w:r w:rsidRPr="007B65F0">
        <w:rPr>
          <w:sz w:val="24"/>
          <w:szCs w:val="24"/>
        </w:rPr>
        <w:t>benefit</w:t>
      </w:r>
      <w:r w:rsidRPr="007B65F0">
        <w:rPr>
          <w:spacing w:val="1"/>
          <w:sz w:val="24"/>
          <w:szCs w:val="24"/>
        </w:rPr>
        <w:t xml:space="preserve"> </w:t>
      </w:r>
      <w:r w:rsidRPr="007B65F0">
        <w:rPr>
          <w:sz w:val="24"/>
          <w:szCs w:val="24"/>
        </w:rPr>
        <w:t>liability/asset</w:t>
      </w:r>
      <w:r w:rsidRPr="007B65F0">
        <w:rPr>
          <w:spacing w:val="1"/>
          <w:sz w:val="24"/>
          <w:szCs w:val="24"/>
        </w:rPr>
        <w:t xml:space="preserve"> </w:t>
      </w:r>
      <w:r w:rsidRPr="007B65F0">
        <w:rPr>
          <w:sz w:val="24"/>
          <w:szCs w:val="24"/>
        </w:rPr>
        <w:t>is</w:t>
      </w:r>
      <w:r w:rsidRPr="007B65F0">
        <w:rPr>
          <w:spacing w:val="1"/>
          <w:sz w:val="24"/>
          <w:szCs w:val="24"/>
        </w:rPr>
        <w:t xml:space="preserve"> </w:t>
      </w:r>
      <w:r w:rsidRPr="007B65F0">
        <w:rPr>
          <w:sz w:val="24"/>
          <w:szCs w:val="24"/>
        </w:rPr>
        <w:t>also</w:t>
      </w:r>
      <w:r w:rsidRPr="007B65F0">
        <w:rPr>
          <w:spacing w:val="1"/>
          <w:sz w:val="24"/>
          <w:szCs w:val="24"/>
        </w:rPr>
        <w:t xml:space="preserve"> </w:t>
      </w:r>
      <w:r w:rsidRPr="007B65F0">
        <w:rPr>
          <w:sz w:val="24"/>
          <w:szCs w:val="24"/>
        </w:rPr>
        <w:t>recognised</w:t>
      </w:r>
      <w:r w:rsidRPr="007B65F0">
        <w:rPr>
          <w:spacing w:val="1"/>
          <w:sz w:val="24"/>
          <w:szCs w:val="24"/>
        </w:rPr>
        <w:t xml:space="preserve"> </w:t>
      </w:r>
      <w:r w:rsidRPr="007B65F0">
        <w:rPr>
          <w:sz w:val="24"/>
          <w:szCs w:val="24"/>
        </w:rPr>
        <w:t>in</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Statement</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Comprehensive</w:t>
      </w:r>
      <w:r w:rsidRPr="007B65F0">
        <w:rPr>
          <w:spacing w:val="-9"/>
          <w:sz w:val="24"/>
          <w:szCs w:val="24"/>
        </w:rPr>
        <w:t xml:space="preserve"> </w:t>
      </w:r>
      <w:r w:rsidRPr="007B65F0">
        <w:rPr>
          <w:sz w:val="24"/>
          <w:szCs w:val="24"/>
        </w:rPr>
        <w:t>Income</w:t>
      </w:r>
      <w:r w:rsidRPr="007B65F0">
        <w:rPr>
          <w:spacing w:val="-10"/>
          <w:sz w:val="24"/>
          <w:szCs w:val="24"/>
        </w:rPr>
        <w:t xml:space="preserve"> </w:t>
      </w:r>
      <w:r w:rsidRPr="007B65F0">
        <w:rPr>
          <w:sz w:val="24"/>
          <w:szCs w:val="24"/>
        </w:rPr>
        <w:t>and</w:t>
      </w:r>
      <w:r w:rsidRPr="007B65F0">
        <w:rPr>
          <w:spacing w:val="-5"/>
          <w:sz w:val="24"/>
          <w:szCs w:val="24"/>
        </w:rPr>
        <w:t xml:space="preserve"> </w:t>
      </w:r>
      <w:r w:rsidRPr="007B65F0">
        <w:rPr>
          <w:sz w:val="24"/>
          <w:szCs w:val="24"/>
        </w:rPr>
        <w:t>comprises</w:t>
      </w:r>
      <w:r w:rsidRPr="007B65F0">
        <w:rPr>
          <w:spacing w:val="-10"/>
          <w:sz w:val="24"/>
          <w:szCs w:val="24"/>
        </w:rPr>
        <w:t xml:space="preserve"> </w:t>
      </w:r>
      <w:r w:rsidRPr="007B65F0">
        <w:rPr>
          <w:sz w:val="24"/>
          <w:szCs w:val="24"/>
        </w:rPr>
        <w:t>the</w:t>
      </w:r>
      <w:r w:rsidRPr="007B65F0">
        <w:rPr>
          <w:spacing w:val="-8"/>
          <w:sz w:val="24"/>
          <w:szCs w:val="24"/>
        </w:rPr>
        <w:t xml:space="preserve"> </w:t>
      </w:r>
      <w:r w:rsidRPr="007B65F0">
        <w:rPr>
          <w:sz w:val="24"/>
          <w:szCs w:val="24"/>
        </w:rPr>
        <w:t>interest</w:t>
      </w:r>
      <w:r w:rsidRPr="007B65F0">
        <w:rPr>
          <w:spacing w:val="-6"/>
          <w:sz w:val="24"/>
          <w:szCs w:val="24"/>
        </w:rPr>
        <w:t xml:space="preserve"> </w:t>
      </w:r>
      <w:r w:rsidRPr="007B65F0">
        <w:rPr>
          <w:sz w:val="24"/>
          <w:szCs w:val="24"/>
        </w:rPr>
        <w:t>cost</w:t>
      </w:r>
      <w:r w:rsidRPr="007B65F0">
        <w:rPr>
          <w:spacing w:val="-8"/>
          <w:sz w:val="24"/>
          <w:szCs w:val="24"/>
        </w:rPr>
        <w:t xml:space="preserve"> </w:t>
      </w:r>
      <w:r w:rsidRPr="007B65F0">
        <w:rPr>
          <w:sz w:val="24"/>
          <w:szCs w:val="24"/>
        </w:rPr>
        <w:t>on</w:t>
      </w:r>
      <w:r w:rsidRPr="007B65F0">
        <w:rPr>
          <w:spacing w:val="-11"/>
          <w:sz w:val="24"/>
          <w:szCs w:val="24"/>
        </w:rPr>
        <w:t xml:space="preserve"> </w:t>
      </w:r>
      <w:r w:rsidRPr="007B65F0">
        <w:rPr>
          <w:sz w:val="24"/>
          <w:szCs w:val="24"/>
        </w:rPr>
        <w:t>the</w:t>
      </w:r>
      <w:r w:rsidRPr="007B65F0">
        <w:rPr>
          <w:spacing w:val="-8"/>
          <w:sz w:val="24"/>
          <w:szCs w:val="24"/>
        </w:rPr>
        <w:t xml:space="preserve"> </w:t>
      </w:r>
      <w:r w:rsidRPr="007B65F0">
        <w:rPr>
          <w:sz w:val="24"/>
          <w:szCs w:val="24"/>
        </w:rPr>
        <w:t>defined</w:t>
      </w:r>
      <w:r w:rsidRPr="007B65F0">
        <w:rPr>
          <w:spacing w:val="-8"/>
          <w:sz w:val="24"/>
          <w:szCs w:val="24"/>
        </w:rPr>
        <w:t xml:space="preserve"> </w:t>
      </w:r>
      <w:r w:rsidRPr="007B65F0">
        <w:rPr>
          <w:sz w:val="24"/>
          <w:szCs w:val="24"/>
        </w:rPr>
        <w:t>benefit</w:t>
      </w:r>
      <w:r w:rsidRPr="007B65F0">
        <w:rPr>
          <w:spacing w:val="-6"/>
          <w:sz w:val="24"/>
          <w:szCs w:val="24"/>
        </w:rPr>
        <w:t xml:space="preserve"> </w:t>
      </w:r>
      <w:r w:rsidRPr="007B65F0">
        <w:rPr>
          <w:sz w:val="24"/>
          <w:szCs w:val="24"/>
        </w:rPr>
        <w:t>obligation</w:t>
      </w:r>
      <w:r w:rsidRPr="007B65F0">
        <w:rPr>
          <w:spacing w:val="-6"/>
          <w:sz w:val="24"/>
          <w:szCs w:val="24"/>
        </w:rPr>
        <w:t xml:space="preserve"> </w:t>
      </w:r>
      <w:r w:rsidRPr="007B65F0">
        <w:rPr>
          <w:sz w:val="24"/>
          <w:szCs w:val="24"/>
        </w:rPr>
        <w:t>and</w:t>
      </w:r>
      <w:r w:rsidRPr="007B65F0">
        <w:rPr>
          <w:spacing w:val="-8"/>
          <w:sz w:val="24"/>
          <w:szCs w:val="24"/>
        </w:rPr>
        <w:t xml:space="preserve"> </w:t>
      </w:r>
      <w:r w:rsidRPr="007B65F0">
        <w:rPr>
          <w:sz w:val="24"/>
          <w:szCs w:val="24"/>
        </w:rPr>
        <w:t>interest</w:t>
      </w:r>
      <w:r w:rsidRPr="007B65F0">
        <w:rPr>
          <w:spacing w:val="-59"/>
          <w:sz w:val="24"/>
          <w:szCs w:val="24"/>
        </w:rPr>
        <w:t xml:space="preserve"> </w:t>
      </w:r>
      <w:r w:rsidRPr="007B65F0">
        <w:rPr>
          <w:sz w:val="24"/>
          <w:szCs w:val="24"/>
        </w:rPr>
        <w:t>income on the scheme assets, calculated by multiplying the fair value of the scheme assets at the</w:t>
      </w:r>
      <w:r w:rsidRPr="007B65F0">
        <w:rPr>
          <w:spacing w:val="1"/>
          <w:sz w:val="24"/>
          <w:szCs w:val="24"/>
        </w:rPr>
        <w:t xml:space="preserve"> </w:t>
      </w:r>
      <w:r w:rsidRPr="007B65F0">
        <w:rPr>
          <w:sz w:val="24"/>
          <w:szCs w:val="24"/>
        </w:rPr>
        <w:t>beginning of the period by the rate used to discount the benefit obligations.</w:t>
      </w:r>
      <w:r w:rsidRPr="007B65F0">
        <w:rPr>
          <w:spacing w:val="1"/>
          <w:sz w:val="24"/>
          <w:szCs w:val="24"/>
        </w:rPr>
        <w:t xml:space="preserve"> </w:t>
      </w:r>
      <w:r w:rsidRPr="007B65F0">
        <w:rPr>
          <w:sz w:val="24"/>
          <w:szCs w:val="24"/>
        </w:rPr>
        <w:t>The difference between</w:t>
      </w:r>
      <w:r w:rsidRPr="007B65F0">
        <w:rPr>
          <w:spacing w:val="1"/>
          <w:sz w:val="24"/>
          <w:szCs w:val="24"/>
        </w:rPr>
        <w:t xml:space="preserve"> </w:t>
      </w:r>
      <w:r w:rsidRPr="007B65F0">
        <w:rPr>
          <w:sz w:val="24"/>
          <w:szCs w:val="24"/>
        </w:rPr>
        <w:t>the interest income on the scheme assets and the actual return on the scheme assets is recognised</w:t>
      </w:r>
      <w:r w:rsidRPr="007B65F0">
        <w:rPr>
          <w:spacing w:val="-59"/>
          <w:sz w:val="24"/>
          <w:szCs w:val="24"/>
        </w:rPr>
        <w:t xml:space="preserve"> </w:t>
      </w:r>
      <w:r w:rsidRPr="007B65F0">
        <w:rPr>
          <w:sz w:val="24"/>
          <w:szCs w:val="24"/>
        </w:rPr>
        <w:t>in</w:t>
      </w:r>
      <w:r w:rsidRPr="007B65F0">
        <w:rPr>
          <w:spacing w:val="-11"/>
          <w:sz w:val="24"/>
          <w:szCs w:val="24"/>
        </w:rPr>
        <w:t xml:space="preserve"> </w:t>
      </w:r>
      <w:r w:rsidRPr="007B65F0">
        <w:rPr>
          <w:sz w:val="24"/>
          <w:szCs w:val="24"/>
        </w:rPr>
        <w:t>interest</w:t>
      </w:r>
      <w:r w:rsidRPr="007B65F0">
        <w:rPr>
          <w:spacing w:val="-10"/>
          <w:sz w:val="24"/>
          <w:szCs w:val="24"/>
        </w:rPr>
        <w:t xml:space="preserve"> </w:t>
      </w:r>
      <w:r w:rsidRPr="007B65F0">
        <w:rPr>
          <w:sz w:val="24"/>
          <w:szCs w:val="24"/>
        </w:rPr>
        <w:t>and</w:t>
      </w:r>
      <w:r w:rsidRPr="007B65F0">
        <w:rPr>
          <w:spacing w:val="-11"/>
          <w:sz w:val="24"/>
          <w:szCs w:val="24"/>
        </w:rPr>
        <w:t xml:space="preserve"> </w:t>
      </w:r>
      <w:r w:rsidRPr="007B65F0">
        <w:rPr>
          <w:sz w:val="24"/>
          <w:szCs w:val="24"/>
        </w:rPr>
        <w:t>other</w:t>
      </w:r>
      <w:r w:rsidRPr="007B65F0">
        <w:rPr>
          <w:spacing w:val="-13"/>
          <w:sz w:val="24"/>
          <w:szCs w:val="24"/>
        </w:rPr>
        <w:t xml:space="preserve"> </w:t>
      </w:r>
      <w:r w:rsidRPr="007B65F0">
        <w:rPr>
          <w:sz w:val="24"/>
          <w:szCs w:val="24"/>
        </w:rPr>
        <w:t>finance</w:t>
      </w:r>
      <w:r w:rsidRPr="007B65F0">
        <w:rPr>
          <w:spacing w:val="-10"/>
          <w:sz w:val="24"/>
          <w:szCs w:val="24"/>
        </w:rPr>
        <w:t xml:space="preserve"> </w:t>
      </w:r>
      <w:r w:rsidRPr="007B65F0">
        <w:rPr>
          <w:sz w:val="24"/>
          <w:szCs w:val="24"/>
        </w:rPr>
        <w:t>costs.</w:t>
      </w:r>
      <w:r w:rsidRPr="007B65F0">
        <w:rPr>
          <w:spacing w:val="-9"/>
          <w:sz w:val="24"/>
          <w:szCs w:val="24"/>
        </w:rPr>
        <w:t xml:space="preserve"> </w:t>
      </w:r>
      <w:r w:rsidRPr="007B65F0">
        <w:rPr>
          <w:sz w:val="24"/>
          <w:szCs w:val="24"/>
        </w:rPr>
        <w:t>Re-measurement</w:t>
      </w:r>
      <w:r w:rsidRPr="007B65F0">
        <w:rPr>
          <w:spacing w:val="-10"/>
          <w:sz w:val="24"/>
          <w:szCs w:val="24"/>
        </w:rPr>
        <w:t xml:space="preserve"> </w:t>
      </w:r>
      <w:r w:rsidRPr="007B65F0">
        <w:rPr>
          <w:sz w:val="24"/>
          <w:szCs w:val="24"/>
        </w:rPr>
        <w:t>comprising</w:t>
      </w:r>
      <w:r w:rsidRPr="007B65F0">
        <w:rPr>
          <w:spacing w:val="-12"/>
          <w:sz w:val="24"/>
          <w:szCs w:val="24"/>
        </w:rPr>
        <w:t xml:space="preserve"> </w:t>
      </w:r>
      <w:r w:rsidRPr="007B65F0">
        <w:rPr>
          <w:sz w:val="24"/>
          <w:szCs w:val="24"/>
        </w:rPr>
        <w:t>actuarial</w:t>
      </w:r>
      <w:r w:rsidRPr="007B65F0">
        <w:rPr>
          <w:spacing w:val="-11"/>
          <w:sz w:val="24"/>
          <w:szCs w:val="24"/>
        </w:rPr>
        <w:t xml:space="preserve"> </w:t>
      </w:r>
      <w:r w:rsidRPr="007B65F0">
        <w:rPr>
          <w:sz w:val="24"/>
          <w:szCs w:val="24"/>
        </w:rPr>
        <w:t>gains</w:t>
      </w:r>
      <w:r w:rsidRPr="007B65F0">
        <w:rPr>
          <w:spacing w:val="-11"/>
          <w:sz w:val="24"/>
          <w:szCs w:val="24"/>
        </w:rPr>
        <w:t xml:space="preserve"> </w:t>
      </w:r>
      <w:r w:rsidRPr="007B65F0">
        <w:rPr>
          <w:sz w:val="24"/>
          <w:szCs w:val="24"/>
        </w:rPr>
        <w:t>and</w:t>
      </w:r>
      <w:r w:rsidRPr="007B65F0">
        <w:rPr>
          <w:spacing w:val="-11"/>
          <w:sz w:val="24"/>
          <w:szCs w:val="24"/>
        </w:rPr>
        <w:t xml:space="preserve"> </w:t>
      </w:r>
      <w:r w:rsidRPr="007B65F0">
        <w:rPr>
          <w:sz w:val="24"/>
          <w:szCs w:val="24"/>
        </w:rPr>
        <w:t>losses,</w:t>
      </w:r>
      <w:r w:rsidRPr="007B65F0">
        <w:rPr>
          <w:spacing w:val="-8"/>
          <w:sz w:val="24"/>
          <w:szCs w:val="24"/>
        </w:rPr>
        <w:t xml:space="preserve"> </w:t>
      </w:r>
      <w:r w:rsidRPr="007B65F0">
        <w:rPr>
          <w:sz w:val="24"/>
          <w:szCs w:val="24"/>
        </w:rPr>
        <w:t>the</w:t>
      </w:r>
      <w:r w:rsidRPr="007B65F0">
        <w:rPr>
          <w:spacing w:val="-12"/>
          <w:sz w:val="24"/>
          <w:szCs w:val="24"/>
        </w:rPr>
        <w:t xml:space="preserve"> </w:t>
      </w:r>
      <w:r w:rsidRPr="007B65F0">
        <w:rPr>
          <w:sz w:val="24"/>
          <w:szCs w:val="24"/>
        </w:rPr>
        <w:t>effect</w:t>
      </w:r>
      <w:r w:rsidRPr="007B65F0">
        <w:rPr>
          <w:spacing w:val="-58"/>
          <w:sz w:val="24"/>
          <w:szCs w:val="24"/>
        </w:rPr>
        <w:t xml:space="preserve"> </w:t>
      </w:r>
      <w:r w:rsidRPr="007B65F0">
        <w:rPr>
          <w:sz w:val="24"/>
          <w:szCs w:val="24"/>
        </w:rPr>
        <w:t>of</w:t>
      </w:r>
      <w:r w:rsidRPr="007B65F0">
        <w:rPr>
          <w:spacing w:val="-9"/>
          <w:sz w:val="24"/>
          <w:szCs w:val="24"/>
        </w:rPr>
        <w:t xml:space="preserve"> </w:t>
      </w:r>
      <w:r w:rsidRPr="007B65F0">
        <w:rPr>
          <w:sz w:val="24"/>
          <w:szCs w:val="24"/>
        </w:rPr>
        <w:t>the</w:t>
      </w:r>
      <w:r w:rsidRPr="007B65F0">
        <w:rPr>
          <w:spacing w:val="-8"/>
          <w:sz w:val="24"/>
          <w:szCs w:val="24"/>
        </w:rPr>
        <w:t xml:space="preserve"> </w:t>
      </w:r>
      <w:r w:rsidRPr="007B65F0">
        <w:rPr>
          <w:sz w:val="24"/>
          <w:szCs w:val="24"/>
        </w:rPr>
        <w:t>asset</w:t>
      </w:r>
      <w:r w:rsidRPr="007B65F0">
        <w:rPr>
          <w:spacing w:val="-9"/>
          <w:sz w:val="24"/>
          <w:szCs w:val="24"/>
        </w:rPr>
        <w:t xml:space="preserve"> </w:t>
      </w:r>
      <w:r w:rsidRPr="007B65F0">
        <w:rPr>
          <w:sz w:val="24"/>
          <w:szCs w:val="24"/>
        </w:rPr>
        <w:t>ceiling</w:t>
      </w:r>
      <w:r w:rsidRPr="007B65F0">
        <w:rPr>
          <w:spacing w:val="-8"/>
          <w:sz w:val="24"/>
          <w:szCs w:val="24"/>
        </w:rPr>
        <w:t xml:space="preserve"> </w:t>
      </w:r>
      <w:r w:rsidRPr="007B65F0">
        <w:rPr>
          <w:sz w:val="24"/>
          <w:szCs w:val="24"/>
        </w:rPr>
        <w:t>and</w:t>
      </w:r>
      <w:r w:rsidRPr="007B65F0">
        <w:rPr>
          <w:spacing w:val="-8"/>
          <w:sz w:val="24"/>
          <w:szCs w:val="24"/>
        </w:rPr>
        <w:t xml:space="preserve"> </w:t>
      </w:r>
      <w:r w:rsidRPr="007B65F0">
        <w:rPr>
          <w:sz w:val="24"/>
          <w:szCs w:val="24"/>
        </w:rPr>
        <w:t>the</w:t>
      </w:r>
      <w:r w:rsidRPr="007B65F0">
        <w:rPr>
          <w:spacing w:val="-8"/>
          <w:sz w:val="24"/>
          <w:szCs w:val="24"/>
        </w:rPr>
        <w:t xml:space="preserve"> </w:t>
      </w:r>
      <w:r w:rsidRPr="007B65F0">
        <w:rPr>
          <w:sz w:val="24"/>
          <w:szCs w:val="24"/>
        </w:rPr>
        <w:t>return</w:t>
      </w:r>
      <w:r w:rsidRPr="007B65F0">
        <w:rPr>
          <w:spacing w:val="-10"/>
          <w:sz w:val="24"/>
          <w:szCs w:val="24"/>
        </w:rPr>
        <w:t xml:space="preserve"> </w:t>
      </w:r>
      <w:r w:rsidRPr="007B65F0">
        <w:rPr>
          <w:sz w:val="24"/>
          <w:szCs w:val="24"/>
        </w:rPr>
        <w:t>on</w:t>
      </w:r>
      <w:r w:rsidRPr="007B65F0">
        <w:rPr>
          <w:spacing w:val="-8"/>
          <w:sz w:val="24"/>
          <w:szCs w:val="24"/>
        </w:rPr>
        <w:t xml:space="preserve"> </w:t>
      </w:r>
      <w:r w:rsidRPr="007B65F0">
        <w:rPr>
          <w:sz w:val="24"/>
          <w:szCs w:val="24"/>
        </w:rPr>
        <w:t>scheme</w:t>
      </w:r>
      <w:r w:rsidRPr="007B65F0">
        <w:rPr>
          <w:spacing w:val="-10"/>
          <w:sz w:val="24"/>
          <w:szCs w:val="24"/>
        </w:rPr>
        <w:t xml:space="preserve"> </w:t>
      </w:r>
      <w:r w:rsidRPr="007B65F0">
        <w:rPr>
          <w:sz w:val="24"/>
          <w:szCs w:val="24"/>
        </w:rPr>
        <w:t>assets</w:t>
      </w:r>
      <w:r w:rsidRPr="007B65F0">
        <w:rPr>
          <w:spacing w:val="-9"/>
          <w:sz w:val="24"/>
          <w:szCs w:val="24"/>
        </w:rPr>
        <w:t xml:space="preserve"> </w:t>
      </w:r>
      <w:r w:rsidRPr="007B65F0">
        <w:rPr>
          <w:sz w:val="24"/>
          <w:szCs w:val="24"/>
        </w:rPr>
        <w:t>(excluding</w:t>
      </w:r>
      <w:r w:rsidRPr="007B65F0">
        <w:rPr>
          <w:spacing w:val="-8"/>
          <w:sz w:val="24"/>
          <w:szCs w:val="24"/>
        </w:rPr>
        <w:t xml:space="preserve"> </w:t>
      </w:r>
      <w:r w:rsidRPr="007B65F0">
        <w:rPr>
          <w:sz w:val="24"/>
          <w:szCs w:val="24"/>
        </w:rPr>
        <w:t>amounts</w:t>
      </w:r>
      <w:r w:rsidRPr="007B65F0">
        <w:rPr>
          <w:spacing w:val="-9"/>
          <w:sz w:val="24"/>
          <w:szCs w:val="24"/>
        </w:rPr>
        <w:t xml:space="preserve"> </w:t>
      </w:r>
      <w:r w:rsidRPr="007B65F0">
        <w:rPr>
          <w:sz w:val="24"/>
          <w:szCs w:val="24"/>
        </w:rPr>
        <w:t>include</w:t>
      </w:r>
      <w:r w:rsidRPr="007B65F0">
        <w:rPr>
          <w:spacing w:val="-8"/>
          <w:sz w:val="24"/>
          <w:szCs w:val="24"/>
        </w:rPr>
        <w:t xml:space="preserve"> </w:t>
      </w:r>
      <w:r w:rsidRPr="007B65F0">
        <w:rPr>
          <w:sz w:val="24"/>
          <w:szCs w:val="24"/>
        </w:rPr>
        <w:t>in</w:t>
      </w:r>
      <w:r w:rsidRPr="007B65F0">
        <w:rPr>
          <w:spacing w:val="-8"/>
          <w:sz w:val="24"/>
          <w:szCs w:val="24"/>
        </w:rPr>
        <w:t xml:space="preserve"> </w:t>
      </w:r>
      <w:r w:rsidRPr="007B65F0">
        <w:rPr>
          <w:sz w:val="24"/>
          <w:szCs w:val="24"/>
        </w:rPr>
        <w:t>net</w:t>
      </w:r>
      <w:r w:rsidRPr="007B65F0">
        <w:rPr>
          <w:spacing w:val="-9"/>
          <w:sz w:val="24"/>
          <w:szCs w:val="24"/>
        </w:rPr>
        <w:t xml:space="preserve"> </w:t>
      </w:r>
      <w:r w:rsidRPr="007B65F0">
        <w:rPr>
          <w:sz w:val="24"/>
          <w:szCs w:val="24"/>
        </w:rPr>
        <w:t>interest</w:t>
      </w:r>
      <w:r w:rsidRPr="007B65F0">
        <w:rPr>
          <w:spacing w:val="-9"/>
          <w:sz w:val="24"/>
          <w:szCs w:val="24"/>
        </w:rPr>
        <w:t xml:space="preserve"> </w:t>
      </w:r>
      <w:r w:rsidRPr="007B65F0">
        <w:rPr>
          <w:sz w:val="24"/>
          <w:szCs w:val="24"/>
        </w:rPr>
        <w:t>on</w:t>
      </w:r>
      <w:r w:rsidRPr="007B65F0">
        <w:rPr>
          <w:spacing w:val="-11"/>
          <w:sz w:val="24"/>
          <w:szCs w:val="24"/>
        </w:rPr>
        <w:t xml:space="preserve"> </w:t>
      </w:r>
      <w:r w:rsidRPr="007B65F0">
        <w:rPr>
          <w:sz w:val="24"/>
          <w:szCs w:val="24"/>
        </w:rPr>
        <w:t>the</w:t>
      </w:r>
      <w:r w:rsidRPr="007B65F0">
        <w:rPr>
          <w:spacing w:val="-59"/>
          <w:sz w:val="24"/>
          <w:szCs w:val="24"/>
        </w:rPr>
        <w:t xml:space="preserve"> </w:t>
      </w:r>
      <w:r w:rsidRPr="007B65F0">
        <w:rPr>
          <w:sz w:val="24"/>
          <w:szCs w:val="24"/>
        </w:rPr>
        <w:t>net defined</w:t>
      </w:r>
      <w:r w:rsidRPr="007B65F0">
        <w:rPr>
          <w:spacing w:val="-1"/>
          <w:sz w:val="24"/>
          <w:szCs w:val="24"/>
        </w:rPr>
        <w:t xml:space="preserve"> </w:t>
      </w:r>
      <w:r w:rsidRPr="007B65F0">
        <w:rPr>
          <w:sz w:val="24"/>
          <w:szCs w:val="24"/>
        </w:rPr>
        <w:t>benefit</w:t>
      </w:r>
      <w:r w:rsidRPr="007B65F0">
        <w:rPr>
          <w:spacing w:val="1"/>
          <w:sz w:val="24"/>
          <w:szCs w:val="24"/>
        </w:rPr>
        <w:t xml:space="preserve"> </w:t>
      </w:r>
      <w:r w:rsidRPr="007B65F0">
        <w:rPr>
          <w:sz w:val="24"/>
          <w:szCs w:val="24"/>
        </w:rPr>
        <w:t>liability) are</w:t>
      </w:r>
      <w:r w:rsidRPr="007B65F0">
        <w:rPr>
          <w:spacing w:val="-3"/>
          <w:sz w:val="24"/>
          <w:szCs w:val="24"/>
        </w:rPr>
        <w:t xml:space="preserve"> </w:t>
      </w:r>
      <w:r w:rsidRPr="007B65F0">
        <w:rPr>
          <w:sz w:val="24"/>
          <w:szCs w:val="24"/>
        </w:rPr>
        <w:t>recognised</w:t>
      </w:r>
      <w:r w:rsidRPr="007B65F0">
        <w:rPr>
          <w:spacing w:val="-2"/>
          <w:sz w:val="24"/>
          <w:szCs w:val="24"/>
        </w:rPr>
        <w:t xml:space="preserve"> </w:t>
      </w:r>
      <w:r w:rsidRPr="007B65F0">
        <w:rPr>
          <w:sz w:val="24"/>
          <w:szCs w:val="24"/>
        </w:rPr>
        <w:t>immediately in</w:t>
      </w:r>
      <w:r w:rsidRPr="007B65F0">
        <w:rPr>
          <w:spacing w:val="-1"/>
          <w:sz w:val="24"/>
          <w:szCs w:val="24"/>
        </w:rPr>
        <w:t xml:space="preserve"> </w:t>
      </w:r>
      <w:r w:rsidRPr="007B65F0">
        <w:rPr>
          <w:sz w:val="24"/>
          <w:szCs w:val="24"/>
        </w:rPr>
        <w:t>other comprehensive</w:t>
      </w:r>
      <w:r w:rsidRPr="007B65F0">
        <w:rPr>
          <w:spacing w:val="-1"/>
          <w:sz w:val="24"/>
          <w:szCs w:val="24"/>
        </w:rPr>
        <w:t xml:space="preserve"> </w:t>
      </w:r>
      <w:r w:rsidRPr="007B65F0">
        <w:rPr>
          <w:sz w:val="24"/>
          <w:szCs w:val="24"/>
        </w:rPr>
        <w:t>income.</w:t>
      </w:r>
    </w:p>
    <w:p w:rsidR="00406128" w:rsidRPr="007B65F0" w:rsidRDefault="00406128">
      <w:pPr>
        <w:pStyle w:val="BodyText"/>
        <w:spacing w:before="1"/>
        <w:rPr>
          <w:sz w:val="24"/>
          <w:szCs w:val="24"/>
        </w:rPr>
      </w:pPr>
    </w:p>
    <w:p w:rsidR="00406128" w:rsidRPr="007B65F0" w:rsidRDefault="005211F2">
      <w:pPr>
        <w:pStyle w:val="BodyText"/>
        <w:spacing w:before="1"/>
        <w:ind w:left="440" w:right="764"/>
        <w:rPr>
          <w:sz w:val="24"/>
          <w:szCs w:val="24"/>
        </w:rPr>
      </w:pPr>
      <w:r w:rsidRPr="007B65F0">
        <w:rPr>
          <w:sz w:val="24"/>
          <w:szCs w:val="24"/>
        </w:rPr>
        <w:t>Actuarial gains and losses are recognised immediately in Other Comprehensive Income. The LGPS</w:t>
      </w:r>
      <w:r w:rsidRPr="007B65F0">
        <w:rPr>
          <w:spacing w:val="-59"/>
          <w:sz w:val="24"/>
          <w:szCs w:val="24"/>
        </w:rPr>
        <w:t xml:space="preserve"> </w:t>
      </w:r>
      <w:r w:rsidRPr="007B65F0">
        <w:rPr>
          <w:sz w:val="24"/>
          <w:szCs w:val="24"/>
        </w:rPr>
        <w:t>assets are managed by the scheme trustees at scheme level, and the determination / allocation of</w:t>
      </w:r>
      <w:r w:rsidRPr="007B65F0">
        <w:rPr>
          <w:spacing w:val="1"/>
          <w:sz w:val="24"/>
          <w:szCs w:val="24"/>
        </w:rPr>
        <w:t xml:space="preserve"> </w:t>
      </w:r>
      <w:r w:rsidRPr="007B65F0">
        <w:rPr>
          <w:sz w:val="24"/>
          <w:szCs w:val="24"/>
        </w:rPr>
        <w:t>assets to each individual employer in the scheme is managed by the scheme actuary. The assets</w:t>
      </w:r>
      <w:r w:rsidRPr="007B65F0">
        <w:rPr>
          <w:spacing w:val="1"/>
          <w:sz w:val="24"/>
          <w:szCs w:val="24"/>
        </w:rPr>
        <w:t xml:space="preserve"> </w:t>
      </w:r>
      <w:r w:rsidRPr="007B65F0">
        <w:rPr>
          <w:sz w:val="24"/>
          <w:szCs w:val="24"/>
        </w:rPr>
        <w:t>are allocated to each employer for accounting purposes based on the valuation of the assets at the</w:t>
      </w:r>
      <w:r w:rsidRPr="007B65F0">
        <w:rPr>
          <w:spacing w:val="1"/>
          <w:sz w:val="24"/>
          <w:szCs w:val="24"/>
        </w:rPr>
        <w:t xml:space="preserve"> </w:t>
      </w:r>
      <w:r w:rsidRPr="007B65F0">
        <w:rPr>
          <w:sz w:val="24"/>
          <w:szCs w:val="24"/>
        </w:rPr>
        <w:t>latest triennial valuation as adjusted for subsequent contributions received from the employer, asset</w:t>
      </w:r>
      <w:r w:rsidRPr="007B65F0">
        <w:rPr>
          <w:spacing w:val="-59"/>
          <w:sz w:val="24"/>
          <w:szCs w:val="24"/>
        </w:rPr>
        <w:t xml:space="preserve"> </w:t>
      </w:r>
      <w:r w:rsidRPr="007B65F0">
        <w:rPr>
          <w:sz w:val="24"/>
          <w:szCs w:val="24"/>
        </w:rPr>
        <w:t>returns</w:t>
      </w:r>
      <w:r w:rsidRPr="007B65F0">
        <w:rPr>
          <w:spacing w:val="-1"/>
          <w:sz w:val="24"/>
          <w:szCs w:val="24"/>
        </w:rPr>
        <w:t xml:space="preserve"> </w:t>
      </w:r>
      <w:r w:rsidRPr="007B65F0">
        <w:rPr>
          <w:sz w:val="24"/>
          <w:szCs w:val="24"/>
        </w:rPr>
        <w:t>and</w:t>
      </w:r>
      <w:r w:rsidRPr="007B65F0">
        <w:rPr>
          <w:spacing w:val="-2"/>
          <w:sz w:val="24"/>
          <w:szCs w:val="24"/>
        </w:rPr>
        <w:t xml:space="preserve"> </w:t>
      </w:r>
      <w:r w:rsidRPr="007B65F0">
        <w:rPr>
          <w:sz w:val="24"/>
          <w:szCs w:val="24"/>
        </w:rPr>
        <w:t>benefit</w:t>
      </w:r>
      <w:r w:rsidRPr="007B65F0">
        <w:rPr>
          <w:spacing w:val="1"/>
          <w:sz w:val="24"/>
          <w:szCs w:val="24"/>
        </w:rPr>
        <w:t xml:space="preserve"> </w:t>
      </w:r>
      <w:r w:rsidRPr="007B65F0">
        <w:rPr>
          <w:sz w:val="24"/>
          <w:szCs w:val="24"/>
        </w:rPr>
        <w:t>payments</w:t>
      </w:r>
      <w:r w:rsidRPr="007B65F0">
        <w:rPr>
          <w:spacing w:val="-2"/>
          <w:sz w:val="24"/>
          <w:szCs w:val="24"/>
        </w:rPr>
        <w:t xml:space="preserve"> </w:t>
      </w:r>
      <w:r w:rsidRPr="007B65F0">
        <w:rPr>
          <w:sz w:val="24"/>
          <w:szCs w:val="24"/>
        </w:rPr>
        <w:t>made</w:t>
      </w:r>
      <w:r w:rsidRPr="007B65F0">
        <w:rPr>
          <w:spacing w:val="-2"/>
          <w:sz w:val="24"/>
          <w:szCs w:val="24"/>
        </w:rPr>
        <w:t xml:space="preserve"> </w:t>
      </w:r>
      <w:r w:rsidRPr="007B65F0">
        <w:rPr>
          <w:sz w:val="24"/>
          <w:szCs w:val="24"/>
        </w:rPr>
        <w:t>(either on</w:t>
      </w:r>
      <w:r w:rsidRPr="007B65F0">
        <w:rPr>
          <w:spacing w:val="-2"/>
          <w:sz w:val="24"/>
          <w:szCs w:val="24"/>
        </w:rPr>
        <w:t xml:space="preserve"> </w:t>
      </w:r>
      <w:r w:rsidRPr="007B65F0">
        <w:rPr>
          <w:sz w:val="24"/>
          <w:szCs w:val="24"/>
        </w:rPr>
        <w:t>a</w:t>
      </w:r>
      <w:r w:rsidRPr="007B65F0">
        <w:rPr>
          <w:spacing w:val="-1"/>
          <w:sz w:val="24"/>
          <w:szCs w:val="24"/>
        </w:rPr>
        <w:t xml:space="preserve"> </w:t>
      </w:r>
      <w:r w:rsidRPr="007B65F0">
        <w:rPr>
          <w:sz w:val="24"/>
          <w:szCs w:val="24"/>
        </w:rPr>
        <w:t>cash basis</w:t>
      </w:r>
      <w:r w:rsidRPr="007B65F0">
        <w:rPr>
          <w:spacing w:val="1"/>
          <w:sz w:val="24"/>
          <w:szCs w:val="24"/>
        </w:rPr>
        <w:t xml:space="preserve"> </w:t>
      </w:r>
      <w:r w:rsidRPr="007B65F0">
        <w:rPr>
          <w:sz w:val="24"/>
          <w:szCs w:val="24"/>
        </w:rPr>
        <w:t>or actuarial</w:t>
      </w:r>
      <w:r w:rsidRPr="007B65F0">
        <w:rPr>
          <w:spacing w:val="-1"/>
          <w:sz w:val="24"/>
          <w:szCs w:val="24"/>
        </w:rPr>
        <w:t xml:space="preserve"> </w:t>
      </w:r>
      <w:r w:rsidRPr="007B65F0">
        <w:rPr>
          <w:sz w:val="24"/>
          <w:szCs w:val="24"/>
        </w:rPr>
        <w:t>basis).</w:t>
      </w:r>
    </w:p>
    <w:p w:rsidR="00406128" w:rsidRPr="007B65F0" w:rsidRDefault="00406128">
      <w:pPr>
        <w:pStyle w:val="BodyText"/>
        <w:rPr>
          <w:sz w:val="24"/>
          <w:szCs w:val="24"/>
        </w:rPr>
      </w:pPr>
    </w:p>
    <w:p w:rsidR="00406128" w:rsidRPr="007B65F0" w:rsidRDefault="005211F2">
      <w:pPr>
        <w:pStyle w:val="BodyText"/>
        <w:ind w:left="440" w:right="719"/>
        <w:jc w:val="both"/>
        <w:rPr>
          <w:sz w:val="24"/>
          <w:szCs w:val="24"/>
        </w:rPr>
      </w:pPr>
      <w:r w:rsidRPr="007B65F0">
        <w:rPr>
          <w:sz w:val="24"/>
          <w:szCs w:val="24"/>
        </w:rPr>
        <w:t>The retirement benefit obligation recognised represents the deficit or surplus in the defined benefit</w:t>
      </w:r>
      <w:r w:rsidRPr="007B65F0">
        <w:rPr>
          <w:spacing w:val="1"/>
          <w:sz w:val="24"/>
          <w:szCs w:val="24"/>
        </w:rPr>
        <w:t xml:space="preserve"> </w:t>
      </w:r>
      <w:r w:rsidRPr="007B65F0">
        <w:rPr>
          <w:sz w:val="24"/>
          <w:szCs w:val="24"/>
        </w:rPr>
        <w:t>plans. Any surplus resulting from this calculation is limited to the present value of any economic</w:t>
      </w:r>
      <w:r w:rsidRPr="007B65F0">
        <w:rPr>
          <w:spacing w:val="1"/>
          <w:sz w:val="24"/>
          <w:szCs w:val="24"/>
        </w:rPr>
        <w:t xml:space="preserve"> </w:t>
      </w:r>
      <w:r w:rsidRPr="007B65F0">
        <w:rPr>
          <w:sz w:val="24"/>
          <w:szCs w:val="24"/>
        </w:rPr>
        <w:t>benefits available in the form of refunds from the plans or reductions in future contributions to the</w:t>
      </w:r>
      <w:r w:rsidRPr="007B65F0">
        <w:rPr>
          <w:spacing w:val="1"/>
          <w:sz w:val="24"/>
          <w:szCs w:val="24"/>
        </w:rPr>
        <w:t xml:space="preserve"> </w:t>
      </w:r>
      <w:r w:rsidRPr="007B65F0">
        <w:rPr>
          <w:sz w:val="24"/>
          <w:szCs w:val="24"/>
        </w:rPr>
        <w:t>plans.</w:t>
      </w:r>
    </w:p>
    <w:p w:rsidR="00406128" w:rsidRPr="007B65F0" w:rsidRDefault="00406128">
      <w:pPr>
        <w:jc w:val="both"/>
        <w:rPr>
          <w:sz w:val="24"/>
          <w:szCs w:val="24"/>
        </w:rPr>
        <w:sectPr w:rsidR="00406128" w:rsidRPr="007B65F0">
          <w:pgSz w:w="11910" w:h="16840"/>
          <w:pgMar w:top="1760" w:right="360" w:bottom="1500" w:left="640" w:header="725" w:footer="1318" w:gutter="0"/>
          <w:cols w:space="720"/>
        </w:sectPr>
      </w:pPr>
    </w:p>
    <w:p w:rsidR="00406128" w:rsidRPr="007B65F0" w:rsidRDefault="00406128">
      <w:pPr>
        <w:pStyle w:val="BodyText"/>
        <w:rPr>
          <w:sz w:val="24"/>
          <w:szCs w:val="24"/>
        </w:rPr>
      </w:pPr>
    </w:p>
    <w:p w:rsidR="00406128" w:rsidRPr="007B65F0" w:rsidRDefault="005211F2">
      <w:pPr>
        <w:pStyle w:val="Heading4"/>
        <w:spacing w:before="94"/>
        <w:rPr>
          <w:i w:val="0"/>
          <w:sz w:val="24"/>
          <w:szCs w:val="24"/>
        </w:rPr>
      </w:pPr>
      <w:r w:rsidRPr="007B65F0">
        <w:rPr>
          <w:i w:val="0"/>
          <w:sz w:val="24"/>
          <w:szCs w:val="24"/>
        </w:rPr>
        <w:t>Short</w:t>
      </w:r>
      <w:r w:rsidRPr="007B65F0">
        <w:rPr>
          <w:i w:val="0"/>
          <w:spacing w:val="-1"/>
          <w:sz w:val="24"/>
          <w:szCs w:val="24"/>
        </w:rPr>
        <w:t xml:space="preserve"> </w:t>
      </w:r>
      <w:r w:rsidRPr="007B65F0">
        <w:rPr>
          <w:i w:val="0"/>
          <w:sz w:val="24"/>
          <w:szCs w:val="24"/>
        </w:rPr>
        <w:t>term</w:t>
      </w:r>
      <w:r w:rsidRPr="007B65F0">
        <w:rPr>
          <w:i w:val="0"/>
          <w:spacing w:val="-2"/>
          <w:sz w:val="24"/>
          <w:szCs w:val="24"/>
        </w:rPr>
        <w:t xml:space="preserve"> </w:t>
      </w:r>
      <w:r w:rsidRPr="007B65F0">
        <w:rPr>
          <w:i w:val="0"/>
          <w:sz w:val="24"/>
          <w:szCs w:val="24"/>
        </w:rPr>
        <w:t>Employment benefits</w:t>
      </w:r>
    </w:p>
    <w:p w:rsidR="00406128" w:rsidRPr="007B65F0" w:rsidRDefault="00406128">
      <w:pPr>
        <w:pStyle w:val="BodyText"/>
        <w:spacing w:before="9"/>
        <w:rPr>
          <w:b/>
          <w:i/>
          <w:sz w:val="24"/>
          <w:szCs w:val="24"/>
        </w:rPr>
      </w:pPr>
    </w:p>
    <w:p w:rsidR="00406128" w:rsidRPr="007B65F0" w:rsidRDefault="005211F2">
      <w:pPr>
        <w:pStyle w:val="BodyText"/>
        <w:ind w:left="440" w:right="716"/>
        <w:jc w:val="both"/>
        <w:rPr>
          <w:sz w:val="24"/>
          <w:szCs w:val="24"/>
        </w:rPr>
      </w:pPr>
      <w:r w:rsidRPr="007B65F0">
        <w:rPr>
          <w:sz w:val="24"/>
          <w:szCs w:val="24"/>
        </w:rPr>
        <w:t>Short term employment benefits such as salaries and compensated absences (holiday pay) are</w:t>
      </w:r>
      <w:r w:rsidRPr="007B65F0">
        <w:rPr>
          <w:spacing w:val="1"/>
          <w:sz w:val="24"/>
          <w:szCs w:val="24"/>
        </w:rPr>
        <w:t xml:space="preserve"> </w:t>
      </w:r>
      <w:r w:rsidRPr="007B65F0">
        <w:rPr>
          <w:sz w:val="24"/>
          <w:szCs w:val="24"/>
        </w:rPr>
        <w:t>recognised as an expense in the year in which the employees render service to the college.</w:t>
      </w:r>
      <w:r w:rsidRPr="007B65F0">
        <w:rPr>
          <w:spacing w:val="1"/>
          <w:sz w:val="24"/>
          <w:szCs w:val="24"/>
        </w:rPr>
        <w:t xml:space="preserve"> </w:t>
      </w:r>
      <w:r w:rsidRPr="007B65F0">
        <w:rPr>
          <w:sz w:val="24"/>
          <w:szCs w:val="24"/>
        </w:rPr>
        <w:t>Any</w:t>
      </w:r>
      <w:r w:rsidRPr="007B65F0">
        <w:rPr>
          <w:spacing w:val="1"/>
          <w:sz w:val="24"/>
          <w:szCs w:val="24"/>
        </w:rPr>
        <w:t xml:space="preserve"> </w:t>
      </w:r>
      <w:r w:rsidRPr="007B65F0">
        <w:rPr>
          <w:sz w:val="24"/>
          <w:szCs w:val="24"/>
        </w:rPr>
        <w:t>unused</w:t>
      </w:r>
      <w:r w:rsidRPr="007B65F0">
        <w:rPr>
          <w:spacing w:val="-3"/>
          <w:sz w:val="24"/>
          <w:szCs w:val="24"/>
        </w:rPr>
        <w:t xml:space="preserve"> </w:t>
      </w:r>
      <w:r w:rsidRPr="007B65F0">
        <w:rPr>
          <w:sz w:val="24"/>
          <w:szCs w:val="24"/>
        </w:rPr>
        <w:t>benefits</w:t>
      </w:r>
      <w:r w:rsidRPr="007B65F0">
        <w:rPr>
          <w:spacing w:val="-3"/>
          <w:sz w:val="24"/>
          <w:szCs w:val="24"/>
        </w:rPr>
        <w:t xml:space="preserve"> </w:t>
      </w:r>
      <w:r w:rsidRPr="007B65F0">
        <w:rPr>
          <w:sz w:val="24"/>
          <w:szCs w:val="24"/>
        </w:rPr>
        <w:t>are</w:t>
      </w:r>
      <w:r w:rsidRPr="007B65F0">
        <w:rPr>
          <w:spacing w:val="-3"/>
          <w:sz w:val="24"/>
          <w:szCs w:val="24"/>
        </w:rPr>
        <w:t xml:space="preserve"> </w:t>
      </w:r>
      <w:r w:rsidRPr="007B65F0">
        <w:rPr>
          <w:sz w:val="24"/>
          <w:szCs w:val="24"/>
        </w:rPr>
        <w:t>accrued</w:t>
      </w:r>
      <w:r w:rsidRPr="007B65F0">
        <w:rPr>
          <w:spacing w:val="-2"/>
          <w:sz w:val="24"/>
          <w:szCs w:val="24"/>
        </w:rPr>
        <w:t xml:space="preserve"> </w:t>
      </w:r>
      <w:r w:rsidRPr="007B65F0">
        <w:rPr>
          <w:sz w:val="24"/>
          <w:szCs w:val="24"/>
        </w:rPr>
        <w:t>and</w:t>
      </w:r>
      <w:r w:rsidRPr="007B65F0">
        <w:rPr>
          <w:spacing w:val="-5"/>
          <w:sz w:val="24"/>
          <w:szCs w:val="24"/>
        </w:rPr>
        <w:t xml:space="preserve"> </w:t>
      </w:r>
      <w:r w:rsidRPr="007B65F0">
        <w:rPr>
          <w:sz w:val="24"/>
          <w:szCs w:val="24"/>
        </w:rPr>
        <w:t>measured</w:t>
      </w:r>
      <w:r w:rsidRPr="007B65F0">
        <w:rPr>
          <w:spacing w:val="-5"/>
          <w:sz w:val="24"/>
          <w:szCs w:val="24"/>
        </w:rPr>
        <w:t xml:space="preserve"> </w:t>
      </w:r>
      <w:r w:rsidRPr="007B65F0">
        <w:rPr>
          <w:sz w:val="24"/>
          <w:szCs w:val="24"/>
        </w:rPr>
        <w:t>as</w:t>
      </w:r>
      <w:r w:rsidRPr="007B65F0">
        <w:rPr>
          <w:spacing w:val="-4"/>
          <w:sz w:val="24"/>
          <w:szCs w:val="24"/>
        </w:rPr>
        <w:t xml:space="preserve"> </w:t>
      </w:r>
      <w:r w:rsidRPr="007B65F0">
        <w:rPr>
          <w:sz w:val="24"/>
          <w:szCs w:val="24"/>
        </w:rPr>
        <w:t>the</w:t>
      </w:r>
      <w:r w:rsidRPr="007B65F0">
        <w:rPr>
          <w:spacing w:val="-3"/>
          <w:sz w:val="24"/>
          <w:szCs w:val="24"/>
        </w:rPr>
        <w:t xml:space="preserve"> </w:t>
      </w:r>
      <w:r w:rsidRPr="007B65F0">
        <w:rPr>
          <w:sz w:val="24"/>
          <w:szCs w:val="24"/>
        </w:rPr>
        <w:t>additional</w:t>
      </w:r>
      <w:r w:rsidRPr="007B65F0">
        <w:rPr>
          <w:spacing w:val="-4"/>
          <w:sz w:val="24"/>
          <w:szCs w:val="24"/>
        </w:rPr>
        <w:t xml:space="preserve"> </w:t>
      </w:r>
      <w:r w:rsidRPr="007B65F0">
        <w:rPr>
          <w:sz w:val="24"/>
          <w:szCs w:val="24"/>
        </w:rPr>
        <w:t>amount</w:t>
      </w:r>
      <w:r w:rsidRPr="007B65F0">
        <w:rPr>
          <w:spacing w:val="-4"/>
          <w:sz w:val="24"/>
          <w:szCs w:val="24"/>
        </w:rPr>
        <w:t xml:space="preserve"> </w:t>
      </w:r>
      <w:r w:rsidRPr="007B65F0">
        <w:rPr>
          <w:sz w:val="24"/>
          <w:szCs w:val="24"/>
        </w:rPr>
        <w:t>the</w:t>
      </w:r>
      <w:r w:rsidRPr="007B65F0">
        <w:rPr>
          <w:spacing w:val="-2"/>
          <w:sz w:val="24"/>
          <w:szCs w:val="24"/>
        </w:rPr>
        <w:t xml:space="preserve"> </w:t>
      </w:r>
      <w:r w:rsidRPr="007B65F0">
        <w:rPr>
          <w:sz w:val="24"/>
          <w:szCs w:val="24"/>
        </w:rPr>
        <w:t>college</w:t>
      </w:r>
      <w:r w:rsidRPr="007B65F0">
        <w:rPr>
          <w:spacing w:val="-3"/>
          <w:sz w:val="24"/>
          <w:szCs w:val="24"/>
        </w:rPr>
        <w:t xml:space="preserve"> </w:t>
      </w:r>
      <w:r w:rsidRPr="007B65F0">
        <w:rPr>
          <w:sz w:val="24"/>
          <w:szCs w:val="24"/>
        </w:rPr>
        <w:t>expects</w:t>
      </w:r>
      <w:r w:rsidRPr="007B65F0">
        <w:rPr>
          <w:spacing w:val="-4"/>
          <w:sz w:val="24"/>
          <w:szCs w:val="24"/>
        </w:rPr>
        <w:t xml:space="preserve"> </w:t>
      </w:r>
      <w:r w:rsidRPr="007B65F0">
        <w:rPr>
          <w:sz w:val="24"/>
          <w:szCs w:val="24"/>
        </w:rPr>
        <w:t>to</w:t>
      </w:r>
      <w:r w:rsidRPr="007B65F0">
        <w:rPr>
          <w:spacing w:val="-4"/>
          <w:sz w:val="24"/>
          <w:szCs w:val="24"/>
        </w:rPr>
        <w:t xml:space="preserve"> </w:t>
      </w:r>
      <w:r w:rsidRPr="007B65F0">
        <w:rPr>
          <w:sz w:val="24"/>
          <w:szCs w:val="24"/>
        </w:rPr>
        <w:t>pay</w:t>
      </w:r>
      <w:r w:rsidRPr="007B65F0">
        <w:rPr>
          <w:spacing w:val="-3"/>
          <w:sz w:val="24"/>
          <w:szCs w:val="24"/>
        </w:rPr>
        <w:t xml:space="preserve"> </w:t>
      </w:r>
      <w:r w:rsidRPr="007B65F0">
        <w:rPr>
          <w:sz w:val="24"/>
          <w:szCs w:val="24"/>
        </w:rPr>
        <w:t>as</w:t>
      </w:r>
      <w:r w:rsidRPr="007B65F0">
        <w:rPr>
          <w:spacing w:val="-8"/>
          <w:sz w:val="24"/>
          <w:szCs w:val="24"/>
        </w:rPr>
        <w:t xml:space="preserve"> </w:t>
      </w:r>
      <w:r w:rsidRPr="007B65F0">
        <w:rPr>
          <w:sz w:val="24"/>
          <w:szCs w:val="24"/>
        </w:rPr>
        <w:t>a</w:t>
      </w:r>
      <w:r w:rsidRPr="007B65F0">
        <w:rPr>
          <w:spacing w:val="-59"/>
          <w:sz w:val="24"/>
          <w:szCs w:val="24"/>
        </w:rPr>
        <w:t xml:space="preserve"> </w:t>
      </w:r>
      <w:r w:rsidRPr="007B65F0">
        <w:rPr>
          <w:sz w:val="24"/>
          <w:szCs w:val="24"/>
        </w:rPr>
        <w:t>result</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unused entitlement.</w:t>
      </w:r>
    </w:p>
    <w:p w:rsidR="00406128" w:rsidRPr="007B65F0" w:rsidRDefault="00406128">
      <w:pPr>
        <w:pStyle w:val="BodyText"/>
        <w:rPr>
          <w:sz w:val="24"/>
          <w:szCs w:val="24"/>
        </w:rPr>
      </w:pPr>
    </w:p>
    <w:p w:rsidR="00406128" w:rsidRPr="007B65F0" w:rsidRDefault="005211F2">
      <w:pPr>
        <w:pStyle w:val="Heading4"/>
        <w:rPr>
          <w:i w:val="0"/>
          <w:sz w:val="24"/>
          <w:szCs w:val="24"/>
        </w:rPr>
      </w:pPr>
      <w:r w:rsidRPr="007B65F0">
        <w:rPr>
          <w:i w:val="0"/>
          <w:sz w:val="24"/>
          <w:szCs w:val="24"/>
        </w:rPr>
        <w:t>Enhanced</w:t>
      </w:r>
      <w:r w:rsidRPr="007B65F0">
        <w:rPr>
          <w:i w:val="0"/>
          <w:spacing w:val="-1"/>
          <w:sz w:val="24"/>
          <w:szCs w:val="24"/>
        </w:rPr>
        <w:t xml:space="preserve"> </w:t>
      </w:r>
      <w:r w:rsidRPr="007B65F0">
        <w:rPr>
          <w:i w:val="0"/>
          <w:sz w:val="24"/>
          <w:szCs w:val="24"/>
        </w:rPr>
        <w:t>Pensions</w:t>
      </w:r>
    </w:p>
    <w:p w:rsidR="00406128" w:rsidRPr="007B65F0" w:rsidRDefault="00406128">
      <w:pPr>
        <w:pStyle w:val="BodyText"/>
        <w:rPr>
          <w:b/>
          <w:i/>
          <w:sz w:val="24"/>
          <w:szCs w:val="24"/>
        </w:rPr>
      </w:pPr>
    </w:p>
    <w:p w:rsidR="00406128" w:rsidRPr="007B65F0" w:rsidRDefault="005211F2">
      <w:pPr>
        <w:pStyle w:val="BodyText"/>
        <w:spacing w:before="1"/>
        <w:ind w:left="440" w:right="715"/>
        <w:jc w:val="both"/>
        <w:rPr>
          <w:sz w:val="24"/>
          <w:szCs w:val="24"/>
        </w:rPr>
      </w:pPr>
      <w:r w:rsidRPr="007B65F0">
        <w:rPr>
          <w:sz w:val="24"/>
          <w:szCs w:val="24"/>
        </w:rPr>
        <w:t>The</w:t>
      </w:r>
      <w:r w:rsidRPr="007B65F0">
        <w:rPr>
          <w:spacing w:val="-1"/>
          <w:sz w:val="24"/>
          <w:szCs w:val="24"/>
        </w:rPr>
        <w:t xml:space="preserve"> </w:t>
      </w:r>
      <w:r w:rsidRPr="007B65F0">
        <w:rPr>
          <w:sz w:val="24"/>
          <w:szCs w:val="24"/>
        </w:rPr>
        <w:t>actual</w:t>
      </w:r>
      <w:r w:rsidRPr="007B65F0">
        <w:rPr>
          <w:spacing w:val="-1"/>
          <w:sz w:val="24"/>
          <w:szCs w:val="24"/>
        </w:rPr>
        <w:t xml:space="preserve"> </w:t>
      </w:r>
      <w:r w:rsidRPr="007B65F0">
        <w:rPr>
          <w:sz w:val="24"/>
          <w:szCs w:val="24"/>
        </w:rPr>
        <w:t>cost</w:t>
      </w:r>
      <w:r w:rsidRPr="007B65F0">
        <w:rPr>
          <w:spacing w:val="-2"/>
          <w:sz w:val="24"/>
          <w:szCs w:val="24"/>
        </w:rPr>
        <w:t xml:space="preserve"> </w:t>
      </w:r>
      <w:r w:rsidRPr="007B65F0">
        <w:rPr>
          <w:sz w:val="24"/>
          <w:szCs w:val="24"/>
        </w:rPr>
        <w:t>of</w:t>
      </w:r>
      <w:r w:rsidRPr="007B65F0">
        <w:rPr>
          <w:spacing w:val="-2"/>
          <w:sz w:val="24"/>
          <w:szCs w:val="24"/>
        </w:rPr>
        <w:t xml:space="preserve"> </w:t>
      </w:r>
      <w:r w:rsidRPr="007B65F0">
        <w:rPr>
          <w:sz w:val="24"/>
          <w:szCs w:val="24"/>
        </w:rPr>
        <w:t>any</w:t>
      </w:r>
      <w:r w:rsidRPr="007B65F0">
        <w:rPr>
          <w:spacing w:val="-2"/>
          <w:sz w:val="24"/>
          <w:szCs w:val="24"/>
        </w:rPr>
        <w:t xml:space="preserve"> </w:t>
      </w:r>
      <w:r w:rsidRPr="007B65F0">
        <w:rPr>
          <w:sz w:val="24"/>
          <w:szCs w:val="24"/>
        </w:rPr>
        <w:t>enhanced</w:t>
      </w:r>
      <w:r w:rsidRPr="007B65F0">
        <w:rPr>
          <w:spacing w:val="-1"/>
          <w:sz w:val="24"/>
          <w:szCs w:val="24"/>
        </w:rPr>
        <w:t xml:space="preserve"> </w:t>
      </w:r>
      <w:r w:rsidRPr="007B65F0">
        <w:rPr>
          <w:sz w:val="24"/>
          <w:szCs w:val="24"/>
        </w:rPr>
        <w:t>on-going</w:t>
      </w:r>
      <w:r w:rsidRPr="007B65F0">
        <w:rPr>
          <w:spacing w:val="-1"/>
          <w:sz w:val="24"/>
          <w:szCs w:val="24"/>
        </w:rPr>
        <w:t xml:space="preserve"> </w:t>
      </w:r>
      <w:r w:rsidRPr="007B65F0">
        <w:rPr>
          <w:sz w:val="24"/>
          <w:szCs w:val="24"/>
        </w:rPr>
        <w:t>pension</w:t>
      </w:r>
      <w:r w:rsidRPr="007B65F0">
        <w:rPr>
          <w:spacing w:val="-1"/>
          <w:sz w:val="24"/>
          <w:szCs w:val="24"/>
        </w:rPr>
        <w:t xml:space="preserve"> </w:t>
      </w:r>
      <w:r w:rsidRPr="007B65F0">
        <w:rPr>
          <w:sz w:val="24"/>
          <w:szCs w:val="24"/>
        </w:rPr>
        <w:t>to</w:t>
      </w:r>
      <w:r w:rsidRPr="007B65F0">
        <w:rPr>
          <w:spacing w:val="-2"/>
          <w:sz w:val="24"/>
          <w:szCs w:val="24"/>
        </w:rPr>
        <w:t xml:space="preserve"> </w:t>
      </w:r>
      <w:r w:rsidRPr="007B65F0">
        <w:rPr>
          <w:sz w:val="24"/>
          <w:szCs w:val="24"/>
        </w:rPr>
        <w:t>a</w:t>
      </w:r>
      <w:r w:rsidRPr="007B65F0">
        <w:rPr>
          <w:spacing w:val="-5"/>
          <w:sz w:val="24"/>
          <w:szCs w:val="24"/>
        </w:rPr>
        <w:t xml:space="preserve"> </w:t>
      </w:r>
      <w:r w:rsidRPr="007B65F0">
        <w:rPr>
          <w:sz w:val="24"/>
          <w:szCs w:val="24"/>
        </w:rPr>
        <w:t>former</w:t>
      </w:r>
      <w:r w:rsidRPr="007B65F0">
        <w:rPr>
          <w:spacing w:val="-5"/>
          <w:sz w:val="24"/>
          <w:szCs w:val="24"/>
        </w:rPr>
        <w:t xml:space="preserve"> </w:t>
      </w:r>
      <w:r w:rsidRPr="007B65F0">
        <w:rPr>
          <w:sz w:val="24"/>
          <w:szCs w:val="24"/>
        </w:rPr>
        <w:t>member</w:t>
      </w:r>
      <w:r w:rsidRPr="007B65F0">
        <w:rPr>
          <w:spacing w:val="-2"/>
          <w:sz w:val="24"/>
          <w:szCs w:val="24"/>
        </w:rPr>
        <w:t xml:space="preserve"> </w:t>
      </w:r>
      <w:r w:rsidRPr="007B65F0">
        <w:rPr>
          <w:sz w:val="24"/>
          <w:szCs w:val="24"/>
        </w:rPr>
        <w:t>of</w:t>
      </w:r>
      <w:r w:rsidRPr="007B65F0">
        <w:rPr>
          <w:spacing w:val="-3"/>
          <w:sz w:val="24"/>
          <w:szCs w:val="24"/>
        </w:rPr>
        <w:t xml:space="preserve"> </w:t>
      </w:r>
      <w:r w:rsidRPr="007B65F0">
        <w:rPr>
          <w:sz w:val="24"/>
          <w:szCs w:val="24"/>
        </w:rPr>
        <w:t>staff</w:t>
      </w:r>
      <w:r w:rsidRPr="007B65F0">
        <w:rPr>
          <w:spacing w:val="-2"/>
          <w:sz w:val="24"/>
          <w:szCs w:val="24"/>
        </w:rPr>
        <w:t xml:space="preserve"> </w:t>
      </w:r>
      <w:r w:rsidRPr="007B65F0">
        <w:rPr>
          <w:sz w:val="24"/>
          <w:szCs w:val="24"/>
        </w:rPr>
        <w:t>is paid</w:t>
      </w:r>
      <w:r w:rsidRPr="007B65F0">
        <w:rPr>
          <w:spacing w:val="-3"/>
          <w:sz w:val="24"/>
          <w:szCs w:val="24"/>
        </w:rPr>
        <w:t xml:space="preserve"> </w:t>
      </w:r>
      <w:r w:rsidRPr="007B65F0">
        <w:rPr>
          <w:sz w:val="24"/>
          <w:szCs w:val="24"/>
        </w:rPr>
        <w:t>by</w:t>
      </w:r>
      <w:r w:rsidRPr="007B65F0">
        <w:rPr>
          <w:spacing w:val="-2"/>
          <w:sz w:val="24"/>
          <w:szCs w:val="24"/>
        </w:rPr>
        <w:t xml:space="preserve"> </w:t>
      </w:r>
      <w:r w:rsidRPr="007B65F0">
        <w:rPr>
          <w:sz w:val="24"/>
          <w:szCs w:val="24"/>
        </w:rPr>
        <w:t>the college</w:t>
      </w:r>
      <w:r w:rsidRPr="007B65F0">
        <w:rPr>
          <w:spacing w:val="-59"/>
          <w:sz w:val="24"/>
          <w:szCs w:val="24"/>
        </w:rPr>
        <w:t xml:space="preserve"> </w:t>
      </w:r>
      <w:r w:rsidRPr="007B65F0">
        <w:rPr>
          <w:sz w:val="24"/>
          <w:szCs w:val="24"/>
        </w:rPr>
        <w:t>annually.</w:t>
      </w:r>
      <w:r w:rsidRPr="007B65F0">
        <w:rPr>
          <w:spacing w:val="1"/>
          <w:sz w:val="24"/>
          <w:szCs w:val="24"/>
        </w:rPr>
        <w:t xml:space="preserve"> </w:t>
      </w:r>
      <w:r w:rsidRPr="007B65F0">
        <w:rPr>
          <w:sz w:val="24"/>
          <w:szCs w:val="24"/>
        </w:rPr>
        <w:t>An estimate of the expected future cost of any enhancement to the on-going pension of a</w:t>
      </w:r>
      <w:r w:rsidRPr="007B65F0">
        <w:rPr>
          <w:spacing w:val="1"/>
          <w:sz w:val="24"/>
          <w:szCs w:val="24"/>
        </w:rPr>
        <w:t xml:space="preserve"> </w:t>
      </w:r>
      <w:r w:rsidRPr="007B65F0">
        <w:rPr>
          <w:sz w:val="24"/>
          <w:szCs w:val="24"/>
        </w:rPr>
        <w:t>former member of staff is charged in full to the college’s income in the year that the member of staff</w:t>
      </w:r>
      <w:r w:rsidRPr="007B65F0">
        <w:rPr>
          <w:spacing w:val="1"/>
          <w:sz w:val="24"/>
          <w:szCs w:val="24"/>
        </w:rPr>
        <w:t xml:space="preserve"> </w:t>
      </w:r>
      <w:r w:rsidRPr="007B65F0">
        <w:rPr>
          <w:sz w:val="24"/>
          <w:szCs w:val="24"/>
        </w:rPr>
        <w:t>retires.</w:t>
      </w:r>
      <w:r w:rsidRPr="007B65F0">
        <w:rPr>
          <w:spacing w:val="-2"/>
          <w:sz w:val="24"/>
          <w:szCs w:val="24"/>
        </w:rPr>
        <w:t xml:space="preserve"> </w:t>
      </w:r>
      <w:r w:rsidRPr="007B65F0">
        <w:rPr>
          <w:sz w:val="24"/>
          <w:szCs w:val="24"/>
        </w:rPr>
        <w:t>In</w:t>
      </w:r>
      <w:r w:rsidRPr="007B65F0">
        <w:rPr>
          <w:spacing w:val="-2"/>
          <w:sz w:val="24"/>
          <w:szCs w:val="24"/>
        </w:rPr>
        <w:t xml:space="preserve"> </w:t>
      </w:r>
      <w:r w:rsidRPr="007B65F0">
        <w:rPr>
          <w:sz w:val="24"/>
          <w:szCs w:val="24"/>
        </w:rPr>
        <w:t>subsequent</w:t>
      </w:r>
      <w:r w:rsidRPr="007B65F0">
        <w:rPr>
          <w:spacing w:val="-1"/>
          <w:sz w:val="24"/>
          <w:szCs w:val="24"/>
        </w:rPr>
        <w:t xml:space="preserve"> </w:t>
      </w:r>
      <w:r w:rsidRPr="007B65F0">
        <w:rPr>
          <w:sz w:val="24"/>
          <w:szCs w:val="24"/>
        </w:rPr>
        <w:t>years, a charge is</w:t>
      </w:r>
      <w:r w:rsidRPr="007B65F0">
        <w:rPr>
          <w:spacing w:val="-2"/>
          <w:sz w:val="24"/>
          <w:szCs w:val="24"/>
        </w:rPr>
        <w:t xml:space="preserve"> </w:t>
      </w:r>
      <w:r w:rsidRPr="007B65F0">
        <w:rPr>
          <w:sz w:val="24"/>
          <w:szCs w:val="24"/>
        </w:rPr>
        <w:t>made</w:t>
      </w:r>
      <w:r w:rsidRPr="007B65F0">
        <w:rPr>
          <w:spacing w:val="-4"/>
          <w:sz w:val="24"/>
          <w:szCs w:val="24"/>
        </w:rPr>
        <w:t xml:space="preserve"> </w:t>
      </w:r>
      <w:r w:rsidRPr="007B65F0">
        <w:rPr>
          <w:sz w:val="24"/>
          <w:szCs w:val="24"/>
        </w:rPr>
        <w:t>to</w:t>
      </w:r>
      <w:r w:rsidRPr="007B65F0">
        <w:rPr>
          <w:spacing w:val="-2"/>
          <w:sz w:val="24"/>
          <w:szCs w:val="24"/>
        </w:rPr>
        <w:t xml:space="preserve"> </w:t>
      </w:r>
      <w:r w:rsidRPr="007B65F0">
        <w:rPr>
          <w:sz w:val="24"/>
          <w:szCs w:val="24"/>
        </w:rPr>
        <w:t>provisions</w:t>
      </w:r>
      <w:r w:rsidRPr="007B65F0">
        <w:rPr>
          <w:spacing w:val="1"/>
          <w:sz w:val="24"/>
          <w:szCs w:val="24"/>
        </w:rPr>
        <w:t xml:space="preserve"> </w:t>
      </w:r>
      <w:r w:rsidRPr="007B65F0">
        <w:rPr>
          <w:sz w:val="24"/>
          <w:szCs w:val="24"/>
        </w:rPr>
        <w:t>in</w:t>
      </w:r>
      <w:r w:rsidRPr="007B65F0">
        <w:rPr>
          <w:spacing w:val="-2"/>
          <w:sz w:val="24"/>
          <w:szCs w:val="24"/>
        </w:rPr>
        <w:t xml:space="preserve"> </w:t>
      </w:r>
      <w:r w:rsidRPr="007B65F0">
        <w:rPr>
          <w:sz w:val="24"/>
          <w:szCs w:val="24"/>
        </w:rPr>
        <w:t>the balance</w:t>
      </w:r>
      <w:r w:rsidRPr="007B65F0">
        <w:rPr>
          <w:spacing w:val="-2"/>
          <w:sz w:val="24"/>
          <w:szCs w:val="24"/>
        </w:rPr>
        <w:t xml:space="preserve"> </w:t>
      </w:r>
      <w:r w:rsidRPr="007B65F0">
        <w:rPr>
          <w:sz w:val="24"/>
          <w:szCs w:val="24"/>
        </w:rPr>
        <w:t>sheet.</w:t>
      </w:r>
    </w:p>
    <w:p w:rsidR="00406128" w:rsidRPr="007B65F0" w:rsidRDefault="00406128">
      <w:pPr>
        <w:pStyle w:val="BodyText"/>
        <w:rPr>
          <w:sz w:val="24"/>
          <w:szCs w:val="24"/>
        </w:rPr>
      </w:pPr>
    </w:p>
    <w:p w:rsidR="00406128" w:rsidRPr="007B65F0" w:rsidRDefault="005211F2">
      <w:pPr>
        <w:pStyle w:val="Heading4"/>
        <w:rPr>
          <w:i w:val="0"/>
          <w:sz w:val="24"/>
          <w:szCs w:val="24"/>
        </w:rPr>
      </w:pPr>
      <w:r w:rsidRPr="007B65F0">
        <w:rPr>
          <w:i w:val="0"/>
          <w:sz w:val="24"/>
          <w:szCs w:val="24"/>
        </w:rPr>
        <w:t>Tangible</w:t>
      </w:r>
      <w:r w:rsidRPr="007B65F0">
        <w:rPr>
          <w:i w:val="0"/>
          <w:spacing w:val="-3"/>
          <w:sz w:val="24"/>
          <w:szCs w:val="24"/>
        </w:rPr>
        <w:t xml:space="preserve"> </w:t>
      </w:r>
      <w:r w:rsidRPr="007B65F0">
        <w:rPr>
          <w:i w:val="0"/>
          <w:sz w:val="24"/>
          <w:szCs w:val="24"/>
        </w:rPr>
        <w:t>fixed assets</w:t>
      </w:r>
    </w:p>
    <w:p w:rsidR="00406128" w:rsidRPr="007B65F0" w:rsidRDefault="00406128">
      <w:pPr>
        <w:pStyle w:val="BodyText"/>
        <w:rPr>
          <w:b/>
          <w:i/>
          <w:sz w:val="24"/>
          <w:szCs w:val="24"/>
        </w:rPr>
      </w:pPr>
    </w:p>
    <w:p w:rsidR="00406128" w:rsidRPr="007B65F0" w:rsidRDefault="005211F2">
      <w:pPr>
        <w:pStyle w:val="BodyText"/>
        <w:ind w:left="440" w:right="717"/>
        <w:jc w:val="both"/>
        <w:rPr>
          <w:sz w:val="24"/>
          <w:szCs w:val="24"/>
        </w:rPr>
      </w:pPr>
      <w:r w:rsidRPr="007B65F0">
        <w:rPr>
          <w:sz w:val="24"/>
          <w:szCs w:val="24"/>
        </w:rPr>
        <w:t>Tangible fixed assets are stated at cost less accumulated depreciation and accumulated impairment</w:t>
      </w:r>
      <w:r w:rsidRPr="007B65F0">
        <w:rPr>
          <w:spacing w:val="-59"/>
          <w:sz w:val="24"/>
          <w:szCs w:val="24"/>
        </w:rPr>
        <w:t xml:space="preserve"> </w:t>
      </w:r>
      <w:r w:rsidRPr="007B65F0">
        <w:rPr>
          <w:sz w:val="24"/>
          <w:szCs w:val="24"/>
        </w:rPr>
        <w:t>losses.</w:t>
      </w:r>
      <w:r w:rsidRPr="007B65F0">
        <w:rPr>
          <w:spacing w:val="1"/>
          <w:sz w:val="24"/>
          <w:szCs w:val="24"/>
        </w:rPr>
        <w:t xml:space="preserve"> </w:t>
      </w:r>
      <w:r w:rsidRPr="007B65F0">
        <w:rPr>
          <w:sz w:val="24"/>
          <w:szCs w:val="24"/>
        </w:rPr>
        <w:t>Certain items of fixed assets that had been revalued to fair value on or prior to the date of</w:t>
      </w:r>
      <w:r w:rsidRPr="007B65F0">
        <w:rPr>
          <w:spacing w:val="1"/>
          <w:sz w:val="24"/>
          <w:szCs w:val="24"/>
        </w:rPr>
        <w:t xml:space="preserve"> </w:t>
      </w:r>
      <w:r w:rsidRPr="007B65F0">
        <w:rPr>
          <w:sz w:val="24"/>
          <w:szCs w:val="24"/>
        </w:rPr>
        <w:t>transition</w:t>
      </w:r>
      <w:r w:rsidRPr="007B65F0">
        <w:rPr>
          <w:spacing w:val="-11"/>
          <w:sz w:val="24"/>
          <w:szCs w:val="24"/>
        </w:rPr>
        <w:t xml:space="preserve"> </w:t>
      </w:r>
      <w:r w:rsidRPr="007B65F0">
        <w:rPr>
          <w:sz w:val="24"/>
          <w:szCs w:val="24"/>
        </w:rPr>
        <w:t>to</w:t>
      </w:r>
      <w:r w:rsidRPr="007B65F0">
        <w:rPr>
          <w:spacing w:val="-10"/>
          <w:sz w:val="24"/>
          <w:szCs w:val="24"/>
        </w:rPr>
        <w:t xml:space="preserve"> </w:t>
      </w:r>
      <w:r w:rsidRPr="007B65F0">
        <w:rPr>
          <w:sz w:val="24"/>
          <w:szCs w:val="24"/>
        </w:rPr>
        <w:t>the</w:t>
      </w:r>
      <w:r w:rsidRPr="007B65F0">
        <w:rPr>
          <w:spacing w:val="-8"/>
          <w:sz w:val="24"/>
          <w:szCs w:val="24"/>
        </w:rPr>
        <w:t xml:space="preserve"> </w:t>
      </w:r>
      <w:r w:rsidRPr="007B65F0">
        <w:rPr>
          <w:sz w:val="24"/>
          <w:szCs w:val="24"/>
        </w:rPr>
        <w:t>F&amp;HE</w:t>
      </w:r>
      <w:r w:rsidRPr="007B65F0">
        <w:rPr>
          <w:spacing w:val="-9"/>
          <w:sz w:val="24"/>
          <w:szCs w:val="24"/>
        </w:rPr>
        <w:t xml:space="preserve"> </w:t>
      </w:r>
      <w:r w:rsidRPr="007B65F0">
        <w:rPr>
          <w:sz w:val="24"/>
          <w:szCs w:val="24"/>
        </w:rPr>
        <w:t>SORP,</w:t>
      </w:r>
      <w:r w:rsidRPr="007B65F0">
        <w:rPr>
          <w:spacing w:val="-7"/>
          <w:sz w:val="24"/>
          <w:szCs w:val="24"/>
        </w:rPr>
        <w:t xml:space="preserve"> </w:t>
      </w:r>
      <w:r w:rsidRPr="007B65F0">
        <w:rPr>
          <w:sz w:val="24"/>
          <w:szCs w:val="24"/>
        </w:rPr>
        <w:t>are</w:t>
      </w:r>
      <w:r w:rsidRPr="007B65F0">
        <w:rPr>
          <w:spacing w:val="-10"/>
          <w:sz w:val="24"/>
          <w:szCs w:val="24"/>
        </w:rPr>
        <w:t xml:space="preserve"> </w:t>
      </w:r>
      <w:r w:rsidRPr="007B65F0">
        <w:rPr>
          <w:sz w:val="24"/>
          <w:szCs w:val="24"/>
        </w:rPr>
        <w:t>measured</w:t>
      </w:r>
      <w:r w:rsidRPr="007B65F0">
        <w:rPr>
          <w:spacing w:val="-8"/>
          <w:sz w:val="24"/>
          <w:szCs w:val="24"/>
        </w:rPr>
        <w:t xml:space="preserve"> </w:t>
      </w:r>
      <w:r w:rsidRPr="007B65F0">
        <w:rPr>
          <w:sz w:val="24"/>
          <w:szCs w:val="24"/>
        </w:rPr>
        <w:t>on</w:t>
      </w:r>
      <w:r w:rsidRPr="007B65F0">
        <w:rPr>
          <w:spacing w:val="-11"/>
          <w:sz w:val="24"/>
          <w:szCs w:val="24"/>
        </w:rPr>
        <w:t xml:space="preserve"> </w:t>
      </w:r>
      <w:r w:rsidRPr="007B65F0">
        <w:rPr>
          <w:sz w:val="24"/>
          <w:szCs w:val="24"/>
        </w:rPr>
        <w:t>the</w:t>
      </w:r>
      <w:r w:rsidRPr="007B65F0">
        <w:rPr>
          <w:spacing w:val="-8"/>
          <w:sz w:val="24"/>
          <w:szCs w:val="24"/>
        </w:rPr>
        <w:t xml:space="preserve"> </w:t>
      </w:r>
      <w:r w:rsidRPr="007B65F0">
        <w:rPr>
          <w:sz w:val="24"/>
          <w:szCs w:val="24"/>
        </w:rPr>
        <w:t>basis</w:t>
      </w:r>
      <w:r w:rsidRPr="007B65F0">
        <w:rPr>
          <w:spacing w:val="-7"/>
          <w:sz w:val="24"/>
          <w:szCs w:val="24"/>
        </w:rPr>
        <w:t xml:space="preserve"> </w:t>
      </w:r>
      <w:r w:rsidRPr="007B65F0">
        <w:rPr>
          <w:sz w:val="24"/>
          <w:szCs w:val="24"/>
        </w:rPr>
        <w:t>of</w:t>
      </w:r>
      <w:r w:rsidRPr="007B65F0">
        <w:rPr>
          <w:spacing w:val="-9"/>
          <w:sz w:val="24"/>
          <w:szCs w:val="24"/>
        </w:rPr>
        <w:t xml:space="preserve"> </w:t>
      </w:r>
      <w:r w:rsidRPr="007B65F0">
        <w:rPr>
          <w:sz w:val="24"/>
          <w:szCs w:val="24"/>
        </w:rPr>
        <w:t>deemed</w:t>
      </w:r>
      <w:r w:rsidRPr="007B65F0">
        <w:rPr>
          <w:spacing w:val="-8"/>
          <w:sz w:val="24"/>
          <w:szCs w:val="24"/>
        </w:rPr>
        <w:t xml:space="preserve"> </w:t>
      </w:r>
      <w:r w:rsidRPr="007B65F0">
        <w:rPr>
          <w:sz w:val="24"/>
          <w:szCs w:val="24"/>
        </w:rPr>
        <w:t>cost,</w:t>
      </w:r>
      <w:r w:rsidRPr="007B65F0">
        <w:rPr>
          <w:spacing w:val="-9"/>
          <w:sz w:val="24"/>
          <w:szCs w:val="24"/>
        </w:rPr>
        <w:t xml:space="preserve"> </w:t>
      </w:r>
      <w:r w:rsidRPr="007B65F0">
        <w:rPr>
          <w:sz w:val="24"/>
          <w:szCs w:val="24"/>
        </w:rPr>
        <w:t>being</w:t>
      </w:r>
      <w:r w:rsidRPr="007B65F0">
        <w:rPr>
          <w:spacing w:val="-8"/>
          <w:sz w:val="24"/>
          <w:szCs w:val="24"/>
        </w:rPr>
        <w:t xml:space="preserve"> </w:t>
      </w:r>
      <w:r w:rsidRPr="007B65F0">
        <w:rPr>
          <w:sz w:val="24"/>
          <w:szCs w:val="24"/>
        </w:rPr>
        <w:t>the</w:t>
      </w:r>
      <w:r w:rsidRPr="007B65F0">
        <w:rPr>
          <w:spacing w:val="-11"/>
          <w:sz w:val="24"/>
          <w:szCs w:val="24"/>
        </w:rPr>
        <w:t xml:space="preserve"> </w:t>
      </w:r>
      <w:r w:rsidRPr="007B65F0">
        <w:rPr>
          <w:sz w:val="24"/>
          <w:szCs w:val="24"/>
        </w:rPr>
        <w:t>revalued</w:t>
      </w:r>
      <w:r w:rsidRPr="007B65F0">
        <w:rPr>
          <w:spacing w:val="-8"/>
          <w:sz w:val="24"/>
          <w:szCs w:val="24"/>
        </w:rPr>
        <w:t xml:space="preserve"> </w:t>
      </w:r>
      <w:r w:rsidRPr="007B65F0">
        <w:rPr>
          <w:sz w:val="24"/>
          <w:szCs w:val="24"/>
        </w:rPr>
        <w:t>amount</w:t>
      </w:r>
      <w:r w:rsidRPr="007B65F0">
        <w:rPr>
          <w:spacing w:val="-58"/>
          <w:sz w:val="24"/>
          <w:szCs w:val="24"/>
        </w:rPr>
        <w:t xml:space="preserve"> </w:t>
      </w:r>
      <w:r w:rsidRPr="007B65F0">
        <w:rPr>
          <w:sz w:val="24"/>
          <w:szCs w:val="24"/>
        </w:rPr>
        <w:t>at</w:t>
      </w:r>
      <w:r w:rsidRPr="007B65F0">
        <w:rPr>
          <w:spacing w:val="-2"/>
          <w:sz w:val="24"/>
          <w:szCs w:val="24"/>
        </w:rPr>
        <w:t xml:space="preserve"> </w:t>
      </w:r>
      <w:r w:rsidRPr="007B65F0">
        <w:rPr>
          <w:sz w:val="24"/>
          <w:szCs w:val="24"/>
        </w:rPr>
        <w:t>the date of</w:t>
      </w:r>
      <w:r w:rsidRPr="007B65F0">
        <w:rPr>
          <w:spacing w:val="-1"/>
          <w:sz w:val="24"/>
          <w:szCs w:val="24"/>
        </w:rPr>
        <w:t xml:space="preserve"> </w:t>
      </w:r>
      <w:r w:rsidRPr="007B65F0">
        <w:rPr>
          <w:sz w:val="24"/>
          <w:szCs w:val="24"/>
        </w:rPr>
        <w:t>that</w:t>
      </w:r>
      <w:r w:rsidRPr="007B65F0">
        <w:rPr>
          <w:spacing w:val="-1"/>
          <w:sz w:val="24"/>
          <w:szCs w:val="24"/>
        </w:rPr>
        <w:t xml:space="preserve"> </w:t>
      </w:r>
      <w:r w:rsidRPr="007B65F0">
        <w:rPr>
          <w:sz w:val="24"/>
          <w:szCs w:val="24"/>
        </w:rPr>
        <w:t>revaluation.</w:t>
      </w:r>
    </w:p>
    <w:p w:rsidR="00406128" w:rsidRPr="007B65F0" w:rsidRDefault="00406128">
      <w:pPr>
        <w:pStyle w:val="BodyText"/>
        <w:rPr>
          <w:sz w:val="24"/>
          <w:szCs w:val="24"/>
        </w:rPr>
      </w:pPr>
    </w:p>
    <w:p w:rsidR="00406128" w:rsidRPr="007B65F0" w:rsidRDefault="005211F2">
      <w:pPr>
        <w:ind w:left="440"/>
        <w:jc w:val="both"/>
        <w:rPr>
          <w:sz w:val="24"/>
          <w:szCs w:val="24"/>
        </w:rPr>
      </w:pPr>
      <w:r w:rsidRPr="007B65F0">
        <w:rPr>
          <w:sz w:val="24"/>
          <w:szCs w:val="24"/>
        </w:rPr>
        <w:t>Land</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buildings</w:t>
      </w:r>
    </w:p>
    <w:p w:rsidR="00406128" w:rsidRPr="007B65F0" w:rsidRDefault="00406128">
      <w:pPr>
        <w:pStyle w:val="BodyText"/>
        <w:spacing w:before="1"/>
        <w:rPr>
          <w:i/>
          <w:sz w:val="24"/>
          <w:szCs w:val="24"/>
        </w:rPr>
      </w:pPr>
    </w:p>
    <w:p w:rsidR="00406128" w:rsidRPr="007B65F0" w:rsidRDefault="005211F2">
      <w:pPr>
        <w:pStyle w:val="BodyText"/>
        <w:ind w:left="440" w:right="723"/>
        <w:jc w:val="both"/>
        <w:rPr>
          <w:sz w:val="24"/>
          <w:szCs w:val="24"/>
        </w:rPr>
      </w:pPr>
      <w:r w:rsidRPr="007B65F0">
        <w:rPr>
          <w:sz w:val="24"/>
          <w:szCs w:val="24"/>
        </w:rPr>
        <w:t>Freehold land is not depreciated as it is considered to have an infinite useful life.</w:t>
      </w:r>
      <w:r w:rsidRPr="007B65F0">
        <w:rPr>
          <w:spacing w:val="1"/>
          <w:sz w:val="24"/>
          <w:szCs w:val="24"/>
        </w:rPr>
        <w:t xml:space="preserve"> </w:t>
      </w:r>
      <w:r w:rsidRPr="007B65F0">
        <w:rPr>
          <w:sz w:val="24"/>
          <w:szCs w:val="24"/>
        </w:rPr>
        <w:t>Freehold buildings</w:t>
      </w:r>
      <w:r w:rsidRPr="007B65F0">
        <w:rPr>
          <w:spacing w:val="-59"/>
          <w:sz w:val="24"/>
          <w:szCs w:val="24"/>
        </w:rPr>
        <w:t xml:space="preserve"> </w:t>
      </w:r>
      <w:r w:rsidRPr="007B65F0">
        <w:rPr>
          <w:sz w:val="24"/>
          <w:szCs w:val="24"/>
        </w:rPr>
        <w:t>are depreciated on</w:t>
      </w:r>
      <w:r w:rsidRPr="007B65F0">
        <w:rPr>
          <w:spacing w:val="-3"/>
          <w:sz w:val="24"/>
          <w:szCs w:val="24"/>
        </w:rPr>
        <w:t xml:space="preserve"> </w:t>
      </w:r>
      <w:r w:rsidRPr="007B65F0">
        <w:rPr>
          <w:sz w:val="24"/>
          <w:szCs w:val="24"/>
        </w:rPr>
        <w:t>a</w:t>
      </w:r>
      <w:r w:rsidRPr="007B65F0">
        <w:rPr>
          <w:spacing w:val="-2"/>
          <w:sz w:val="24"/>
          <w:szCs w:val="24"/>
        </w:rPr>
        <w:t xml:space="preserve"> </w:t>
      </w:r>
      <w:r w:rsidR="00FC3A00" w:rsidRPr="007B65F0">
        <w:rPr>
          <w:sz w:val="24"/>
          <w:szCs w:val="24"/>
        </w:rPr>
        <w:t>straight</w:t>
      </w:r>
      <w:r w:rsidR="00FC3A00" w:rsidRPr="007B65F0">
        <w:rPr>
          <w:spacing w:val="1"/>
          <w:sz w:val="24"/>
          <w:szCs w:val="24"/>
        </w:rPr>
        <w:t>-line</w:t>
      </w:r>
      <w:r w:rsidRPr="007B65F0">
        <w:rPr>
          <w:sz w:val="24"/>
          <w:szCs w:val="24"/>
        </w:rPr>
        <w:t xml:space="preserve"> basis</w:t>
      </w:r>
      <w:r w:rsidRPr="007B65F0">
        <w:rPr>
          <w:spacing w:val="1"/>
          <w:sz w:val="24"/>
          <w:szCs w:val="24"/>
        </w:rPr>
        <w:t xml:space="preserve"> </w:t>
      </w:r>
      <w:r w:rsidRPr="007B65F0">
        <w:rPr>
          <w:sz w:val="24"/>
          <w:szCs w:val="24"/>
        </w:rPr>
        <w:t>over</w:t>
      </w:r>
      <w:r w:rsidRPr="007B65F0">
        <w:rPr>
          <w:spacing w:val="-2"/>
          <w:sz w:val="24"/>
          <w:szCs w:val="24"/>
        </w:rPr>
        <w:t xml:space="preserve"> </w:t>
      </w:r>
      <w:r w:rsidRPr="007B65F0">
        <w:rPr>
          <w:sz w:val="24"/>
          <w:szCs w:val="24"/>
        </w:rPr>
        <w:t>their</w:t>
      </w:r>
      <w:r w:rsidRPr="007B65F0">
        <w:rPr>
          <w:spacing w:val="-1"/>
          <w:sz w:val="24"/>
          <w:szCs w:val="24"/>
        </w:rPr>
        <w:t xml:space="preserve"> </w:t>
      </w:r>
      <w:r w:rsidRPr="007B65F0">
        <w:rPr>
          <w:sz w:val="24"/>
          <w:szCs w:val="24"/>
        </w:rPr>
        <w:t>expected</w:t>
      </w:r>
      <w:r w:rsidRPr="007B65F0">
        <w:rPr>
          <w:spacing w:val="-1"/>
          <w:sz w:val="24"/>
          <w:szCs w:val="24"/>
        </w:rPr>
        <w:t xml:space="preserve"> </w:t>
      </w:r>
      <w:r w:rsidRPr="007B65F0">
        <w:rPr>
          <w:sz w:val="24"/>
          <w:szCs w:val="24"/>
        </w:rPr>
        <w:t>useful lives</w:t>
      </w:r>
      <w:r w:rsidRPr="007B65F0">
        <w:rPr>
          <w:spacing w:val="-2"/>
          <w:sz w:val="24"/>
          <w:szCs w:val="24"/>
        </w:rPr>
        <w:t xml:space="preserve"> </w:t>
      </w:r>
      <w:r w:rsidRPr="007B65F0">
        <w:rPr>
          <w:sz w:val="24"/>
          <w:szCs w:val="24"/>
        </w:rPr>
        <w:t>as</w:t>
      </w:r>
      <w:r w:rsidRPr="007B65F0">
        <w:rPr>
          <w:spacing w:val="-3"/>
          <w:sz w:val="24"/>
          <w:szCs w:val="24"/>
        </w:rPr>
        <w:t xml:space="preserve"> </w:t>
      </w:r>
      <w:r w:rsidRPr="007B65F0">
        <w:rPr>
          <w:sz w:val="24"/>
          <w:szCs w:val="24"/>
        </w:rPr>
        <w:t>follows:</w:t>
      </w:r>
    </w:p>
    <w:p w:rsidR="00406128" w:rsidRPr="007B65F0" w:rsidRDefault="00406128">
      <w:pPr>
        <w:pStyle w:val="BodyText"/>
        <w:spacing w:before="1"/>
        <w:rPr>
          <w:sz w:val="24"/>
          <w:szCs w:val="24"/>
        </w:rPr>
      </w:pPr>
    </w:p>
    <w:p w:rsidR="00406128" w:rsidRPr="007B65F0" w:rsidRDefault="005211F2">
      <w:pPr>
        <w:pStyle w:val="ListParagraph"/>
        <w:numPr>
          <w:ilvl w:val="0"/>
          <w:numId w:val="4"/>
        </w:numPr>
        <w:tabs>
          <w:tab w:val="left" w:pos="1160"/>
          <w:tab w:val="left" w:pos="1161"/>
        </w:tabs>
        <w:spacing w:before="1"/>
        <w:ind w:hanging="361"/>
        <w:rPr>
          <w:sz w:val="24"/>
          <w:szCs w:val="24"/>
        </w:rPr>
      </w:pPr>
      <w:r w:rsidRPr="007B65F0">
        <w:rPr>
          <w:sz w:val="24"/>
          <w:szCs w:val="24"/>
        </w:rPr>
        <w:t>New</w:t>
      </w:r>
      <w:r w:rsidRPr="007B65F0">
        <w:rPr>
          <w:spacing w:val="-2"/>
          <w:sz w:val="24"/>
          <w:szCs w:val="24"/>
        </w:rPr>
        <w:t xml:space="preserve"> </w:t>
      </w:r>
      <w:r w:rsidRPr="007B65F0">
        <w:rPr>
          <w:sz w:val="24"/>
          <w:szCs w:val="24"/>
        </w:rPr>
        <w:t>and acquired</w:t>
      </w:r>
      <w:r w:rsidRPr="007B65F0">
        <w:rPr>
          <w:spacing w:val="-2"/>
          <w:sz w:val="24"/>
          <w:szCs w:val="24"/>
        </w:rPr>
        <w:t xml:space="preserve"> </w:t>
      </w:r>
      <w:r w:rsidRPr="007B65F0">
        <w:rPr>
          <w:sz w:val="24"/>
          <w:szCs w:val="24"/>
        </w:rPr>
        <w:t>buildings</w:t>
      </w:r>
      <w:r w:rsidRPr="007B65F0">
        <w:rPr>
          <w:spacing w:val="57"/>
          <w:sz w:val="24"/>
          <w:szCs w:val="24"/>
        </w:rPr>
        <w:t xml:space="preserve"> </w:t>
      </w:r>
      <w:r w:rsidRPr="007B65F0">
        <w:rPr>
          <w:sz w:val="24"/>
          <w:szCs w:val="24"/>
        </w:rPr>
        <w:t>50</w:t>
      </w:r>
      <w:r w:rsidRPr="007B65F0">
        <w:rPr>
          <w:spacing w:val="-1"/>
          <w:sz w:val="24"/>
          <w:szCs w:val="24"/>
        </w:rPr>
        <w:t xml:space="preserve"> </w:t>
      </w:r>
      <w:r w:rsidRPr="007B65F0">
        <w:rPr>
          <w:sz w:val="24"/>
          <w:szCs w:val="24"/>
        </w:rPr>
        <w:t>years</w:t>
      </w:r>
    </w:p>
    <w:p w:rsidR="00406128" w:rsidRPr="007B65F0" w:rsidRDefault="005211F2">
      <w:pPr>
        <w:pStyle w:val="ListParagraph"/>
        <w:numPr>
          <w:ilvl w:val="0"/>
          <w:numId w:val="4"/>
        </w:numPr>
        <w:tabs>
          <w:tab w:val="left" w:pos="1160"/>
          <w:tab w:val="left" w:pos="1161"/>
          <w:tab w:val="left" w:pos="4040"/>
        </w:tabs>
        <w:ind w:hanging="361"/>
        <w:rPr>
          <w:sz w:val="24"/>
          <w:szCs w:val="24"/>
        </w:rPr>
      </w:pPr>
      <w:r w:rsidRPr="007B65F0">
        <w:rPr>
          <w:sz w:val="24"/>
          <w:szCs w:val="24"/>
        </w:rPr>
        <w:t>Refurbishments</w:t>
      </w:r>
      <w:r w:rsidRPr="007B65F0">
        <w:rPr>
          <w:sz w:val="24"/>
          <w:szCs w:val="24"/>
        </w:rPr>
        <w:tab/>
        <w:t>10 years</w:t>
      </w:r>
    </w:p>
    <w:p w:rsidR="00406128" w:rsidRPr="007B65F0" w:rsidRDefault="00406128">
      <w:pPr>
        <w:pStyle w:val="BodyText"/>
        <w:spacing w:before="10"/>
        <w:rPr>
          <w:sz w:val="24"/>
          <w:szCs w:val="24"/>
        </w:rPr>
      </w:pPr>
    </w:p>
    <w:p w:rsidR="00406128" w:rsidRPr="007B65F0" w:rsidRDefault="005211F2">
      <w:pPr>
        <w:pStyle w:val="BodyText"/>
        <w:ind w:left="440" w:right="720"/>
        <w:jc w:val="both"/>
        <w:rPr>
          <w:sz w:val="24"/>
          <w:szCs w:val="24"/>
        </w:rPr>
      </w:pPr>
      <w:r w:rsidRPr="007B65F0">
        <w:rPr>
          <w:sz w:val="24"/>
          <w:szCs w:val="24"/>
        </w:rPr>
        <w:t>Where part of a fixed asset has different useful lives, they are accounted for as separate items of</w:t>
      </w:r>
      <w:r w:rsidRPr="007B65F0">
        <w:rPr>
          <w:spacing w:val="1"/>
          <w:sz w:val="24"/>
          <w:szCs w:val="24"/>
        </w:rPr>
        <w:t xml:space="preserve"> </w:t>
      </w:r>
      <w:r w:rsidRPr="007B65F0">
        <w:rPr>
          <w:sz w:val="24"/>
          <w:szCs w:val="24"/>
        </w:rPr>
        <w:t>fixed assets.</w:t>
      </w:r>
      <w:r w:rsidRPr="007B65F0">
        <w:rPr>
          <w:spacing w:val="1"/>
          <w:sz w:val="24"/>
          <w:szCs w:val="24"/>
        </w:rPr>
        <w:t xml:space="preserve"> </w:t>
      </w:r>
      <w:r w:rsidRPr="007B65F0">
        <w:rPr>
          <w:sz w:val="24"/>
          <w:szCs w:val="24"/>
        </w:rPr>
        <w:t>This includes mechanical and electrical equipment purchased as part of a new build</w:t>
      </w:r>
      <w:r w:rsidRPr="007B65F0">
        <w:rPr>
          <w:spacing w:val="1"/>
          <w:sz w:val="24"/>
          <w:szCs w:val="24"/>
        </w:rPr>
        <w:t xml:space="preserve"> </w:t>
      </w:r>
      <w:r w:rsidRPr="007B65F0">
        <w:rPr>
          <w:sz w:val="24"/>
          <w:szCs w:val="24"/>
        </w:rPr>
        <w:t>programme.</w:t>
      </w:r>
      <w:r w:rsidRPr="007B65F0">
        <w:rPr>
          <w:spacing w:val="60"/>
          <w:sz w:val="24"/>
          <w:szCs w:val="24"/>
        </w:rPr>
        <w:t xml:space="preserve"> </w:t>
      </w:r>
      <w:r w:rsidRPr="007B65F0">
        <w:rPr>
          <w:sz w:val="24"/>
          <w:szCs w:val="24"/>
        </w:rPr>
        <w:t>These</w:t>
      </w:r>
      <w:r w:rsidRPr="007B65F0">
        <w:rPr>
          <w:spacing w:val="-2"/>
          <w:sz w:val="24"/>
          <w:szCs w:val="24"/>
        </w:rPr>
        <w:t xml:space="preserve"> </w:t>
      </w:r>
      <w:r w:rsidRPr="007B65F0">
        <w:rPr>
          <w:sz w:val="24"/>
          <w:szCs w:val="24"/>
        </w:rPr>
        <w:t>assets</w:t>
      </w:r>
      <w:r w:rsidRPr="007B65F0">
        <w:rPr>
          <w:spacing w:val="1"/>
          <w:sz w:val="24"/>
          <w:szCs w:val="24"/>
        </w:rPr>
        <w:t xml:space="preserve"> </w:t>
      </w:r>
      <w:r w:rsidRPr="007B65F0">
        <w:rPr>
          <w:sz w:val="24"/>
          <w:szCs w:val="24"/>
        </w:rPr>
        <w:t>are depreciated</w:t>
      </w:r>
      <w:r w:rsidRPr="007B65F0">
        <w:rPr>
          <w:spacing w:val="-2"/>
          <w:sz w:val="24"/>
          <w:szCs w:val="24"/>
        </w:rPr>
        <w:t xml:space="preserve"> </w:t>
      </w:r>
      <w:r w:rsidRPr="007B65F0">
        <w:rPr>
          <w:sz w:val="24"/>
          <w:szCs w:val="24"/>
        </w:rPr>
        <w:t>over</w:t>
      </w:r>
      <w:r w:rsidRPr="007B65F0">
        <w:rPr>
          <w:spacing w:val="-1"/>
          <w:sz w:val="24"/>
          <w:szCs w:val="24"/>
        </w:rPr>
        <w:t xml:space="preserve"> </w:t>
      </w:r>
      <w:r w:rsidRPr="007B65F0">
        <w:rPr>
          <w:sz w:val="24"/>
          <w:szCs w:val="24"/>
        </w:rPr>
        <w:t>10 years.</w:t>
      </w:r>
    </w:p>
    <w:p w:rsidR="00406128" w:rsidRPr="007B65F0" w:rsidRDefault="00406128">
      <w:pPr>
        <w:pStyle w:val="BodyText"/>
        <w:spacing w:before="10"/>
        <w:rPr>
          <w:sz w:val="24"/>
          <w:szCs w:val="24"/>
        </w:rPr>
      </w:pPr>
    </w:p>
    <w:p w:rsidR="00406128" w:rsidRPr="007B65F0" w:rsidRDefault="005211F2">
      <w:pPr>
        <w:pStyle w:val="BodyText"/>
        <w:ind w:left="440" w:right="717"/>
        <w:jc w:val="both"/>
        <w:rPr>
          <w:sz w:val="24"/>
          <w:szCs w:val="24"/>
        </w:rPr>
      </w:pPr>
      <w:r w:rsidRPr="007B65F0">
        <w:rPr>
          <w:sz w:val="24"/>
          <w:szCs w:val="24"/>
        </w:rPr>
        <w:t xml:space="preserve">Where land and buildings are acquired with the aid of specific grants, they are </w:t>
      </w:r>
      <w:proofErr w:type="spellStart"/>
      <w:r w:rsidRPr="007B65F0">
        <w:rPr>
          <w:sz w:val="24"/>
          <w:szCs w:val="24"/>
        </w:rPr>
        <w:t>capitalised</w:t>
      </w:r>
      <w:proofErr w:type="spellEnd"/>
      <w:r w:rsidRPr="007B65F0">
        <w:rPr>
          <w:sz w:val="24"/>
          <w:szCs w:val="24"/>
        </w:rPr>
        <w:t xml:space="preserve"> and</w:t>
      </w:r>
      <w:r w:rsidRPr="007B65F0">
        <w:rPr>
          <w:spacing w:val="1"/>
          <w:sz w:val="24"/>
          <w:szCs w:val="24"/>
        </w:rPr>
        <w:t xml:space="preserve"> </w:t>
      </w:r>
      <w:r w:rsidRPr="007B65F0">
        <w:rPr>
          <w:sz w:val="24"/>
          <w:szCs w:val="24"/>
        </w:rPr>
        <w:t>depreciated as above. The related grants are credited to a deferred income account within creditors,</w:t>
      </w:r>
      <w:r w:rsidRPr="007B65F0">
        <w:rPr>
          <w:spacing w:val="-59"/>
          <w:sz w:val="24"/>
          <w:szCs w:val="24"/>
        </w:rPr>
        <w:t xml:space="preserve"> </w:t>
      </w:r>
      <w:r w:rsidRPr="007B65F0">
        <w:rPr>
          <w:sz w:val="24"/>
          <w:szCs w:val="24"/>
        </w:rPr>
        <w:t>and</w:t>
      </w:r>
      <w:r w:rsidRPr="007B65F0">
        <w:rPr>
          <w:spacing w:val="-1"/>
          <w:sz w:val="24"/>
          <w:szCs w:val="24"/>
        </w:rPr>
        <w:t xml:space="preserve"> </w:t>
      </w:r>
      <w:r w:rsidRPr="007B65F0">
        <w:rPr>
          <w:sz w:val="24"/>
          <w:szCs w:val="24"/>
        </w:rPr>
        <w:t>are</w:t>
      </w:r>
      <w:r w:rsidRPr="007B65F0">
        <w:rPr>
          <w:spacing w:val="-5"/>
          <w:sz w:val="24"/>
          <w:szCs w:val="24"/>
        </w:rPr>
        <w:t xml:space="preserve"> </w:t>
      </w:r>
      <w:r w:rsidRPr="007B65F0">
        <w:rPr>
          <w:sz w:val="24"/>
          <w:szCs w:val="24"/>
        </w:rPr>
        <w:t>released</w:t>
      </w:r>
      <w:r w:rsidRPr="007B65F0">
        <w:rPr>
          <w:spacing w:val="-3"/>
          <w:sz w:val="24"/>
          <w:szCs w:val="24"/>
        </w:rPr>
        <w:t xml:space="preserve"> </w:t>
      </w:r>
      <w:r w:rsidRPr="007B65F0">
        <w:rPr>
          <w:sz w:val="24"/>
          <w:szCs w:val="24"/>
        </w:rPr>
        <w:t>to</w:t>
      </w:r>
      <w:r w:rsidRPr="007B65F0">
        <w:rPr>
          <w:spacing w:val="-5"/>
          <w:sz w:val="24"/>
          <w:szCs w:val="24"/>
        </w:rPr>
        <w:t xml:space="preserve"> </w:t>
      </w:r>
      <w:r w:rsidRPr="007B65F0">
        <w:rPr>
          <w:sz w:val="24"/>
          <w:szCs w:val="24"/>
        </w:rPr>
        <w:t>the</w:t>
      </w:r>
      <w:r w:rsidRPr="007B65F0">
        <w:rPr>
          <w:spacing w:val="-6"/>
          <w:sz w:val="24"/>
          <w:szCs w:val="24"/>
        </w:rPr>
        <w:t xml:space="preserve"> </w:t>
      </w:r>
      <w:r w:rsidRPr="007B65F0">
        <w:rPr>
          <w:sz w:val="24"/>
          <w:szCs w:val="24"/>
        </w:rPr>
        <w:t>Statement</w:t>
      </w:r>
      <w:r w:rsidRPr="007B65F0">
        <w:rPr>
          <w:spacing w:val="-2"/>
          <w:sz w:val="24"/>
          <w:szCs w:val="24"/>
        </w:rPr>
        <w:t xml:space="preserve"> </w:t>
      </w:r>
      <w:r w:rsidRPr="007B65F0">
        <w:rPr>
          <w:sz w:val="24"/>
          <w:szCs w:val="24"/>
        </w:rPr>
        <w:t>of</w:t>
      </w:r>
      <w:r w:rsidRPr="007B65F0">
        <w:rPr>
          <w:spacing w:val="-2"/>
          <w:sz w:val="24"/>
          <w:szCs w:val="24"/>
        </w:rPr>
        <w:t xml:space="preserve"> </w:t>
      </w:r>
      <w:r w:rsidRPr="007B65F0">
        <w:rPr>
          <w:sz w:val="24"/>
          <w:szCs w:val="24"/>
        </w:rPr>
        <w:t>Comprehensive</w:t>
      </w:r>
      <w:r w:rsidRPr="007B65F0">
        <w:rPr>
          <w:spacing w:val="-1"/>
          <w:sz w:val="24"/>
          <w:szCs w:val="24"/>
        </w:rPr>
        <w:t xml:space="preserve"> </w:t>
      </w:r>
      <w:r w:rsidRPr="007B65F0">
        <w:rPr>
          <w:sz w:val="24"/>
          <w:szCs w:val="24"/>
        </w:rPr>
        <w:t>Income</w:t>
      </w:r>
      <w:r w:rsidRPr="007B65F0">
        <w:rPr>
          <w:spacing w:val="1"/>
          <w:sz w:val="24"/>
          <w:szCs w:val="24"/>
        </w:rPr>
        <w:t xml:space="preserve"> </w:t>
      </w:r>
      <w:r w:rsidRPr="007B65F0">
        <w:rPr>
          <w:sz w:val="24"/>
          <w:szCs w:val="24"/>
        </w:rPr>
        <w:t>over</w:t>
      </w:r>
      <w:r w:rsidRPr="007B65F0">
        <w:rPr>
          <w:spacing w:val="-2"/>
          <w:sz w:val="24"/>
          <w:szCs w:val="24"/>
        </w:rPr>
        <w:t xml:space="preserve"> </w:t>
      </w:r>
      <w:r w:rsidRPr="007B65F0">
        <w:rPr>
          <w:sz w:val="24"/>
          <w:szCs w:val="24"/>
        </w:rPr>
        <w:t>the</w:t>
      </w:r>
      <w:r w:rsidRPr="007B65F0">
        <w:rPr>
          <w:spacing w:val="-3"/>
          <w:sz w:val="24"/>
          <w:szCs w:val="24"/>
        </w:rPr>
        <w:t xml:space="preserve"> </w:t>
      </w:r>
      <w:r w:rsidRPr="007B65F0">
        <w:rPr>
          <w:sz w:val="24"/>
          <w:szCs w:val="24"/>
        </w:rPr>
        <w:t>expected</w:t>
      </w:r>
      <w:r w:rsidRPr="007B65F0">
        <w:rPr>
          <w:spacing w:val="-3"/>
          <w:sz w:val="24"/>
          <w:szCs w:val="24"/>
        </w:rPr>
        <w:t xml:space="preserve"> </w:t>
      </w:r>
      <w:r w:rsidRPr="007B65F0">
        <w:rPr>
          <w:sz w:val="24"/>
          <w:szCs w:val="24"/>
        </w:rPr>
        <w:t>useful</w:t>
      </w:r>
      <w:r w:rsidRPr="007B65F0">
        <w:rPr>
          <w:spacing w:val="-4"/>
          <w:sz w:val="24"/>
          <w:szCs w:val="24"/>
        </w:rPr>
        <w:t xml:space="preserve"> </w:t>
      </w:r>
      <w:r w:rsidRPr="007B65F0">
        <w:rPr>
          <w:sz w:val="24"/>
          <w:szCs w:val="24"/>
        </w:rPr>
        <w:t>economic</w:t>
      </w:r>
      <w:r w:rsidRPr="007B65F0">
        <w:rPr>
          <w:spacing w:val="-3"/>
          <w:sz w:val="24"/>
          <w:szCs w:val="24"/>
        </w:rPr>
        <w:t xml:space="preserve"> </w:t>
      </w:r>
      <w:r w:rsidRPr="007B65F0">
        <w:rPr>
          <w:sz w:val="24"/>
          <w:szCs w:val="24"/>
        </w:rPr>
        <w:t>life</w:t>
      </w:r>
      <w:r w:rsidRPr="007B65F0">
        <w:rPr>
          <w:spacing w:val="-59"/>
          <w:sz w:val="24"/>
          <w:szCs w:val="24"/>
        </w:rPr>
        <w:t xml:space="preserve"> </w:t>
      </w:r>
      <w:r w:rsidRPr="007B65F0">
        <w:rPr>
          <w:sz w:val="24"/>
          <w:szCs w:val="24"/>
        </w:rPr>
        <w:t>of the related asset on a systematic basis consistent with the depreciation policy.</w:t>
      </w:r>
      <w:r w:rsidRPr="007B65F0">
        <w:rPr>
          <w:spacing w:val="1"/>
          <w:sz w:val="24"/>
          <w:szCs w:val="24"/>
        </w:rPr>
        <w:t xml:space="preserve"> </w:t>
      </w:r>
      <w:r w:rsidRPr="007B65F0">
        <w:rPr>
          <w:sz w:val="24"/>
          <w:szCs w:val="24"/>
        </w:rPr>
        <w:t>The deferred</w:t>
      </w:r>
      <w:r w:rsidRPr="007B65F0">
        <w:rPr>
          <w:spacing w:val="1"/>
          <w:sz w:val="24"/>
          <w:szCs w:val="24"/>
        </w:rPr>
        <w:t xml:space="preserve"> </w:t>
      </w:r>
      <w:r w:rsidRPr="007B65F0">
        <w:rPr>
          <w:sz w:val="24"/>
          <w:szCs w:val="24"/>
        </w:rPr>
        <w:t>income</w:t>
      </w:r>
      <w:r w:rsidRPr="007B65F0">
        <w:rPr>
          <w:spacing w:val="-1"/>
          <w:sz w:val="24"/>
          <w:szCs w:val="24"/>
        </w:rPr>
        <w:t xml:space="preserve"> </w:t>
      </w:r>
      <w:r w:rsidRPr="007B65F0">
        <w:rPr>
          <w:sz w:val="24"/>
          <w:szCs w:val="24"/>
        </w:rPr>
        <w:t>is allocated</w:t>
      </w:r>
      <w:r w:rsidRPr="007B65F0">
        <w:rPr>
          <w:spacing w:val="-2"/>
          <w:sz w:val="24"/>
          <w:szCs w:val="24"/>
        </w:rPr>
        <w:t xml:space="preserve"> </w:t>
      </w:r>
      <w:r w:rsidRPr="007B65F0">
        <w:rPr>
          <w:sz w:val="24"/>
          <w:szCs w:val="24"/>
        </w:rPr>
        <w:t>between creditors</w:t>
      </w:r>
      <w:r w:rsidRPr="007B65F0">
        <w:rPr>
          <w:spacing w:val="-3"/>
          <w:sz w:val="24"/>
          <w:szCs w:val="24"/>
        </w:rPr>
        <w:t xml:space="preserve"> </w:t>
      </w:r>
      <w:r w:rsidRPr="007B65F0">
        <w:rPr>
          <w:sz w:val="24"/>
          <w:szCs w:val="24"/>
        </w:rPr>
        <w:t>due within</w:t>
      </w:r>
      <w:r w:rsidRPr="007B65F0">
        <w:rPr>
          <w:spacing w:val="-2"/>
          <w:sz w:val="24"/>
          <w:szCs w:val="24"/>
        </w:rPr>
        <w:t xml:space="preserve"> </w:t>
      </w:r>
      <w:r w:rsidRPr="007B65F0">
        <w:rPr>
          <w:sz w:val="24"/>
          <w:szCs w:val="24"/>
        </w:rPr>
        <w:t>one year</w:t>
      </w:r>
      <w:r w:rsidRPr="007B65F0">
        <w:rPr>
          <w:spacing w:val="-2"/>
          <w:sz w:val="24"/>
          <w:szCs w:val="24"/>
        </w:rPr>
        <w:t xml:space="preserve"> </w:t>
      </w:r>
      <w:r w:rsidRPr="007B65F0">
        <w:rPr>
          <w:sz w:val="24"/>
          <w:szCs w:val="24"/>
        </w:rPr>
        <w:t>and</w:t>
      </w:r>
      <w:r w:rsidRPr="007B65F0">
        <w:rPr>
          <w:spacing w:val="-2"/>
          <w:sz w:val="24"/>
          <w:szCs w:val="24"/>
        </w:rPr>
        <w:t xml:space="preserve"> </w:t>
      </w:r>
      <w:r w:rsidRPr="007B65F0">
        <w:rPr>
          <w:sz w:val="24"/>
          <w:szCs w:val="24"/>
        </w:rPr>
        <w:t>those</w:t>
      </w:r>
      <w:r w:rsidRPr="007B65F0">
        <w:rPr>
          <w:spacing w:val="-2"/>
          <w:sz w:val="24"/>
          <w:szCs w:val="24"/>
        </w:rPr>
        <w:t xml:space="preserve"> </w:t>
      </w:r>
      <w:r w:rsidRPr="007B65F0">
        <w:rPr>
          <w:sz w:val="24"/>
          <w:szCs w:val="24"/>
        </w:rPr>
        <w:t>due</w:t>
      </w:r>
      <w:r w:rsidRPr="007B65F0">
        <w:rPr>
          <w:spacing w:val="-2"/>
          <w:sz w:val="24"/>
          <w:szCs w:val="24"/>
        </w:rPr>
        <w:t xml:space="preserve"> </w:t>
      </w:r>
      <w:r w:rsidRPr="007B65F0">
        <w:rPr>
          <w:sz w:val="24"/>
          <w:szCs w:val="24"/>
        </w:rPr>
        <w:t>after</w:t>
      </w:r>
      <w:r w:rsidRPr="007B65F0">
        <w:rPr>
          <w:spacing w:val="-1"/>
          <w:sz w:val="24"/>
          <w:szCs w:val="24"/>
        </w:rPr>
        <w:t xml:space="preserve"> </w:t>
      </w:r>
      <w:r w:rsidRPr="007B65F0">
        <w:rPr>
          <w:sz w:val="24"/>
          <w:szCs w:val="24"/>
        </w:rPr>
        <w:t>more</w:t>
      </w:r>
      <w:r w:rsidRPr="007B65F0">
        <w:rPr>
          <w:spacing w:val="-3"/>
          <w:sz w:val="24"/>
          <w:szCs w:val="24"/>
        </w:rPr>
        <w:t xml:space="preserve"> </w:t>
      </w:r>
      <w:r w:rsidRPr="007B65F0">
        <w:rPr>
          <w:sz w:val="24"/>
          <w:szCs w:val="24"/>
        </w:rPr>
        <w:t>than</w:t>
      </w:r>
      <w:r w:rsidRPr="007B65F0">
        <w:rPr>
          <w:spacing w:val="-2"/>
          <w:sz w:val="24"/>
          <w:szCs w:val="24"/>
        </w:rPr>
        <w:t xml:space="preserve"> </w:t>
      </w:r>
      <w:r w:rsidRPr="007B65F0">
        <w:rPr>
          <w:sz w:val="24"/>
          <w:szCs w:val="24"/>
        </w:rPr>
        <w:t>one</w:t>
      </w:r>
      <w:r w:rsidRPr="007B65F0">
        <w:rPr>
          <w:spacing w:val="-2"/>
          <w:sz w:val="24"/>
          <w:szCs w:val="24"/>
        </w:rPr>
        <w:t xml:space="preserve"> </w:t>
      </w:r>
      <w:r w:rsidRPr="007B65F0">
        <w:rPr>
          <w:sz w:val="24"/>
          <w:szCs w:val="24"/>
        </w:rPr>
        <w:t>year.</w:t>
      </w:r>
    </w:p>
    <w:p w:rsidR="00406128" w:rsidRPr="007B65F0" w:rsidRDefault="00406128">
      <w:pPr>
        <w:pStyle w:val="BodyText"/>
        <w:spacing w:before="2"/>
        <w:rPr>
          <w:sz w:val="24"/>
          <w:szCs w:val="24"/>
        </w:rPr>
      </w:pPr>
    </w:p>
    <w:p w:rsidR="00406128" w:rsidRPr="007B65F0" w:rsidRDefault="005211F2">
      <w:pPr>
        <w:pStyle w:val="BodyText"/>
        <w:ind w:left="440" w:right="719"/>
        <w:jc w:val="both"/>
        <w:rPr>
          <w:sz w:val="24"/>
          <w:szCs w:val="24"/>
        </w:rPr>
      </w:pPr>
      <w:r w:rsidRPr="007B65F0">
        <w:rPr>
          <w:sz w:val="24"/>
          <w:szCs w:val="24"/>
        </w:rPr>
        <w:t>Finance</w:t>
      </w:r>
      <w:r w:rsidRPr="007B65F0">
        <w:rPr>
          <w:spacing w:val="-9"/>
          <w:sz w:val="24"/>
          <w:szCs w:val="24"/>
        </w:rPr>
        <w:t xml:space="preserve"> </w:t>
      </w:r>
      <w:r w:rsidRPr="007B65F0">
        <w:rPr>
          <w:sz w:val="24"/>
          <w:szCs w:val="24"/>
        </w:rPr>
        <w:t>costs</w:t>
      </w:r>
      <w:r w:rsidRPr="007B65F0">
        <w:rPr>
          <w:spacing w:val="-11"/>
          <w:sz w:val="24"/>
          <w:szCs w:val="24"/>
        </w:rPr>
        <w:t xml:space="preserve"> </w:t>
      </w:r>
      <w:r w:rsidRPr="007B65F0">
        <w:rPr>
          <w:sz w:val="24"/>
          <w:szCs w:val="24"/>
        </w:rPr>
        <w:t>that</w:t>
      </w:r>
      <w:r w:rsidRPr="007B65F0">
        <w:rPr>
          <w:spacing w:val="-10"/>
          <w:sz w:val="24"/>
          <w:szCs w:val="24"/>
        </w:rPr>
        <w:t xml:space="preserve"> </w:t>
      </w:r>
      <w:r w:rsidRPr="007B65F0">
        <w:rPr>
          <w:sz w:val="24"/>
          <w:szCs w:val="24"/>
        </w:rPr>
        <w:t>are</w:t>
      </w:r>
      <w:r w:rsidRPr="007B65F0">
        <w:rPr>
          <w:spacing w:val="-10"/>
          <w:sz w:val="24"/>
          <w:szCs w:val="24"/>
        </w:rPr>
        <w:t xml:space="preserve"> </w:t>
      </w:r>
      <w:r w:rsidRPr="007B65F0">
        <w:rPr>
          <w:sz w:val="24"/>
          <w:szCs w:val="24"/>
        </w:rPr>
        <w:t>directly</w:t>
      </w:r>
      <w:r w:rsidRPr="007B65F0">
        <w:rPr>
          <w:spacing w:val="-9"/>
          <w:sz w:val="24"/>
          <w:szCs w:val="24"/>
        </w:rPr>
        <w:t xml:space="preserve"> </w:t>
      </w:r>
      <w:r w:rsidRPr="007B65F0">
        <w:rPr>
          <w:sz w:val="24"/>
          <w:szCs w:val="24"/>
        </w:rPr>
        <w:t>attributable</w:t>
      </w:r>
      <w:r w:rsidRPr="007B65F0">
        <w:rPr>
          <w:spacing w:val="-11"/>
          <w:sz w:val="24"/>
          <w:szCs w:val="24"/>
        </w:rPr>
        <w:t xml:space="preserve"> </w:t>
      </w:r>
      <w:r w:rsidRPr="007B65F0">
        <w:rPr>
          <w:sz w:val="24"/>
          <w:szCs w:val="24"/>
        </w:rPr>
        <w:t>to</w:t>
      </w:r>
      <w:r w:rsidRPr="007B65F0">
        <w:rPr>
          <w:spacing w:val="-10"/>
          <w:sz w:val="24"/>
          <w:szCs w:val="24"/>
        </w:rPr>
        <w:t xml:space="preserve"> </w:t>
      </w:r>
      <w:r w:rsidRPr="007B65F0">
        <w:rPr>
          <w:sz w:val="24"/>
          <w:szCs w:val="24"/>
        </w:rPr>
        <w:t>the</w:t>
      </w:r>
      <w:r w:rsidRPr="007B65F0">
        <w:rPr>
          <w:spacing w:val="-12"/>
          <w:sz w:val="24"/>
          <w:szCs w:val="24"/>
        </w:rPr>
        <w:t xml:space="preserve"> </w:t>
      </w:r>
      <w:r w:rsidRPr="007B65F0">
        <w:rPr>
          <w:sz w:val="24"/>
          <w:szCs w:val="24"/>
        </w:rPr>
        <w:t>construction</w:t>
      </w:r>
      <w:r w:rsidRPr="007B65F0">
        <w:rPr>
          <w:spacing w:val="-9"/>
          <w:sz w:val="24"/>
          <w:szCs w:val="24"/>
        </w:rPr>
        <w:t xml:space="preserve"> </w:t>
      </w:r>
      <w:r w:rsidRPr="007B65F0">
        <w:rPr>
          <w:sz w:val="24"/>
          <w:szCs w:val="24"/>
        </w:rPr>
        <w:t>of</w:t>
      </w:r>
      <w:r w:rsidRPr="007B65F0">
        <w:rPr>
          <w:spacing w:val="-8"/>
          <w:sz w:val="24"/>
          <w:szCs w:val="24"/>
        </w:rPr>
        <w:t xml:space="preserve"> </w:t>
      </w:r>
      <w:r w:rsidRPr="007B65F0">
        <w:rPr>
          <w:sz w:val="24"/>
          <w:szCs w:val="24"/>
        </w:rPr>
        <w:t>land</w:t>
      </w:r>
      <w:r w:rsidRPr="007B65F0">
        <w:rPr>
          <w:spacing w:val="-10"/>
          <w:sz w:val="24"/>
          <w:szCs w:val="24"/>
        </w:rPr>
        <w:t xml:space="preserve"> </w:t>
      </w:r>
      <w:r w:rsidRPr="007B65F0">
        <w:rPr>
          <w:sz w:val="24"/>
          <w:szCs w:val="24"/>
        </w:rPr>
        <w:t>and</w:t>
      </w:r>
      <w:r w:rsidRPr="007B65F0">
        <w:rPr>
          <w:spacing w:val="-9"/>
          <w:sz w:val="24"/>
          <w:szCs w:val="24"/>
        </w:rPr>
        <w:t xml:space="preserve"> </w:t>
      </w:r>
      <w:r w:rsidRPr="007B65F0">
        <w:rPr>
          <w:sz w:val="24"/>
          <w:szCs w:val="24"/>
        </w:rPr>
        <w:t>buildings</w:t>
      </w:r>
      <w:r w:rsidRPr="007B65F0">
        <w:rPr>
          <w:spacing w:val="-8"/>
          <w:sz w:val="24"/>
          <w:szCs w:val="24"/>
        </w:rPr>
        <w:t xml:space="preserve"> </w:t>
      </w:r>
      <w:r w:rsidRPr="007B65F0">
        <w:rPr>
          <w:sz w:val="24"/>
          <w:szCs w:val="24"/>
        </w:rPr>
        <w:t>are</w:t>
      </w:r>
      <w:r w:rsidRPr="007B65F0">
        <w:rPr>
          <w:spacing w:val="-8"/>
          <w:sz w:val="24"/>
          <w:szCs w:val="24"/>
        </w:rPr>
        <w:t xml:space="preserve"> </w:t>
      </w:r>
      <w:r w:rsidRPr="007B65F0">
        <w:rPr>
          <w:sz w:val="24"/>
          <w:szCs w:val="24"/>
        </w:rPr>
        <w:t>not</w:t>
      </w:r>
      <w:r w:rsidRPr="007B65F0">
        <w:rPr>
          <w:spacing w:val="-9"/>
          <w:sz w:val="24"/>
          <w:szCs w:val="24"/>
        </w:rPr>
        <w:t xml:space="preserve"> </w:t>
      </w:r>
      <w:proofErr w:type="spellStart"/>
      <w:r w:rsidRPr="007B65F0">
        <w:rPr>
          <w:sz w:val="24"/>
          <w:szCs w:val="24"/>
        </w:rPr>
        <w:t>capitalised</w:t>
      </w:r>
      <w:proofErr w:type="spellEnd"/>
      <w:r w:rsidRPr="007B65F0">
        <w:rPr>
          <w:spacing w:val="-59"/>
          <w:sz w:val="24"/>
          <w:szCs w:val="24"/>
        </w:rPr>
        <w:t xml:space="preserve"> </w:t>
      </w:r>
      <w:r w:rsidRPr="007B65F0">
        <w:rPr>
          <w:sz w:val="24"/>
          <w:szCs w:val="24"/>
        </w:rPr>
        <w:t>as</w:t>
      </w:r>
      <w:r w:rsidRPr="007B65F0">
        <w:rPr>
          <w:spacing w:val="-1"/>
          <w:sz w:val="24"/>
          <w:szCs w:val="24"/>
        </w:rPr>
        <w:t xml:space="preserve"> </w:t>
      </w:r>
      <w:r w:rsidRPr="007B65F0">
        <w:rPr>
          <w:sz w:val="24"/>
          <w:szCs w:val="24"/>
        </w:rPr>
        <w:t>part</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cost</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those assets.</w:t>
      </w:r>
    </w:p>
    <w:p w:rsidR="00406128" w:rsidRPr="007B65F0" w:rsidRDefault="005211F2">
      <w:pPr>
        <w:pStyle w:val="BodyText"/>
        <w:spacing w:before="130"/>
        <w:ind w:left="440" w:right="725"/>
        <w:jc w:val="both"/>
        <w:rPr>
          <w:sz w:val="24"/>
          <w:szCs w:val="24"/>
        </w:rPr>
      </w:pPr>
      <w:r w:rsidRPr="007B65F0">
        <w:rPr>
          <w:sz w:val="24"/>
          <w:szCs w:val="24"/>
        </w:rPr>
        <w:t>A review for impairment of a fixed asset is carried out if events or changes in circumstances indicate</w:t>
      </w:r>
      <w:r w:rsidRPr="007B65F0">
        <w:rPr>
          <w:spacing w:val="-59"/>
          <w:sz w:val="24"/>
          <w:szCs w:val="24"/>
        </w:rPr>
        <w:t xml:space="preserve"> </w:t>
      </w:r>
      <w:r w:rsidRPr="007B65F0">
        <w:rPr>
          <w:sz w:val="24"/>
          <w:szCs w:val="24"/>
        </w:rPr>
        <w:t>that</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carrying amount</w:t>
      </w:r>
      <w:r w:rsidRPr="007B65F0">
        <w:rPr>
          <w:spacing w:val="-3"/>
          <w:sz w:val="24"/>
          <w:szCs w:val="24"/>
        </w:rPr>
        <w:t xml:space="preserve"> </w:t>
      </w:r>
      <w:r w:rsidRPr="007B65F0">
        <w:rPr>
          <w:sz w:val="24"/>
          <w:szCs w:val="24"/>
        </w:rPr>
        <w:t>of</w:t>
      </w:r>
      <w:r w:rsidRPr="007B65F0">
        <w:rPr>
          <w:spacing w:val="1"/>
          <w:sz w:val="24"/>
          <w:szCs w:val="24"/>
        </w:rPr>
        <w:t xml:space="preserve"> </w:t>
      </w:r>
      <w:r w:rsidRPr="007B65F0">
        <w:rPr>
          <w:sz w:val="24"/>
          <w:szCs w:val="24"/>
        </w:rPr>
        <w:t>any</w:t>
      </w:r>
      <w:r w:rsidRPr="007B65F0">
        <w:rPr>
          <w:spacing w:val="-2"/>
          <w:sz w:val="24"/>
          <w:szCs w:val="24"/>
        </w:rPr>
        <w:t xml:space="preserve"> </w:t>
      </w:r>
      <w:r w:rsidRPr="007B65F0">
        <w:rPr>
          <w:sz w:val="24"/>
          <w:szCs w:val="24"/>
        </w:rPr>
        <w:t>fixed</w:t>
      </w:r>
      <w:r w:rsidRPr="007B65F0">
        <w:rPr>
          <w:spacing w:val="-2"/>
          <w:sz w:val="24"/>
          <w:szCs w:val="24"/>
        </w:rPr>
        <w:t xml:space="preserve"> </w:t>
      </w:r>
      <w:r w:rsidRPr="007B65F0">
        <w:rPr>
          <w:sz w:val="24"/>
          <w:szCs w:val="24"/>
        </w:rPr>
        <w:t>asset</w:t>
      </w:r>
      <w:r w:rsidRPr="007B65F0">
        <w:rPr>
          <w:spacing w:val="-1"/>
          <w:sz w:val="24"/>
          <w:szCs w:val="24"/>
        </w:rPr>
        <w:t xml:space="preserve"> </w:t>
      </w:r>
      <w:r w:rsidRPr="007B65F0">
        <w:rPr>
          <w:sz w:val="24"/>
          <w:szCs w:val="24"/>
        </w:rPr>
        <w:t>may not</w:t>
      </w:r>
      <w:r w:rsidRPr="007B65F0">
        <w:rPr>
          <w:spacing w:val="1"/>
          <w:sz w:val="24"/>
          <w:szCs w:val="24"/>
        </w:rPr>
        <w:t xml:space="preserve"> </w:t>
      </w:r>
      <w:r w:rsidRPr="007B65F0">
        <w:rPr>
          <w:sz w:val="24"/>
          <w:szCs w:val="24"/>
        </w:rPr>
        <w:t>be</w:t>
      </w:r>
      <w:r w:rsidRPr="007B65F0">
        <w:rPr>
          <w:spacing w:val="-2"/>
          <w:sz w:val="24"/>
          <w:szCs w:val="24"/>
        </w:rPr>
        <w:t xml:space="preserve"> </w:t>
      </w:r>
      <w:r w:rsidRPr="007B65F0">
        <w:rPr>
          <w:sz w:val="24"/>
          <w:szCs w:val="24"/>
        </w:rPr>
        <w:t>recoverable.</w:t>
      </w:r>
    </w:p>
    <w:p w:rsidR="00406128" w:rsidRPr="007B65F0" w:rsidRDefault="00406128">
      <w:pPr>
        <w:pStyle w:val="BodyText"/>
        <w:rPr>
          <w:sz w:val="24"/>
          <w:szCs w:val="24"/>
        </w:rPr>
      </w:pPr>
    </w:p>
    <w:p w:rsidR="00406128" w:rsidRPr="007B65F0" w:rsidRDefault="005211F2">
      <w:pPr>
        <w:pStyle w:val="BodyText"/>
        <w:ind w:left="440" w:right="717"/>
        <w:jc w:val="both"/>
        <w:rPr>
          <w:sz w:val="24"/>
          <w:szCs w:val="24"/>
        </w:rPr>
      </w:pPr>
      <w:r w:rsidRPr="007B65F0">
        <w:rPr>
          <w:sz w:val="24"/>
          <w:szCs w:val="24"/>
        </w:rPr>
        <w:t>On adoption of FRS 102, the college followed the transitional provision to retain the book value of</w:t>
      </w:r>
      <w:r w:rsidRPr="007B65F0">
        <w:rPr>
          <w:spacing w:val="1"/>
          <w:sz w:val="24"/>
          <w:szCs w:val="24"/>
        </w:rPr>
        <w:t xml:space="preserve"> </w:t>
      </w:r>
      <w:r w:rsidRPr="007B65F0">
        <w:rPr>
          <w:sz w:val="24"/>
          <w:szCs w:val="24"/>
        </w:rPr>
        <w:t>land and buildings, which were revalued in 2013 as deemed cost but not to adopt a policy of</w:t>
      </w:r>
      <w:r w:rsidRPr="007B65F0">
        <w:rPr>
          <w:spacing w:val="1"/>
          <w:sz w:val="24"/>
          <w:szCs w:val="24"/>
        </w:rPr>
        <w:t xml:space="preserve"> </w:t>
      </w:r>
      <w:r w:rsidRPr="007B65F0">
        <w:rPr>
          <w:sz w:val="24"/>
          <w:szCs w:val="24"/>
        </w:rPr>
        <w:t>revaluations of</w:t>
      </w:r>
      <w:r w:rsidRPr="007B65F0">
        <w:rPr>
          <w:spacing w:val="-1"/>
          <w:sz w:val="24"/>
          <w:szCs w:val="24"/>
        </w:rPr>
        <w:t xml:space="preserve"> </w:t>
      </w:r>
      <w:r w:rsidRPr="007B65F0">
        <w:rPr>
          <w:sz w:val="24"/>
          <w:szCs w:val="24"/>
        </w:rPr>
        <w:t>these</w:t>
      </w:r>
      <w:r w:rsidRPr="007B65F0">
        <w:rPr>
          <w:spacing w:val="-2"/>
          <w:sz w:val="24"/>
          <w:szCs w:val="24"/>
        </w:rPr>
        <w:t xml:space="preserve"> </w:t>
      </w:r>
      <w:r w:rsidRPr="007B65F0">
        <w:rPr>
          <w:sz w:val="24"/>
          <w:szCs w:val="24"/>
        </w:rPr>
        <w:t>properties in</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future.</w:t>
      </w:r>
    </w:p>
    <w:p w:rsidR="00406128" w:rsidRPr="007B65F0" w:rsidRDefault="00406128">
      <w:pPr>
        <w:jc w:val="both"/>
        <w:rPr>
          <w:sz w:val="24"/>
          <w:szCs w:val="24"/>
        </w:rPr>
        <w:sectPr w:rsidR="00406128" w:rsidRPr="007B65F0">
          <w:pgSz w:w="11910" w:h="16840"/>
          <w:pgMar w:top="1760" w:right="360" w:bottom="1500" w:left="640" w:header="725" w:footer="1318" w:gutter="0"/>
          <w:cols w:space="720"/>
        </w:sectPr>
      </w:pPr>
    </w:p>
    <w:p w:rsidR="00406128" w:rsidRPr="007B65F0" w:rsidRDefault="00406128">
      <w:pPr>
        <w:pStyle w:val="BodyText"/>
        <w:spacing w:before="10"/>
        <w:rPr>
          <w:sz w:val="24"/>
          <w:szCs w:val="24"/>
        </w:rPr>
      </w:pPr>
    </w:p>
    <w:p w:rsidR="00406128" w:rsidRPr="007B65F0" w:rsidRDefault="005211F2">
      <w:pPr>
        <w:spacing w:before="93"/>
        <w:ind w:left="440"/>
        <w:jc w:val="both"/>
        <w:rPr>
          <w:sz w:val="24"/>
          <w:szCs w:val="24"/>
        </w:rPr>
      </w:pPr>
      <w:r w:rsidRPr="007B65F0">
        <w:rPr>
          <w:sz w:val="24"/>
          <w:szCs w:val="24"/>
        </w:rPr>
        <w:t>Assets under</w:t>
      </w:r>
      <w:r w:rsidRPr="007B65F0">
        <w:rPr>
          <w:spacing w:val="-2"/>
          <w:sz w:val="24"/>
          <w:szCs w:val="24"/>
        </w:rPr>
        <w:t xml:space="preserve"> </w:t>
      </w:r>
      <w:r w:rsidRPr="007B65F0">
        <w:rPr>
          <w:sz w:val="24"/>
          <w:szCs w:val="24"/>
        </w:rPr>
        <w:t>construction</w:t>
      </w:r>
    </w:p>
    <w:p w:rsidR="00406128" w:rsidRPr="007B65F0" w:rsidRDefault="00406128">
      <w:pPr>
        <w:pStyle w:val="BodyText"/>
        <w:spacing w:before="1"/>
        <w:rPr>
          <w:i/>
          <w:sz w:val="24"/>
          <w:szCs w:val="24"/>
        </w:rPr>
      </w:pPr>
    </w:p>
    <w:p w:rsidR="00406128" w:rsidRPr="007B65F0" w:rsidRDefault="005211F2">
      <w:pPr>
        <w:pStyle w:val="BodyText"/>
        <w:ind w:left="440" w:right="718"/>
        <w:jc w:val="both"/>
        <w:rPr>
          <w:sz w:val="24"/>
          <w:szCs w:val="24"/>
        </w:rPr>
      </w:pPr>
      <w:r w:rsidRPr="007B65F0">
        <w:rPr>
          <w:sz w:val="24"/>
          <w:szCs w:val="24"/>
        </w:rPr>
        <w:t>Assets</w:t>
      </w:r>
      <w:r w:rsidRPr="007B65F0">
        <w:rPr>
          <w:spacing w:val="-9"/>
          <w:sz w:val="24"/>
          <w:szCs w:val="24"/>
        </w:rPr>
        <w:t xml:space="preserve"> </w:t>
      </w:r>
      <w:r w:rsidRPr="007B65F0">
        <w:rPr>
          <w:sz w:val="24"/>
          <w:szCs w:val="24"/>
        </w:rPr>
        <w:t>under</w:t>
      </w:r>
      <w:r w:rsidRPr="007B65F0">
        <w:rPr>
          <w:spacing w:val="-8"/>
          <w:sz w:val="24"/>
          <w:szCs w:val="24"/>
        </w:rPr>
        <w:t xml:space="preserve"> </w:t>
      </w:r>
      <w:r w:rsidRPr="007B65F0">
        <w:rPr>
          <w:sz w:val="24"/>
          <w:szCs w:val="24"/>
        </w:rPr>
        <w:t>construction</w:t>
      </w:r>
      <w:r w:rsidRPr="007B65F0">
        <w:rPr>
          <w:spacing w:val="-6"/>
          <w:sz w:val="24"/>
          <w:szCs w:val="24"/>
        </w:rPr>
        <w:t xml:space="preserve"> </w:t>
      </w:r>
      <w:r w:rsidRPr="007B65F0">
        <w:rPr>
          <w:sz w:val="24"/>
          <w:szCs w:val="24"/>
        </w:rPr>
        <w:t>are</w:t>
      </w:r>
      <w:r w:rsidRPr="007B65F0">
        <w:rPr>
          <w:spacing w:val="-8"/>
          <w:sz w:val="24"/>
          <w:szCs w:val="24"/>
        </w:rPr>
        <w:t xml:space="preserve"> </w:t>
      </w:r>
      <w:r w:rsidRPr="007B65F0">
        <w:rPr>
          <w:sz w:val="24"/>
          <w:szCs w:val="24"/>
        </w:rPr>
        <w:t>accounted</w:t>
      </w:r>
      <w:r w:rsidRPr="007B65F0">
        <w:rPr>
          <w:spacing w:val="-11"/>
          <w:sz w:val="24"/>
          <w:szCs w:val="24"/>
        </w:rPr>
        <w:t xml:space="preserve"> </w:t>
      </w:r>
      <w:r w:rsidRPr="007B65F0">
        <w:rPr>
          <w:sz w:val="24"/>
          <w:szCs w:val="24"/>
        </w:rPr>
        <w:t>for</w:t>
      </w:r>
      <w:r w:rsidRPr="007B65F0">
        <w:rPr>
          <w:spacing w:val="-8"/>
          <w:sz w:val="24"/>
          <w:szCs w:val="24"/>
        </w:rPr>
        <w:t xml:space="preserve"> </w:t>
      </w:r>
      <w:r w:rsidRPr="007B65F0">
        <w:rPr>
          <w:sz w:val="24"/>
          <w:szCs w:val="24"/>
        </w:rPr>
        <w:t>at</w:t>
      </w:r>
      <w:r w:rsidRPr="007B65F0">
        <w:rPr>
          <w:spacing w:val="-7"/>
          <w:sz w:val="24"/>
          <w:szCs w:val="24"/>
        </w:rPr>
        <w:t xml:space="preserve"> </w:t>
      </w:r>
      <w:r w:rsidRPr="007B65F0">
        <w:rPr>
          <w:sz w:val="24"/>
          <w:szCs w:val="24"/>
        </w:rPr>
        <w:t>cost,</w:t>
      </w:r>
      <w:r w:rsidRPr="007B65F0">
        <w:rPr>
          <w:spacing w:val="-8"/>
          <w:sz w:val="24"/>
          <w:szCs w:val="24"/>
        </w:rPr>
        <w:t xml:space="preserve"> </w:t>
      </w:r>
      <w:r w:rsidRPr="007B65F0">
        <w:rPr>
          <w:sz w:val="24"/>
          <w:szCs w:val="24"/>
        </w:rPr>
        <w:t>based</w:t>
      </w:r>
      <w:r w:rsidRPr="007B65F0">
        <w:rPr>
          <w:spacing w:val="-9"/>
          <w:sz w:val="24"/>
          <w:szCs w:val="24"/>
        </w:rPr>
        <w:t xml:space="preserve"> </w:t>
      </w:r>
      <w:r w:rsidRPr="007B65F0">
        <w:rPr>
          <w:sz w:val="24"/>
          <w:szCs w:val="24"/>
        </w:rPr>
        <w:t>on</w:t>
      </w:r>
      <w:r w:rsidRPr="007B65F0">
        <w:rPr>
          <w:spacing w:val="-12"/>
          <w:sz w:val="24"/>
          <w:szCs w:val="24"/>
        </w:rPr>
        <w:t xml:space="preserve"> </w:t>
      </w:r>
      <w:r w:rsidRPr="007B65F0">
        <w:rPr>
          <w:sz w:val="24"/>
          <w:szCs w:val="24"/>
        </w:rPr>
        <w:t>the</w:t>
      </w:r>
      <w:r w:rsidRPr="007B65F0">
        <w:rPr>
          <w:spacing w:val="-9"/>
          <w:sz w:val="24"/>
          <w:szCs w:val="24"/>
        </w:rPr>
        <w:t xml:space="preserve"> </w:t>
      </w:r>
      <w:r w:rsidRPr="007B65F0">
        <w:rPr>
          <w:sz w:val="24"/>
          <w:szCs w:val="24"/>
        </w:rPr>
        <w:t>value</w:t>
      </w:r>
      <w:r w:rsidRPr="007B65F0">
        <w:rPr>
          <w:spacing w:val="-9"/>
          <w:sz w:val="24"/>
          <w:szCs w:val="24"/>
        </w:rPr>
        <w:t xml:space="preserve"> </w:t>
      </w:r>
      <w:r w:rsidRPr="007B65F0">
        <w:rPr>
          <w:sz w:val="24"/>
          <w:szCs w:val="24"/>
        </w:rPr>
        <w:t>of</w:t>
      </w:r>
      <w:r w:rsidRPr="007B65F0">
        <w:rPr>
          <w:spacing w:val="-10"/>
          <w:sz w:val="24"/>
          <w:szCs w:val="24"/>
        </w:rPr>
        <w:t xml:space="preserve"> </w:t>
      </w:r>
      <w:r w:rsidRPr="007B65F0">
        <w:rPr>
          <w:sz w:val="24"/>
          <w:szCs w:val="24"/>
        </w:rPr>
        <w:t>architects’</w:t>
      </w:r>
      <w:r w:rsidRPr="007B65F0">
        <w:rPr>
          <w:spacing w:val="-7"/>
          <w:sz w:val="24"/>
          <w:szCs w:val="24"/>
        </w:rPr>
        <w:t xml:space="preserve"> </w:t>
      </w:r>
      <w:r w:rsidRPr="007B65F0">
        <w:rPr>
          <w:sz w:val="24"/>
          <w:szCs w:val="24"/>
        </w:rPr>
        <w:t>certificates</w:t>
      </w:r>
      <w:r w:rsidRPr="007B65F0">
        <w:rPr>
          <w:spacing w:val="-8"/>
          <w:sz w:val="24"/>
          <w:szCs w:val="24"/>
        </w:rPr>
        <w:t xml:space="preserve"> </w:t>
      </w:r>
      <w:r w:rsidRPr="007B65F0">
        <w:rPr>
          <w:sz w:val="24"/>
          <w:szCs w:val="24"/>
        </w:rPr>
        <w:t>and</w:t>
      </w:r>
      <w:r w:rsidRPr="007B65F0">
        <w:rPr>
          <w:spacing w:val="-59"/>
          <w:sz w:val="24"/>
          <w:szCs w:val="24"/>
        </w:rPr>
        <w:t xml:space="preserve"> </w:t>
      </w:r>
      <w:r w:rsidRPr="007B65F0">
        <w:rPr>
          <w:sz w:val="24"/>
          <w:szCs w:val="24"/>
        </w:rPr>
        <w:t>other</w:t>
      </w:r>
      <w:r w:rsidRPr="007B65F0">
        <w:rPr>
          <w:spacing w:val="-2"/>
          <w:sz w:val="24"/>
          <w:szCs w:val="24"/>
        </w:rPr>
        <w:t xml:space="preserve"> </w:t>
      </w:r>
      <w:r w:rsidRPr="007B65F0">
        <w:rPr>
          <w:sz w:val="24"/>
          <w:szCs w:val="24"/>
        </w:rPr>
        <w:t>direct</w:t>
      </w:r>
      <w:r w:rsidRPr="007B65F0">
        <w:rPr>
          <w:spacing w:val="-2"/>
          <w:sz w:val="24"/>
          <w:szCs w:val="24"/>
        </w:rPr>
        <w:t xml:space="preserve"> </w:t>
      </w:r>
      <w:r w:rsidRPr="007B65F0">
        <w:rPr>
          <w:sz w:val="24"/>
          <w:szCs w:val="24"/>
        </w:rPr>
        <w:t>costs,</w:t>
      </w:r>
      <w:r w:rsidRPr="007B65F0">
        <w:rPr>
          <w:spacing w:val="2"/>
          <w:sz w:val="24"/>
          <w:szCs w:val="24"/>
        </w:rPr>
        <w:t xml:space="preserve"> </w:t>
      </w:r>
      <w:r w:rsidRPr="007B65F0">
        <w:rPr>
          <w:sz w:val="24"/>
          <w:szCs w:val="24"/>
        </w:rPr>
        <w:t>incurred</w:t>
      </w:r>
      <w:r w:rsidRPr="007B65F0">
        <w:rPr>
          <w:spacing w:val="-1"/>
          <w:sz w:val="24"/>
          <w:szCs w:val="24"/>
        </w:rPr>
        <w:t xml:space="preserve"> </w:t>
      </w:r>
      <w:r w:rsidRPr="007B65F0">
        <w:rPr>
          <w:sz w:val="24"/>
          <w:szCs w:val="24"/>
        </w:rPr>
        <w:t>to</w:t>
      </w:r>
      <w:r w:rsidRPr="007B65F0">
        <w:rPr>
          <w:spacing w:val="-2"/>
          <w:sz w:val="24"/>
          <w:szCs w:val="24"/>
        </w:rPr>
        <w:t xml:space="preserve"> </w:t>
      </w:r>
      <w:r w:rsidRPr="007B65F0">
        <w:rPr>
          <w:sz w:val="24"/>
          <w:szCs w:val="24"/>
        </w:rPr>
        <w:t>31</w:t>
      </w:r>
      <w:r w:rsidRPr="007B65F0">
        <w:rPr>
          <w:spacing w:val="-1"/>
          <w:sz w:val="24"/>
          <w:szCs w:val="24"/>
        </w:rPr>
        <w:t xml:space="preserve"> </w:t>
      </w:r>
      <w:r w:rsidRPr="007B65F0">
        <w:rPr>
          <w:sz w:val="24"/>
          <w:szCs w:val="24"/>
        </w:rPr>
        <w:t>July.</w:t>
      </w:r>
      <w:r w:rsidRPr="007B65F0">
        <w:rPr>
          <w:spacing w:val="60"/>
          <w:sz w:val="24"/>
          <w:szCs w:val="24"/>
        </w:rPr>
        <w:t xml:space="preserve"> </w:t>
      </w:r>
      <w:r w:rsidRPr="007B65F0">
        <w:rPr>
          <w:sz w:val="24"/>
          <w:szCs w:val="24"/>
        </w:rPr>
        <w:t>They</w:t>
      </w:r>
      <w:r w:rsidRPr="007B65F0">
        <w:rPr>
          <w:spacing w:val="-2"/>
          <w:sz w:val="24"/>
          <w:szCs w:val="24"/>
        </w:rPr>
        <w:t xml:space="preserve"> </w:t>
      </w:r>
      <w:r w:rsidRPr="007B65F0">
        <w:rPr>
          <w:sz w:val="24"/>
          <w:szCs w:val="24"/>
        </w:rPr>
        <w:t>are</w:t>
      </w:r>
      <w:r w:rsidRPr="007B65F0">
        <w:rPr>
          <w:spacing w:val="-5"/>
          <w:sz w:val="24"/>
          <w:szCs w:val="24"/>
        </w:rPr>
        <w:t xml:space="preserve"> </w:t>
      </w:r>
      <w:r w:rsidRPr="007B65F0">
        <w:rPr>
          <w:sz w:val="24"/>
          <w:szCs w:val="24"/>
        </w:rPr>
        <w:t>not</w:t>
      </w:r>
      <w:r w:rsidRPr="007B65F0">
        <w:rPr>
          <w:spacing w:val="2"/>
          <w:sz w:val="24"/>
          <w:szCs w:val="24"/>
        </w:rPr>
        <w:t xml:space="preserve"> </w:t>
      </w:r>
      <w:r w:rsidRPr="007B65F0">
        <w:rPr>
          <w:sz w:val="24"/>
          <w:szCs w:val="24"/>
        </w:rPr>
        <w:t>depreciated</w:t>
      </w:r>
      <w:r w:rsidRPr="007B65F0">
        <w:rPr>
          <w:spacing w:val="-3"/>
          <w:sz w:val="24"/>
          <w:szCs w:val="24"/>
        </w:rPr>
        <w:t xml:space="preserve"> </w:t>
      </w:r>
      <w:r w:rsidRPr="007B65F0">
        <w:rPr>
          <w:sz w:val="24"/>
          <w:szCs w:val="24"/>
        </w:rPr>
        <w:t>until they are</w:t>
      </w:r>
      <w:r w:rsidRPr="007B65F0">
        <w:rPr>
          <w:spacing w:val="-2"/>
          <w:sz w:val="24"/>
          <w:szCs w:val="24"/>
        </w:rPr>
        <w:t xml:space="preserve"> </w:t>
      </w:r>
      <w:r w:rsidRPr="007B65F0">
        <w:rPr>
          <w:sz w:val="24"/>
          <w:szCs w:val="24"/>
        </w:rPr>
        <w:t>brought</w:t>
      </w:r>
      <w:r w:rsidRPr="007B65F0">
        <w:rPr>
          <w:spacing w:val="1"/>
          <w:sz w:val="24"/>
          <w:szCs w:val="24"/>
        </w:rPr>
        <w:t xml:space="preserve"> </w:t>
      </w:r>
      <w:r w:rsidRPr="007B65F0">
        <w:rPr>
          <w:sz w:val="24"/>
          <w:szCs w:val="24"/>
        </w:rPr>
        <w:t>into use.</w:t>
      </w:r>
    </w:p>
    <w:p w:rsidR="00406128" w:rsidRPr="007B65F0" w:rsidRDefault="00406128">
      <w:pPr>
        <w:pStyle w:val="BodyText"/>
        <w:spacing w:before="11"/>
        <w:rPr>
          <w:sz w:val="24"/>
          <w:szCs w:val="24"/>
        </w:rPr>
      </w:pPr>
    </w:p>
    <w:p w:rsidR="00406128" w:rsidRPr="007B65F0" w:rsidRDefault="005211F2">
      <w:pPr>
        <w:ind w:left="440"/>
        <w:jc w:val="both"/>
        <w:rPr>
          <w:sz w:val="24"/>
          <w:szCs w:val="24"/>
        </w:rPr>
      </w:pPr>
      <w:r w:rsidRPr="007B65F0">
        <w:rPr>
          <w:sz w:val="24"/>
          <w:szCs w:val="24"/>
        </w:rPr>
        <w:t>Subsequent expenditure</w:t>
      </w:r>
      <w:r w:rsidRPr="007B65F0">
        <w:rPr>
          <w:spacing w:val="-4"/>
          <w:sz w:val="24"/>
          <w:szCs w:val="24"/>
        </w:rPr>
        <w:t xml:space="preserve"> </w:t>
      </w:r>
      <w:r w:rsidRPr="007B65F0">
        <w:rPr>
          <w:sz w:val="24"/>
          <w:szCs w:val="24"/>
        </w:rPr>
        <w:t>on</w:t>
      </w:r>
      <w:r w:rsidRPr="007B65F0">
        <w:rPr>
          <w:spacing w:val="-1"/>
          <w:sz w:val="24"/>
          <w:szCs w:val="24"/>
        </w:rPr>
        <w:t xml:space="preserve"> </w:t>
      </w:r>
      <w:r w:rsidRPr="007B65F0">
        <w:rPr>
          <w:sz w:val="24"/>
          <w:szCs w:val="24"/>
        </w:rPr>
        <w:t>existing</w:t>
      </w:r>
      <w:r w:rsidRPr="007B65F0">
        <w:rPr>
          <w:spacing w:val="-2"/>
          <w:sz w:val="24"/>
          <w:szCs w:val="24"/>
        </w:rPr>
        <w:t xml:space="preserve"> </w:t>
      </w:r>
      <w:r w:rsidRPr="007B65F0">
        <w:rPr>
          <w:sz w:val="24"/>
          <w:szCs w:val="24"/>
        </w:rPr>
        <w:t>fixed</w:t>
      </w:r>
      <w:r w:rsidRPr="007B65F0">
        <w:rPr>
          <w:spacing w:val="-1"/>
          <w:sz w:val="24"/>
          <w:szCs w:val="24"/>
        </w:rPr>
        <w:t xml:space="preserve"> </w:t>
      </w:r>
      <w:r w:rsidRPr="007B65F0">
        <w:rPr>
          <w:sz w:val="24"/>
          <w:szCs w:val="24"/>
        </w:rPr>
        <w:t>assets</w:t>
      </w:r>
    </w:p>
    <w:p w:rsidR="00406128" w:rsidRPr="007B65F0" w:rsidRDefault="00406128">
      <w:pPr>
        <w:pStyle w:val="BodyText"/>
        <w:rPr>
          <w:i/>
          <w:sz w:val="24"/>
          <w:szCs w:val="24"/>
        </w:rPr>
      </w:pPr>
    </w:p>
    <w:p w:rsidR="00406128" w:rsidRPr="007B65F0" w:rsidRDefault="005211F2">
      <w:pPr>
        <w:pStyle w:val="BodyText"/>
        <w:ind w:left="440" w:right="720"/>
        <w:jc w:val="both"/>
        <w:rPr>
          <w:sz w:val="24"/>
          <w:szCs w:val="24"/>
        </w:rPr>
      </w:pPr>
      <w:r w:rsidRPr="007B65F0">
        <w:rPr>
          <w:sz w:val="24"/>
          <w:szCs w:val="24"/>
        </w:rPr>
        <w:t>Where significant expenditure is incurred on tangible fixed assets it is charged to the Statement of</w:t>
      </w:r>
      <w:r w:rsidRPr="007B65F0">
        <w:rPr>
          <w:spacing w:val="1"/>
          <w:sz w:val="24"/>
          <w:szCs w:val="24"/>
        </w:rPr>
        <w:t xml:space="preserve"> </w:t>
      </w:r>
      <w:r w:rsidRPr="007B65F0">
        <w:rPr>
          <w:sz w:val="24"/>
          <w:szCs w:val="24"/>
        </w:rPr>
        <w:t>Comprehensive Income in the period it is incurred, unless it increases the future benefits to the</w:t>
      </w:r>
      <w:r w:rsidRPr="007B65F0">
        <w:rPr>
          <w:spacing w:val="1"/>
          <w:sz w:val="24"/>
          <w:szCs w:val="24"/>
        </w:rPr>
        <w:t xml:space="preserve"> </w:t>
      </w:r>
      <w:r w:rsidRPr="007B65F0">
        <w:rPr>
          <w:sz w:val="24"/>
          <w:szCs w:val="24"/>
        </w:rPr>
        <w:t>college, in which</w:t>
      </w:r>
      <w:r w:rsidRPr="007B65F0">
        <w:rPr>
          <w:spacing w:val="-1"/>
          <w:sz w:val="24"/>
          <w:szCs w:val="24"/>
        </w:rPr>
        <w:t xml:space="preserve"> </w:t>
      </w:r>
      <w:r w:rsidRPr="007B65F0">
        <w:rPr>
          <w:sz w:val="24"/>
          <w:szCs w:val="24"/>
        </w:rPr>
        <w:t>case</w:t>
      </w:r>
      <w:r w:rsidRPr="007B65F0">
        <w:rPr>
          <w:spacing w:val="-2"/>
          <w:sz w:val="24"/>
          <w:szCs w:val="24"/>
        </w:rPr>
        <w:t xml:space="preserve"> </w:t>
      </w:r>
      <w:r w:rsidRPr="007B65F0">
        <w:rPr>
          <w:sz w:val="24"/>
          <w:szCs w:val="24"/>
        </w:rPr>
        <w:t>it</w:t>
      </w:r>
      <w:r w:rsidRPr="007B65F0">
        <w:rPr>
          <w:spacing w:val="2"/>
          <w:sz w:val="24"/>
          <w:szCs w:val="24"/>
        </w:rPr>
        <w:t xml:space="preserve"> </w:t>
      </w:r>
      <w:r w:rsidRPr="007B65F0">
        <w:rPr>
          <w:sz w:val="24"/>
          <w:szCs w:val="24"/>
        </w:rPr>
        <w:t xml:space="preserve">is </w:t>
      </w:r>
      <w:proofErr w:type="spellStart"/>
      <w:r w:rsidRPr="007B65F0">
        <w:rPr>
          <w:sz w:val="24"/>
          <w:szCs w:val="24"/>
        </w:rPr>
        <w:t>capitalised</w:t>
      </w:r>
      <w:proofErr w:type="spellEnd"/>
      <w:r w:rsidRPr="007B65F0">
        <w:rPr>
          <w:sz w:val="24"/>
          <w:szCs w:val="24"/>
        </w:rPr>
        <w:t xml:space="preserve"> and</w:t>
      </w:r>
      <w:r w:rsidRPr="007B65F0">
        <w:rPr>
          <w:spacing w:val="-2"/>
          <w:sz w:val="24"/>
          <w:szCs w:val="24"/>
        </w:rPr>
        <w:t xml:space="preserve"> </w:t>
      </w:r>
      <w:r w:rsidRPr="007B65F0">
        <w:rPr>
          <w:sz w:val="24"/>
          <w:szCs w:val="24"/>
        </w:rPr>
        <w:t>depreciated</w:t>
      </w:r>
      <w:r w:rsidRPr="007B65F0">
        <w:rPr>
          <w:spacing w:val="-1"/>
          <w:sz w:val="24"/>
          <w:szCs w:val="24"/>
        </w:rPr>
        <w:t xml:space="preserve"> </w:t>
      </w:r>
      <w:r w:rsidRPr="007B65F0">
        <w:rPr>
          <w:sz w:val="24"/>
          <w:szCs w:val="24"/>
        </w:rPr>
        <w:t>on</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relevant</w:t>
      </w:r>
      <w:r w:rsidRPr="007B65F0">
        <w:rPr>
          <w:spacing w:val="1"/>
          <w:sz w:val="24"/>
          <w:szCs w:val="24"/>
        </w:rPr>
        <w:t xml:space="preserve"> </w:t>
      </w:r>
      <w:r w:rsidRPr="007B65F0">
        <w:rPr>
          <w:sz w:val="24"/>
          <w:szCs w:val="24"/>
        </w:rPr>
        <w:t>basis.</w:t>
      </w:r>
    </w:p>
    <w:p w:rsidR="00406128" w:rsidRPr="007B65F0" w:rsidRDefault="00406128">
      <w:pPr>
        <w:pStyle w:val="BodyText"/>
        <w:spacing w:before="2"/>
        <w:rPr>
          <w:sz w:val="24"/>
          <w:szCs w:val="24"/>
        </w:rPr>
      </w:pPr>
    </w:p>
    <w:p w:rsidR="00406128" w:rsidRPr="007B65F0" w:rsidRDefault="005211F2">
      <w:pPr>
        <w:ind w:left="440"/>
        <w:jc w:val="both"/>
        <w:rPr>
          <w:sz w:val="24"/>
          <w:szCs w:val="24"/>
        </w:rPr>
      </w:pPr>
      <w:r w:rsidRPr="007B65F0">
        <w:rPr>
          <w:sz w:val="24"/>
          <w:szCs w:val="24"/>
        </w:rPr>
        <w:t>Donation of</w:t>
      </w:r>
      <w:r w:rsidRPr="007B65F0">
        <w:rPr>
          <w:spacing w:val="-2"/>
          <w:sz w:val="24"/>
          <w:szCs w:val="24"/>
        </w:rPr>
        <w:t xml:space="preserve"> </w:t>
      </w:r>
      <w:r w:rsidRPr="007B65F0">
        <w:rPr>
          <w:sz w:val="24"/>
          <w:szCs w:val="24"/>
        </w:rPr>
        <w:t>tangible</w:t>
      </w:r>
      <w:r w:rsidRPr="007B65F0">
        <w:rPr>
          <w:spacing w:val="-2"/>
          <w:sz w:val="24"/>
          <w:szCs w:val="24"/>
        </w:rPr>
        <w:t xml:space="preserve"> </w:t>
      </w:r>
      <w:r w:rsidRPr="007B65F0">
        <w:rPr>
          <w:sz w:val="24"/>
          <w:szCs w:val="24"/>
        </w:rPr>
        <w:t>fixed</w:t>
      </w:r>
      <w:r w:rsidRPr="007B65F0">
        <w:rPr>
          <w:spacing w:val="-1"/>
          <w:sz w:val="24"/>
          <w:szCs w:val="24"/>
        </w:rPr>
        <w:t xml:space="preserve"> </w:t>
      </w:r>
      <w:r w:rsidRPr="007B65F0">
        <w:rPr>
          <w:sz w:val="24"/>
          <w:szCs w:val="24"/>
        </w:rPr>
        <w:t>assets</w:t>
      </w:r>
    </w:p>
    <w:p w:rsidR="00406128" w:rsidRPr="007B65F0" w:rsidRDefault="00406128">
      <w:pPr>
        <w:pStyle w:val="BodyText"/>
        <w:rPr>
          <w:i/>
          <w:sz w:val="24"/>
          <w:szCs w:val="24"/>
        </w:rPr>
      </w:pPr>
    </w:p>
    <w:p w:rsidR="00406128" w:rsidRPr="007B65F0" w:rsidRDefault="005211F2">
      <w:pPr>
        <w:pStyle w:val="BodyText"/>
        <w:ind w:left="440"/>
        <w:jc w:val="both"/>
        <w:rPr>
          <w:sz w:val="24"/>
          <w:szCs w:val="24"/>
        </w:rPr>
      </w:pPr>
      <w:r w:rsidRPr="007B65F0">
        <w:rPr>
          <w:sz w:val="24"/>
          <w:szCs w:val="24"/>
        </w:rPr>
        <w:t>Where</w:t>
      </w:r>
      <w:r w:rsidRPr="007B65F0">
        <w:rPr>
          <w:spacing w:val="-3"/>
          <w:sz w:val="24"/>
          <w:szCs w:val="24"/>
        </w:rPr>
        <w:t xml:space="preserve"> </w:t>
      </w:r>
      <w:r w:rsidRPr="007B65F0">
        <w:rPr>
          <w:sz w:val="24"/>
          <w:szCs w:val="24"/>
        </w:rPr>
        <w:t>donated</w:t>
      </w:r>
      <w:r w:rsidRPr="007B65F0">
        <w:rPr>
          <w:spacing w:val="-3"/>
          <w:sz w:val="24"/>
          <w:szCs w:val="24"/>
        </w:rPr>
        <w:t xml:space="preserve"> </w:t>
      </w:r>
      <w:r w:rsidRPr="007B65F0">
        <w:rPr>
          <w:sz w:val="24"/>
          <w:szCs w:val="24"/>
        </w:rPr>
        <w:t>goods are</w:t>
      </w:r>
      <w:r w:rsidRPr="007B65F0">
        <w:rPr>
          <w:spacing w:val="-1"/>
          <w:sz w:val="24"/>
          <w:szCs w:val="24"/>
        </w:rPr>
        <w:t xml:space="preserve"> </w:t>
      </w:r>
      <w:r w:rsidRPr="007B65F0">
        <w:rPr>
          <w:sz w:val="24"/>
          <w:szCs w:val="24"/>
        </w:rPr>
        <w:t>a</w:t>
      </w:r>
      <w:r w:rsidRPr="007B65F0">
        <w:rPr>
          <w:spacing w:val="-2"/>
          <w:sz w:val="24"/>
          <w:szCs w:val="24"/>
        </w:rPr>
        <w:t xml:space="preserve"> </w:t>
      </w:r>
      <w:r w:rsidRPr="007B65F0">
        <w:rPr>
          <w:sz w:val="24"/>
          <w:szCs w:val="24"/>
        </w:rPr>
        <w:t>tangible</w:t>
      </w:r>
      <w:r w:rsidRPr="007B65F0">
        <w:rPr>
          <w:spacing w:val="-1"/>
          <w:sz w:val="24"/>
          <w:szCs w:val="24"/>
        </w:rPr>
        <w:t xml:space="preserve"> </w:t>
      </w:r>
      <w:r w:rsidRPr="007B65F0">
        <w:rPr>
          <w:sz w:val="24"/>
          <w:szCs w:val="24"/>
        </w:rPr>
        <w:t>fixed</w:t>
      </w:r>
      <w:r w:rsidRPr="007B65F0">
        <w:rPr>
          <w:spacing w:val="-1"/>
          <w:sz w:val="24"/>
          <w:szCs w:val="24"/>
        </w:rPr>
        <w:t xml:space="preserve"> </w:t>
      </w:r>
      <w:r w:rsidRPr="007B65F0">
        <w:rPr>
          <w:sz w:val="24"/>
          <w:szCs w:val="24"/>
        </w:rPr>
        <w:t>asset,</w:t>
      </w:r>
      <w:r w:rsidRPr="007B65F0">
        <w:rPr>
          <w:spacing w:val="1"/>
          <w:sz w:val="24"/>
          <w:szCs w:val="24"/>
        </w:rPr>
        <w:t xml:space="preserve"> </w:t>
      </w:r>
      <w:r w:rsidRPr="007B65F0">
        <w:rPr>
          <w:sz w:val="24"/>
          <w:szCs w:val="24"/>
        </w:rPr>
        <w:t>it</w:t>
      </w:r>
      <w:r w:rsidRPr="007B65F0">
        <w:rPr>
          <w:spacing w:val="1"/>
          <w:sz w:val="24"/>
          <w:szCs w:val="24"/>
        </w:rPr>
        <w:t xml:space="preserve"> </w:t>
      </w:r>
      <w:r w:rsidRPr="007B65F0">
        <w:rPr>
          <w:sz w:val="24"/>
          <w:szCs w:val="24"/>
        </w:rPr>
        <w:t>is</w:t>
      </w:r>
      <w:r w:rsidRPr="007B65F0">
        <w:rPr>
          <w:spacing w:val="-3"/>
          <w:sz w:val="24"/>
          <w:szCs w:val="24"/>
        </w:rPr>
        <w:t xml:space="preserve"> </w:t>
      </w:r>
      <w:r w:rsidRPr="007B65F0">
        <w:rPr>
          <w:sz w:val="24"/>
          <w:szCs w:val="24"/>
        </w:rPr>
        <w:t>measured</w:t>
      </w:r>
      <w:r w:rsidRPr="007B65F0">
        <w:rPr>
          <w:spacing w:val="-1"/>
          <w:sz w:val="24"/>
          <w:szCs w:val="24"/>
        </w:rPr>
        <w:t xml:space="preserve"> </w:t>
      </w:r>
      <w:r w:rsidRPr="007B65F0">
        <w:rPr>
          <w:sz w:val="24"/>
          <w:szCs w:val="24"/>
        </w:rPr>
        <w:t>at</w:t>
      </w:r>
      <w:r w:rsidRPr="007B65F0">
        <w:rPr>
          <w:spacing w:val="-2"/>
          <w:sz w:val="24"/>
          <w:szCs w:val="24"/>
        </w:rPr>
        <w:t xml:space="preserve"> </w:t>
      </w:r>
      <w:r w:rsidRPr="007B65F0">
        <w:rPr>
          <w:sz w:val="24"/>
          <w:szCs w:val="24"/>
        </w:rPr>
        <w:t>fair</w:t>
      </w:r>
      <w:r w:rsidRPr="007B65F0">
        <w:rPr>
          <w:spacing w:val="-2"/>
          <w:sz w:val="24"/>
          <w:szCs w:val="24"/>
        </w:rPr>
        <w:t xml:space="preserve"> </w:t>
      </w:r>
      <w:r w:rsidRPr="007B65F0">
        <w:rPr>
          <w:sz w:val="24"/>
          <w:szCs w:val="24"/>
        </w:rPr>
        <w:t>value.</w:t>
      </w:r>
    </w:p>
    <w:p w:rsidR="00406128" w:rsidRPr="007B65F0" w:rsidRDefault="00406128">
      <w:pPr>
        <w:pStyle w:val="BodyText"/>
        <w:spacing w:before="9"/>
        <w:rPr>
          <w:sz w:val="24"/>
          <w:szCs w:val="24"/>
        </w:rPr>
      </w:pPr>
    </w:p>
    <w:p w:rsidR="00406128" w:rsidRPr="007B65F0" w:rsidRDefault="005211F2">
      <w:pPr>
        <w:pStyle w:val="BodyText"/>
        <w:spacing w:before="1"/>
        <w:ind w:left="440" w:right="911"/>
        <w:rPr>
          <w:sz w:val="24"/>
          <w:szCs w:val="24"/>
        </w:rPr>
      </w:pPr>
      <w:r w:rsidRPr="007B65F0">
        <w:rPr>
          <w:sz w:val="24"/>
          <w:szCs w:val="24"/>
        </w:rPr>
        <w:t>The gain is recognised as income in the statement of comprehensive income and a corresponding</w:t>
      </w:r>
      <w:r w:rsidRPr="007B65F0">
        <w:rPr>
          <w:spacing w:val="-59"/>
          <w:sz w:val="24"/>
          <w:szCs w:val="24"/>
        </w:rPr>
        <w:t xml:space="preserve"> </w:t>
      </w:r>
      <w:r w:rsidRPr="007B65F0">
        <w:rPr>
          <w:sz w:val="24"/>
          <w:szCs w:val="24"/>
        </w:rPr>
        <w:t>amount is included in the appropriate fixed asset category and depreciated over the useful</w:t>
      </w:r>
      <w:r w:rsidRPr="007B65F0">
        <w:rPr>
          <w:spacing w:val="1"/>
          <w:sz w:val="24"/>
          <w:szCs w:val="24"/>
        </w:rPr>
        <w:t xml:space="preserve"> </w:t>
      </w:r>
      <w:r w:rsidRPr="007B65F0">
        <w:rPr>
          <w:sz w:val="24"/>
          <w:szCs w:val="24"/>
        </w:rPr>
        <w:t>economic life</w:t>
      </w:r>
      <w:r w:rsidRPr="007B65F0">
        <w:rPr>
          <w:spacing w:val="-2"/>
          <w:sz w:val="24"/>
          <w:szCs w:val="24"/>
        </w:rPr>
        <w:t xml:space="preserve"> </w:t>
      </w:r>
      <w:r w:rsidRPr="007B65F0">
        <w:rPr>
          <w:sz w:val="24"/>
          <w:szCs w:val="24"/>
        </w:rPr>
        <w:t>in accordance</w:t>
      </w:r>
      <w:r w:rsidRPr="007B65F0">
        <w:rPr>
          <w:spacing w:val="-1"/>
          <w:sz w:val="24"/>
          <w:szCs w:val="24"/>
        </w:rPr>
        <w:t xml:space="preserve"> </w:t>
      </w:r>
      <w:r w:rsidRPr="007B65F0">
        <w:rPr>
          <w:sz w:val="24"/>
          <w:szCs w:val="24"/>
        </w:rPr>
        <w:t>with</w:t>
      </w:r>
      <w:r w:rsidRPr="007B65F0">
        <w:rPr>
          <w:spacing w:val="-2"/>
          <w:sz w:val="24"/>
          <w:szCs w:val="24"/>
        </w:rPr>
        <w:t xml:space="preserve"> </w:t>
      </w:r>
      <w:r w:rsidRPr="007B65F0">
        <w:rPr>
          <w:sz w:val="24"/>
          <w:szCs w:val="24"/>
        </w:rPr>
        <w:t>the college</w:t>
      </w:r>
      <w:r w:rsidRPr="007B65F0">
        <w:rPr>
          <w:spacing w:val="-1"/>
          <w:sz w:val="24"/>
          <w:szCs w:val="24"/>
        </w:rPr>
        <w:t xml:space="preserve"> </w:t>
      </w:r>
      <w:r w:rsidRPr="007B65F0">
        <w:rPr>
          <w:sz w:val="24"/>
          <w:szCs w:val="24"/>
        </w:rPr>
        <w:t>accounting policies.</w:t>
      </w:r>
    </w:p>
    <w:p w:rsidR="00406128" w:rsidRPr="007B65F0" w:rsidRDefault="00406128">
      <w:pPr>
        <w:pStyle w:val="BodyText"/>
        <w:rPr>
          <w:sz w:val="24"/>
          <w:szCs w:val="24"/>
        </w:rPr>
      </w:pPr>
    </w:p>
    <w:p w:rsidR="00406128" w:rsidRPr="007B65F0" w:rsidRDefault="005211F2">
      <w:pPr>
        <w:pStyle w:val="Heading4"/>
        <w:spacing w:before="1"/>
        <w:jc w:val="left"/>
        <w:rPr>
          <w:i w:val="0"/>
          <w:sz w:val="24"/>
          <w:szCs w:val="24"/>
        </w:rPr>
      </w:pPr>
      <w:r w:rsidRPr="007B65F0">
        <w:rPr>
          <w:i w:val="0"/>
          <w:sz w:val="24"/>
          <w:szCs w:val="24"/>
        </w:rPr>
        <w:t>Equipment</w:t>
      </w:r>
    </w:p>
    <w:p w:rsidR="00406128" w:rsidRPr="007B65F0" w:rsidRDefault="00406128">
      <w:pPr>
        <w:pStyle w:val="BodyText"/>
        <w:rPr>
          <w:b/>
          <w:i/>
          <w:sz w:val="24"/>
          <w:szCs w:val="24"/>
        </w:rPr>
      </w:pPr>
    </w:p>
    <w:p w:rsidR="00406128" w:rsidRPr="007B65F0" w:rsidRDefault="005211F2">
      <w:pPr>
        <w:pStyle w:val="BodyText"/>
        <w:ind w:left="440" w:right="716"/>
        <w:jc w:val="both"/>
        <w:rPr>
          <w:sz w:val="24"/>
          <w:szCs w:val="24"/>
        </w:rPr>
      </w:pPr>
      <w:r w:rsidRPr="007B65F0">
        <w:rPr>
          <w:sz w:val="24"/>
          <w:szCs w:val="24"/>
        </w:rPr>
        <w:t>Equipment</w:t>
      </w:r>
      <w:r w:rsidRPr="007B65F0">
        <w:rPr>
          <w:spacing w:val="-5"/>
          <w:sz w:val="24"/>
          <w:szCs w:val="24"/>
        </w:rPr>
        <w:t xml:space="preserve"> </w:t>
      </w:r>
      <w:r w:rsidRPr="007B65F0">
        <w:rPr>
          <w:sz w:val="24"/>
          <w:szCs w:val="24"/>
        </w:rPr>
        <w:t>costing</w:t>
      </w:r>
      <w:r w:rsidRPr="007B65F0">
        <w:rPr>
          <w:spacing w:val="-6"/>
          <w:sz w:val="24"/>
          <w:szCs w:val="24"/>
        </w:rPr>
        <w:t xml:space="preserve"> </w:t>
      </w:r>
      <w:r w:rsidRPr="007B65F0">
        <w:rPr>
          <w:sz w:val="24"/>
          <w:szCs w:val="24"/>
        </w:rPr>
        <w:t>less</w:t>
      </w:r>
      <w:r w:rsidRPr="007B65F0">
        <w:rPr>
          <w:spacing w:val="-9"/>
          <w:sz w:val="24"/>
          <w:szCs w:val="24"/>
        </w:rPr>
        <w:t xml:space="preserve"> </w:t>
      </w:r>
      <w:r w:rsidRPr="007B65F0">
        <w:rPr>
          <w:sz w:val="24"/>
          <w:szCs w:val="24"/>
        </w:rPr>
        <w:t>than</w:t>
      </w:r>
      <w:r w:rsidRPr="007B65F0">
        <w:rPr>
          <w:spacing w:val="-5"/>
          <w:sz w:val="24"/>
          <w:szCs w:val="24"/>
        </w:rPr>
        <w:t xml:space="preserve"> </w:t>
      </w:r>
      <w:r w:rsidRPr="007B65F0">
        <w:rPr>
          <w:sz w:val="24"/>
          <w:szCs w:val="24"/>
        </w:rPr>
        <w:t>£1,000</w:t>
      </w:r>
      <w:r w:rsidRPr="007B65F0">
        <w:rPr>
          <w:spacing w:val="-5"/>
          <w:sz w:val="24"/>
          <w:szCs w:val="24"/>
        </w:rPr>
        <w:t xml:space="preserve"> </w:t>
      </w:r>
      <w:r w:rsidRPr="007B65F0">
        <w:rPr>
          <w:sz w:val="24"/>
          <w:szCs w:val="24"/>
        </w:rPr>
        <w:t>per</w:t>
      </w:r>
      <w:r w:rsidRPr="007B65F0">
        <w:rPr>
          <w:spacing w:val="-5"/>
          <w:sz w:val="24"/>
          <w:szCs w:val="24"/>
        </w:rPr>
        <w:t xml:space="preserve"> </w:t>
      </w:r>
      <w:r w:rsidRPr="007B65F0">
        <w:rPr>
          <w:sz w:val="24"/>
          <w:szCs w:val="24"/>
        </w:rPr>
        <w:t>individual</w:t>
      </w:r>
      <w:r w:rsidRPr="007B65F0">
        <w:rPr>
          <w:spacing w:val="-6"/>
          <w:sz w:val="24"/>
          <w:szCs w:val="24"/>
        </w:rPr>
        <w:t xml:space="preserve"> </w:t>
      </w:r>
      <w:r w:rsidRPr="007B65F0">
        <w:rPr>
          <w:sz w:val="24"/>
          <w:szCs w:val="24"/>
        </w:rPr>
        <w:t>item</w:t>
      </w:r>
      <w:r w:rsidRPr="007B65F0">
        <w:rPr>
          <w:spacing w:val="-8"/>
          <w:sz w:val="24"/>
          <w:szCs w:val="24"/>
        </w:rPr>
        <w:t xml:space="preserve"> </w:t>
      </w:r>
      <w:r w:rsidRPr="007B65F0">
        <w:rPr>
          <w:sz w:val="24"/>
          <w:szCs w:val="24"/>
        </w:rPr>
        <w:t>(excluding</w:t>
      </w:r>
      <w:r w:rsidRPr="007B65F0">
        <w:rPr>
          <w:spacing w:val="-8"/>
          <w:sz w:val="24"/>
          <w:szCs w:val="24"/>
        </w:rPr>
        <w:t xml:space="preserve"> </w:t>
      </w:r>
      <w:r w:rsidRPr="007B65F0">
        <w:rPr>
          <w:sz w:val="24"/>
          <w:szCs w:val="24"/>
        </w:rPr>
        <w:t>IT</w:t>
      </w:r>
      <w:r w:rsidRPr="007B65F0">
        <w:rPr>
          <w:spacing w:val="-5"/>
          <w:sz w:val="24"/>
          <w:szCs w:val="24"/>
        </w:rPr>
        <w:t xml:space="preserve"> </w:t>
      </w:r>
      <w:r w:rsidRPr="007B65F0">
        <w:rPr>
          <w:sz w:val="24"/>
          <w:szCs w:val="24"/>
        </w:rPr>
        <w:t>equipment</w:t>
      </w:r>
      <w:r w:rsidRPr="007B65F0">
        <w:rPr>
          <w:spacing w:val="-7"/>
          <w:sz w:val="24"/>
          <w:szCs w:val="24"/>
        </w:rPr>
        <w:t xml:space="preserve"> </w:t>
      </w:r>
      <w:r w:rsidRPr="007B65F0">
        <w:rPr>
          <w:sz w:val="24"/>
          <w:szCs w:val="24"/>
        </w:rPr>
        <w:t>purchased</w:t>
      </w:r>
      <w:r w:rsidRPr="007B65F0">
        <w:rPr>
          <w:spacing w:val="-8"/>
          <w:sz w:val="24"/>
          <w:szCs w:val="24"/>
        </w:rPr>
        <w:t xml:space="preserve"> </w:t>
      </w:r>
      <w:r w:rsidRPr="007B65F0">
        <w:rPr>
          <w:sz w:val="24"/>
          <w:szCs w:val="24"/>
        </w:rPr>
        <w:t>in</w:t>
      </w:r>
      <w:r w:rsidRPr="007B65F0">
        <w:rPr>
          <w:spacing w:val="-5"/>
          <w:sz w:val="24"/>
          <w:szCs w:val="24"/>
        </w:rPr>
        <w:t xml:space="preserve"> </w:t>
      </w:r>
      <w:r w:rsidRPr="007B65F0">
        <w:rPr>
          <w:sz w:val="24"/>
          <w:szCs w:val="24"/>
        </w:rPr>
        <w:t>bulk)</w:t>
      </w:r>
      <w:r w:rsidRPr="007B65F0">
        <w:rPr>
          <w:spacing w:val="-8"/>
          <w:sz w:val="24"/>
          <w:szCs w:val="24"/>
        </w:rPr>
        <w:t xml:space="preserve"> </w:t>
      </w:r>
      <w:proofErr w:type="gramStart"/>
      <w:r w:rsidRPr="007B65F0">
        <w:rPr>
          <w:sz w:val="24"/>
          <w:szCs w:val="24"/>
        </w:rPr>
        <w:t>is</w:t>
      </w:r>
      <w:r w:rsidRPr="007B65F0">
        <w:rPr>
          <w:spacing w:val="-58"/>
          <w:sz w:val="24"/>
          <w:szCs w:val="24"/>
        </w:rPr>
        <w:t xml:space="preserve"> </w:t>
      </w:r>
      <w:r w:rsidR="0007529C">
        <w:rPr>
          <w:spacing w:val="-58"/>
          <w:sz w:val="24"/>
          <w:szCs w:val="24"/>
        </w:rPr>
        <w:t xml:space="preserve"> </w:t>
      </w:r>
      <w:r w:rsidRPr="007B65F0">
        <w:rPr>
          <w:spacing w:val="-1"/>
          <w:sz w:val="24"/>
          <w:szCs w:val="24"/>
        </w:rPr>
        <w:t>written</w:t>
      </w:r>
      <w:proofErr w:type="gramEnd"/>
      <w:r w:rsidRPr="007B65F0">
        <w:rPr>
          <w:spacing w:val="-14"/>
          <w:sz w:val="24"/>
          <w:szCs w:val="24"/>
        </w:rPr>
        <w:t xml:space="preserve"> </w:t>
      </w:r>
      <w:r w:rsidRPr="007B65F0">
        <w:rPr>
          <w:spacing w:val="-1"/>
          <w:sz w:val="24"/>
          <w:szCs w:val="24"/>
        </w:rPr>
        <w:t>off</w:t>
      </w:r>
      <w:r w:rsidRPr="007B65F0">
        <w:rPr>
          <w:spacing w:val="-13"/>
          <w:sz w:val="24"/>
          <w:szCs w:val="24"/>
        </w:rPr>
        <w:t xml:space="preserve"> </w:t>
      </w:r>
      <w:r w:rsidRPr="007B65F0">
        <w:rPr>
          <w:spacing w:val="-1"/>
          <w:sz w:val="24"/>
          <w:szCs w:val="24"/>
        </w:rPr>
        <w:t>to</w:t>
      </w:r>
      <w:r w:rsidRPr="007B65F0">
        <w:rPr>
          <w:spacing w:val="-17"/>
          <w:sz w:val="24"/>
          <w:szCs w:val="24"/>
        </w:rPr>
        <w:t xml:space="preserve"> </w:t>
      </w:r>
      <w:r w:rsidRPr="007B65F0">
        <w:rPr>
          <w:spacing w:val="-1"/>
          <w:sz w:val="24"/>
          <w:szCs w:val="24"/>
        </w:rPr>
        <w:t>the</w:t>
      </w:r>
      <w:r w:rsidRPr="007B65F0">
        <w:rPr>
          <w:spacing w:val="-11"/>
          <w:sz w:val="24"/>
          <w:szCs w:val="24"/>
        </w:rPr>
        <w:t xml:space="preserve"> </w:t>
      </w:r>
      <w:r w:rsidRPr="007B65F0">
        <w:rPr>
          <w:spacing w:val="-1"/>
          <w:sz w:val="24"/>
          <w:szCs w:val="24"/>
        </w:rPr>
        <w:t>Statement</w:t>
      </w:r>
      <w:r w:rsidRPr="007B65F0">
        <w:rPr>
          <w:spacing w:val="-11"/>
          <w:sz w:val="24"/>
          <w:szCs w:val="24"/>
        </w:rPr>
        <w:t xml:space="preserve"> </w:t>
      </w:r>
      <w:r w:rsidRPr="007B65F0">
        <w:rPr>
          <w:spacing w:val="-1"/>
          <w:sz w:val="24"/>
          <w:szCs w:val="24"/>
        </w:rPr>
        <w:t>of</w:t>
      </w:r>
      <w:r w:rsidRPr="007B65F0">
        <w:rPr>
          <w:spacing w:val="-13"/>
          <w:sz w:val="24"/>
          <w:szCs w:val="24"/>
        </w:rPr>
        <w:t xml:space="preserve"> </w:t>
      </w:r>
      <w:r w:rsidRPr="007B65F0">
        <w:rPr>
          <w:spacing w:val="-1"/>
          <w:sz w:val="24"/>
          <w:szCs w:val="24"/>
        </w:rPr>
        <w:t>Comprehensive</w:t>
      </w:r>
      <w:r w:rsidRPr="007B65F0">
        <w:rPr>
          <w:spacing w:val="-13"/>
          <w:sz w:val="24"/>
          <w:szCs w:val="24"/>
        </w:rPr>
        <w:t xml:space="preserve"> </w:t>
      </w:r>
      <w:r w:rsidRPr="007B65F0">
        <w:rPr>
          <w:sz w:val="24"/>
          <w:szCs w:val="24"/>
        </w:rPr>
        <w:t>Income</w:t>
      </w:r>
      <w:r w:rsidRPr="007B65F0">
        <w:rPr>
          <w:spacing w:val="-15"/>
          <w:sz w:val="24"/>
          <w:szCs w:val="24"/>
        </w:rPr>
        <w:t xml:space="preserve"> </w:t>
      </w:r>
      <w:r w:rsidRPr="007B65F0">
        <w:rPr>
          <w:sz w:val="24"/>
          <w:szCs w:val="24"/>
        </w:rPr>
        <w:t>in</w:t>
      </w:r>
      <w:r w:rsidRPr="007B65F0">
        <w:rPr>
          <w:spacing w:val="-14"/>
          <w:sz w:val="24"/>
          <w:szCs w:val="24"/>
        </w:rPr>
        <w:t xml:space="preserve"> </w:t>
      </w:r>
      <w:r w:rsidRPr="007B65F0">
        <w:rPr>
          <w:sz w:val="24"/>
          <w:szCs w:val="24"/>
        </w:rPr>
        <w:t>the</w:t>
      </w:r>
      <w:r w:rsidRPr="007B65F0">
        <w:rPr>
          <w:spacing w:val="-11"/>
          <w:sz w:val="24"/>
          <w:szCs w:val="24"/>
        </w:rPr>
        <w:t xml:space="preserve"> </w:t>
      </w:r>
      <w:r w:rsidRPr="007B65F0">
        <w:rPr>
          <w:sz w:val="24"/>
          <w:szCs w:val="24"/>
        </w:rPr>
        <w:t>period</w:t>
      </w:r>
      <w:r w:rsidRPr="007B65F0">
        <w:rPr>
          <w:spacing w:val="-12"/>
          <w:sz w:val="24"/>
          <w:szCs w:val="24"/>
        </w:rPr>
        <w:t xml:space="preserve"> </w:t>
      </w:r>
      <w:r w:rsidRPr="007B65F0">
        <w:rPr>
          <w:sz w:val="24"/>
          <w:szCs w:val="24"/>
        </w:rPr>
        <w:t>of</w:t>
      </w:r>
      <w:r w:rsidRPr="007B65F0">
        <w:rPr>
          <w:spacing w:val="-13"/>
          <w:sz w:val="24"/>
          <w:szCs w:val="24"/>
        </w:rPr>
        <w:t xml:space="preserve"> </w:t>
      </w:r>
      <w:r w:rsidRPr="007B65F0">
        <w:rPr>
          <w:sz w:val="24"/>
          <w:szCs w:val="24"/>
        </w:rPr>
        <w:t>acquisition.</w:t>
      </w:r>
      <w:r w:rsidRPr="007B65F0">
        <w:rPr>
          <w:spacing w:val="38"/>
          <w:sz w:val="24"/>
          <w:szCs w:val="24"/>
        </w:rPr>
        <w:t xml:space="preserve"> </w:t>
      </w:r>
      <w:r w:rsidRPr="007B65F0">
        <w:rPr>
          <w:sz w:val="24"/>
          <w:szCs w:val="24"/>
        </w:rPr>
        <w:t>All</w:t>
      </w:r>
      <w:r w:rsidRPr="007B65F0">
        <w:rPr>
          <w:spacing w:val="-12"/>
          <w:sz w:val="24"/>
          <w:szCs w:val="24"/>
        </w:rPr>
        <w:t xml:space="preserve"> </w:t>
      </w:r>
      <w:r w:rsidRPr="007B65F0">
        <w:rPr>
          <w:sz w:val="24"/>
          <w:szCs w:val="24"/>
        </w:rPr>
        <w:t>other</w:t>
      </w:r>
      <w:r w:rsidRPr="007B65F0">
        <w:rPr>
          <w:spacing w:val="-12"/>
          <w:sz w:val="24"/>
          <w:szCs w:val="24"/>
        </w:rPr>
        <w:t xml:space="preserve"> </w:t>
      </w:r>
      <w:r w:rsidRPr="007B65F0">
        <w:rPr>
          <w:sz w:val="24"/>
          <w:szCs w:val="24"/>
        </w:rPr>
        <w:t>equipment</w:t>
      </w:r>
      <w:r w:rsidRPr="007B65F0">
        <w:rPr>
          <w:spacing w:val="-59"/>
          <w:sz w:val="24"/>
          <w:szCs w:val="24"/>
        </w:rPr>
        <w:t xml:space="preserve"> </w:t>
      </w:r>
      <w:r w:rsidRPr="007B65F0">
        <w:rPr>
          <w:sz w:val="24"/>
          <w:szCs w:val="24"/>
        </w:rPr>
        <w:t xml:space="preserve">is </w:t>
      </w:r>
      <w:proofErr w:type="spellStart"/>
      <w:r w:rsidRPr="007B65F0">
        <w:rPr>
          <w:sz w:val="24"/>
          <w:szCs w:val="24"/>
        </w:rPr>
        <w:t>capitalised</w:t>
      </w:r>
      <w:proofErr w:type="spellEnd"/>
      <w:r w:rsidRPr="007B65F0">
        <w:rPr>
          <w:sz w:val="24"/>
          <w:szCs w:val="24"/>
        </w:rPr>
        <w:t xml:space="preserve"> at</w:t>
      </w:r>
      <w:r w:rsidRPr="007B65F0">
        <w:rPr>
          <w:spacing w:val="-1"/>
          <w:sz w:val="24"/>
          <w:szCs w:val="24"/>
        </w:rPr>
        <w:t xml:space="preserve"> </w:t>
      </w:r>
      <w:r w:rsidRPr="007B65F0">
        <w:rPr>
          <w:sz w:val="24"/>
          <w:szCs w:val="24"/>
        </w:rPr>
        <w:t>cost.</w:t>
      </w:r>
    </w:p>
    <w:p w:rsidR="0007529C" w:rsidRDefault="005211F2">
      <w:pPr>
        <w:pStyle w:val="BodyText"/>
        <w:tabs>
          <w:tab w:val="left" w:pos="5480"/>
        </w:tabs>
        <w:spacing w:before="7" w:line="500" w:lineRule="atLeast"/>
        <w:ind w:left="440" w:right="1880"/>
        <w:jc w:val="both"/>
        <w:rPr>
          <w:spacing w:val="-59"/>
          <w:sz w:val="24"/>
          <w:szCs w:val="24"/>
        </w:rPr>
      </w:pPr>
      <w:r w:rsidRPr="007B65F0">
        <w:rPr>
          <w:sz w:val="24"/>
          <w:szCs w:val="24"/>
        </w:rPr>
        <w:t xml:space="preserve">Equipment is depreciated on a </w:t>
      </w:r>
      <w:proofErr w:type="gramStart"/>
      <w:r w:rsidRPr="007B65F0">
        <w:rPr>
          <w:sz w:val="24"/>
          <w:szCs w:val="24"/>
        </w:rPr>
        <w:t>straight line</w:t>
      </w:r>
      <w:proofErr w:type="gramEnd"/>
      <w:r w:rsidRPr="007B65F0">
        <w:rPr>
          <w:sz w:val="24"/>
          <w:szCs w:val="24"/>
        </w:rPr>
        <w:t xml:space="preserve"> basis over its useful economic life as</w:t>
      </w:r>
      <w:r w:rsidR="0007529C">
        <w:rPr>
          <w:sz w:val="24"/>
          <w:szCs w:val="24"/>
        </w:rPr>
        <w:t xml:space="preserve"> </w:t>
      </w:r>
      <w:r w:rsidRPr="007B65F0">
        <w:rPr>
          <w:sz w:val="24"/>
          <w:szCs w:val="24"/>
        </w:rPr>
        <w:t>follows:</w:t>
      </w:r>
      <w:r w:rsidRPr="007B65F0">
        <w:rPr>
          <w:spacing w:val="-59"/>
          <w:sz w:val="24"/>
          <w:szCs w:val="24"/>
        </w:rPr>
        <w:t xml:space="preserve"> </w:t>
      </w:r>
    </w:p>
    <w:p w:rsidR="00406128" w:rsidRPr="007B65F0" w:rsidRDefault="005211F2">
      <w:pPr>
        <w:pStyle w:val="BodyText"/>
        <w:tabs>
          <w:tab w:val="left" w:pos="5480"/>
        </w:tabs>
        <w:spacing w:before="7" w:line="500" w:lineRule="atLeast"/>
        <w:ind w:left="440" w:right="1880"/>
        <w:jc w:val="both"/>
        <w:rPr>
          <w:sz w:val="24"/>
          <w:szCs w:val="24"/>
        </w:rPr>
      </w:pPr>
      <w:r w:rsidRPr="007B65F0">
        <w:rPr>
          <w:sz w:val="24"/>
          <w:szCs w:val="24"/>
        </w:rPr>
        <w:t>Motor vehicles</w:t>
      </w:r>
      <w:r w:rsidRPr="007B65F0">
        <w:rPr>
          <w:spacing w:val="-2"/>
          <w:sz w:val="24"/>
          <w:szCs w:val="24"/>
        </w:rPr>
        <w:t xml:space="preserve"> </w:t>
      </w:r>
      <w:r w:rsidRPr="007B65F0">
        <w:rPr>
          <w:sz w:val="24"/>
          <w:szCs w:val="24"/>
        </w:rPr>
        <w:t>and</w:t>
      </w:r>
      <w:r w:rsidRPr="007B65F0">
        <w:rPr>
          <w:spacing w:val="-1"/>
          <w:sz w:val="24"/>
          <w:szCs w:val="24"/>
        </w:rPr>
        <w:t xml:space="preserve"> </w:t>
      </w:r>
      <w:r w:rsidRPr="007B65F0">
        <w:rPr>
          <w:sz w:val="24"/>
          <w:szCs w:val="24"/>
        </w:rPr>
        <w:t>general</w:t>
      </w:r>
      <w:r w:rsidRPr="007B65F0">
        <w:rPr>
          <w:spacing w:val="-1"/>
          <w:sz w:val="24"/>
          <w:szCs w:val="24"/>
        </w:rPr>
        <w:t xml:space="preserve"> </w:t>
      </w:r>
      <w:r w:rsidRPr="007B65F0">
        <w:rPr>
          <w:sz w:val="24"/>
          <w:szCs w:val="24"/>
        </w:rPr>
        <w:t>equipment</w:t>
      </w:r>
      <w:r w:rsidR="0007529C">
        <w:rPr>
          <w:sz w:val="24"/>
          <w:szCs w:val="24"/>
        </w:rPr>
        <w:t xml:space="preserve">: </w:t>
      </w:r>
      <w:r w:rsidRPr="007B65F0">
        <w:rPr>
          <w:sz w:val="24"/>
          <w:szCs w:val="24"/>
        </w:rPr>
        <w:t>15%</w:t>
      </w:r>
      <w:r w:rsidRPr="007B65F0">
        <w:rPr>
          <w:spacing w:val="1"/>
          <w:sz w:val="24"/>
          <w:szCs w:val="24"/>
        </w:rPr>
        <w:t xml:space="preserve"> </w:t>
      </w:r>
      <w:r w:rsidRPr="007B65F0">
        <w:rPr>
          <w:sz w:val="24"/>
          <w:szCs w:val="24"/>
        </w:rPr>
        <w:t>per annum</w:t>
      </w:r>
    </w:p>
    <w:p w:rsidR="00406128" w:rsidRPr="007B65F0" w:rsidRDefault="005211F2">
      <w:pPr>
        <w:pStyle w:val="BodyText"/>
        <w:tabs>
          <w:tab w:val="left" w:pos="4760"/>
          <w:tab w:val="left" w:pos="5480"/>
        </w:tabs>
        <w:spacing w:before="6"/>
        <w:ind w:left="440"/>
        <w:jc w:val="both"/>
        <w:rPr>
          <w:sz w:val="24"/>
          <w:szCs w:val="24"/>
        </w:rPr>
      </w:pPr>
      <w:r w:rsidRPr="007B65F0">
        <w:rPr>
          <w:sz w:val="24"/>
          <w:szCs w:val="24"/>
        </w:rPr>
        <w:t>Computer</w:t>
      </w:r>
      <w:r w:rsidRPr="007B65F0">
        <w:rPr>
          <w:spacing w:val="-2"/>
          <w:sz w:val="24"/>
          <w:szCs w:val="24"/>
        </w:rPr>
        <w:t xml:space="preserve"> </w:t>
      </w:r>
      <w:r w:rsidRPr="007B65F0">
        <w:rPr>
          <w:sz w:val="24"/>
          <w:szCs w:val="24"/>
        </w:rPr>
        <w:t>equipmen</w:t>
      </w:r>
      <w:r w:rsidR="0007529C">
        <w:rPr>
          <w:sz w:val="24"/>
          <w:szCs w:val="24"/>
        </w:rPr>
        <w:t xml:space="preserve">t: </w:t>
      </w:r>
      <w:r w:rsidRPr="007B65F0">
        <w:rPr>
          <w:sz w:val="24"/>
          <w:szCs w:val="24"/>
        </w:rPr>
        <w:t>33⅓</w:t>
      </w:r>
      <w:r w:rsidRPr="007B65F0">
        <w:rPr>
          <w:spacing w:val="-2"/>
          <w:sz w:val="24"/>
          <w:szCs w:val="24"/>
        </w:rPr>
        <w:t xml:space="preserve"> </w:t>
      </w:r>
      <w:r w:rsidRPr="007B65F0">
        <w:rPr>
          <w:sz w:val="24"/>
          <w:szCs w:val="24"/>
        </w:rPr>
        <w:t>% per</w:t>
      </w:r>
      <w:r w:rsidRPr="007B65F0">
        <w:rPr>
          <w:spacing w:val="-1"/>
          <w:sz w:val="24"/>
          <w:szCs w:val="24"/>
        </w:rPr>
        <w:t xml:space="preserve"> </w:t>
      </w:r>
      <w:r w:rsidRPr="007B65F0">
        <w:rPr>
          <w:sz w:val="24"/>
          <w:szCs w:val="24"/>
        </w:rPr>
        <w:t>annum</w:t>
      </w:r>
    </w:p>
    <w:p w:rsidR="00406128" w:rsidRPr="007B65F0" w:rsidRDefault="00406128">
      <w:pPr>
        <w:pStyle w:val="BodyText"/>
        <w:rPr>
          <w:sz w:val="24"/>
          <w:szCs w:val="24"/>
        </w:rPr>
      </w:pPr>
    </w:p>
    <w:p w:rsidR="00406128" w:rsidRPr="007B65F0" w:rsidRDefault="005211F2">
      <w:pPr>
        <w:pStyle w:val="BodyText"/>
        <w:ind w:left="440" w:right="717"/>
        <w:jc w:val="both"/>
        <w:rPr>
          <w:sz w:val="24"/>
          <w:szCs w:val="24"/>
        </w:rPr>
      </w:pPr>
      <w:r w:rsidRPr="007B65F0">
        <w:rPr>
          <w:sz w:val="24"/>
          <w:szCs w:val="24"/>
        </w:rPr>
        <w:t xml:space="preserve">Where equipment is acquired with the aid of specific grants, it is </w:t>
      </w:r>
      <w:proofErr w:type="spellStart"/>
      <w:r w:rsidRPr="007B65F0">
        <w:rPr>
          <w:sz w:val="24"/>
          <w:szCs w:val="24"/>
        </w:rPr>
        <w:t>capitalised</w:t>
      </w:r>
      <w:proofErr w:type="spellEnd"/>
      <w:r w:rsidRPr="007B65F0">
        <w:rPr>
          <w:sz w:val="24"/>
          <w:szCs w:val="24"/>
        </w:rPr>
        <w:t xml:space="preserve"> and depreciated in</w:t>
      </w:r>
      <w:r w:rsidRPr="007B65F0">
        <w:rPr>
          <w:spacing w:val="1"/>
          <w:sz w:val="24"/>
          <w:szCs w:val="24"/>
        </w:rPr>
        <w:t xml:space="preserve"> </w:t>
      </w:r>
      <w:r w:rsidRPr="007B65F0">
        <w:rPr>
          <w:sz w:val="24"/>
          <w:szCs w:val="24"/>
        </w:rPr>
        <w:t>accordance with the above policy, with the related grant being credited to a deferred capital grant</w:t>
      </w:r>
      <w:r w:rsidRPr="007B65F0">
        <w:rPr>
          <w:spacing w:val="1"/>
          <w:sz w:val="24"/>
          <w:szCs w:val="24"/>
        </w:rPr>
        <w:t xml:space="preserve"> </w:t>
      </w:r>
      <w:r w:rsidRPr="007B65F0">
        <w:rPr>
          <w:sz w:val="24"/>
          <w:szCs w:val="24"/>
        </w:rPr>
        <w:t>account</w:t>
      </w:r>
      <w:r w:rsidRPr="007B65F0">
        <w:rPr>
          <w:spacing w:val="-9"/>
          <w:sz w:val="24"/>
          <w:szCs w:val="24"/>
        </w:rPr>
        <w:t xml:space="preserve"> </w:t>
      </w:r>
      <w:r w:rsidRPr="007B65F0">
        <w:rPr>
          <w:sz w:val="24"/>
          <w:szCs w:val="24"/>
        </w:rPr>
        <w:t>and</w:t>
      </w:r>
      <w:r w:rsidRPr="007B65F0">
        <w:rPr>
          <w:spacing w:val="-13"/>
          <w:sz w:val="24"/>
          <w:szCs w:val="24"/>
        </w:rPr>
        <w:t xml:space="preserve"> </w:t>
      </w:r>
      <w:r w:rsidRPr="007B65F0">
        <w:rPr>
          <w:sz w:val="24"/>
          <w:szCs w:val="24"/>
        </w:rPr>
        <w:t>released</w:t>
      </w:r>
      <w:r w:rsidRPr="007B65F0">
        <w:rPr>
          <w:spacing w:val="-13"/>
          <w:sz w:val="24"/>
          <w:szCs w:val="24"/>
        </w:rPr>
        <w:t xml:space="preserve"> </w:t>
      </w:r>
      <w:r w:rsidRPr="007B65F0">
        <w:rPr>
          <w:sz w:val="24"/>
          <w:szCs w:val="24"/>
        </w:rPr>
        <w:t>to</w:t>
      </w:r>
      <w:r w:rsidRPr="007B65F0">
        <w:rPr>
          <w:spacing w:val="-12"/>
          <w:sz w:val="24"/>
          <w:szCs w:val="24"/>
        </w:rPr>
        <w:t xml:space="preserve"> </w:t>
      </w:r>
      <w:r w:rsidRPr="007B65F0">
        <w:rPr>
          <w:sz w:val="24"/>
          <w:szCs w:val="24"/>
        </w:rPr>
        <w:t>the</w:t>
      </w:r>
      <w:r w:rsidRPr="007B65F0">
        <w:rPr>
          <w:spacing w:val="-11"/>
          <w:sz w:val="24"/>
          <w:szCs w:val="24"/>
        </w:rPr>
        <w:t xml:space="preserve"> </w:t>
      </w:r>
      <w:r w:rsidRPr="007B65F0">
        <w:rPr>
          <w:sz w:val="24"/>
          <w:szCs w:val="24"/>
        </w:rPr>
        <w:t>Statement</w:t>
      </w:r>
      <w:r w:rsidRPr="007B65F0">
        <w:rPr>
          <w:spacing w:val="-11"/>
          <w:sz w:val="24"/>
          <w:szCs w:val="24"/>
        </w:rPr>
        <w:t xml:space="preserve"> </w:t>
      </w:r>
      <w:r w:rsidRPr="007B65F0">
        <w:rPr>
          <w:sz w:val="24"/>
          <w:szCs w:val="24"/>
        </w:rPr>
        <w:t>of</w:t>
      </w:r>
      <w:r w:rsidRPr="007B65F0">
        <w:rPr>
          <w:spacing w:val="-12"/>
          <w:sz w:val="24"/>
          <w:szCs w:val="24"/>
        </w:rPr>
        <w:t xml:space="preserve"> </w:t>
      </w:r>
      <w:r w:rsidRPr="007B65F0">
        <w:rPr>
          <w:sz w:val="24"/>
          <w:szCs w:val="24"/>
        </w:rPr>
        <w:t>Comprehensive</w:t>
      </w:r>
      <w:r w:rsidRPr="007B65F0">
        <w:rPr>
          <w:spacing w:val="-10"/>
          <w:sz w:val="24"/>
          <w:szCs w:val="24"/>
        </w:rPr>
        <w:t xml:space="preserve"> </w:t>
      </w:r>
      <w:r w:rsidRPr="007B65F0">
        <w:rPr>
          <w:sz w:val="24"/>
          <w:szCs w:val="24"/>
        </w:rPr>
        <w:t>Income</w:t>
      </w:r>
      <w:r w:rsidRPr="007B65F0">
        <w:rPr>
          <w:spacing w:val="-13"/>
          <w:sz w:val="24"/>
          <w:szCs w:val="24"/>
        </w:rPr>
        <w:t xml:space="preserve"> </w:t>
      </w:r>
      <w:r w:rsidRPr="007B65F0">
        <w:rPr>
          <w:sz w:val="24"/>
          <w:szCs w:val="24"/>
        </w:rPr>
        <w:t>over</w:t>
      </w:r>
      <w:r w:rsidRPr="007B65F0">
        <w:rPr>
          <w:spacing w:val="-12"/>
          <w:sz w:val="24"/>
          <w:szCs w:val="24"/>
        </w:rPr>
        <w:t xml:space="preserve"> </w:t>
      </w:r>
      <w:r w:rsidRPr="007B65F0">
        <w:rPr>
          <w:sz w:val="24"/>
          <w:szCs w:val="24"/>
        </w:rPr>
        <w:t>the</w:t>
      </w:r>
      <w:r w:rsidRPr="007B65F0">
        <w:rPr>
          <w:spacing w:val="-12"/>
          <w:sz w:val="24"/>
          <w:szCs w:val="24"/>
        </w:rPr>
        <w:t xml:space="preserve"> </w:t>
      </w:r>
      <w:r w:rsidRPr="007B65F0">
        <w:rPr>
          <w:sz w:val="24"/>
          <w:szCs w:val="24"/>
        </w:rPr>
        <w:t>expected</w:t>
      </w:r>
      <w:r w:rsidRPr="007B65F0">
        <w:rPr>
          <w:spacing w:val="-10"/>
          <w:sz w:val="24"/>
          <w:szCs w:val="24"/>
        </w:rPr>
        <w:t xml:space="preserve"> </w:t>
      </w:r>
      <w:r w:rsidRPr="007B65F0">
        <w:rPr>
          <w:sz w:val="24"/>
          <w:szCs w:val="24"/>
        </w:rPr>
        <w:t>useful</w:t>
      </w:r>
      <w:r w:rsidRPr="007B65F0">
        <w:rPr>
          <w:spacing w:val="-11"/>
          <w:sz w:val="24"/>
          <w:szCs w:val="24"/>
        </w:rPr>
        <w:t xml:space="preserve"> </w:t>
      </w:r>
      <w:r w:rsidRPr="007B65F0">
        <w:rPr>
          <w:sz w:val="24"/>
          <w:szCs w:val="24"/>
        </w:rPr>
        <w:t>economic</w:t>
      </w:r>
      <w:r w:rsidRPr="007B65F0">
        <w:rPr>
          <w:spacing w:val="-59"/>
          <w:sz w:val="24"/>
          <w:szCs w:val="24"/>
        </w:rPr>
        <w:t xml:space="preserve"> </w:t>
      </w:r>
      <w:r w:rsidRPr="007B65F0">
        <w:rPr>
          <w:sz w:val="24"/>
          <w:szCs w:val="24"/>
        </w:rPr>
        <w:t>life</w:t>
      </w:r>
      <w:r w:rsidRPr="007B65F0">
        <w:rPr>
          <w:spacing w:val="-1"/>
          <w:sz w:val="24"/>
          <w:szCs w:val="24"/>
        </w:rPr>
        <w:t xml:space="preserve"> </w:t>
      </w:r>
      <w:r w:rsidRPr="007B65F0">
        <w:rPr>
          <w:sz w:val="24"/>
          <w:szCs w:val="24"/>
        </w:rPr>
        <w:t>of the</w:t>
      </w:r>
      <w:r w:rsidRPr="007B65F0">
        <w:rPr>
          <w:spacing w:val="-2"/>
          <w:sz w:val="24"/>
          <w:szCs w:val="24"/>
        </w:rPr>
        <w:t xml:space="preserve"> </w:t>
      </w:r>
      <w:r w:rsidRPr="007B65F0">
        <w:rPr>
          <w:sz w:val="24"/>
          <w:szCs w:val="24"/>
        </w:rPr>
        <w:t>related</w:t>
      </w:r>
      <w:r w:rsidRPr="007B65F0">
        <w:rPr>
          <w:spacing w:val="-2"/>
          <w:sz w:val="24"/>
          <w:szCs w:val="24"/>
        </w:rPr>
        <w:t xml:space="preserve"> </w:t>
      </w:r>
      <w:r w:rsidRPr="007B65F0">
        <w:rPr>
          <w:sz w:val="24"/>
          <w:szCs w:val="24"/>
        </w:rPr>
        <w:t>equipment.</w:t>
      </w:r>
    </w:p>
    <w:p w:rsidR="00406128" w:rsidRPr="007B65F0" w:rsidRDefault="00406128">
      <w:pPr>
        <w:pStyle w:val="BodyText"/>
        <w:rPr>
          <w:sz w:val="24"/>
          <w:szCs w:val="24"/>
        </w:rPr>
      </w:pPr>
    </w:p>
    <w:p w:rsidR="00406128" w:rsidRPr="007B65F0" w:rsidRDefault="005211F2">
      <w:pPr>
        <w:ind w:left="440"/>
        <w:rPr>
          <w:b/>
          <w:sz w:val="24"/>
          <w:szCs w:val="24"/>
        </w:rPr>
      </w:pPr>
      <w:r w:rsidRPr="007B65F0">
        <w:rPr>
          <w:b/>
          <w:sz w:val="24"/>
          <w:szCs w:val="24"/>
        </w:rPr>
        <w:t>Impairments</w:t>
      </w:r>
      <w:r w:rsidRPr="007B65F0">
        <w:rPr>
          <w:b/>
          <w:spacing w:val="-1"/>
          <w:sz w:val="24"/>
          <w:szCs w:val="24"/>
        </w:rPr>
        <w:t xml:space="preserve"> </w:t>
      </w:r>
      <w:r w:rsidRPr="007B65F0">
        <w:rPr>
          <w:b/>
          <w:sz w:val="24"/>
          <w:szCs w:val="24"/>
        </w:rPr>
        <w:t>of</w:t>
      </w:r>
      <w:r w:rsidRPr="007B65F0">
        <w:rPr>
          <w:b/>
          <w:spacing w:val="-2"/>
          <w:sz w:val="24"/>
          <w:szCs w:val="24"/>
        </w:rPr>
        <w:t xml:space="preserve"> </w:t>
      </w:r>
      <w:r w:rsidRPr="007B65F0">
        <w:rPr>
          <w:b/>
          <w:sz w:val="24"/>
          <w:szCs w:val="24"/>
        </w:rPr>
        <w:t>fixed</w:t>
      </w:r>
      <w:r w:rsidRPr="007B65F0">
        <w:rPr>
          <w:b/>
          <w:spacing w:val="-3"/>
          <w:sz w:val="24"/>
          <w:szCs w:val="24"/>
        </w:rPr>
        <w:t xml:space="preserve"> </w:t>
      </w:r>
      <w:r w:rsidRPr="007B65F0">
        <w:rPr>
          <w:b/>
          <w:sz w:val="24"/>
          <w:szCs w:val="24"/>
        </w:rPr>
        <w:t>assets</w:t>
      </w:r>
    </w:p>
    <w:p w:rsidR="00406128" w:rsidRPr="007B65F0" w:rsidRDefault="00406128">
      <w:pPr>
        <w:pStyle w:val="BodyText"/>
        <w:spacing w:before="10"/>
        <w:rPr>
          <w:b/>
          <w:sz w:val="24"/>
          <w:szCs w:val="24"/>
        </w:rPr>
      </w:pPr>
    </w:p>
    <w:p w:rsidR="00406128" w:rsidRPr="007B65F0" w:rsidRDefault="005211F2">
      <w:pPr>
        <w:pStyle w:val="BodyText"/>
        <w:ind w:left="440" w:right="721"/>
        <w:jc w:val="both"/>
        <w:rPr>
          <w:sz w:val="24"/>
          <w:szCs w:val="24"/>
        </w:rPr>
      </w:pPr>
      <w:r w:rsidRPr="007B65F0">
        <w:rPr>
          <w:sz w:val="24"/>
          <w:szCs w:val="24"/>
        </w:rPr>
        <w:t>An</w:t>
      </w:r>
      <w:r w:rsidRPr="007B65F0">
        <w:rPr>
          <w:spacing w:val="-8"/>
          <w:sz w:val="24"/>
          <w:szCs w:val="24"/>
        </w:rPr>
        <w:t xml:space="preserve"> </w:t>
      </w:r>
      <w:r w:rsidRPr="007B65F0">
        <w:rPr>
          <w:sz w:val="24"/>
          <w:szCs w:val="24"/>
        </w:rPr>
        <w:t>assessment</w:t>
      </w:r>
      <w:r w:rsidRPr="007B65F0">
        <w:rPr>
          <w:spacing w:val="-9"/>
          <w:sz w:val="24"/>
          <w:szCs w:val="24"/>
        </w:rPr>
        <w:t xml:space="preserve"> </w:t>
      </w:r>
      <w:r w:rsidRPr="007B65F0">
        <w:rPr>
          <w:sz w:val="24"/>
          <w:szCs w:val="24"/>
        </w:rPr>
        <w:t>is</w:t>
      </w:r>
      <w:r w:rsidRPr="007B65F0">
        <w:rPr>
          <w:spacing w:val="-10"/>
          <w:sz w:val="24"/>
          <w:szCs w:val="24"/>
        </w:rPr>
        <w:t xml:space="preserve"> </w:t>
      </w:r>
      <w:r w:rsidRPr="007B65F0">
        <w:rPr>
          <w:sz w:val="24"/>
          <w:szCs w:val="24"/>
        </w:rPr>
        <w:t>made</w:t>
      </w:r>
      <w:r w:rsidRPr="007B65F0">
        <w:rPr>
          <w:spacing w:val="-9"/>
          <w:sz w:val="24"/>
          <w:szCs w:val="24"/>
        </w:rPr>
        <w:t xml:space="preserve"> </w:t>
      </w:r>
      <w:r w:rsidRPr="007B65F0">
        <w:rPr>
          <w:sz w:val="24"/>
          <w:szCs w:val="24"/>
        </w:rPr>
        <w:t>at</w:t>
      </w:r>
      <w:r w:rsidRPr="007B65F0">
        <w:rPr>
          <w:spacing w:val="-7"/>
          <w:sz w:val="24"/>
          <w:szCs w:val="24"/>
        </w:rPr>
        <w:t xml:space="preserve"> </w:t>
      </w:r>
      <w:r w:rsidRPr="007B65F0">
        <w:rPr>
          <w:sz w:val="24"/>
          <w:szCs w:val="24"/>
        </w:rPr>
        <w:t>each</w:t>
      </w:r>
      <w:r w:rsidRPr="007B65F0">
        <w:rPr>
          <w:spacing w:val="-10"/>
          <w:sz w:val="24"/>
          <w:szCs w:val="24"/>
        </w:rPr>
        <w:t xml:space="preserve"> </w:t>
      </w:r>
      <w:r w:rsidRPr="007B65F0">
        <w:rPr>
          <w:sz w:val="24"/>
          <w:szCs w:val="24"/>
        </w:rPr>
        <w:t>reporting</w:t>
      </w:r>
      <w:r w:rsidRPr="007B65F0">
        <w:rPr>
          <w:spacing w:val="-11"/>
          <w:sz w:val="24"/>
          <w:szCs w:val="24"/>
        </w:rPr>
        <w:t xml:space="preserve"> </w:t>
      </w:r>
      <w:r w:rsidRPr="007B65F0">
        <w:rPr>
          <w:sz w:val="24"/>
          <w:szCs w:val="24"/>
        </w:rPr>
        <w:t>date</w:t>
      </w:r>
      <w:r w:rsidRPr="007B65F0">
        <w:rPr>
          <w:spacing w:val="-9"/>
          <w:sz w:val="24"/>
          <w:szCs w:val="24"/>
        </w:rPr>
        <w:t xml:space="preserve"> </w:t>
      </w:r>
      <w:r w:rsidRPr="007B65F0">
        <w:rPr>
          <w:sz w:val="24"/>
          <w:szCs w:val="24"/>
        </w:rPr>
        <w:t>of</w:t>
      </w:r>
      <w:r w:rsidRPr="007B65F0">
        <w:rPr>
          <w:spacing w:val="-12"/>
          <w:sz w:val="24"/>
          <w:szCs w:val="24"/>
        </w:rPr>
        <w:t xml:space="preserve"> </w:t>
      </w:r>
      <w:r w:rsidRPr="007B65F0">
        <w:rPr>
          <w:sz w:val="24"/>
          <w:szCs w:val="24"/>
        </w:rPr>
        <w:t>whether</w:t>
      </w:r>
      <w:r w:rsidRPr="007B65F0">
        <w:rPr>
          <w:spacing w:val="-9"/>
          <w:sz w:val="24"/>
          <w:szCs w:val="24"/>
        </w:rPr>
        <w:t xml:space="preserve"> </w:t>
      </w:r>
      <w:r w:rsidRPr="007B65F0">
        <w:rPr>
          <w:sz w:val="24"/>
          <w:szCs w:val="24"/>
        </w:rPr>
        <w:t>there</w:t>
      </w:r>
      <w:r w:rsidRPr="007B65F0">
        <w:rPr>
          <w:spacing w:val="-10"/>
          <w:sz w:val="24"/>
          <w:szCs w:val="24"/>
        </w:rPr>
        <w:t xml:space="preserve"> </w:t>
      </w:r>
      <w:r w:rsidRPr="007B65F0">
        <w:rPr>
          <w:sz w:val="24"/>
          <w:szCs w:val="24"/>
        </w:rPr>
        <w:t>are</w:t>
      </w:r>
      <w:r w:rsidRPr="007B65F0">
        <w:rPr>
          <w:spacing w:val="-9"/>
          <w:sz w:val="24"/>
          <w:szCs w:val="24"/>
        </w:rPr>
        <w:t xml:space="preserve"> </w:t>
      </w:r>
      <w:r w:rsidRPr="007B65F0">
        <w:rPr>
          <w:sz w:val="24"/>
          <w:szCs w:val="24"/>
        </w:rPr>
        <w:t>indications</w:t>
      </w:r>
      <w:r w:rsidRPr="007B65F0">
        <w:rPr>
          <w:spacing w:val="-7"/>
          <w:sz w:val="24"/>
          <w:szCs w:val="24"/>
        </w:rPr>
        <w:t xml:space="preserve"> </w:t>
      </w:r>
      <w:r w:rsidRPr="007B65F0">
        <w:rPr>
          <w:sz w:val="24"/>
          <w:szCs w:val="24"/>
        </w:rPr>
        <w:t>that</w:t>
      </w:r>
      <w:r w:rsidRPr="007B65F0">
        <w:rPr>
          <w:spacing w:val="-7"/>
          <w:sz w:val="24"/>
          <w:szCs w:val="24"/>
        </w:rPr>
        <w:t xml:space="preserve"> </w:t>
      </w:r>
      <w:r w:rsidRPr="007B65F0">
        <w:rPr>
          <w:sz w:val="24"/>
          <w:szCs w:val="24"/>
        </w:rPr>
        <w:t>a</w:t>
      </w:r>
      <w:r w:rsidRPr="007B65F0">
        <w:rPr>
          <w:spacing w:val="-10"/>
          <w:sz w:val="24"/>
          <w:szCs w:val="24"/>
        </w:rPr>
        <w:t xml:space="preserve"> </w:t>
      </w:r>
      <w:r w:rsidRPr="007B65F0">
        <w:rPr>
          <w:sz w:val="24"/>
          <w:szCs w:val="24"/>
        </w:rPr>
        <w:t>fixed</w:t>
      </w:r>
      <w:r w:rsidRPr="007B65F0">
        <w:rPr>
          <w:spacing w:val="-10"/>
          <w:sz w:val="24"/>
          <w:szCs w:val="24"/>
        </w:rPr>
        <w:t xml:space="preserve"> </w:t>
      </w:r>
      <w:r w:rsidRPr="007B65F0">
        <w:rPr>
          <w:sz w:val="24"/>
          <w:szCs w:val="24"/>
        </w:rPr>
        <w:t>asset</w:t>
      </w:r>
      <w:r w:rsidRPr="007B65F0">
        <w:rPr>
          <w:spacing w:val="-9"/>
          <w:sz w:val="24"/>
          <w:szCs w:val="24"/>
        </w:rPr>
        <w:t xml:space="preserve"> </w:t>
      </w:r>
      <w:r w:rsidRPr="007B65F0">
        <w:rPr>
          <w:sz w:val="24"/>
          <w:szCs w:val="24"/>
        </w:rPr>
        <w:t>may</w:t>
      </w:r>
      <w:r w:rsidRPr="007B65F0">
        <w:rPr>
          <w:spacing w:val="-59"/>
          <w:sz w:val="24"/>
          <w:szCs w:val="24"/>
        </w:rPr>
        <w:t xml:space="preserve"> </w:t>
      </w:r>
      <w:r w:rsidRPr="007B65F0">
        <w:rPr>
          <w:sz w:val="24"/>
          <w:szCs w:val="24"/>
        </w:rPr>
        <w:t>be impaired or that an impairment loss previously recognised has fully or partially reversed.</w:t>
      </w:r>
      <w:r w:rsidRPr="007B65F0">
        <w:rPr>
          <w:spacing w:val="1"/>
          <w:sz w:val="24"/>
          <w:szCs w:val="24"/>
        </w:rPr>
        <w:t xml:space="preserve"> </w:t>
      </w:r>
      <w:r w:rsidRPr="007B65F0">
        <w:rPr>
          <w:sz w:val="24"/>
          <w:szCs w:val="24"/>
        </w:rPr>
        <w:t>If such</w:t>
      </w:r>
      <w:r w:rsidRPr="007B65F0">
        <w:rPr>
          <w:spacing w:val="1"/>
          <w:sz w:val="24"/>
          <w:szCs w:val="24"/>
        </w:rPr>
        <w:t xml:space="preserve"> </w:t>
      </w:r>
      <w:r w:rsidRPr="007B65F0">
        <w:rPr>
          <w:sz w:val="24"/>
          <w:szCs w:val="24"/>
        </w:rPr>
        <w:t>indications</w:t>
      </w:r>
      <w:r w:rsidRPr="007B65F0">
        <w:rPr>
          <w:spacing w:val="-1"/>
          <w:sz w:val="24"/>
          <w:szCs w:val="24"/>
        </w:rPr>
        <w:t xml:space="preserve"> </w:t>
      </w:r>
      <w:r w:rsidRPr="007B65F0">
        <w:rPr>
          <w:sz w:val="24"/>
          <w:szCs w:val="24"/>
        </w:rPr>
        <w:t>exist,</w:t>
      </w:r>
      <w:r w:rsidRPr="007B65F0">
        <w:rPr>
          <w:spacing w:val="-1"/>
          <w:sz w:val="24"/>
          <w:szCs w:val="24"/>
        </w:rPr>
        <w:t xml:space="preserve"> </w:t>
      </w:r>
      <w:r w:rsidRPr="007B65F0">
        <w:rPr>
          <w:sz w:val="24"/>
          <w:szCs w:val="24"/>
        </w:rPr>
        <w:t>an</w:t>
      </w:r>
      <w:r w:rsidRPr="007B65F0">
        <w:rPr>
          <w:spacing w:val="-2"/>
          <w:sz w:val="24"/>
          <w:szCs w:val="24"/>
        </w:rPr>
        <w:t xml:space="preserve"> </w:t>
      </w:r>
      <w:r w:rsidRPr="007B65F0">
        <w:rPr>
          <w:sz w:val="24"/>
          <w:szCs w:val="24"/>
        </w:rPr>
        <w:t>estimate</w:t>
      </w:r>
      <w:r w:rsidRPr="007B65F0">
        <w:rPr>
          <w:spacing w:val="-2"/>
          <w:sz w:val="24"/>
          <w:szCs w:val="24"/>
        </w:rPr>
        <w:t xml:space="preserve"> </w:t>
      </w:r>
      <w:r w:rsidRPr="007B65F0">
        <w:rPr>
          <w:sz w:val="24"/>
          <w:szCs w:val="24"/>
        </w:rPr>
        <w:t>is</w:t>
      </w:r>
      <w:r w:rsidRPr="007B65F0">
        <w:rPr>
          <w:spacing w:val="-2"/>
          <w:sz w:val="24"/>
          <w:szCs w:val="24"/>
        </w:rPr>
        <w:t xml:space="preserve"> </w:t>
      </w:r>
      <w:r w:rsidRPr="007B65F0">
        <w:rPr>
          <w:sz w:val="24"/>
          <w:szCs w:val="24"/>
        </w:rPr>
        <w:t>made of</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recoverable amount</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asset.</w:t>
      </w:r>
    </w:p>
    <w:p w:rsidR="00406128" w:rsidRPr="007B65F0" w:rsidRDefault="00406128">
      <w:pPr>
        <w:pStyle w:val="BodyText"/>
        <w:spacing w:before="1"/>
        <w:rPr>
          <w:sz w:val="24"/>
          <w:szCs w:val="24"/>
        </w:rPr>
      </w:pPr>
    </w:p>
    <w:p w:rsidR="00406128" w:rsidRPr="007B65F0" w:rsidRDefault="005211F2">
      <w:pPr>
        <w:pStyle w:val="BodyText"/>
        <w:ind w:left="440" w:right="716"/>
        <w:jc w:val="both"/>
        <w:rPr>
          <w:sz w:val="24"/>
          <w:szCs w:val="24"/>
        </w:rPr>
      </w:pPr>
      <w:r w:rsidRPr="007B65F0">
        <w:rPr>
          <w:sz w:val="24"/>
          <w:szCs w:val="24"/>
        </w:rPr>
        <w:t>Shortfalls</w:t>
      </w:r>
      <w:r w:rsidRPr="007B65F0">
        <w:rPr>
          <w:spacing w:val="-6"/>
          <w:sz w:val="24"/>
          <w:szCs w:val="24"/>
        </w:rPr>
        <w:t xml:space="preserve"> </w:t>
      </w:r>
      <w:r w:rsidRPr="007B65F0">
        <w:rPr>
          <w:sz w:val="24"/>
          <w:szCs w:val="24"/>
        </w:rPr>
        <w:t>between</w:t>
      </w:r>
      <w:r w:rsidRPr="007B65F0">
        <w:rPr>
          <w:spacing w:val="-8"/>
          <w:sz w:val="24"/>
          <w:szCs w:val="24"/>
        </w:rPr>
        <w:t xml:space="preserve"> </w:t>
      </w:r>
      <w:r w:rsidRPr="007B65F0">
        <w:rPr>
          <w:sz w:val="24"/>
          <w:szCs w:val="24"/>
        </w:rPr>
        <w:t>the</w:t>
      </w:r>
      <w:r w:rsidRPr="007B65F0">
        <w:rPr>
          <w:spacing w:val="-6"/>
          <w:sz w:val="24"/>
          <w:szCs w:val="24"/>
        </w:rPr>
        <w:t xml:space="preserve"> </w:t>
      </w:r>
      <w:r w:rsidRPr="007B65F0">
        <w:rPr>
          <w:sz w:val="24"/>
          <w:szCs w:val="24"/>
        </w:rPr>
        <w:t>carrying</w:t>
      </w:r>
      <w:r w:rsidRPr="007B65F0">
        <w:rPr>
          <w:spacing w:val="-6"/>
          <w:sz w:val="24"/>
          <w:szCs w:val="24"/>
        </w:rPr>
        <w:t xml:space="preserve"> </w:t>
      </w:r>
      <w:r w:rsidRPr="007B65F0">
        <w:rPr>
          <w:sz w:val="24"/>
          <w:szCs w:val="24"/>
        </w:rPr>
        <w:t>value</w:t>
      </w:r>
      <w:r w:rsidRPr="007B65F0">
        <w:rPr>
          <w:spacing w:val="-6"/>
          <w:sz w:val="24"/>
          <w:szCs w:val="24"/>
        </w:rPr>
        <w:t xml:space="preserve"> </w:t>
      </w:r>
      <w:r w:rsidRPr="007B65F0">
        <w:rPr>
          <w:sz w:val="24"/>
          <w:szCs w:val="24"/>
        </w:rPr>
        <w:t>of</w:t>
      </w:r>
      <w:r w:rsidRPr="007B65F0">
        <w:rPr>
          <w:spacing w:val="-7"/>
          <w:sz w:val="24"/>
          <w:szCs w:val="24"/>
        </w:rPr>
        <w:t xml:space="preserve"> </w:t>
      </w:r>
      <w:r w:rsidRPr="007B65F0">
        <w:rPr>
          <w:sz w:val="24"/>
          <w:szCs w:val="24"/>
        </w:rPr>
        <w:t>fixed</w:t>
      </w:r>
      <w:r w:rsidRPr="007B65F0">
        <w:rPr>
          <w:spacing w:val="-7"/>
          <w:sz w:val="24"/>
          <w:szCs w:val="24"/>
        </w:rPr>
        <w:t xml:space="preserve"> </w:t>
      </w:r>
      <w:r w:rsidRPr="007B65F0">
        <w:rPr>
          <w:sz w:val="24"/>
          <w:szCs w:val="24"/>
        </w:rPr>
        <w:t>assets</w:t>
      </w:r>
      <w:r w:rsidRPr="007B65F0">
        <w:rPr>
          <w:spacing w:val="-4"/>
          <w:sz w:val="24"/>
          <w:szCs w:val="24"/>
        </w:rPr>
        <w:t xml:space="preserve"> </w:t>
      </w:r>
      <w:r w:rsidRPr="007B65F0">
        <w:rPr>
          <w:sz w:val="24"/>
          <w:szCs w:val="24"/>
        </w:rPr>
        <w:t>and</w:t>
      </w:r>
      <w:r w:rsidRPr="007B65F0">
        <w:rPr>
          <w:spacing w:val="-8"/>
          <w:sz w:val="24"/>
          <w:szCs w:val="24"/>
        </w:rPr>
        <w:t xml:space="preserve"> </w:t>
      </w:r>
      <w:r w:rsidRPr="007B65F0">
        <w:rPr>
          <w:sz w:val="24"/>
          <w:szCs w:val="24"/>
        </w:rPr>
        <w:t>their</w:t>
      </w:r>
      <w:r w:rsidRPr="007B65F0">
        <w:rPr>
          <w:spacing w:val="-7"/>
          <w:sz w:val="24"/>
          <w:szCs w:val="24"/>
        </w:rPr>
        <w:t xml:space="preserve"> </w:t>
      </w:r>
      <w:r w:rsidRPr="007B65F0">
        <w:rPr>
          <w:sz w:val="24"/>
          <w:szCs w:val="24"/>
        </w:rPr>
        <w:t>recoverable</w:t>
      </w:r>
      <w:r w:rsidRPr="007B65F0">
        <w:rPr>
          <w:spacing w:val="-8"/>
          <w:sz w:val="24"/>
          <w:szCs w:val="24"/>
        </w:rPr>
        <w:t xml:space="preserve"> </w:t>
      </w:r>
      <w:r w:rsidRPr="007B65F0">
        <w:rPr>
          <w:sz w:val="24"/>
          <w:szCs w:val="24"/>
        </w:rPr>
        <w:t>amounts,</w:t>
      </w:r>
      <w:r w:rsidRPr="007B65F0">
        <w:rPr>
          <w:spacing w:val="-6"/>
          <w:sz w:val="24"/>
          <w:szCs w:val="24"/>
        </w:rPr>
        <w:t xml:space="preserve"> </w:t>
      </w:r>
      <w:r w:rsidRPr="007B65F0">
        <w:rPr>
          <w:sz w:val="24"/>
          <w:szCs w:val="24"/>
        </w:rPr>
        <w:t>being</w:t>
      </w:r>
      <w:r w:rsidRPr="007B65F0">
        <w:rPr>
          <w:spacing w:val="-7"/>
          <w:sz w:val="24"/>
          <w:szCs w:val="24"/>
        </w:rPr>
        <w:t xml:space="preserve"> </w:t>
      </w:r>
      <w:r w:rsidRPr="007B65F0">
        <w:rPr>
          <w:sz w:val="24"/>
          <w:szCs w:val="24"/>
        </w:rPr>
        <w:t>the</w:t>
      </w:r>
      <w:r w:rsidRPr="007B65F0">
        <w:rPr>
          <w:spacing w:val="-8"/>
          <w:sz w:val="24"/>
          <w:szCs w:val="24"/>
        </w:rPr>
        <w:t xml:space="preserve"> </w:t>
      </w:r>
      <w:r w:rsidRPr="007B65F0">
        <w:rPr>
          <w:sz w:val="24"/>
          <w:szCs w:val="24"/>
        </w:rPr>
        <w:t>higher</w:t>
      </w:r>
      <w:r w:rsidRPr="007B65F0">
        <w:rPr>
          <w:spacing w:val="-58"/>
          <w:sz w:val="24"/>
          <w:szCs w:val="24"/>
        </w:rPr>
        <w:t xml:space="preserve"> </w:t>
      </w:r>
      <w:r w:rsidRPr="007B65F0">
        <w:rPr>
          <w:sz w:val="24"/>
          <w:szCs w:val="24"/>
        </w:rPr>
        <w:t>of fair value less costs to sell and value-in-use, are recognised as impairment losses. All impairment</w:t>
      </w:r>
      <w:r w:rsidRPr="007B65F0">
        <w:rPr>
          <w:spacing w:val="-59"/>
          <w:sz w:val="24"/>
          <w:szCs w:val="24"/>
        </w:rPr>
        <w:t xml:space="preserve"> </w:t>
      </w:r>
      <w:r w:rsidRPr="007B65F0">
        <w:rPr>
          <w:sz w:val="24"/>
          <w:szCs w:val="24"/>
        </w:rPr>
        <w:t>losses are</w:t>
      </w:r>
      <w:r w:rsidRPr="007B65F0">
        <w:rPr>
          <w:spacing w:val="-2"/>
          <w:sz w:val="24"/>
          <w:szCs w:val="24"/>
        </w:rPr>
        <w:t xml:space="preserve"> </w:t>
      </w:r>
      <w:r w:rsidRPr="007B65F0">
        <w:rPr>
          <w:sz w:val="24"/>
          <w:szCs w:val="24"/>
        </w:rPr>
        <w:t>recognised</w:t>
      </w:r>
      <w:r w:rsidRPr="007B65F0">
        <w:rPr>
          <w:spacing w:val="-2"/>
          <w:sz w:val="24"/>
          <w:szCs w:val="24"/>
        </w:rPr>
        <w:t xml:space="preserve"> </w:t>
      </w:r>
      <w:r w:rsidRPr="007B65F0">
        <w:rPr>
          <w:sz w:val="24"/>
          <w:szCs w:val="24"/>
        </w:rPr>
        <w:t>in</w:t>
      </w:r>
      <w:r w:rsidRPr="007B65F0">
        <w:rPr>
          <w:spacing w:val="-2"/>
          <w:sz w:val="24"/>
          <w:szCs w:val="24"/>
        </w:rPr>
        <w:t xml:space="preserve"> </w:t>
      </w:r>
      <w:r w:rsidRPr="007B65F0">
        <w:rPr>
          <w:sz w:val="24"/>
          <w:szCs w:val="24"/>
        </w:rPr>
        <w:t>comprehensive income.</w:t>
      </w:r>
    </w:p>
    <w:p w:rsidR="00406128" w:rsidRPr="007B65F0" w:rsidRDefault="00406128">
      <w:pPr>
        <w:pStyle w:val="BodyText"/>
        <w:spacing w:before="1"/>
        <w:rPr>
          <w:sz w:val="24"/>
          <w:szCs w:val="24"/>
        </w:rPr>
      </w:pPr>
    </w:p>
    <w:p w:rsidR="00406128" w:rsidRPr="007B65F0" w:rsidRDefault="005211F2">
      <w:pPr>
        <w:pStyle w:val="BodyText"/>
        <w:ind w:left="440" w:right="718"/>
        <w:jc w:val="both"/>
        <w:rPr>
          <w:sz w:val="24"/>
          <w:szCs w:val="24"/>
        </w:rPr>
      </w:pPr>
      <w:r w:rsidRPr="007B65F0">
        <w:rPr>
          <w:sz w:val="24"/>
          <w:szCs w:val="24"/>
        </w:rPr>
        <w:t>Recognised impairment losses are reversed if, and only if, the reasons for the impairment loss have</w:t>
      </w:r>
      <w:r w:rsidRPr="007B65F0">
        <w:rPr>
          <w:spacing w:val="1"/>
          <w:sz w:val="24"/>
          <w:szCs w:val="24"/>
        </w:rPr>
        <w:t xml:space="preserve"> </w:t>
      </w:r>
      <w:r w:rsidRPr="007B65F0">
        <w:rPr>
          <w:sz w:val="24"/>
          <w:szCs w:val="24"/>
        </w:rPr>
        <w:t>ceased to apply. Reversals of impairment losses are recognised in comprehensive income.</w:t>
      </w:r>
      <w:r w:rsidRPr="007B65F0">
        <w:rPr>
          <w:spacing w:val="1"/>
          <w:sz w:val="24"/>
          <w:szCs w:val="24"/>
        </w:rPr>
        <w:t xml:space="preserve"> </w:t>
      </w:r>
      <w:r w:rsidRPr="007B65F0">
        <w:rPr>
          <w:sz w:val="24"/>
          <w:szCs w:val="24"/>
        </w:rPr>
        <w:t>On</w:t>
      </w:r>
      <w:r w:rsidRPr="007B65F0">
        <w:rPr>
          <w:spacing w:val="1"/>
          <w:sz w:val="24"/>
          <w:szCs w:val="24"/>
        </w:rPr>
        <w:t xml:space="preserve"> </w:t>
      </w:r>
      <w:r w:rsidRPr="007B65F0">
        <w:rPr>
          <w:sz w:val="24"/>
          <w:szCs w:val="24"/>
        </w:rPr>
        <w:t xml:space="preserve">reversal of an impairment loss, the depreciation or </w:t>
      </w:r>
      <w:proofErr w:type="spellStart"/>
      <w:r w:rsidRPr="007B65F0">
        <w:rPr>
          <w:sz w:val="24"/>
          <w:szCs w:val="24"/>
        </w:rPr>
        <w:t>amortisation</w:t>
      </w:r>
      <w:proofErr w:type="spellEnd"/>
      <w:r w:rsidRPr="007B65F0">
        <w:rPr>
          <w:sz w:val="24"/>
          <w:szCs w:val="24"/>
        </w:rPr>
        <w:t xml:space="preserve"> is adjusted to allocate the asset’s</w:t>
      </w:r>
      <w:r w:rsidRPr="007B65F0">
        <w:rPr>
          <w:spacing w:val="1"/>
          <w:sz w:val="24"/>
          <w:szCs w:val="24"/>
        </w:rPr>
        <w:t xml:space="preserve"> </w:t>
      </w:r>
      <w:r w:rsidRPr="007B65F0">
        <w:rPr>
          <w:sz w:val="24"/>
          <w:szCs w:val="24"/>
        </w:rPr>
        <w:t>revised</w:t>
      </w:r>
      <w:r w:rsidRPr="007B65F0">
        <w:rPr>
          <w:spacing w:val="-1"/>
          <w:sz w:val="24"/>
          <w:szCs w:val="24"/>
        </w:rPr>
        <w:t xml:space="preserve"> </w:t>
      </w:r>
      <w:r w:rsidRPr="007B65F0">
        <w:rPr>
          <w:sz w:val="24"/>
          <w:szCs w:val="24"/>
        </w:rPr>
        <w:t>carrying</w:t>
      </w:r>
      <w:r w:rsidRPr="007B65F0">
        <w:rPr>
          <w:spacing w:val="-2"/>
          <w:sz w:val="24"/>
          <w:szCs w:val="24"/>
        </w:rPr>
        <w:t xml:space="preserve"> </w:t>
      </w:r>
      <w:r w:rsidRPr="007B65F0">
        <w:rPr>
          <w:sz w:val="24"/>
          <w:szCs w:val="24"/>
        </w:rPr>
        <w:t>amount</w:t>
      </w:r>
      <w:r w:rsidRPr="007B65F0">
        <w:rPr>
          <w:spacing w:val="-1"/>
          <w:sz w:val="24"/>
          <w:szCs w:val="24"/>
        </w:rPr>
        <w:t xml:space="preserve"> </w:t>
      </w:r>
      <w:r w:rsidRPr="007B65F0">
        <w:rPr>
          <w:sz w:val="24"/>
          <w:szCs w:val="24"/>
        </w:rPr>
        <w:t>(less</w:t>
      </w:r>
      <w:r w:rsidRPr="007B65F0">
        <w:rPr>
          <w:spacing w:val="-1"/>
          <w:sz w:val="24"/>
          <w:szCs w:val="24"/>
        </w:rPr>
        <w:t xml:space="preserve"> </w:t>
      </w:r>
      <w:r w:rsidRPr="007B65F0">
        <w:rPr>
          <w:sz w:val="24"/>
          <w:szCs w:val="24"/>
        </w:rPr>
        <w:t>any</w:t>
      </w:r>
      <w:r w:rsidRPr="007B65F0">
        <w:rPr>
          <w:spacing w:val="-2"/>
          <w:sz w:val="24"/>
          <w:szCs w:val="24"/>
        </w:rPr>
        <w:t xml:space="preserve"> </w:t>
      </w:r>
      <w:r w:rsidRPr="007B65F0">
        <w:rPr>
          <w:sz w:val="24"/>
          <w:szCs w:val="24"/>
        </w:rPr>
        <w:t>residual</w:t>
      </w:r>
      <w:r w:rsidRPr="007B65F0">
        <w:rPr>
          <w:spacing w:val="-1"/>
          <w:sz w:val="24"/>
          <w:szCs w:val="24"/>
        </w:rPr>
        <w:t xml:space="preserve"> </w:t>
      </w:r>
      <w:r w:rsidRPr="007B65F0">
        <w:rPr>
          <w:sz w:val="24"/>
          <w:szCs w:val="24"/>
        </w:rPr>
        <w:t>value)</w:t>
      </w:r>
      <w:r w:rsidRPr="007B65F0">
        <w:rPr>
          <w:spacing w:val="-2"/>
          <w:sz w:val="24"/>
          <w:szCs w:val="24"/>
        </w:rPr>
        <w:t xml:space="preserve"> </w:t>
      </w:r>
      <w:r w:rsidRPr="007B65F0">
        <w:rPr>
          <w:sz w:val="24"/>
          <w:szCs w:val="24"/>
        </w:rPr>
        <w:t>over</w:t>
      </w:r>
      <w:r w:rsidRPr="007B65F0">
        <w:rPr>
          <w:spacing w:val="1"/>
          <w:sz w:val="24"/>
          <w:szCs w:val="24"/>
        </w:rPr>
        <w:t xml:space="preserve"> </w:t>
      </w:r>
      <w:r w:rsidRPr="007B65F0">
        <w:rPr>
          <w:sz w:val="24"/>
          <w:szCs w:val="24"/>
        </w:rPr>
        <w:t>its</w:t>
      </w:r>
      <w:r w:rsidRPr="007B65F0">
        <w:rPr>
          <w:spacing w:val="-2"/>
          <w:sz w:val="24"/>
          <w:szCs w:val="24"/>
        </w:rPr>
        <w:t xml:space="preserve"> </w:t>
      </w:r>
      <w:r w:rsidRPr="007B65F0">
        <w:rPr>
          <w:sz w:val="24"/>
          <w:szCs w:val="24"/>
        </w:rPr>
        <w:t>remaining</w:t>
      </w:r>
      <w:r w:rsidRPr="007B65F0">
        <w:rPr>
          <w:spacing w:val="-1"/>
          <w:sz w:val="24"/>
          <w:szCs w:val="24"/>
        </w:rPr>
        <w:t xml:space="preserve"> </w:t>
      </w:r>
      <w:r w:rsidRPr="007B65F0">
        <w:rPr>
          <w:sz w:val="24"/>
          <w:szCs w:val="24"/>
        </w:rPr>
        <w:t>useful</w:t>
      </w:r>
      <w:r w:rsidRPr="007B65F0">
        <w:rPr>
          <w:spacing w:val="-3"/>
          <w:sz w:val="24"/>
          <w:szCs w:val="24"/>
        </w:rPr>
        <w:t xml:space="preserve"> </w:t>
      </w:r>
      <w:r w:rsidRPr="007B65F0">
        <w:rPr>
          <w:sz w:val="24"/>
          <w:szCs w:val="24"/>
        </w:rPr>
        <w:t>life.</w:t>
      </w:r>
    </w:p>
    <w:p w:rsidR="00406128" w:rsidRPr="007B65F0" w:rsidRDefault="00406128">
      <w:pPr>
        <w:jc w:val="both"/>
        <w:rPr>
          <w:sz w:val="24"/>
          <w:szCs w:val="24"/>
        </w:rPr>
        <w:sectPr w:rsidR="00406128" w:rsidRPr="007B65F0">
          <w:pgSz w:w="11910" w:h="16840"/>
          <w:pgMar w:top="1760" w:right="360" w:bottom="1500" w:left="640" w:header="725" w:footer="1318" w:gutter="0"/>
          <w:cols w:space="720"/>
        </w:sectPr>
      </w:pPr>
    </w:p>
    <w:p w:rsidR="00406128" w:rsidRPr="007B65F0" w:rsidRDefault="00406128">
      <w:pPr>
        <w:pStyle w:val="BodyText"/>
        <w:rPr>
          <w:sz w:val="24"/>
          <w:szCs w:val="24"/>
        </w:rPr>
      </w:pPr>
    </w:p>
    <w:p w:rsidR="00406128" w:rsidRPr="007B65F0" w:rsidRDefault="005211F2">
      <w:pPr>
        <w:pStyle w:val="Heading3"/>
        <w:spacing w:before="94"/>
        <w:jc w:val="both"/>
        <w:rPr>
          <w:sz w:val="24"/>
          <w:szCs w:val="24"/>
        </w:rPr>
      </w:pPr>
      <w:r w:rsidRPr="007B65F0">
        <w:rPr>
          <w:sz w:val="24"/>
          <w:szCs w:val="24"/>
        </w:rPr>
        <w:t>Financial</w:t>
      </w:r>
      <w:r w:rsidRPr="007B65F0">
        <w:rPr>
          <w:spacing w:val="-12"/>
          <w:sz w:val="24"/>
          <w:szCs w:val="24"/>
        </w:rPr>
        <w:t xml:space="preserve"> </w:t>
      </w:r>
      <w:r w:rsidRPr="007B65F0">
        <w:rPr>
          <w:sz w:val="24"/>
          <w:szCs w:val="24"/>
        </w:rPr>
        <w:t>Instruments</w:t>
      </w:r>
    </w:p>
    <w:p w:rsidR="00406128" w:rsidRPr="007B65F0" w:rsidRDefault="00406128">
      <w:pPr>
        <w:pStyle w:val="BodyText"/>
        <w:spacing w:before="9"/>
        <w:rPr>
          <w:b/>
          <w:sz w:val="24"/>
          <w:szCs w:val="24"/>
        </w:rPr>
      </w:pPr>
    </w:p>
    <w:p w:rsidR="00406128" w:rsidRPr="007B65F0" w:rsidRDefault="005211F2">
      <w:pPr>
        <w:pStyle w:val="BodyText"/>
        <w:ind w:left="440" w:right="720"/>
        <w:jc w:val="both"/>
        <w:rPr>
          <w:sz w:val="24"/>
          <w:szCs w:val="24"/>
        </w:rPr>
      </w:pPr>
      <w:r w:rsidRPr="007B65F0">
        <w:rPr>
          <w:sz w:val="24"/>
          <w:szCs w:val="24"/>
        </w:rPr>
        <w:t>The college has chosen to adopt Sections 11 and 12 of FRS 102 in full in respect of financial</w:t>
      </w:r>
      <w:r w:rsidRPr="007B65F0">
        <w:rPr>
          <w:spacing w:val="1"/>
          <w:sz w:val="24"/>
          <w:szCs w:val="24"/>
        </w:rPr>
        <w:t xml:space="preserve"> </w:t>
      </w:r>
      <w:r w:rsidRPr="007B65F0">
        <w:rPr>
          <w:sz w:val="24"/>
          <w:szCs w:val="24"/>
        </w:rPr>
        <w:t>instruments</w:t>
      </w:r>
      <w:r w:rsidRPr="007B65F0">
        <w:rPr>
          <w:color w:val="FF0000"/>
          <w:sz w:val="24"/>
          <w:szCs w:val="24"/>
        </w:rPr>
        <w:t>.</w:t>
      </w:r>
    </w:p>
    <w:p w:rsidR="00406128" w:rsidRPr="007B65F0" w:rsidRDefault="005211F2">
      <w:pPr>
        <w:spacing w:before="121"/>
        <w:ind w:left="440"/>
        <w:jc w:val="both"/>
        <w:rPr>
          <w:sz w:val="24"/>
          <w:szCs w:val="24"/>
        </w:rPr>
      </w:pPr>
      <w:r w:rsidRPr="007B65F0">
        <w:rPr>
          <w:sz w:val="24"/>
          <w:szCs w:val="24"/>
        </w:rPr>
        <w:t>Financial</w:t>
      </w:r>
      <w:r w:rsidRPr="007B65F0">
        <w:rPr>
          <w:spacing w:val="-14"/>
          <w:sz w:val="24"/>
          <w:szCs w:val="24"/>
        </w:rPr>
        <w:t xml:space="preserve"> </w:t>
      </w:r>
      <w:r w:rsidRPr="007B65F0">
        <w:rPr>
          <w:sz w:val="24"/>
          <w:szCs w:val="24"/>
        </w:rPr>
        <w:t>assets</w:t>
      </w:r>
      <w:r w:rsidRPr="007B65F0">
        <w:rPr>
          <w:spacing w:val="-13"/>
          <w:sz w:val="24"/>
          <w:szCs w:val="24"/>
        </w:rPr>
        <w:t xml:space="preserve"> </w:t>
      </w:r>
      <w:r w:rsidRPr="007B65F0">
        <w:rPr>
          <w:sz w:val="24"/>
          <w:szCs w:val="24"/>
        </w:rPr>
        <w:t>and</w:t>
      </w:r>
      <w:r w:rsidRPr="007B65F0">
        <w:rPr>
          <w:spacing w:val="-13"/>
          <w:sz w:val="24"/>
          <w:szCs w:val="24"/>
        </w:rPr>
        <w:t xml:space="preserve"> </w:t>
      </w:r>
      <w:r w:rsidRPr="007B65F0">
        <w:rPr>
          <w:sz w:val="24"/>
          <w:szCs w:val="24"/>
        </w:rPr>
        <w:t>liabilities</w:t>
      </w:r>
    </w:p>
    <w:p w:rsidR="00406128" w:rsidRPr="007B65F0" w:rsidRDefault="00406128">
      <w:pPr>
        <w:pStyle w:val="BodyText"/>
        <w:rPr>
          <w:i/>
          <w:sz w:val="24"/>
          <w:szCs w:val="24"/>
        </w:rPr>
      </w:pPr>
    </w:p>
    <w:p w:rsidR="00406128" w:rsidRPr="007B65F0" w:rsidRDefault="005211F2">
      <w:pPr>
        <w:pStyle w:val="BodyText"/>
        <w:ind w:left="440" w:right="716"/>
        <w:jc w:val="both"/>
        <w:rPr>
          <w:sz w:val="24"/>
          <w:szCs w:val="24"/>
        </w:rPr>
      </w:pPr>
      <w:r w:rsidRPr="007B65F0">
        <w:rPr>
          <w:sz w:val="24"/>
          <w:szCs w:val="24"/>
        </w:rPr>
        <w:t>Financial assets and financial liabilities are recognised when the college becomes a party to the</w:t>
      </w:r>
      <w:r w:rsidRPr="007B65F0">
        <w:rPr>
          <w:spacing w:val="1"/>
          <w:sz w:val="24"/>
          <w:szCs w:val="24"/>
        </w:rPr>
        <w:t xml:space="preserve"> </w:t>
      </w:r>
      <w:r w:rsidRPr="007B65F0">
        <w:rPr>
          <w:sz w:val="24"/>
          <w:szCs w:val="24"/>
        </w:rPr>
        <w:t>contractual</w:t>
      </w:r>
      <w:r w:rsidRPr="007B65F0">
        <w:rPr>
          <w:spacing w:val="-6"/>
          <w:sz w:val="24"/>
          <w:szCs w:val="24"/>
        </w:rPr>
        <w:t xml:space="preserve"> </w:t>
      </w:r>
      <w:r w:rsidRPr="007B65F0">
        <w:rPr>
          <w:sz w:val="24"/>
          <w:szCs w:val="24"/>
        </w:rPr>
        <w:t>provisions</w:t>
      </w:r>
      <w:r w:rsidRPr="007B65F0">
        <w:rPr>
          <w:spacing w:val="-5"/>
          <w:sz w:val="24"/>
          <w:szCs w:val="24"/>
        </w:rPr>
        <w:t xml:space="preserve"> </w:t>
      </w:r>
      <w:r w:rsidRPr="007B65F0">
        <w:rPr>
          <w:sz w:val="24"/>
          <w:szCs w:val="24"/>
        </w:rPr>
        <w:t>of</w:t>
      </w:r>
      <w:r w:rsidRPr="007B65F0">
        <w:rPr>
          <w:spacing w:val="-4"/>
          <w:sz w:val="24"/>
          <w:szCs w:val="24"/>
        </w:rPr>
        <w:t xml:space="preserve"> </w:t>
      </w:r>
      <w:r w:rsidRPr="007B65F0">
        <w:rPr>
          <w:sz w:val="24"/>
          <w:szCs w:val="24"/>
        </w:rPr>
        <w:t>the</w:t>
      </w:r>
      <w:r w:rsidRPr="007B65F0">
        <w:rPr>
          <w:spacing w:val="-4"/>
          <w:sz w:val="24"/>
          <w:szCs w:val="24"/>
        </w:rPr>
        <w:t xml:space="preserve"> </w:t>
      </w:r>
      <w:r w:rsidRPr="007B65F0">
        <w:rPr>
          <w:sz w:val="24"/>
          <w:szCs w:val="24"/>
        </w:rPr>
        <w:t>instrument.</w:t>
      </w:r>
    </w:p>
    <w:p w:rsidR="00406128" w:rsidRPr="007B65F0" w:rsidRDefault="005211F2">
      <w:pPr>
        <w:pStyle w:val="BodyText"/>
        <w:spacing w:before="121"/>
        <w:ind w:left="440" w:right="721"/>
        <w:jc w:val="both"/>
        <w:rPr>
          <w:sz w:val="24"/>
          <w:szCs w:val="24"/>
        </w:rPr>
      </w:pPr>
      <w:r w:rsidRPr="007B65F0">
        <w:rPr>
          <w:sz w:val="24"/>
          <w:szCs w:val="24"/>
        </w:rPr>
        <w:t>Financial liabilities and equity are classified according to the substance of the financial instrument’s</w:t>
      </w:r>
      <w:r w:rsidRPr="007B65F0">
        <w:rPr>
          <w:spacing w:val="1"/>
          <w:sz w:val="24"/>
          <w:szCs w:val="24"/>
        </w:rPr>
        <w:t xml:space="preserve"> </w:t>
      </w:r>
      <w:r w:rsidRPr="007B65F0">
        <w:rPr>
          <w:sz w:val="24"/>
          <w:szCs w:val="24"/>
        </w:rPr>
        <w:t>contractual</w:t>
      </w:r>
      <w:r w:rsidRPr="007B65F0">
        <w:rPr>
          <w:spacing w:val="-8"/>
          <w:sz w:val="24"/>
          <w:szCs w:val="24"/>
        </w:rPr>
        <w:t xml:space="preserve"> </w:t>
      </w:r>
      <w:r w:rsidRPr="007B65F0">
        <w:rPr>
          <w:sz w:val="24"/>
          <w:szCs w:val="24"/>
        </w:rPr>
        <w:t>obligations,</w:t>
      </w:r>
      <w:r w:rsidRPr="007B65F0">
        <w:rPr>
          <w:spacing w:val="-5"/>
          <w:sz w:val="24"/>
          <w:szCs w:val="24"/>
        </w:rPr>
        <w:t xml:space="preserve"> </w:t>
      </w:r>
      <w:r w:rsidRPr="007B65F0">
        <w:rPr>
          <w:sz w:val="24"/>
          <w:szCs w:val="24"/>
        </w:rPr>
        <w:t>rather</w:t>
      </w:r>
      <w:r w:rsidRPr="007B65F0">
        <w:rPr>
          <w:spacing w:val="-6"/>
          <w:sz w:val="24"/>
          <w:szCs w:val="24"/>
        </w:rPr>
        <w:t xml:space="preserve"> </w:t>
      </w:r>
      <w:r w:rsidRPr="007B65F0">
        <w:rPr>
          <w:sz w:val="24"/>
          <w:szCs w:val="24"/>
        </w:rPr>
        <w:t>than</w:t>
      </w:r>
      <w:r w:rsidRPr="007B65F0">
        <w:rPr>
          <w:spacing w:val="-6"/>
          <w:sz w:val="24"/>
          <w:szCs w:val="24"/>
        </w:rPr>
        <w:t xml:space="preserve"> </w:t>
      </w:r>
      <w:r w:rsidRPr="007B65F0">
        <w:rPr>
          <w:sz w:val="24"/>
          <w:szCs w:val="24"/>
        </w:rPr>
        <w:t>the</w:t>
      </w:r>
      <w:r w:rsidRPr="007B65F0">
        <w:rPr>
          <w:spacing w:val="-9"/>
          <w:sz w:val="24"/>
          <w:szCs w:val="24"/>
        </w:rPr>
        <w:t xml:space="preserve"> </w:t>
      </w:r>
      <w:r w:rsidRPr="007B65F0">
        <w:rPr>
          <w:sz w:val="24"/>
          <w:szCs w:val="24"/>
        </w:rPr>
        <w:t>financial</w:t>
      </w:r>
      <w:r w:rsidRPr="007B65F0">
        <w:rPr>
          <w:spacing w:val="-6"/>
          <w:sz w:val="24"/>
          <w:szCs w:val="24"/>
        </w:rPr>
        <w:t xml:space="preserve"> </w:t>
      </w:r>
      <w:r w:rsidRPr="007B65F0">
        <w:rPr>
          <w:sz w:val="24"/>
          <w:szCs w:val="24"/>
        </w:rPr>
        <w:t>instrument’s</w:t>
      </w:r>
      <w:r w:rsidRPr="007B65F0">
        <w:rPr>
          <w:spacing w:val="-6"/>
          <w:sz w:val="24"/>
          <w:szCs w:val="24"/>
        </w:rPr>
        <w:t xml:space="preserve"> </w:t>
      </w:r>
      <w:r w:rsidRPr="007B65F0">
        <w:rPr>
          <w:sz w:val="24"/>
          <w:szCs w:val="24"/>
        </w:rPr>
        <w:t>legal</w:t>
      </w:r>
      <w:r w:rsidRPr="007B65F0">
        <w:rPr>
          <w:spacing w:val="-7"/>
          <w:sz w:val="24"/>
          <w:szCs w:val="24"/>
        </w:rPr>
        <w:t xml:space="preserve"> </w:t>
      </w:r>
      <w:r w:rsidRPr="007B65F0">
        <w:rPr>
          <w:sz w:val="24"/>
          <w:szCs w:val="24"/>
        </w:rPr>
        <w:t>form.</w:t>
      </w:r>
    </w:p>
    <w:p w:rsidR="00406128" w:rsidRPr="007B65F0" w:rsidRDefault="005211F2">
      <w:pPr>
        <w:pStyle w:val="BodyText"/>
        <w:spacing w:before="121"/>
        <w:ind w:left="440" w:right="716"/>
        <w:jc w:val="both"/>
        <w:rPr>
          <w:sz w:val="24"/>
          <w:szCs w:val="24"/>
        </w:rPr>
      </w:pPr>
      <w:r w:rsidRPr="007B65F0">
        <w:rPr>
          <w:spacing w:val="-2"/>
          <w:sz w:val="24"/>
          <w:szCs w:val="24"/>
        </w:rPr>
        <w:t>All</w:t>
      </w:r>
      <w:r w:rsidRPr="007B65F0">
        <w:rPr>
          <w:spacing w:val="-19"/>
          <w:sz w:val="24"/>
          <w:szCs w:val="24"/>
        </w:rPr>
        <w:t xml:space="preserve"> </w:t>
      </w:r>
      <w:r w:rsidRPr="007B65F0">
        <w:rPr>
          <w:spacing w:val="-2"/>
          <w:sz w:val="24"/>
          <w:szCs w:val="24"/>
        </w:rPr>
        <w:t>financial</w:t>
      </w:r>
      <w:r w:rsidRPr="007B65F0">
        <w:rPr>
          <w:spacing w:val="-17"/>
          <w:sz w:val="24"/>
          <w:szCs w:val="24"/>
        </w:rPr>
        <w:t xml:space="preserve"> </w:t>
      </w:r>
      <w:r w:rsidRPr="007B65F0">
        <w:rPr>
          <w:spacing w:val="-2"/>
          <w:sz w:val="24"/>
          <w:szCs w:val="24"/>
        </w:rPr>
        <w:t>assets</w:t>
      </w:r>
      <w:r w:rsidRPr="007B65F0">
        <w:rPr>
          <w:spacing w:val="-18"/>
          <w:sz w:val="24"/>
          <w:szCs w:val="24"/>
        </w:rPr>
        <w:t xml:space="preserve"> </w:t>
      </w:r>
      <w:r w:rsidRPr="007B65F0">
        <w:rPr>
          <w:spacing w:val="-2"/>
          <w:sz w:val="24"/>
          <w:szCs w:val="24"/>
        </w:rPr>
        <w:t>and</w:t>
      </w:r>
      <w:r w:rsidRPr="007B65F0">
        <w:rPr>
          <w:spacing w:val="-17"/>
          <w:sz w:val="24"/>
          <w:szCs w:val="24"/>
        </w:rPr>
        <w:t xml:space="preserve"> </w:t>
      </w:r>
      <w:r w:rsidRPr="007B65F0">
        <w:rPr>
          <w:spacing w:val="-1"/>
          <w:sz w:val="24"/>
          <w:szCs w:val="24"/>
        </w:rPr>
        <w:t>liabilities</w:t>
      </w:r>
      <w:r w:rsidRPr="007B65F0">
        <w:rPr>
          <w:spacing w:val="-18"/>
          <w:sz w:val="24"/>
          <w:szCs w:val="24"/>
        </w:rPr>
        <w:t xml:space="preserve"> </w:t>
      </w:r>
      <w:r w:rsidRPr="007B65F0">
        <w:rPr>
          <w:spacing w:val="-1"/>
          <w:sz w:val="24"/>
          <w:szCs w:val="24"/>
        </w:rPr>
        <w:t>are</w:t>
      </w:r>
      <w:r w:rsidRPr="007B65F0">
        <w:rPr>
          <w:spacing w:val="-17"/>
          <w:sz w:val="24"/>
          <w:szCs w:val="24"/>
        </w:rPr>
        <w:t xml:space="preserve"> </w:t>
      </w:r>
      <w:r w:rsidRPr="007B65F0">
        <w:rPr>
          <w:spacing w:val="-1"/>
          <w:sz w:val="24"/>
          <w:szCs w:val="24"/>
        </w:rPr>
        <w:t>initially</w:t>
      </w:r>
      <w:r w:rsidRPr="007B65F0">
        <w:rPr>
          <w:spacing w:val="-18"/>
          <w:sz w:val="24"/>
          <w:szCs w:val="24"/>
        </w:rPr>
        <w:t xml:space="preserve"> </w:t>
      </w:r>
      <w:r w:rsidRPr="007B65F0">
        <w:rPr>
          <w:spacing w:val="-1"/>
          <w:sz w:val="24"/>
          <w:szCs w:val="24"/>
        </w:rPr>
        <w:t>measured</w:t>
      </w:r>
      <w:r w:rsidRPr="007B65F0">
        <w:rPr>
          <w:spacing w:val="-14"/>
          <w:sz w:val="24"/>
          <w:szCs w:val="24"/>
        </w:rPr>
        <w:t xml:space="preserve"> </w:t>
      </w:r>
      <w:r w:rsidRPr="007B65F0">
        <w:rPr>
          <w:spacing w:val="-1"/>
          <w:sz w:val="24"/>
          <w:szCs w:val="24"/>
        </w:rPr>
        <w:t>at</w:t>
      </w:r>
      <w:r w:rsidRPr="007B65F0">
        <w:rPr>
          <w:spacing w:val="-13"/>
          <w:sz w:val="24"/>
          <w:szCs w:val="24"/>
        </w:rPr>
        <w:t xml:space="preserve"> </w:t>
      </w:r>
      <w:r w:rsidRPr="007B65F0">
        <w:rPr>
          <w:spacing w:val="-1"/>
          <w:sz w:val="24"/>
          <w:szCs w:val="24"/>
        </w:rPr>
        <w:t>transaction</w:t>
      </w:r>
      <w:r w:rsidRPr="007B65F0">
        <w:rPr>
          <w:spacing w:val="-14"/>
          <w:sz w:val="24"/>
          <w:szCs w:val="24"/>
        </w:rPr>
        <w:t xml:space="preserve"> </w:t>
      </w:r>
      <w:r w:rsidRPr="007B65F0">
        <w:rPr>
          <w:spacing w:val="-1"/>
          <w:sz w:val="24"/>
          <w:szCs w:val="24"/>
        </w:rPr>
        <w:t>price</w:t>
      </w:r>
      <w:r w:rsidRPr="007B65F0">
        <w:rPr>
          <w:spacing w:val="-17"/>
          <w:sz w:val="24"/>
          <w:szCs w:val="24"/>
        </w:rPr>
        <w:t xml:space="preserve"> </w:t>
      </w:r>
      <w:r w:rsidRPr="007B65F0">
        <w:rPr>
          <w:spacing w:val="-1"/>
          <w:sz w:val="24"/>
          <w:szCs w:val="24"/>
        </w:rPr>
        <w:t>(including</w:t>
      </w:r>
      <w:r w:rsidRPr="007B65F0">
        <w:rPr>
          <w:spacing w:val="-14"/>
          <w:sz w:val="24"/>
          <w:szCs w:val="24"/>
        </w:rPr>
        <w:t xml:space="preserve"> </w:t>
      </w:r>
      <w:r w:rsidRPr="007B65F0">
        <w:rPr>
          <w:spacing w:val="-1"/>
          <w:sz w:val="24"/>
          <w:szCs w:val="24"/>
        </w:rPr>
        <w:t>transaction</w:t>
      </w:r>
      <w:r w:rsidRPr="007B65F0">
        <w:rPr>
          <w:spacing w:val="-14"/>
          <w:sz w:val="24"/>
          <w:szCs w:val="24"/>
        </w:rPr>
        <w:t xml:space="preserve"> </w:t>
      </w:r>
      <w:r w:rsidRPr="007B65F0">
        <w:rPr>
          <w:spacing w:val="-1"/>
          <w:sz w:val="24"/>
          <w:szCs w:val="24"/>
        </w:rPr>
        <w:t>costs),</w:t>
      </w:r>
      <w:r w:rsidRPr="007B65F0">
        <w:rPr>
          <w:spacing w:val="-58"/>
          <w:sz w:val="24"/>
          <w:szCs w:val="24"/>
        </w:rPr>
        <w:t xml:space="preserve"> </w:t>
      </w:r>
      <w:r w:rsidRPr="007B65F0">
        <w:rPr>
          <w:sz w:val="24"/>
          <w:szCs w:val="24"/>
        </w:rPr>
        <w:t>except for those financial assets measured at fair value through the profit or loss, which are initially</w:t>
      </w:r>
      <w:r w:rsidRPr="007B65F0">
        <w:rPr>
          <w:spacing w:val="1"/>
          <w:sz w:val="24"/>
          <w:szCs w:val="24"/>
        </w:rPr>
        <w:t xml:space="preserve"> </w:t>
      </w:r>
      <w:r w:rsidRPr="007B65F0">
        <w:rPr>
          <w:sz w:val="24"/>
          <w:szCs w:val="24"/>
        </w:rPr>
        <w:t>measured at fair value (which is normally the transaction price excluding transaction costs), unless</w:t>
      </w:r>
      <w:r w:rsidRPr="007B65F0">
        <w:rPr>
          <w:spacing w:val="1"/>
          <w:sz w:val="24"/>
          <w:szCs w:val="24"/>
        </w:rPr>
        <w:t xml:space="preserve"> </w:t>
      </w:r>
      <w:r w:rsidRPr="007B65F0">
        <w:rPr>
          <w:sz w:val="24"/>
          <w:szCs w:val="24"/>
        </w:rPr>
        <w:t>the arrangement constitutes a financing transaction.</w:t>
      </w:r>
      <w:r w:rsidRPr="007B65F0">
        <w:rPr>
          <w:spacing w:val="1"/>
          <w:sz w:val="24"/>
          <w:szCs w:val="24"/>
        </w:rPr>
        <w:t xml:space="preserve"> </w:t>
      </w:r>
      <w:r w:rsidRPr="007B65F0">
        <w:rPr>
          <w:sz w:val="24"/>
          <w:szCs w:val="24"/>
        </w:rPr>
        <w:t>A financial asset or financial liability that is</w:t>
      </w:r>
      <w:r w:rsidRPr="007B65F0">
        <w:rPr>
          <w:spacing w:val="1"/>
          <w:sz w:val="24"/>
          <w:szCs w:val="24"/>
        </w:rPr>
        <w:t xml:space="preserve"> </w:t>
      </w:r>
      <w:r w:rsidRPr="007B65F0">
        <w:rPr>
          <w:sz w:val="24"/>
          <w:szCs w:val="24"/>
        </w:rPr>
        <w:t>payable or receivable within one year is measured at the undiscounted amount expected to be</w:t>
      </w:r>
      <w:r w:rsidRPr="007B65F0">
        <w:rPr>
          <w:spacing w:val="1"/>
          <w:sz w:val="24"/>
          <w:szCs w:val="24"/>
        </w:rPr>
        <w:t xml:space="preserve"> </w:t>
      </w:r>
      <w:r w:rsidRPr="007B65F0">
        <w:rPr>
          <w:sz w:val="24"/>
          <w:szCs w:val="24"/>
        </w:rPr>
        <w:t>received</w:t>
      </w:r>
      <w:r w:rsidRPr="007B65F0">
        <w:rPr>
          <w:spacing w:val="-1"/>
          <w:sz w:val="24"/>
          <w:szCs w:val="24"/>
        </w:rPr>
        <w:t xml:space="preserve"> </w:t>
      </w:r>
      <w:r w:rsidRPr="007B65F0">
        <w:rPr>
          <w:sz w:val="24"/>
          <w:szCs w:val="24"/>
        </w:rPr>
        <w:t>or</w:t>
      </w:r>
      <w:r w:rsidRPr="007B65F0">
        <w:rPr>
          <w:spacing w:val="1"/>
          <w:sz w:val="24"/>
          <w:szCs w:val="24"/>
        </w:rPr>
        <w:t xml:space="preserve"> </w:t>
      </w:r>
      <w:r w:rsidRPr="007B65F0">
        <w:rPr>
          <w:sz w:val="24"/>
          <w:szCs w:val="24"/>
        </w:rPr>
        <w:t>paid</w:t>
      </w:r>
      <w:r w:rsidRPr="007B65F0">
        <w:rPr>
          <w:spacing w:val="-1"/>
          <w:sz w:val="24"/>
          <w:szCs w:val="24"/>
        </w:rPr>
        <w:t xml:space="preserve"> </w:t>
      </w:r>
      <w:r w:rsidRPr="007B65F0">
        <w:rPr>
          <w:sz w:val="24"/>
          <w:szCs w:val="24"/>
        </w:rPr>
        <w:t>net</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impairment,</w:t>
      </w:r>
      <w:r w:rsidRPr="007B65F0">
        <w:rPr>
          <w:spacing w:val="-1"/>
          <w:sz w:val="24"/>
          <w:szCs w:val="24"/>
        </w:rPr>
        <w:t xml:space="preserve"> </w:t>
      </w:r>
      <w:r w:rsidRPr="007B65F0">
        <w:rPr>
          <w:sz w:val="24"/>
          <w:szCs w:val="24"/>
        </w:rPr>
        <w:t>unless</w:t>
      </w:r>
      <w:r w:rsidRPr="007B65F0">
        <w:rPr>
          <w:spacing w:val="-2"/>
          <w:sz w:val="24"/>
          <w:szCs w:val="24"/>
        </w:rPr>
        <w:t xml:space="preserve"> </w:t>
      </w:r>
      <w:r w:rsidRPr="007B65F0">
        <w:rPr>
          <w:sz w:val="24"/>
          <w:szCs w:val="24"/>
        </w:rPr>
        <w:t>it</w:t>
      </w:r>
      <w:r w:rsidRPr="007B65F0">
        <w:rPr>
          <w:spacing w:val="1"/>
          <w:sz w:val="24"/>
          <w:szCs w:val="24"/>
        </w:rPr>
        <w:t xml:space="preserve"> </w:t>
      </w:r>
      <w:r w:rsidRPr="007B65F0">
        <w:rPr>
          <w:sz w:val="24"/>
          <w:szCs w:val="24"/>
        </w:rPr>
        <w:t>is</w:t>
      </w:r>
      <w:r w:rsidRPr="007B65F0">
        <w:rPr>
          <w:spacing w:val="-2"/>
          <w:sz w:val="24"/>
          <w:szCs w:val="24"/>
        </w:rPr>
        <w:t xml:space="preserve"> </w:t>
      </w:r>
      <w:r w:rsidRPr="007B65F0">
        <w:rPr>
          <w:sz w:val="24"/>
          <w:szCs w:val="24"/>
        </w:rPr>
        <w:t>a</w:t>
      </w:r>
      <w:r w:rsidRPr="007B65F0">
        <w:rPr>
          <w:spacing w:val="-2"/>
          <w:sz w:val="24"/>
          <w:szCs w:val="24"/>
        </w:rPr>
        <w:t xml:space="preserve"> </w:t>
      </w:r>
      <w:r w:rsidRPr="007B65F0">
        <w:rPr>
          <w:sz w:val="24"/>
          <w:szCs w:val="24"/>
        </w:rPr>
        <w:t>financing</w:t>
      </w:r>
      <w:r w:rsidRPr="007B65F0">
        <w:rPr>
          <w:spacing w:val="-1"/>
          <w:sz w:val="24"/>
          <w:szCs w:val="24"/>
        </w:rPr>
        <w:t xml:space="preserve"> </w:t>
      </w:r>
      <w:r w:rsidRPr="007B65F0">
        <w:rPr>
          <w:sz w:val="24"/>
          <w:szCs w:val="24"/>
        </w:rPr>
        <w:t>transaction.</w:t>
      </w:r>
    </w:p>
    <w:p w:rsidR="00406128" w:rsidRPr="007B65F0" w:rsidRDefault="005211F2">
      <w:pPr>
        <w:pStyle w:val="BodyText"/>
        <w:spacing w:before="118"/>
        <w:ind w:left="440" w:right="721"/>
        <w:jc w:val="both"/>
        <w:rPr>
          <w:sz w:val="24"/>
          <w:szCs w:val="24"/>
        </w:rPr>
      </w:pPr>
      <w:r w:rsidRPr="007B65F0">
        <w:rPr>
          <w:spacing w:val="-1"/>
          <w:sz w:val="24"/>
          <w:szCs w:val="24"/>
        </w:rPr>
        <w:t>Financial</w:t>
      </w:r>
      <w:r w:rsidRPr="007B65F0">
        <w:rPr>
          <w:spacing w:val="-12"/>
          <w:sz w:val="24"/>
          <w:szCs w:val="24"/>
        </w:rPr>
        <w:t xml:space="preserve"> </w:t>
      </w:r>
      <w:r w:rsidRPr="007B65F0">
        <w:rPr>
          <w:spacing w:val="-1"/>
          <w:sz w:val="24"/>
          <w:szCs w:val="24"/>
        </w:rPr>
        <w:t>assets</w:t>
      </w:r>
      <w:r w:rsidRPr="007B65F0">
        <w:rPr>
          <w:spacing w:val="-10"/>
          <w:sz w:val="24"/>
          <w:szCs w:val="24"/>
        </w:rPr>
        <w:t xml:space="preserve"> </w:t>
      </w:r>
      <w:r w:rsidRPr="007B65F0">
        <w:rPr>
          <w:sz w:val="24"/>
          <w:szCs w:val="24"/>
        </w:rPr>
        <w:t>and</w:t>
      </w:r>
      <w:r w:rsidRPr="007B65F0">
        <w:rPr>
          <w:spacing w:val="-15"/>
          <w:sz w:val="24"/>
          <w:szCs w:val="24"/>
        </w:rPr>
        <w:t xml:space="preserve"> </w:t>
      </w:r>
      <w:r w:rsidRPr="007B65F0">
        <w:rPr>
          <w:sz w:val="24"/>
          <w:szCs w:val="24"/>
        </w:rPr>
        <w:t>financial</w:t>
      </w:r>
      <w:r w:rsidRPr="007B65F0">
        <w:rPr>
          <w:spacing w:val="-11"/>
          <w:sz w:val="24"/>
          <w:szCs w:val="24"/>
        </w:rPr>
        <w:t xml:space="preserve"> </w:t>
      </w:r>
      <w:r w:rsidRPr="007B65F0">
        <w:rPr>
          <w:sz w:val="24"/>
          <w:szCs w:val="24"/>
        </w:rPr>
        <w:t>liabilities</w:t>
      </w:r>
      <w:r w:rsidRPr="007B65F0">
        <w:rPr>
          <w:spacing w:val="-10"/>
          <w:sz w:val="24"/>
          <w:szCs w:val="24"/>
        </w:rPr>
        <w:t xml:space="preserve"> </w:t>
      </w:r>
      <w:r w:rsidRPr="007B65F0">
        <w:rPr>
          <w:sz w:val="24"/>
          <w:szCs w:val="24"/>
        </w:rPr>
        <w:t>are</w:t>
      </w:r>
      <w:r w:rsidRPr="007B65F0">
        <w:rPr>
          <w:spacing w:val="-10"/>
          <w:sz w:val="24"/>
          <w:szCs w:val="24"/>
        </w:rPr>
        <w:t xml:space="preserve"> </w:t>
      </w:r>
      <w:r w:rsidRPr="007B65F0">
        <w:rPr>
          <w:sz w:val="24"/>
          <w:szCs w:val="24"/>
        </w:rPr>
        <w:t>offset</w:t>
      </w:r>
      <w:r w:rsidRPr="007B65F0">
        <w:rPr>
          <w:spacing w:val="-14"/>
          <w:sz w:val="24"/>
          <w:szCs w:val="24"/>
        </w:rPr>
        <w:t xml:space="preserve"> </w:t>
      </w:r>
      <w:r w:rsidRPr="007B65F0">
        <w:rPr>
          <w:sz w:val="24"/>
          <w:szCs w:val="24"/>
        </w:rPr>
        <w:t>only</w:t>
      </w:r>
      <w:r w:rsidRPr="007B65F0">
        <w:rPr>
          <w:spacing w:val="-10"/>
          <w:sz w:val="24"/>
          <w:szCs w:val="24"/>
        </w:rPr>
        <w:t xml:space="preserve"> </w:t>
      </w:r>
      <w:r w:rsidRPr="007B65F0">
        <w:rPr>
          <w:sz w:val="24"/>
          <w:szCs w:val="24"/>
        </w:rPr>
        <w:t>when</w:t>
      </w:r>
      <w:r w:rsidRPr="007B65F0">
        <w:rPr>
          <w:spacing w:val="-10"/>
          <w:sz w:val="24"/>
          <w:szCs w:val="24"/>
        </w:rPr>
        <w:t xml:space="preserve"> </w:t>
      </w:r>
      <w:r w:rsidRPr="007B65F0">
        <w:rPr>
          <w:sz w:val="24"/>
          <w:szCs w:val="24"/>
        </w:rPr>
        <w:t>there</w:t>
      </w:r>
      <w:r w:rsidRPr="007B65F0">
        <w:rPr>
          <w:spacing w:val="-13"/>
          <w:sz w:val="24"/>
          <w:szCs w:val="24"/>
        </w:rPr>
        <w:t xml:space="preserve"> </w:t>
      </w:r>
      <w:r w:rsidRPr="007B65F0">
        <w:rPr>
          <w:sz w:val="24"/>
          <w:szCs w:val="24"/>
        </w:rPr>
        <w:t>is</w:t>
      </w:r>
      <w:r w:rsidRPr="007B65F0">
        <w:rPr>
          <w:spacing w:val="-10"/>
          <w:sz w:val="24"/>
          <w:szCs w:val="24"/>
        </w:rPr>
        <w:t xml:space="preserve"> </w:t>
      </w:r>
      <w:r w:rsidRPr="007B65F0">
        <w:rPr>
          <w:sz w:val="24"/>
          <w:szCs w:val="24"/>
        </w:rPr>
        <w:t>a</w:t>
      </w:r>
      <w:r w:rsidRPr="007B65F0">
        <w:rPr>
          <w:spacing w:val="-13"/>
          <w:sz w:val="24"/>
          <w:szCs w:val="24"/>
        </w:rPr>
        <w:t xml:space="preserve"> </w:t>
      </w:r>
      <w:r w:rsidRPr="007B65F0">
        <w:rPr>
          <w:sz w:val="24"/>
          <w:szCs w:val="24"/>
        </w:rPr>
        <w:t>current</w:t>
      </w:r>
      <w:r w:rsidRPr="007B65F0">
        <w:rPr>
          <w:spacing w:val="-10"/>
          <w:sz w:val="24"/>
          <w:szCs w:val="24"/>
        </w:rPr>
        <w:t xml:space="preserve"> </w:t>
      </w:r>
      <w:r w:rsidRPr="007B65F0">
        <w:rPr>
          <w:sz w:val="24"/>
          <w:szCs w:val="24"/>
        </w:rPr>
        <w:t>legally</w:t>
      </w:r>
      <w:r w:rsidRPr="007B65F0">
        <w:rPr>
          <w:spacing w:val="-10"/>
          <w:sz w:val="24"/>
          <w:szCs w:val="24"/>
        </w:rPr>
        <w:t xml:space="preserve"> </w:t>
      </w:r>
      <w:r w:rsidRPr="007B65F0">
        <w:rPr>
          <w:sz w:val="24"/>
          <w:szCs w:val="24"/>
        </w:rPr>
        <w:t>enforceable</w:t>
      </w:r>
      <w:r w:rsidRPr="007B65F0">
        <w:rPr>
          <w:spacing w:val="-12"/>
          <w:sz w:val="24"/>
          <w:szCs w:val="24"/>
        </w:rPr>
        <w:t xml:space="preserve"> </w:t>
      </w:r>
      <w:r w:rsidRPr="007B65F0">
        <w:rPr>
          <w:sz w:val="24"/>
          <w:szCs w:val="24"/>
        </w:rPr>
        <w:t>right</w:t>
      </w:r>
      <w:r w:rsidRPr="007B65F0">
        <w:rPr>
          <w:spacing w:val="-59"/>
          <w:sz w:val="24"/>
          <w:szCs w:val="24"/>
        </w:rPr>
        <w:t xml:space="preserve"> </w:t>
      </w:r>
      <w:r w:rsidRPr="007B65F0">
        <w:rPr>
          <w:sz w:val="24"/>
          <w:szCs w:val="24"/>
        </w:rPr>
        <w:t xml:space="preserve">to set off the recognised amounts and the intention is to either settle on a net basis, or to </w:t>
      </w:r>
      <w:proofErr w:type="spellStart"/>
      <w:r w:rsidRPr="007B65F0">
        <w:rPr>
          <w:sz w:val="24"/>
          <w:szCs w:val="24"/>
        </w:rPr>
        <w:t>realise</w:t>
      </w:r>
      <w:proofErr w:type="spellEnd"/>
      <w:r w:rsidRPr="007B65F0">
        <w:rPr>
          <w:sz w:val="24"/>
          <w:szCs w:val="24"/>
        </w:rPr>
        <w:t xml:space="preserve"> the</w:t>
      </w:r>
      <w:r w:rsidRPr="007B65F0">
        <w:rPr>
          <w:spacing w:val="1"/>
          <w:sz w:val="24"/>
          <w:szCs w:val="24"/>
        </w:rPr>
        <w:t xml:space="preserve"> </w:t>
      </w:r>
      <w:r w:rsidRPr="007B65F0">
        <w:rPr>
          <w:sz w:val="24"/>
          <w:szCs w:val="24"/>
        </w:rPr>
        <w:t>asset</w:t>
      </w:r>
      <w:r w:rsidRPr="007B65F0">
        <w:rPr>
          <w:spacing w:val="1"/>
          <w:sz w:val="24"/>
          <w:szCs w:val="24"/>
        </w:rPr>
        <w:t xml:space="preserve"> </w:t>
      </w:r>
      <w:r w:rsidRPr="007B65F0">
        <w:rPr>
          <w:sz w:val="24"/>
          <w:szCs w:val="24"/>
        </w:rPr>
        <w:t>and</w:t>
      </w:r>
      <w:r w:rsidRPr="007B65F0">
        <w:rPr>
          <w:spacing w:val="-2"/>
          <w:sz w:val="24"/>
          <w:szCs w:val="24"/>
        </w:rPr>
        <w:t xml:space="preserve"> </w:t>
      </w:r>
      <w:r w:rsidRPr="007B65F0">
        <w:rPr>
          <w:sz w:val="24"/>
          <w:szCs w:val="24"/>
        </w:rPr>
        <w:t>settle</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liability</w:t>
      </w:r>
      <w:r w:rsidRPr="007B65F0">
        <w:rPr>
          <w:spacing w:val="1"/>
          <w:sz w:val="24"/>
          <w:szCs w:val="24"/>
        </w:rPr>
        <w:t xml:space="preserve"> </w:t>
      </w:r>
      <w:r w:rsidRPr="007B65F0">
        <w:rPr>
          <w:sz w:val="24"/>
          <w:szCs w:val="24"/>
        </w:rPr>
        <w:t>simultaneously.</w:t>
      </w:r>
    </w:p>
    <w:p w:rsidR="00406128" w:rsidRPr="007B65F0" w:rsidRDefault="00406128">
      <w:pPr>
        <w:pStyle w:val="BodyText"/>
        <w:spacing w:before="1"/>
        <w:rPr>
          <w:sz w:val="24"/>
          <w:szCs w:val="24"/>
        </w:rPr>
      </w:pPr>
    </w:p>
    <w:p w:rsidR="00406128" w:rsidRPr="007B65F0" w:rsidRDefault="005211F2">
      <w:pPr>
        <w:ind w:left="440"/>
        <w:jc w:val="both"/>
        <w:rPr>
          <w:sz w:val="24"/>
          <w:szCs w:val="24"/>
        </w:rPr>
      </w:pPr>
      <w:r w:rsidRPr="007B65F0">
        <w:rPr>
          <w:sz w:val="24"/>
          <w:szCs w:val="24"/>
        </w:rPr>
        <w:t>Derecognition</w:t>
      </w:r>
      <w:r w:rsidRPr="007B65F0">
        <w:rPr>
          <w:spacing w:val="-2"/>
          <w:sz w:val="24"/>
          <w:szCs w:val="24"/>
        </w:rPr>
        <w:t xml:space="preserve"> </w:t>
      </w:r>
      <w:r w:rsidRPr="007B65F0">
        <w:rPr>
          <w:sz w:val="24"/>
          <w:szCs w:val="24"/>
        </w:rPr>
        <w:t>of</w:t>
      </w:r>
      <w:r w:rsidRPr="007B65F0">
        <w:rPr>
          <w:spacing w:val="-3"/>
          <w:sz w:val="24"/>
          <w:szCs w:val="24"/>
        </w:rPr>
        <w:t xml:space="preserve"> </w:t>
      </w:r>
      <w:r w:rsidRPr="007B65F0">
        <w:rPr>
          <w:sz w:val="24"/>
          <w:szCs w:val="24"/>
        </w:rPr>
        <w:t>financial</w:t>
      </w:r>
      <w:r w:rsidRPr="007B65F0">
        <w:rPr>
          <w:spacing w:val="-1"/>
          <w:sz w:val="24"/>
          <w:szCs w:val="24"/>
        </w:rPr>
        <w:t xml:space="preserve"> </w:t>
      </w:r>
      <w:r w:rsidRPr="007B65F0">
        <w:rPr>
          <w:sz w:val="24"/>
          <w:szCs w:val="24"/>
        </w:rPr>
        <w:t>assets</w:t>
      </w:r>
      <w:r w:rsidRPr="007B65F0">
        <w:rPr>
          <w:spacing w:val="-4"/>
          <w:sz w:val="24"/>
          <w:szCs w:val="24"/>
        </w:rPr>
        <w:t xml:space="preserve"> </w:t>
      </w:r>
      <w:r w:rsidRPr="007B65F0">
        <w:rPr>
          <w:sz w:val="24"/>
          <w:szCs w:val="24"/>
        </w:rPr>
        <w:t>and</w:t>
      </w:r>
      <w:r w:rsidRPr="007B65F0">
        <w:rPr>
          <w:spacing w:val="-1"/>
          <w:sz w:val="24"/>
          <w:szCs w:val="24"/>
        </w:rPr>
        <w:t xml:space="preserve"> </w:t>
      </w:r>
      <w:r w:rsidRPr="007B65F0">
        <w:rPr>
          <w:sz w:val="24"/>
          <w:szCs w:val="24"/>
        </w:rPr>
        <w:t>liabilities</w:t>
      </w:r>
    </w:p>
    <w:p w:rsidR="00406128" w:rsidRPr="007B65F0" w:rsidRDefault="00406128">
      <w:pPr>
        <w:pStyle w:val="BodyText"/>
        <w:spacing w:before="1"/>
        <w:rPr>
          <w:i/>
          <w:sz w:val="24"/>
          <w:szCs w:val="24"/>
        </w:rPr>
      </w:pPr>
    </w:p>
    <w:p w:rsidR="00406128" w:rsidRPr="007B65F0" w:rsidRDefault="005211F2">
      <w:pPr>
        <w:pStyle w:val="BodyText"/>
        <w:ind w:left="440" w:right="713"/>
        <w:jc w:val="both"/>
        <w:rPr>
          <w:sz w:val="24"/>
          <w:szCs w:val="24"/>
        </w:rPr>
      </w:pPr>
      <w:r w:rsidRPr="007B65F0">
        <w:rPr>
          <w:sz w:val="24"/>
          <w:szCs w:val="24"/>
        </w:rPr>
        <w:t>A</w:t>
      </w:r>
      <w:r w:rsidRPr="007B65F0">
        <w:rPr>
          <w:spacing w:val="-2"/>
          <w:sz w:val="24"/>
          <w:szCs w:val="24"/>
        </w:rPr>
        <w:t xml:space="preserve"> </w:t>
      </w:r>
      <w:r w:rsidRPr="007B65F0">
        <w:rPr>
          <w:sz w:val="24"/>
          <w:szCs w:val="24"/>
        </w:rPr>
        <w:t>financial</w:t>
      </w:r>
      <w:r w:rsidRPr="007B65F0">
        <w:rPr>
          <w:spacing w:val="-2"/>
          <w:sz w:val="24"/>
          <w:szCs w:val="24"/>
        </w:rPr>
        <w:t xml:space="preserve"> </w:t>
      </w:r>
      <w:r w:rsidRPr="007B65F0">
        <w:rPr>
          <w:sz w:val="24"/>
          <w:szCs w:val="24"/>
        </w:rPr>
        <w:t>asset</w:t>
      </w:r>
      <w:r w:rsidRPr="007B65F0">
        <w:rPr>
          <w:spacing w:val="-2"/>
          <w:sz w:val="24"/>
          <w:szCs w:val="24"/>
        </w:rPr>
        <w:t xml:space="preserve"> </w:t>
      </w:r>
      <w:r w:rsidRPr="007B65F0">
        <w:rPr>
          <w:sz w:val="24"/>
          <w:szCs w:val="24"/>
        </w:rPr>
        <w:t>is</w:t>
      </w:r>
      <w:r w:rsidRPr="007B65F0">
        <w:rPr>
          <w:spacing w:val="-3"/>
          <w:sz w:val="24"/>
          <w:szCs w:val="24"/>
        </w:rPr>
        <w:t xml:space="preserve"> </w:t>
      </w:r>
      <w:proofErr w:type="spellStart"/>
      <w:r w:rsidRPr="007B65F0">
        <w:rPr>
          <w:sz w:val="24"/>
          <w:szCs w:val="24"/>
        </w:rPr>
        <w:t>derecognised</w:t>
      </w:r>
      <w:proofErr w:type="spellEnd"/>
      <w:r w:rsidRPr="007B65F0">
        <w:rPr>
          <w:spacing w:val="-1"/>
          <w:sz w:val="24"/>
          <w:szCs w:val="24"/>
        </w:rPr>
        <w:t xml:space="preserve"> </w:t>
      </w:r>
      <w:r w:rsidRPr="007B65F0">
        <w:rPr>
          <w:sz w:val="24"/>
          <w:szCs w:val="24"/>
        </w:rPr>
        <w:t>only when</w:t>
      </w:r>
      <w:r w:rsidRPr="007B65F0">
        <w:rPr>
          <w:spacing w:val="-5"/>
          <w:sz w:val="24"/>
          <w:szCs w:val="24"/>
        </w:rPr>
        <w:t xml:space="preserve"> </w:t>
      </w:r>
      <w:r w:rsidRPr="007B65F0">
        <w:rPr>
          <w:sz w:val="24"/>
          <w:szCs w:val="24"/>
        </w:rPr>
        <w:t>the</w:t>
      </w:r>
      <w:r w:rsidRPr="007B65F0">
        <w:rPr>
          <w:spacing w:val="-3"/>
          <w:sz w:val="24"/>
          <w:szCs w:val="24"/>
        </w:rPr>
        <w:t xml:space="preserve"> </w:t>
      </w:r>
      <w:r w:rsidRPr="007B65F0">
        <w:rPr>
          <w:sz w:val="24"/>
          <w:szCs w:val="24"/>
        </w:rPr>
        <w:t>contractual</w:t>
      </w:r>
      <w:r w:rsidRPr="007B65F0">
        <w:rPr>
          <w:spacing w:val="-4"/>
          <w:sz w:val="24"/>
          <w:szCs w:val="24"/>
        </w:rPr>
        <w:t xml:space="preserve"> </w:t>
      </w:r>
      <w:r w:rsidRPr="007B65F0">
        <w:rPr>
          <w:sz w:val="24"/>
          <w:szCs w:val="24"/>
        </w:rPr>
        <w:t>rights</w:t>
      </w:r>
      <w:r w:rsidRPr="007B65F0">
        <w:rPr>
          <w:spacing w:val="-3"/>
          <w:sz w:val="24"/>
          <w:szCs w:val="24"/>
        </w:rPr>
        <w:t xml:space="preserve"> </w:t>
      </w:r>
      <w:r w:rsidRPr="007B65F0">
        <w:rPr>
          <w:sz w:val="24"/>
          <w:szCs w:val="24"/>
        </w:rPr>
        <w:t>to</w:t>
      </w:r>
      <w:r w:rsidRPr="007B65F0">
        <w:rPr>
          <w:spacing w:val="-5"/>
          <w:sz w:val="24"/>
          <w:szCs w:val="24"/>
        </w:rPr>
        <w:t xml:space="preserve"> </w:t>
      </w:r>
      <w:r w:rsidRPr="007B65F0">
        <w:rPr>
          <w:sz w:val="24"/>
          <w:szCs w:val="24"/>
        </w:rPr>
        <w:t>cash</w:t>
      </w:r>
      <w:r w:rsidRPr="007B65F0">
        <w:rPr>
          <w:spacing w:val="-3"/>
          <w:sz w:val="24"/>
          <w:szCs w:val="24"/>
        </w:rPr>
        <w:t xml:space="preserve"> </w:t>
      </w:r>
      <w:r w:rsidRPr="007B65F0">
        <w:rPr>
          <w:sz w:val="24"/>
          <w:szCs w:val="24"/>
        </w:rPr>
        <w:t>flows expire</w:t>
      </w:r>
      <w:r w:rsidRPr="007B65F0">
        <w:rPr>
          <w:spacing w:val="-3"/>
          <w:sz w:val="24"/>
          <w:szCs w:val="24"/>
        </w:rPr>
        <w:t xml:space="preserve"> </w:t>
      </w:r>
      <w:r w:rsidRPr="007B65F0">
        <w:rPr>
          <w:sz w:val="24"/>
          <w:szCs w:val="24"/>
        </w:rPr>
        <w:t>or</w:t>
      </w:r>
      <w:r w:rsidRPr="007B65F0">
        <w:rPr>
          <w:spacing w:val="-2"/>
          <w:sz w:val="24"/>
          <w:szCs w:val="24"/>
        </w:rPr>
        <w:t xml:space="preserve"> </w:t>
      </w:r>
      <w:r w:rsidRPr="007B65F0">
        <w:rPr>
          <w:sz w:val="24"/>
          <w:szCs w:val="24"/>
        </w:rPr>
        <w:t>are</w:t>
      </w:r>
      <w:r w:rsidRPr="007B65F0">
        <w:rPr>
          <w:spacing w:val="-5"/>
          <w:sz w:val="24"/>
          <w:szCs w:val="24"/>
        </w:rPr>
        <w:t xml:space="preserve"> </w:t>
      </w:r>
      <w:r w:rsidRPr="007B65F0">
        <w:rPr>
          <w:sz w:val="24"/>
          <w:szCs w:val="24"/>
        </w:rPr>
        <w:t>settled,</w:t>
      </w:r>
      <w:r w:rsidRPr="007B65F0">
        <w:rPr>
          <w:spacing w:val="-59"/>
          <w:sz w:val="24"/>
          <w:szCs w:val="24"/>
        </w:rPr>
        <w:t xml:space="preserve"> </w:t>
      </w:r>
      <w:r w:rsidRPr="007B65F0">
        <w:rPr>
          <w:sz w:val="24"/>
          <w:szCs w:val="24"/>
        </w:rPr>
        <w:t>or substantially all the risks and rewards of ownership are transferred to another party, or if some</w:t>
      </w:r>
      <w:r w:rsidRPr="007B65F0">
        <w:rPr>
          <w:spacing w:val="1"/>
          <w:sz w:val="24"/>
          <w:szCs w:val="24"/>
        </w:rPr>
        <w:t xml:space="preserve"> </w:t>
      </w:r>
      <w:r w:rsidRPr="007B65F0">
        <w:rPr>
          <w:sz w:val="24"/>
          <w:szCs w:val="24"/>
        </w:rPr>
        <w:t>significant risks and rewards of ownership are retained but control of the asset has transferred to</w:t>
      </w:r>
      <w:r w:rsidRPr="007B65F0">
        <w:rPr>
          <w:spacing w:val="1"/>
          <w:sz w:val="24"/>
          <w:szCs w:val="24"/>
        </w:rPr>
        <w:t xml:space="preserve"> </w:t>
      </w:r>
      <w:r w:rsidRPr="007B65F0">
        <w:rPr>
          <w:sz w:val="24"/>
          <w:szCs w:val="24"/>
        </w:rPr>
        <w:t>another party that is able to sell the asset in its entirety to an unrelated third party. A financial liability</w:t>
      </w:r>
      <w:r w:rsidRPr="007B65F0">
        <w:rPr>
          <w:spacing w:val="-59"/>
          <w:sz w:val="24"/>
          <w:szCs w:val="24"/>
        </w:rPr>
        <w:t xml:space="preserve"> </w:t>
      </w:r>
      <w:r w:rsidRPr="007B65F0">
        <w:rPr>
          <w:sz w:val="24"/>
          <w:szCs w:val="24"/>
        </w:rPr>
        <w:t>(or</w:t>
      </w:r>
      <w:r w:rsidRPr="007B65F0">
        <w:rPr>
          <w:spacing w:val="-11"/>
          <w:sz w:val="24"/>
          <w:szCs w:val="24"/>
        </w:rPr>
        <w:t xml:space="preserve"> </w:t>
      </w:r>
      <w:r w:rsidRPr="007B65F0">
        <w:rPr>
          <w:sz w:val="24"/>
          <w:szCs w:val="24"/>
        </w:rPr>
        <w:t>part</w:t>
      </w:r>
      <w:r w:rsidRPr="007B65F0">
        <w:rPr>
          <w:spacing w:val="-12"/>
          <w:sz w:val="24"/>
          <w:szCs w:val="24"/>
        </w:rPr>
        <w:t xml:space="preserve"> </w:t>
      </w:r>
      <w:r w:rsidRPr="007B65F0">
        <w:rPr>
          <w:sz w:val="24"/>
          <w:szCs w:val="24"/>
        </w:rPr>
        <w:t>thereof)</w:t>
      </w:r>
      <w:r w:rsidRPr="007B65F0">
        <w:rPr>
          <w:spacing w:val="-11"/>
          <w:sz w:val="24"/>
          <w:szCs w:val="24"/>
        </w:rPr>
        <w:t xml:space="preserve"> </w:t>
      </w:r>
      <w:r w:rsidRPr="007B65F0">
        <w:rPr>
          <w:sz w:val="24"/>
          <w:szCs w:val="24"/>
        </w:rPr>
        <w:t>is</w:t>
      </w:r>
      <w:r w:rsidRPr="007B65F0">
        <w:rPr>
          <w:spacing w:val="-12"/>
          <w:sz w:val="24"/>
          <w:szCs w:val="24"/>
        </w:rPr>
        <w:t xml:space="preserve"> </w:t>
      </w:r>
      <w:proofErr w:type="spellStart"/>
      <w:r w:rsidRPr="007B65F0">
        <w:rPr>
          <w:sz w:val="24"/>
          <w:szCs w:val="24"/>
        </w:rPr>
        <w:t>derecognised</w:t>
      </w:r>
      <w:proofErr w:type="spellEnd"/>
      <w:r w:rsidRPr="007B65F0">
        <w:rPr>
          <w:spacing w:val="-11"/>
          <w:sz w:val="24"/>
          <w:szCs w:val="24"/>
        </w:rPr>
        <w:t xml:space="preserve"> </w:t>
      </w:r>
      <w:r w:rsidRPr="007B65F0">
        <w:rPr>
          <w:sz w:val="24"/>
          <w:szCs w:val="24"/>
        </w:rPr>
        <w:t>when</w:t>
      </w:r>
      <w:r w:rsidRPr="007B65F0">
        <w:rPr>
          <w:spacing w:val="-11"/>
          <w:sz w:val="24"/>
          <w:szCs w:val="24"/>
        </w:rPr>
        <w:t xml:space="preserve"> </w:t>
      </w:r>
      <w:r w:rsidRPr="007B65F0">
        <w:rPr>
          <w:sz w:val="24"/>
          <w:szCs w:val="24"/>
        </w:rPr>
        <w:t>the</w:t>
      </w:r>
      <w:r w:rsidRPr="007B65F0">
        <w:rPr>
          <w:spacing w:val="-12"/>
          <w:sz w:val="24"/>
          <w:szCs w:val="24"/>
        </w:rPr>
        <w:t xml:space="preserve"> </w:t>
      </w:r>
      <w:r w:rsidRPr="007B65F0">
        <w:rPr>
          <w:sz w:val="24"/>
          <w:szCs w:val="24"/>
        </w:rPr>
        <w:t>obligation</w:t>
      </w:r>
      <w:r w:rsidRPr="007B65F0">
        <w:rPr>
          <w:spacing w:val="-12"/>
          <w:sz w:val="24"/>
          <w:szCs w:val="24"/>
        </w:rPr>
        <w:t xml:space="preserve"> </w:t>
      </w:r>
      <w:r w:rsidRPr="007B65F0">
        <w:rPr>
          <w:sz w:val="24"/>
          <w:szCs w:val="24"/>
        </w:rPr>
        <w:t>specified</w:t>
      </w:r>
      <w:r w:rsidRPr="007B65F0">
        <w:rPr>
          <w:spacing w:val="-12"/>
          <w:sz w:val="24"/>
          <w:szCs w:val="24"/>
        </w:rPr>
        <w:t xml:space="preserve"> </w:t>
      </w:r>
      <w:r w:rsidRPr="007B65F0">
        <w:rPr>
          <w:sz w:val="24"/>
          <w:szCs w:val="24"/>
        </w:rPr>
        <w:t>in</w:t>
      </w:r>
      <w:r w:rsidRPr="007B65F0">
        <w:rPr>
          <w:spacing w:val="-11"/>
          <w:sz w:val="24"/>
          <w:szCs w:val="24"/>
        </w:rPr>
        <w:t xml:space="preserve"> </w:t>
      </w:r>
      <w:r w:rsidRPr="007B65F0">
        <w:rPr>
          <w:sz w:val="24"/>
          <w:szCs w:val="24"/>
        </w:rPr>
        <w:t>the</w:t>
      </w:r>
      <w:r w:rsidRPr="007B65F0">
        <w:rPr>
          <w:spacing w:val="-12"/>
          <w:sz w:val="24"/>
          <w:szCs w:val="24"/>
        </w:rPr>
        <w:t xml:space="preserve"> </w:t>
      </w:r>
      <w:r w:rsidRPr="007B65F0">
        <w:rPr>
          <w:sz w:val="24"/>
          <w:szCs w:val="24"/>
        </w:rPr>
        <w:t>contract</w:t>
      </w:r>
      <w:r w:rsidRPr="007B65F0">
        <w:rPr>
          <w:spacing w:val="-10"/>
          <w:sz w:val="24"/>
          <w:szCs w:val="24"/>
        </w:rPr>
        <w:t xml:space="preserve"> </w:t>
      </w:r>
      <w:r w:rsidRPr="007B65F0">
        <w:rPr>
          <w:sz w:val="24"/>
          <w:szCs w:val="24"/>
        </w:rPr>
        <w:t>is</w:t>
      </w:r>
      <w:r w:rsidRPr="007B65F0">
        <w:rPr>
          <w:spacing w:val="-11"/>
          <w:sz w:val="24"/>
          <w:szCs w:val="24"/>
        </w:rPr>
        <w:t xml:space="preserve"> </w:t>
      </w:r>
      <w:r w:rsidRPr="007B65F0">
        <w:rPr>
          <w:sz w:val="24"/>
          <w:szCs w:val="24"/>
        </w:rPr>
        <w:t>discharged,</w:t>
      </w:r>
      <w:r w:rsidRPr="007B65F0">
        <w:rPr>
          <w:spacing w:val="-6"/>
          <w:sz w:val="24"/>
          <w:szCs w:val="24"/>
        </w:rPr>
        <w:t xml:space="preserve"> </w:t>
      </w:r>
      <w:r w:rsidRPr="007B65F0">
        <w:rPr>
          <w:sz w:val="24"/>
          <w:szCs w:val="24"/>
        </w:rPr>
        <w:t>cancelled</w:t>
      </w:r>
      <w:r w:rsidRPr="007B65F0">
        <w:rPr>
          <w:spacing w:val="-58"/>
          <w:sz w:val="24"/>
          <w:szCs w:val="24"/>
        </w:rPr>
        <w:t xml:space="preserve"> </w:t>
      </w:r>
      <w:r w:rsidRPr="007B65F0">
        <w:rPr>
          <w:sz w:val="24"/>
          <w:szCs w:val="24"/>
        </w:rPr>
        <w:t>or expires.</w:t>
      </w:r>
    </w:p>
    <w:p w:rsidR="00406128" w:rsidRPr="007B65F0" w:rsidRDefault="00406128">
      <w:pPr>
        <w:pStyle w:val="BodyText"/>
        <w:spacing w:before="9"/>
        <w:rPr>
          <w:sz w:val="24"/>
          <w:szCs w:val="24"/>
        </w:rPr>
      </w:pPr>
    </w:p>
    <w:p w:rsidR="00406128" w:rsidRPr="007B65F0" w:rsidRDefault="005211F2">
      <w:pPr>
        <w:pStyle w:val="Heading4"/>
        <w:rPr>
          <w:i w:val="0"/>
          <w:sz w:val="24"/>
          <w:szCs w:val="24"/>
        </w:rPr>
      </w:pPr>
      <w:r w:rsidRPr="007B65F0">
        <w:rPr>
          <w:i w:val="0"/>
          <w:sz w:val="24"/>
          <w:szCs w:val="24"/>
        </w:rPr>
        <w:t>Borrowing</w:t>
      </w:r>
      <w:r w:rsidRPr="007B65F0">
        <w:rPr>
          <w:i w:val="0"/>
          <w:spacing w:val="-1"/>
          <w:sz w:val="24"/>
          <w:szCs w:val="24"/>
        </w:rPr>
        <w:t xml:space="preserve"> </w:t>
      </w:r>
      <w:r w:rsidRPr="007B65F0">
        <w:rPr>
          <w:i w:val="0"/>
          <w:sz w:val="24"/>
          <w:szCs w:val="24"/>
        </w:rPr>
        <w:t>costs</w:t>
      </w:r>
    </w:p>
    <w:p w:rsidR="00406128" w:rsidRPr="007B65F0" w:rsidRDefault="00406128">
      <w:pPr>
        <w:pStyle w:val="BodyText"/>
        <w:rPr>
          <w:b/>
          <w:i/>
          <w:sz w:val="24"/>
          <w:szCs w:val="24"/>
        </w:rPr>
      </w:pPr>
    </w:p>
    <w:p w:rsidR="00406128" w:rsidRPr="007B65F0" w:rsidRDefault="005211F2">
      <w:pPr>
        <w:pStyle w:val="BodyText"/>
        <w:spacing w:before="1"/>
        <w:ind w:left="440"/>
        <w:jc w:val="both"/>
        <w:rPr>
          <w:sz w:val="24"/>
          <w:szCs w:val="24"/>
        </w:rPr>
      </w:pPr>
      <w:r w:rsidRPr="007B65F0">
        <w:rPr>
          <w:sz w:val="24"/>
          <w:szCs w:val="24"/>
        </w:rPr>
        <w:t>Borrowing</w:t>
      </w:r>
      <w:r w:rsidRPr="007B65F0">
        <w:rPr>
          <w:spacing w:val="-1"/>
          <w:sz w:val="24"/>
          <w:szCs w:val="24"/>
        </w:rPr>
        <w:t xml:space="preserve"> </w:t>
      </w:r>
      <w:r w:rsidRPr="007B65F0">
        <w:rPr>
          <w:sz w:val="24"/>
          <w:szCs w:val="24"/>
        </w:rPr>
        <w:t>costs are</w:t>
      </w:r>
      <w:r w:rsidRPr="007B65F0">
        <w:rPr>
          <w:spacing w:val="-3"/>
          <w:sz w:val="24"/>
          <w:szCs w:val="24"/>
        </w:rPr>
        <w:t xml:space="preserve"> </w:t>
      </w:r>
      <w:r w:rsidRPr="007B65F0">
        <w:rPr>
          <w:sz w:val="24"/>
          <w:szCs w:val="24"/>
        </w:rPr>
        <w:t>recognised</w:t>
      </w:r>
      <w:r w:rsidRPr="007B65F0">
        <w:rPr>
          <w:spacing w:val="-1"/>
          <w:sz w:val="24"/>
          <w:szCs w:val="24"/>
        </w:rPr>
        <w:t xml:space="preserve"> </w:t>
      </w:r>
      <w:r w:rsidRPr="007B65F0">
        <w:rPr>
          <w:sz w:val="24"/>
          <w:szCs w:val="24"/>
        </w:rPr>
        <w:t>as</w:t>
      </w:r>
      <w:r w:rsidRPr="007B65F0">
        <w:rPr>
          <w:spacing w:val="-1"/>
          <w:sz w:val="24"/>
          <w:szCs w:val="24"/>
        </w:rPr>
        <w:t xml:space="preserve"> </w:t>
      </w:r>
      <w:r w:rsidRPr="007B65F0">
        <w:rPr>
          <w:sz w:val="24"/>
          <w:szCs w:val="24"/>
        </w:rPr>
        <w:t>expenditure</w:t>
      </w:r>
      <w:r w:rsidRPr="007B65F0">
        <w:rPr>
          <w:spacing w:val="-3"/>
          <w:sz w:val="24"/>
          <w:szCs w:val="24"/>
        </w:rPr>
        <w:t xml:space="preserve"> </w:t>
      </w:r>
      <w:r w:rsidRPr="007B65F0">
        <w:rPr>
          <w:sz w:val="24"/>
          <w:szCs w:val="24"/>
        </w:rPr>
        <w:t>in</w:t>
      </w:r>
      <w:r w:rsidRPr="007B65F0">
        <w:rPr>
          <w:spacing w:val="-3"/>
          <w:sz w:val="24"/>
          <w:szCs w:val="24"/>
        </w:rPr>
        <w:t xml:space="preserve"> </w:t>
      </w:r>
      <w:r w:rsidRPr="007B65F0">
        <w:rPr>
          <w:sz w:val="24"/>
          <w:szCs w:val="24"/>
        </w:rPr>
        <w:t>the</w:t>
      </w:r>
      <w:r w:rsidRPr="007B65F0">
        <w:rPr>
          <w:spacing w:val="-1"/>
          <w:sz w:val="24"/>
          <w:szCs w:val="24"/>
        </w:rPr>
        <w:t xml:space="preserve"> </w:t>
      </w:r>
      <w:r w:rsidRPr="007B65F0">
        <w:rPr>
          <w:sz w:val="24"/>
          <w:szCs w:val="24"/>
        </w:rPr>
        <w:t>period</w:t>
      </w:r>
      <w:r w:rsidRPr="007B65F0">
        <w:rPr>
          <w:spacing w:val="-1"/>
          <w:sz w:val="24"/>
          <w:szCs w:val="24"/>
        </w:rPr>
        <w:t xml:space="preserve"> </w:t>
      </w:r>
      <w:r w:rsidRPr="007B65F0">
        <w:rPr>
          <w:sz w:val="24"/>
          <w:szCs w:val="24"/>
        </w:rPr>
        <w:t>in</w:t>
      </w:r>
      <w:r w:rsidRPr="007B65F0">
        <w:rPr>
          <w:spacing w:val="-1"/>
          <w:sz w:val="24"/>
          <w:szCs w:val="24"/>
        </w:rPr>
        <w:t xml:space="preserve"> </w:t>
      </w:r>
      <w:r w:rsidRPr="007B65F0">
        <w:rPr>
          <w:sz w:val="24"/>
          <w:szCs w:val="24"/>
        </w:rPr>
        <w:t>which</w:t>
      </w:r>
      <w:r w:rsidRPr="007B65F0">
        <w:rPr>
          <w:spacing w:val="-3"/>
          <w:sz w:val="24"/>
          <w:szCs w:val="24"/>
        </w:rPr>
        <w:t xml:space="preserve"> </w:t>
      </w:r>
      <w:r w:rsidRPr="007B65F0">
        <w:rPr>
          <w:sz w:val="24"/>
          <w:szCs w:val="24"/>
        </w:rPr>
        <w:t>they</w:t>
      </w:r>
      <w:r w:rsidRPr="007B65F0">
        <w:rPr>
          <w:spacing w:val="-3"/>
          <w:sz w:val="24"/>
          <w:szCs w:val="24"/>
        </w:rPr>
        <w:t xml:space="preserve"> </w:t>
      </w:r>
      <w:r w:rsidRPr="007B65F0">
        <w:rPr>
          <w:sz w:val="24"/>
          <w:szCs w:val="24"/>
        </w:rPr>
        <w:t>are incurred.</w:t>
      </w:r>
    </w:p>
    <w:p w:rsidR="00406128" w:rsidRPr="007B65F0" w:rsidRDefault="00406128">
      <w:pPr>
        <w:pStyle w:val="BodyText"/>
        <w:rPr>
          <w:sz w:val="24"/>
          <w:szCs w:val="24"/>
        </w:rPr>
      </w:pPr>
    </w:p>
    <w:p w:rsidR="00406128" w:rsidRPr="007B65F0" w:rsidRDefault="005211F2">
      <w:pPr>
        <w:pStyle w:val="Heading4"/>
        <w:rPr>
          <w:sz w:val="24"/>
          <w:szCs w:val="24"/>
        </w:rPr>
      </w:pPr>
      <w:r w:rsidRPr="007B65F0">
        <w:rPr>
          <w:i w:val="0"/>
          <w:sz w:val="24"/>
          <w:szCs w:val="24"/>
        </w:rPr>
        <w:t>Financial</w:t>
      </w:r>
      <w:r w:rsidRPr="007B65F0">
        <w:rPr>
          <w:i w:val="0"/>
          <w:spacing w:val="-2"/>
          <w:sz w:val="24"/>
          <w:szCs w:val="24"/>
        </w:rPr>
        <w:t xml:space="preserve"> </w:t>
      </w:r>
      <w:r w:rsidRPr="007B65F0">
        <w:rPr>
          <w:i w:val="0"/>
          <w:sz w:val="24"/>
          <w:szCs w:val="24"/>
        </w:rPr>
        <w:t>Instruments</w:t>
      </w:r>
    </w:p>
    <w:p w:rsidR="00406128" w:rsidRPr="007B65F0" w:rsidRDefault="00406128">
      <w:pPr>
        <w:pStyle w:val="BodyText"/>
        <w:spacing w:before="10"/>
        <w:rPr>
          <w:b/>
          <w:i/>
          <w:sz w:val="24"/>
          <w:szCs w:val="24"/>
        </w:rPr>
      </w:pPr>
    </w:p>
    <w:p w:rsidR="00406128" w:rsidRPr="007B65F0" w:rsidRDefault="005211F2">
      <w:pPr>
        <w:ind w:left="440"/>
        <w:rPr>
          <w:sz w:val="24"/>
          <w:szCs w:val="24"/>
        </w:rPr>
      </w:pPr>
      <w:r w:rsidRPr="007B65F0">
        <w:rPr>
          <w:sz w:val="24"/>
          <w:szCs w:val="24"/>
        </w:rPr>
        <w:t>Investments</w:t>
      </w:r>
    </w:p>
    <w:p w:rsidR="00406128" w:rsidRPr="007B65F0" w:rsidRDefault="00406128">
      <w:pPr>
        <w:pStyle w:val="BodyText"/>
        <w:rPr>
          <w:i/>
          <w:sz w:val="24"/>
          <w:szCs w:val="24"/>
        </w:rPr>
      </w:pPr>
    </w:p>
    <w:p w:rsidR="00406128" w:rsidRPr="007B65F0" w:rsidRDefault="005211F2">
      <w:pPr>
        <w:pStyle w:val="BodyText"/>
        <w:spacing w:before="1"/>
        <w:ind w:left="440" w:right="645"/>
        <w:rPr>
          <w:sz w:val="24"/>
          <w:szCs w:val="24"/>
        </w:rPr>
      </w:pPr>
      <w:r w:rsidRPr="007B65F0">
        <w:rPr>
          <w:sz w:val="24"/>
          <w:szCs w:val="24"/>
        </w:rPr>
        <w:t>Listed</w:t>
      </w:r>
      <w:r w:rsidRPr="007B65F0">
        <w:rPr>
          <w:spacing w:val="-9"/>
          <w:sz w:val="24"/>
          <w:szCs w:val="24"/>
        </w:rPr>
        <w:t xml:space="preserve"> </w:t>
      </w:r>
      <w:r w:rsidRPr="007B65F0">
        <w:rPr>
          <w:sz w:val="24"/>
          <w:szCs w:val="24"/>
        </w:rPr>
        <w:t>investments</w:t>
      </w:r>
      <w:r w:rsidRPr="007B65F0">
        <w:rPr>
          <w:spacing w:val="-7"/>
          <w:sz w:val="24"/>
          <w:szCs w:val="24"/>
        </w:rPr>
        <w:t xml:space="preserve"> </w:t>
      </w:r>
      <w:r w:rsidRPr="007B65F0">
        <w:rPr>
          <w:sz w:val="24"/>
          <w:szCs w:val="24"/>
        </w:rPr>
        <w:t>held</w:t>
      </w:r>
      <w:r w:rsidRPr="007B65F0">
        <w:rPr>
          <w:spacing w:val="-11"/>
          <w:sz w:val="24"/>
          <w:szCs w:val="24"/>
        </w:rPr>
        <w:t xml:space="preserve"> </w:t>
      </w:r>
      <w:r w:rsidRPr="007B65F0">
        <w:rPr>
          <w:sz w:val="24"/>
          <w:szCs w:val="24"/>
        </w:rPr>
        <w:t>as</w:t>
      </w:r>
      <w:r w:rsidRPr="007B65F0">
        <w:rPr>
          <w:spacing w:val="-8"/>
          <w:sz w:val="24"/>
          <w:szCs w:val="24"/>
        </w:rPr>
        <w:t xml:space="preserve"> </w:t>
      </w:r>
      <w:r w:rsidRPr="007B65F0">
        <w:rPr>
          <w:sz w:val="24"/>
          <w:szCs w:val="24"/>
        </w:rPr>
        <w:t>non-current</w:t>
      </w:r>
      <w:r w:rsidRPr="007B65F0">
        <w:rPr>
          <w:spacing w:val="-9"/>
          <w:sz w:val="24"/>
          <w:szCs w:val="24"/>
        </w:rPr>
        <w:t xml:space="preserve"> </w:t>
      </w:r>
      <w:r w:rsidRPr="007B65F0">
        <w:rPr>
          <w:sz w:val="24"/>
          <w:szCs w:val="24"/>
        </w:rPr>
        <w:t>assets</w:t>
      </w:r>
      <w:r w:rsidRPr="007B65F0">
        <w:rPr>
          <w:spacing w:val="-8"/>
          <w:sz w:val="24"/>
          <w:szCs w:val="24"/>
        </w:rPr>
        <w:t xml:space="preserve"> </w:t>
      </w:r>
      <w:r w:rsidRPr="007B65F0">
        <w:rPr>
          <w:sz w:val="24"/>
          <w:szCs w:val="24"/>
        </w:rPr>
        <w:t>and</w:t>
      </w:r>
      <w:r w:rsidRPr="007B65F0">
        <w:rPr>
          <w:spacing w:val="-8"/>
          <w:sz w:val="24"/>
          <w:szCs w:val="24"/>
        </w:rPr>
        <w:t xml:space="preserve"> </w:t>
      </w:r>
      <w:r w:rsidRPr="007B65F0">
        <w:rPr>
          <w:sz w:val="24"/>
          <w:szCs w:val="24"/>
        </w:rPr>
        <w:t>current</w:t>
      </w:r>
      <w:r w:rsidRPr="007B65F0">
        <w:rPr>
          <w:spacing w:val="-8"/>
          <w:sz w:val="24"/>
          <w:szCs w:val="24"/>
        </w:rPr>
        <w:t xml:space="preserve"> </w:t>
      </w:r>
      <w:r w:rsidRPr="007B65F0">
        <w:rPr>
          <w:sz w:val="24"/>
          <w:szCs w:val="24"/>
        </w:rPr>
        <w:t>asset</w:t>
      </w:r>
      <w:r w:rsidRPr="007B65F0">
        <w:rPr>
          <w:spacing w:val="-7"/>
          <w:sz w:val="24"/>
          <w:szCs w:val="24"/>
        </w:rPr>
        <w:t xml:space="preserve"> </w:t>
      </w:r>
      <w:r w:rsidRPr="007B65F0">
        <w:rPr>
          <w:sz w:val="24"/>
          <w:szCs w:val="24"/>
        </w:rPr>
        <w:t>investments,</w:t>
      </w:r>
      <w:r w:rsidRPr="007B65F0">
        <w:rPr>
          <w:spacing w:val="-6"/>
          <w:sz w:val="24"/>
          <w:szCs w:val="24"/>
        </w:rPr>
        <w:t xml:space="preserve"> </w:t>
      </w:r>
      <w:r w:rsidRPr="007B65F0">
        <w:rPr>
          <w:sz w:val="24"/>
          <w:szCs w:val="24"/>
        </w:rPr>
        <w:t>are</w:t>
      </w:r>
      <w:r w:rsidRPr="007B65F0">
        <w:rPr>
          <w:spacing w:val="-9"/>
          <w:sz w:val="24"/>
          <w:szCs w:val="24"/>
        </w:rPr>
        <w:t xml:space="preserve"> </w:t>
      </w:r>
      <w:r w:rsidRPr="007B65F0">
        <w:rPr>
          <w:sz w:val="24"/>
          <w:szCs w:val="24"/>
        </w:rPr>
        <w:t>stated</w:t>
      </w:r>
      <w:r w:rsidRPr="007B65F0">
        <w:rPr>
          <w:spacing w:val="-7"/>
          <w:sz w:val="24"/>
          <w:szCs w:val="24"/>
        </w:rPr>
        <w:t xml:space="preserve"> </w:t>
      </w:r>
      <w:r w:rsidRPr="007B65F0">
        <w:rPr>
          <w:sz w:val="24"/>
          <w:szCs w:val="24"/>
        </w:rPr>
        <w:t>at</w:t>
      </w:r>
      <w:r w:rsidRPr="007B65F0">
        <w:rPr>
          <w:spacing w:val="-8"/>
          <w:sz w:val="24"/>
          <w:szCs w:val="24"/>
        </w:rPr>
        <w:t xml:space="preserve"> </w:t>
      </w:r>
      <w:r w:rsidRPr="007B65F0">
        <w:rPr>
          <w:sz w:val="24"/>
          <w:szCs w:val="24"/>
        </w:rPr>
        <w:t>fair</w:t>
      </w:r>
      <w:r w:rsidRPr="007B65F0">
        <w:rPr>
          <w:spacing w:val="-7"/>
          <w:sz w:val="24"/>
          <w:szCs w:val="24"/>
        </w:rPr>
        <w:t xml:space="preserve"> </w:t>
      </w:r>
      <w:r w:rsidRPr="007B65F0">
        <w:rPr>
          <w:sz w:val="24"/>
          <w:szCs w:val="24"/>
        </w:rPr>
        <w:t>value,</w:t>
      </w:r>
      <w:r w:rsidRPr="007B65F0">
        <w:rPr>
          <w:spacing w:val="-58"/>
          <w:sz w:val="24"/>
          <w:szCs w:val="24"/>
        </w:rPr>
        <w:t xml:space="preserve"> </w:t>
      </w:r>
      <w:r w:rsidRPr="007B65F0">
        <w:rPr>
          <w:sz w:val="24"/>
          <w:szCs w:val="24"/>
        </w:rPr>
        <w:t>with</w:t>
      </w:r>
      <w:r w:rsidRPr="007B65F0">
        <w:rPr>
          <w:spacing w:val="-1"/>
          <w:sz w:val="24"/>
          <w:szCs w:val="24"/>
        </w:rPr>
        <w:t xml:space="preserve"> </w:t>
      </w:r>
      <w:r w:rsidRPr="007B65F0">
        <w:rPr>
          <w:sz w:val="24"/>
          <w:szCs w:val="24"/>
        </w:rPr>
        <w:t>movements</w:t>
      </w:r>
      <w:r w:rsidRPr="007B65F0">
        <w:rPr>
          <w:spacing w:val="-2"/>
          <w:sz w:val="24"/>
          <w:szCs w:val="24"/>
        </w:rPr>
        <w:t xml:space="preserve"> </w:t>
      </w:r>
      <w:r w:rsidRPr="007B65F0">
        <w:rPr>
          <w:sz w:val="24"/>
          <w:szCs w:val="24"/>
        </w:rPr>
        <w:t>recognised in Comprehensive</w:t>
      </w:r>
      <w:r w:rsidRPr="007B65F0">
        <w:rPr>
          <w:spacing w:val="-2"/>
          <w:sz w:val="24"/>
          <w:szCs w:val="24"/>
        </w:rPr>
        <w:t xml:space="preserve"> </w:t>
      </w:r>
      <w:r w:rsidRPr="007B65F0">
        <w:rPr>
          <w:sz w:val="24"/>
          <w:szCs w:val="24"/>
        </w:rPr>
        <w:t>Income.</w:t>
      </w:r>
    </w:p>
    <w:p w:rsidR="00406128" w:rsidRPr="007B65F0" w:rsidRDefault="00406128">
      <w:pPr>
        <w:pStyle w:val="BodyText"/>
        <w:spacing w:before="10"/>
        <w:rPr>
          <w:sz w:val="24"/>
          <w:szCs w:val="24"/>
        </w:rPr>
      </w:pPr>
    </w:p>
    <w:p w:rsidR="00406128" w:rsidRPr="007B65F0" w:rsidRDefault="005211F2">
      <w:pPr>
        <w:spacing w:before="1"/>
        <w:ind w:left="440"/>
        <w:rPr>
          <w:sz w:val="24"/>
          <w:szCs w:val="24"/>
        </w:rPr>
      </w:pPr>
      <w:r w:rsidRPr="007B65F0">
        <w:rPr>
          <w:sz w:val="24"/>
          <w:szCs w:val="24"/>
        </w:rPr>
        <w:t>Inventories</w:t>
      </w:r>
    </w:p>
    <w:p w:rsidR="00406128" w:rsidRPr="007B65F0" w:rsidRDefault="00406128">
      <w:pPr>
        <w:pStyle w:val="BodyText"/>
        <w:rPr>
          <w:i/>
          <w:sz w:val="24"/>
          <w:szCs w:val="24"/>
        </w:rPr>
      </w:pPr>
    </w:p>
    <w:p w:rsidR="00406128" w:rsidRPr="007B65F0" w:rsidRDefault="005211F2">
      <w:pPr>
        <w:pStyle w:val="BodyText"/>
        <w:ind w:left="440" w:right="715"/>
        <w:rPr>
          <w:sz w:val="24"/>
          <w:szCs w:val="24"/>
        </w:rPr>
      </w:pPr>
      <w:r w:rsidRPr="007B65F0">
        <w:rPr>
          <w:sz w:val="24"/>
          <w:szCs w:val="24"/>
        </w:rPr>
        <w:t xml:space="preserve">Inventories are stated at the lower of their cost and net </w:t>
      </w:r>
      <w:proofErr w:type="spellStart"/>
      <w:r w:rsidRPr="007B65F0">
        <w:rPr>
          <w:sz w:val="24"/>
          <w:szCs w:val="24"/>
        </w:rPr>
        <w:t>realisable</w:t>
      </w:r>
      <w:proofErr w:type="spellEnd"/>
      <w:r w:rsidRPr="007B65F0">
        <w:rPr>
          <w:sz w:val="24"/>
          <w:szCs w:val="24"/>
        </w:rPr>
        <w:t xml:space="preserve"> value. Where necessary, provision</w:t>
      </w:r>
      <w:r w:rsidRPr="007B65F0">
        <w:rPr>
          <w:spacing w:val="-59"/>
          <w:sz w:val="24"/>
          <w:szCs w:val="24"/>
        </w:rPr>
        <w:t xml:space="preserve"> </w:t>
      </w:r>
      <w:r w:rsidRPr="007B65F0">
        <w:rPr>
          <w:sz w:val="24"/>
          <w:szCs w:val="24"/>
        </w:rPr>
        <w:t>is made</w:t>
      </w:r>
      <w:r w:rsidRPr="007B65F0">
        <w:rPr>
          <w:spacing w:val="-2"/>
          <w:sz w:val="24"/>
          <w:szCs w:val="24"/>
        </w:rPr>
        <w:t xml:space="preserve"> </w:t>
      </w:r>
      <w:r w:rsidRPr="007B65F0">
        <w:rPr>
          <w:sz w:val="24"/>
          <w:szCs w:val="24"/>
        </w:rPr>
        <w:t>for</w:t>
      </w:r>
      <w:r w:rsidRPr="007B65F0">
        <w:rPr>
          <w:spacing w:val="1"/>
          <w:sz w:val="24"/>
          <w:szCs w:val="24"/>
        </w:rPr>
        <w:t xml:space="preserve"> </w:t>
      </w:r>
      <w:r w:rsidRPr="007B65F0">
        <w:rPr>
          <w:sz w:val="24"/>
          <w:szCs w:val="24"/>
        </w:rPr>
        <w:t>obsolete,</w:t>
      </w:r>
      <w:r w:rsidRPr="007B65F0">
        <w:rPr>
          <w:spacing w:val="-1"/>
          <w:sz w:val="24"/>
          <w:szCs w:val="24"/>
        </w:rPr>
        <w:t xml:space="preserve"> </w:t>
      </w:r>
      <w:r w:rsidRPr="007B65F0">
        <w:rPr>
          <w:sz w:val="24"/>
          <w:szCs w:val="24"/>
        </w:rPr>
        <w:t>slow</w:t>
      </w:r>
      <w:r w:rsidRPr="007B65F0">
        <w:rPr>
          <w:spacing w:val="-1"/>
          <w:sz w:val="24"/>
          <w:szCs w:val="24"/>
        </w:rPr>
        <w:t xml:space="preserve"> </w:t>
      </w:r>
      <w:r w:rsidRPr="007B65F0">
        <w:rPr>
          <w:sz w:val="24"/>
          <w:szCs w:val="24"/>
        </w:rPr>
        <w:t>moving and</w:t>
      </w:r>
      <w:r w:rsidRPr="007B65F0">
        <w:rPr>
          <w:spacing w:val="-2"/>
          <w:sz w:val="24"/>
          <w:szCs w:val="24"/>
        </w:rPr>
        <w:t xml:space="preserve"> </w:t>
      </w:r>
      <w:r w:rsidRPr="007B65F0">
        <w:rPr>
          <w:sz w:val="24"/>
          <w:szCs w:val="24"/>
        </w:rPr>
        <w:t>defective</w:t>
      </w:r>
      <w:r w:rsidRPr="007B65F0">
        <w:rPr>
          <w:spacing w:val="-4"/>
          <w:sz w:val="24"/>
          <w:szCs w:val="24"/>
        </w:rPr>
        <w:t xml:space="preserve"> </w:t>
      </w:r>
      <w:r w:rsidRPr="007B65F0">
        <w:rPr>
          <w:sz w:val="24"/>
          <w:szCs w:val="24"/>
        </w:rPr>
        <w:t>stocks.</w:t>
      </w:r>
    </w:p>
    <w:p w:rsidR="00406128" w:rsidRPr="007B65F0" w:rsidRDefault="00406128">
      <w:pPr>
        <w:rPr>
          <w:sz w:val="24"/>
          <w:szCs w:val="24"/>
        </w:rPr>
        <w:sectPr w:rsidR="00406128" w:rsidRPr="007B65F0">
          <w:pgSz w:w="11910" w:h="16840"/>
          <w:pgMar w:top="1760" w:right="360" w:bottom="1500" w:left="640" w:header="725" w:footer="1318" w:gutter="0"/>
          <w:cols w:space="720"/>
        </w:sectPr>
      </w:pPr>
    </w:p>
    <w:p w:rsidR="00406128" w:rsidRPr="007B65F0" w:rsidRDefault="00406128">
      <w:pPr>
        <w:pStyle w:val="BodyText"/>
        <w:spacing w:before="2"/>
        <w:rPr>
          <w:sz w:val="24"/>
          <w:szCs w:val="24"/>
        </w:rPr>
      </w:pPr>
    </w:p>
    <w:p w:rsidR="00406128" w:rsidRPr="007B65F0" w:rsidRDefault="005211F2">
      <w:pPr>
        <w:pStyle w:val="Heading4"/>
        <w:spacing w:before="94"/>
        <w:rPr>
          <w:i w:val="0"/>
          <w:sz w:val="24"/>
          <w:szCs w:val="24"/>
        </w:rPr>
      </w:pPr>
      <w:r w:rsidRPr="007B65F0">
        <w:rPr>
          <w:i w:val="0"/>
          <w:sz w:val="24"/>
          <w:szCs w:val="24"/>
        </w:rPr>
        <w:t>Cash</w:t>
      </w:r>
      <w:r w:rsidRPr="007B65F0">
        <w:rPr>
          <w:i w:val="0"/>
          <w:spacing w:val="-1"/>
          <w:sz w:val="24"/>
          <w:szCs w:val="24"/>
        </w:rPr>
        <w:t xml:space="preserve"> </w:t>
      </w:r>
      <w:r w:rsidRPr="007B65F0">
        <w:rPr>
          <w:i w:val="0"/>
          <w:sz w:val="24"/>
          <w:szCs w:val="24"/>
        </w:rPr>
        <w:t>and cash</w:t>
      </w:r>
      <w:r w:rsidRPr="007B65F0">
        <w:rPr>
          <w:i w:val="0"/>
          <w:spacing w:val="-2"/>
          <w:sz w:val="24"/>
          <w:szCs w:val="24"/>
        </w:rPr>
        <w:t xml:space="preserve"> </w:t>
      </w:r>
      <w:r w:rsidRPr="007B65F0">
        <w:rPr>
          <w:i w:val="0"/>
          <w:sz w:val="24"/>
          <w:szCs w:val="24"/>
        </w:rPr>
        <w:t>equivalents</w:t>
      </w:r>
    </w:p>
    <w:p w:rsidR="00406128" w:rsidRPr="007B65F0" w:rsidRDefault="00406128">
      <w:pPr>
        <w:pStyle w:val="BodyText"/>
        <w:spacing w:before="1"/>
        <w:rPr>
          <w:b/>
          <w:i/>
          <w:sz w:val="24"/>
          <w:szCs w:val="24"/>
        </w:rPr>
      </w:pPr>
    </w:p>
    <w:p w:rsidR="00406128" w:rsidRPr="007B65F0" w:rsidRDefault="005211F2">
      <w:pPr>
        <w:pStyle w:val="BodyText"/>
        <w:ind w:left="440" w:right="718"/>
        <w:jc w:val="both"/>
        <w:rPr>
          <w:sz w:val="24"/>
          <w:szCs w:val="24"/>
        </w:rPr>
      </w:pPr>
      <w:r w:rsidRPr="007B65F0">
        <w:rPr>
          <w:spacing w:val="-1"/>
          <w:sz w:val="24"/>
          <w:szCs w:val="24"/>
        </w:rPr>
        <w:t>Cash</w:t>
      </w:r>
      <w:r w:rsidRPr="007B65F0">
        <w:rPr>
          <w:spacing w:val="-13"/>
          <w:sz w:val="24"/>
          <w:szCs w:val="24"/>
        </w:rPr>
        <w:t xml:space="preserve"> </w:t>
      </w:r>
      <w:r w:rsidRPr="007B65F0">
        <w:rPr>
          <w:spacing w:val="-1"/>
          <w:sz w:val="24"/>
          <w:szCs w:val="24"/>
        </w:rPr>
        <w:t>includes</w:t>
      </w:r>
      <w:r w:rsidRPr="007B65F0">
        <w:rPr>
          <w:spacing w:val="-12"/>
          <w:sz w:val="24"/>
          <w:szCs w:val="24"/>
        </w:rPr>
        <w:t xml:space="preserve"> </w:t>
      </w:r>
      <w:r w:rsidRPr="007B65F0">
        <w:rPr>
          <w:spacing w:val="-1"/>
          <w:sz w:val="24"/>
          <w:szCs w:val="24"/>
        </w:rPr>
        <w:t>cash</w:t>
      </w:r>
      <w:r w:rsidRPr="007B65F0">
        <w:rPr>
          <w:spacing w:val="-13"/>
          <w:sz w:val="24"/>
          <w:szCs w:val="24"/>
        </w:rPr>
        <w:t xml:space="preserve"> </w:t>
      </w:r>
      <w:r w:rsidRPr="007B65F0">
        <w:rPr>
          <w:spacing w:val="-1"/>
          <w:sz w:val="24"/>
          <w:szCs w:val="24"/>
        </w:rPr>
        <w:t>in</w:t>
      </w:r>
      <w:r w:rsidRPr="007B65F0">
        <w:rPr>
          <w:spacing w:val="-13"/>
          <w:sz w:val="24"/>
          <w:szCs w:val="24"/>
        </w:rPr>
        <w:t xml:space="preserve"> </w:t>
      </w:r>
      <w:r w:rsidRPr="007B65F0">
        <w:rPr>
          <w:spacing w:val="-1"/>
          <w:sz w:val="24"/>
          <w:szCs w:val="24"/>
        </w:rPr>
        <w:t>hand,</w:t>
      </w:r>
      <w:r w:rsidRPr="007B65F0">
        <w:rPr>
          <w:spacing w:val="-12"/>
          <w:sz w:val="24"/>
          <w:szCs w:val="24"/>
        </w:rPr>
        <w:t xml:space="preserve"> </w:t>
      </w:r>
      <w:r w:rsidRPr="007B65F0">
        <w:rPr>
          <w:spacing w:val="-1"/>
          <w:sz w:val="24"/>
          <w:szCs w:val="24"/>
        </w:rPr>
        <w:t>deposits</w:t>
      </w:r>
      <w:r w:rsidRPr="007B65F0">
        <w:rPr>
          <w:spacing w:val="-12"/>
          <w:sz w:val="24"/>
          <w:szCs w:val="24"/>
        </w:rPr>
        <w:t xml:space="preserve"> </w:t>
      </w:r>
      <w:r w:rsidRPr="007B65F0">
        <w:rPr>
          <w:spacing w:val="-1"/>
          <w:sz w:val="24"/>
          <w:szCs w:val="24"/>
        </w:rPr>
        <w:t>repayable</w:t>
      </w:r>
      <w:r w:rsidRPr="007B65F0">
        <w:rPr>
          <w:spacing w:val="-13"/>
          <w:sz w:val="24"/>
          <w:szCs w:val="24"/>
        </w:rPr>
        <w:t xml:space="preserve"> </w:t>
      </w:r>
      <w:r w:rsidRPr="007B65F0">
        <w:rPr>
          <w:spacing w:val="-1"/>
          <w:sz w:val="24"/>
          <w:szCs w:val="24"/>
        </w:rPr>
        <w:t>on</w:t>
      </w:r>
      <w:r w:rsidRPr="007B65F0">
        <w:rPr>
          <w:spacing w:val="-12"/>
          <w:sz w:val="24"/>
          <w:szCs w:val="24"/>
        </w:rPr>
        <w:t xml:space="preserve"> </w:t>
      </w:r>
      <w:r w:rsidRPr="007B65F0">
        <w:rPr>
          <w:spacing w:val="-1"/>
          <w:sz w:val="24"/>
          <w:szCs w:val="24"/>
        </w:rPr>
        <w:t>demand</w:t>
      </w:r>
      <w:r w:rsidRPr="007B65F0">
        <w:rPr>
          <w:spacing w:val="-13"/>
          <w:sz w:val="24"/>
          <w:szCs w:val="24"/>
        </w:rPr>
        <w:t xml:space="preserve"> </w:t>
      </w:r>
      <w:r w:rsidRPr="007B65F0">
        <w:rPr>
          <w:spacing w:val="-1"/>
          <w:sz w:val="24"/>
          <w:szCs w:val="24"/>
        </w:rPr>
        <w:t>and</w:t>
      </w:r>
      <w:r w:rsidRPr="007B65F0">
        <w:rPr>
          <w:spacing w:val="-13"/>
          <w:sz w:val="24"/>
          <w:szCs w:val="24"/>
        </w:rPr>
        <w:t xml:space="preserve"> </w:t>
      </w:r>
      <w:r w:rsidRPr="007B65F0">
        <w:rPr>
          <w:spacing w:val="-1"/>
          <w:sz w:val="24"/>
          <w:szCs w:val="24"/>
        </w:rPr>
        <w:t>overdrafts.</w:t>
      </w:r>
      <w:r w:rsidRPr="007B65F0">
        <w:rPr>
          <w:spacing w:val="-14"/>
          <w:sz w:val="24"/>
          <w:szCs w:val="24"/>
        </w:rPr>
        <w:t xml:space="preserve"> </w:t>
      </w:r>
      <w:r w:rsidRPr="007B65F0">
        <w:rPr>
          <w:spacing w:val="-1"/>
          <w:sz w:val="24"/>
          <w:szCs w:val="24"/>
        </w:rPr>
        <w:t>Deposits</w:t>
      </w:r>
      <w:r w:rsidRPr="007B65F0">
        <w:rPr>
          <w:spacing w:val="-12"/>
          <w:sz w:val="24"/>
          <w:szCs w:val="24"/>
        </w:rPr>
        <w:t xml:space="preserve"> </w:t>
      </w:r>
      <w:r w:rsidRPr="007B65F0">
        <w:rPr>
          <w:spacing w:val="-1"/>
          <w:sz w:val="24"/>
          <w:szCs w:val="24"/>
        </w:rPr>
        <w:t>are</w:t>
      </w:r>
      <w:r w:rsidRPr="007B65F0">
        <w:rPr>
          <w:spacing w:val="-13"/>
          <w:sz w:val="24"/>
          <w:szCs w:val="24"/>
        </w:rPr>
        <w:t xml:space="preserve"> </w:t>
      </w:r>
      <w:r w:rsidRPr="007B65F0">
        <w:rPr>
          <w:spacing w:val="-1"/>
          <w:sz w:val="24"/>
          <w:szCs w:val="24"/>
        </w:rPr>
        <w:t>repayable</w:t>
      </w:r>
      <w:r w:rsidRPr="007B65F0">
        <w:rPr>
          <w:spacing w:val="-13"/>
          <w:sz w:val="24"/>
          <w:szCs w:val="24"/>
        </w:rPr>
        <w:t xml:space="preserve"> </w:t>
      </w:r>
      <w:r w:rsidRPr="007B65F0">
        <w:rPr>
          <w:sz w:val="24"/>
          <w:szCs w:val="24"/>
        </w:rPr>
        <w:t>on</w:t>
      </w:r>
      <w:r w:rsidRPr="007B65F0">
        <w:rPr>
          <w:spacing w:val="-59"/>
          <w:sz w:val="24"/>
          <w:szCs w:val="24"/>
        </w:rPr>
        <w:t xml:space="preserve"> </w:t>
      </w:r>
      <w:r w:rsidRPr="007B65F0">
        <w:rPr>
          <w:sz w:val="24"/>
          <w:szCs w:val="24"/>
        </w:rPr>
        <w:t>demand</w:t>
      </w:r>
      <w:r w:rsidRPr="007B65F0">
        <w:rPr>
          <w:spacing w:val="-7"/>
          <w:sz w:val="24"/>
          <w:szCs w:val="24"/>
        </w:rPr>
        <w:t xml:space="preserve"> </w:t>
      </w:r>
      <w:r w:rsidRPr="007B65F0">
        <w:rPr>
          <w:sz w:val="24"/>
          <w:szCs w:val="24"/>
        </w:rPr>
        <w:t>if</w:t>
      </w:r>
      <w:r w:rsidRPr="007B65F0">
        <w:rPr>
          <w:spacing w:val="-5"/>
          <w:sz w:val="24"/>
          <w:szCs w:val="24"/>
        </w:rPr>
        <w:t xml:space="preserve"> </w:t>
      </w:r>
      <w:r w:rsidRPr="007B65F0">
        <w:rPr>
          <w:sz w:val="24"/>
          <w:szCs w:val="24"/>
        </w:rPr>
        <w:t>they</w:t>
      </w:r>
      <w:r w:rsidRPr="007B65F0">
        <w:rPr>
          <w:spacing w:val="-6"/>
          <w:sz w:val="24"/>
          <w:szCs w:val="24"/>
        </w:rPr>
        <w:t xml:space="preserve"> </w:t>
      </w:r>
      <w:r w:rsidRPr="007B65F0">
        <w:rPr>
          <w:sz w:val="24"/>
          <w:szCs w:val="24"/>
        </w:rPr>
        <w:t>are</w:t>
      </w:r>
      <w:r w:rsidRPr="007B65F0">
        <w:rPr>
          <w:spacing w:val="-6"/>
          <w:sz w:val="24"/>
          <w:szCs w:val="24"/>
        </w:rPr>
        <w:t xml:space="preserve"> </w:t>
      </w:r>
      <w:r w:rsidRPr="007B65F0">
        <w:rPr>
          <w:sz w:val="24"/>
          <w:szCs w:val="24"/>
        </w:rPr>
        <w:t>in</w:t>
      </w:r>
      <w:r w:rsidRPr="007B65F0">
        <w:rPr>
          <w:spacing w:val="-6"/>
          <w:sz w:val="24"/>
          <w:szCs w:val="24"/>
        </w:rPr>
        <w:t xml:space="preserve"> </w:t>
      </w:r>
      <w:r w:rsidRPr="007B65F0">
        <w:rPr>
          <w:sz w:val="24"/>
          <w:szCs w:val="24"/>
        </w:rPr>
        <w:t>practice</w:t>
      </w:r>
      <w:r w:rsidRPr="007B65F0">
        <w:rPr>
          <w:spacing w:val="-6"/>
          <w:sz w:val="24"/>
          <w:szCs w:val="24"/>
        </w:rPr>
        <w:t xml:space="preserve"> </w:t>
      </w:r>
      <w:r w:rsidRPr="007B65F0">
        <w:rPr>
          <w:sz w:val="24"/>
          <w:szCs w:val="24"/>
        </w:rPr>
        <w:t>available</w:t>
      </w:r>
      <w:r w:rsidRPr="007B65F0">
        <w:rPr>
          <w:spacing w:val="-6"/>
          <w:sz w:val="24"/>
          <w:szCs w:val="24"/>
        </w:rPr>
        <w:t xml:space="preserve"> </w:t>
      </w:r>
      <w:r w:rsidRPr="007B65F0">
        <w:rPr>
          <w:sz w:val="24"/>
          <w:szCs w:val="24"/>
        </w:rPr>
        <w:t>within</w:t>
      </w:r>
      <w:r w:rsidRPr="007B65F0">
        <w:rPr>
          <w:spacing w:val="-6"/>
          <w:sz w:val="24"/>
          <w:szCs w:val="24"/>
        </w:rPr>
        <w:t xml:space="preserve"> </w:t>
      </w:r>
      <w:r w:rsidRPr="007B65F0">
        <w:rPr>
          <w:sz w:val="24"/>
          <w:szCs w:val="24"/>
        </w:rPr>
        <w:t>24</w:t>
      </w:r>
      <w:r w:rsidRPr="007B65F0">
        <w:rPr>
          <w:spacing w:val="-6"/>
          <w:sz w:val="24"/>
          <w:szCs w:val="24"/>
        </w:rPr>
        <w:t xml:space="preserve"> </w:t>
      </w:r>
      <w:r w:rsidRPr="007B65F0">
        <w:rPr>
          <w:sz w:val="24"/>
          <w:szCs w:val="24"/>
        </w:rPr>
        <w:t>hours</w:t>
      </w:r>
      <w:r w:rsidRPr="007B65F0">
        <w:rPr>
          <w:spacing w:val="-6"/>
          <w:sz w:val="24"/>
          <w:szCs w:val="24"/>
        </w:rPr>
        <w:t xml:space="preserve"> </w:t>
      </w:r>
      <w:r w:rsidRPr="007B65F0">
        <w:rPr>
          <w:sz w:val="24"/>
          <w:szCs w:val="24"/>
        </w:rPr>
        <w:t>without</w:t>
      </w:r>
      <w:r w:rsidRPr="007B65F0">
        <w:rPr>
          <w:spacing w:val="-5"/>
          <w:sz w:val="24"/>
          <w:szCs w:val="24"/>
        </w:rPr>
        <w:t xml:space="preserve"> </w:t>
      </w:r>
      <w:r w:rsidRPr="007B65F0">
        <w:rPr>
          <w:sz w:val="24"/>
          <w:szCs w:val="24"/>
        </w:rPr>
        <w:t>penalty.</w:t>
      </w:r>
    </w:p>
    <w:p w:rsidR="00406128" w:rsidRPr="007B65F0" w:rsidRDefault="00406128">
      <w:pPr>
        <w:pStyle w:val="BodyText"/>
        <w:spacing w:before="11"/>
        <w:rPr>
          <w:sz w:val="24"/>
          <w:szCs w:val="24"/>
        </w:rPr>
      </w:pPr>
    </w:p>
    <w:p w:rsidR="00406128" w:rsidRPr="007B65F0" w:rsidRDefault="005211F2">
      <w:pPr>
        <w:pStyle w:val="BodyText"/>
        <w:ind w:left="440" w:right="719"/>
        <w:jc w:val="both"/>
        <w:rPr>
          <w:sz w:val="24"/>
          <w:szCs w:val="24"/>
        </w:rPr>
      </w:pPr>
      <w:r w:rsidRPr="007B65F0">
        <w:rPr>
          <w:spacing w:val="-2"/>
          <w:sz w:val="24"/>
          <w:szCs w:val="24"/>
        </w:rPr>
        <w:t>Cash</w:t>
      </w:r>
      <w:r w:rsidRPr="007B65F0">
        <w:rPr>
          <w:spacing w:val="-17"/>
          <w:sz w:val="24"/>
          <w:szCs w:val="24"/>
        </w:rPr>
        <w:t xml:space="preserve"> </w:t>
      </w:r>
      <w:r w:rsidRPr="007B65F0">
        <w:rPr>
          <w:spacing w:val="-2"/>
          <w:sz w:val="24"/>
          <w:szCs w:val="24"/>
        </w:rPr>
        <w:t>equivalents</w:t>
      </w:r>
      <w:r w:rsidRPr="007B65F0">
        <w:rPr>
          <w:spacing w:val="-16"/>
          <w:sz w:val="24"/>
          <w:szCs w:val="24"/>
        </w:rPr>
        <w:t xml:space="preserve"> </w:t>
      </w:r>
      <w:r w:rsidRPr="007B65F0">
        <w:rPr>
          <w:spacing w:val="-2"/>
          <w:sz w:val="24"/>
          <w:szCs w:val="24"/>
        </w:rPr>
        <w:t>are</w:t>
      </w:r>
      <w:r w:rsidRPr="007B65F0">
        <w:rPr>
          <w:spacing w:val="-17"/>
          <w:sz w:val="24"/>
          <w:szCs w:val="24"/>
        </w:rPr>
        <w:t xml:space="preserve"> </w:t>
      </w:r>
      <w:r w:rsidRPr="007B65F0">
        <w:rPr>
          <w:spacing w:val="-2"/>
          <w:sz w:val="24"/>
          <w:szCs w:val="24"/>
        </w:rPr>
        <w:t>short</w:t>
      </w:r>
      <w:r w:rsidRPr="007B65F0">
        <w:rPr>
          <w:spacing w:val="-15"/>
          <w:sz w:val="24"/>
          <w:szCs w:val="24"/>
        </w:rPr>
        <w:t xml:space="preserve"> </w:t>
      </w:r>
      <w:r w:rsidRPr="007B65F0">
        <w:rPr>
          <w:spacing w:val="-2"/>
          <w:sz w:val="24"/>
          <w:szCs w:val="24"/>
        </w:rPr>
        <w:t>term,</w:t>
      </w:r>
      <w:r w:rsidRPr="007B65F0">
        <w:rPr>
          <w:spacing w:val="-15"/>
          <w:sz w:val="24"/>
          <w:szCs w:val="24"/>
        </w:rPr>
        <w:t xml:space="preserve"> </w:t>
      </w:r>
      <w:r w:rsidRPr="007B65F0">
        <w:rPr>
          <w:spacing w:val="-2"/>
          <w:sz w:val="24"/>
          <w:szCs w:val="24"/>
        </w:rPr>
        <w:t>highly</w:t>
      </w:r>
      <w:r w:rsidRPr="007B65F0">
        <w:rPr>
          <w:spacing w:val="-16"/>
          <w:sz w:val="24"/>
          <w:szCs w:val="24"/>
        </w:rPr>
        <w:t xml:space="preserve"> </w:t>
      </w:r>
      <w:r w:rsidRPr="007B65F0">
        <w:rPr>
          <w:spacing w:val="-2"/>
          <w:sz w:val="24"/>
          <w:szCs w:val="24"/>
        </w:rPr>
        <w:t>liquid</w:t>
      </w:r>
      <w:r w:rsidRPr="007B65F0">
        <w:rPr>
          <w:spacing w:val="-14"/>
          <w:sz w:val="24"/>
          <w:szCs w:val="24"/>
        </w:rPr>
        <w:t xml:space="preserve"> </w:t>
      </w:r>
      <w:r w:rsidRPr="007B65F0">
        <w:rPr>
          <w:spacing w:val="-2"/>
          <w:sz w:val="24"/>
          <w:szCs w:val="24"/>
        </w:rPr>
        <w:t>investments</w:t>
      </w:r>
      <w:r w:rsidRPr="007B65F0">
        <w:rPr>
          <w:spacing w:val="-15"/>
          <w:sz w:val="24"/>
          <w:szCs w:val="24"/>
        </w:rPr>
        <w:t xml:space="preserve"> </w:t>
      </w:r>
      <w:r w:rsidRPr="007B65F0">
        <w:rPr>
          <w:spacing w:val="-2"/>
          <w:sz w:val="24"/>
          <w:szCs w:val="24"/>
        </w:rPr>
        <w:t>that</w:t>
      </w:r>
      <w:r w:rsidRPr="007B65F0">
        <w:rPr>
          <w:spacing w:val="-15"/>
          <w:sz w:val="24"/>
          <w:szCs w:val="24"/>
        </w:rPr>
        <w:t xml:space="preserve"> </w:t>
      </w:r>
      <w:r w:rsidRPr="007B65F0">
        <w:rPr>
          <w:spacing w:val="-2"/>
          <w:sz w:val="24"/>
          <w:szCs w:val="24"/>
        </w:rPr>
        <w:t>are</w:t>
      </w:r>
      <w:r w:rsidRPr="007B65F0">
        <w:rPr>
          <w:spacing w:val="-19"/>
          <w:sz w:val="24"/>
          <w:szCs w:val="24"/>
        </w:rPr>
        <w:t xml:space="preserve"> </w:t>
      </w:r>
      <w:r w:rsidRPr="007B65F0">
        <w:rPr>
          <w:spacing w:val="-2"/>
          <w:sz w:val="24"/>
          <w:szCs w:val="24"/>
        </w:rPr>
        <w:t>readily</w:t>
      </w:r>
      <w:r w:rsidRPr="007B65F0">
        <w:rPr>
          <w:spacing w:val="-16"/>
          <w:sz w:val="24"/>
          <w:szCs w:val="24"/>
        </w:rPr>
        <w:t xml:space="preserve"> </w:t>
      </w:r>
      <w:r w:rsidRPr="007B65F0">
        <w:rPr>
          <w:spacing w:val="-2"/>
          <w:sz w:val="24"/>
          <w:szCs w:val="24"/>
        </w:rPr>
        <w:t>convertible</w:t>
      </w:r>
      <w:r w:rsidRPr="007B65F0">
        <w:rPr>
          <w:spacing w:val="-17"/>
          <w:sz w:val="24"/>
          <w:szCs w:val="24"/>
        </w:rPr>
        <w:t xml:space="preserve"> </w:t>
      </w:r>
      <w:r w:rsidRPr="007B65F0">
        <w:rPr>
          <w:spacing w:val="-2"/>
          <w:sz w:val="24"/>
          <w:szCs w:val="24"/>
        </w:rPr>
        <w:t>to</w:t>
      </w:r>
      <w:r w:rsidRPr="007B65F0">
        <w:rPr>
          <w:spacing w:val="-17"/>
          <w:sz w:val="24"/>
          <w:szCs w:val="24"/>
        </w:rPr>
        <w:t xml:space="preserve"> </w:t>
      </w:r>
      <w:r w:rsidRPr="007B65F0">
        <w:rPr>
          <w:spacing w:val="-2"/>
          <w:sz w:val="24"/>
          <w:szCs w:val="24"/>
        </w:rPr>
        <w:t>known</w:t>
      </w:r>
      <w:r w:rsidRPr="007B65F0">
        <w:rPr>
          <w:spacing w:val="-17"/>
          <w:sz w:val="24"/>
          <w:szCs w:val="24"/>
        </w:rPr>
        <w:t xml:space="preserve"> </w:t>
      </w:r>
      <w:r w:rsidRPr="007B65F0">
        <w:rPr>
          <w:spacing w:val="-2"/>
          <w:sz w:val="24"/>
          <w:szCs w:val="24"/>
        </w:rPr>
        <w:t>amounts</w:t>
      </w:r>
      <w:r w:rsidRPr="007B65F0">
        <w:rPr>
          <w:spacing w:val="-58"/>
          <w:sz w:val="24"/>
          <w:szCs w:val="24"/>
        </w:rPr>
        <w:t xml:space="preserve"> </w:t>
      </w:r>
      <w:r w:rsidRPr="007B65F0">
        <w:rPr>
          <w:sz w:val="24"/>
          <w:szCs w:val="24"/>
        </w:rPr>
        <w:t>of</w:t>
      </w:r>
      <w:r w:rsidRPr="007B65F0">
        <w:rPr>
          <w:spacing w:val="-11"/>
          <w:sz w:val="24"/>
          <w:szCs w:val="24"/>
        </w:rPr>
        <w:t xml:space="preserve"> </w:t>
      </w:r>
      <w:r w:rsidRPr="007B65F0">
        <w:rPr>
          <w:sz w:val="24"/>
          <w:szCs w:val="24"/>
        </w:rPr>
        <w:t>cash</w:t>
      </w:r>
      <w:r w:rsidRPr="007B65F0">
        <w:rPr>
          <w:spacing w:val="-10"/>
          <w:sz w:val="24"/>
          <w:szCs w:val="24"/>
        </w:rPr>
        <w:t xml:space="preserve"> </w:t>
      </w:r>
      <w:r w:rsidRPr="007B65F0">
        <w:rPr>
          <w:sz w:val="24"/>
          <w:szCs w:val="24"/>
        </w:rPr>
        <w:t>with</w:t>
      </w:r>
      <w:r w:rsidRPr="007B65F0">
        <w:rPr>
          <w:spacing w:val="-10"/>
          <w:sz w:val="24"/>
          <w:szCs w:val="24"/>
        </w:rPr>
        <w:t xml:space="preserve"> </w:t>
      </w:r>
      <w:r w:rsidRPr="007B65F0">
        <w:rPr>
          <w:sz w:val="24"/>
          <w:szCs w:val="24"/>
        </w:rPr>
        <w:t>insignificant</w:t>
      </w:r>
      <w:r w:rsidRPr="007B65F0">
        <w:rPr>
          <w:spacing w:val="-10"/>
          <w:sz w:val="24"/>
          <w:szCs w:val="24"/>
        </w:rPr>
        <w:t xml:space="preserve"> </w:t>
      </w:r>
      <w:r w:rsidRPr="007B65F0">
        <w:rPr>
          <w:sz w:val="24"/>
          <w:szCs w:val="24"/>
        </w:rPr>
        <w:t>risk</w:t>
      </w:r>
      <w:r w:rsidRPr="007B65F0">
        <w:rPr>
          <w:spacing w:val="-11"/>
          <w:sz w:val="24"/>
          <w:szCs w:val="24"/>
        </w:rPr>
        <w:t xml:space="preserve"> </w:t>
      </w:r>
      <w:r w:rsidRPr="007B65F0">
        <w:rPr>
          <w:sz w:val="24"/>
          <w:szCs w:val="24"/>
        </w:rPr>
        <w:t>of</w:t>
      </w:r>
      <w:r w:rsidRPr="007B65F0">
        <w:rPr>
          <w:spacing w:val="-10"/>
          <w:sz w:val="24"/>
          <w:szCs w:val="24"/>
        </w:rPr>
        <w:t xml:space="preserve"> </w:t>
      </w:r>
      <w:r w:rsidRPr="007B65F0">
        <w:rPr>
          <w:sz w:val="24"/>
          <w:szCs w:val="24"/>
        </w:rPr>
        <w:t>change</w:t>
      </w:r>
      <w:r w:rsidRPr="007B65F0">
        <w:rPr>
          <w:spacing w:val="-9"/>
          <w:sz w:val="24"/>
          <w:szCs w:val="24"/>
        </w:rPr>
        <w:t xml:space="preserve"> </w:t>
      </w:r>
      <w:r w:rsidRPr="007B65F0">
        <w:rPr>
          <w:sz w:val="24"/>
          <w:szCs w:val="24"/>
        </w:rPr>
        <w:t>in</w:t>
      </w:r>
      <w:r w:rsidRPr="007B65F0">
        <w:rPr>
          <w:spacing w:val="-11"/>
          <w:sz w:val="24"/>
          <w:szCs w:val="24"/>
        </w:rPr>
        <w:t xml:space="preserve"> </w:t>
      </w:r>
      <w:r w:rsidRPr="007B65F0">
        <w:rPr>
          <w:sz w:val="24"/>
          <w:szCs w:val="24"/>
        </w:rPr>
        <w:t>value.</w:t>
      </w:r>
      <w:r w:rsidRPr="007B65F0">
        <w:rPr>
          <w:spacing w:val="46"/>
          <w:sz w:val="24"/>
          <w:szCs w:val="24"/>
        </w:rPr>
        <w:t xml:space="preserve"> </w:t>
      </w:r>
      <w:r w:rsidRPr="007B65F0">
        <w:rPr>
          <w:sz w:val="24"/>
          <w:szCs w:val="24"/>
        </w:rPr>
        <w:t>An</w:t>
      </w:r>
      <w:r w:rsidRPr="007B65F0">
        <w:rPr>
          <w:spacing w:val="-11"/>
          <w:sz w:val="24"/>
          <w:szCs w:val="24"/>
        </w:rPr>
        <w:t xml:space="preserve"> </w:t>
      </w:r>
      <w:r w:rsidRPr="007B65F0">
        <w:rPr>
          <w:sz w:val="24"/>
          <w:szCs w:val="24"/>
        </w:rPr>
        <w:t>investment</w:t>
      </w:r>
      <w:r w:rsidRPr="007B65F0">
        <w:rPr>
          <w:spacing w:val="-10"/>
          <w:sz w:val="24"/>
          <w:szCs w:val="24"/>
        </w:rPr>
        <w:t xml:space="preserve"> </w:t>
      </w:r>
      <w:r w:rsidRPr="007B65F0">
        <w:rPr>
          <w:sz w:val="24"/>
          <w:szCs w:val="24"/>
        </w:rPr>
        <w:t>qualifies</w:t>
      </w:r>
      <w:r w:rsidRPr="007B65F0">
        <w:rPr>
          <w:spacing w:val="-9"/>
          <w:sz w:val="24"/>
          <w:szCs w:val="24"/>
        </w:rPr>
        <w:t xml:space="preserve"> </w:t>
      </w:r>
      <w:r w:rsidRPr="007B65F0">
        <w:rPr>
          <w:sz w:val="24"/>
          <w:szCs w:val="24"/>
        </w:rPr>
        <w:t>as</w:t>
      </w:r>
      <w:r w:rsidRPr="007B65F0">
        <w:rPr>
          <w:spacing w:val="-11"/>
          <w:sz w:val="24"/>
          <w:szCs w:val="24"/>
        </w:rPr>
        <w:t xml:space="preserve"> </w:t>
      </w:r>
      <w:r w:rsidRPr="007B65F0">
        <w:rPr>
          <w:sz w:val="24"/>
          <w:szCs w:val="24"/>
        </w:rPr>
        <w:t>a</w:t>
      </w:r>
      <w:r w:rsidRPr="007B65F0">
        <w:rPr>
          <w:spacing w:val="-10"/>
          <w:sz w:val="24"/>
          <w:szCs w:val="24"/>
        </w:rPr>
        <w:t xml:space="preserve"> </w:t>
      </w:r>
      <w:r w:rsidRPr="007B65F0">
        <w:rPr>
          <w:sz w:val="24"/>
          <w:szCs w:val="24"/>
        </w:rPr>
        <w:t>cash</w:t>
      </w:r>
      <w:r w:rsidRPr="007B65F0">
        <w:rPr>
          <w:spacing w:val="-11"/>
          <w:sz w:val="24"/>
          <w:szCs w:val="24"/>
        </w:rPr>
        <w:t xml:space="preserve"> </w:t>
      </w:r>
      <w:r w:rsidRPr="007B65F0">
        <w:rPr>
          <w:sz w:val="24"/>
          <w:szCs w:val="24"/>
        </w:rPr>
        <w:t>equivalent</w:t>
      </w:r>
      <w:r w:rsidRPr="007B65F0">
        <w:rPr>
          <w:spacing w:val="-10"/>
          <w:sz w:val="24"/>
          <w:szCs w:val="24"/>
        </w:rPr>
        <w:t xml:space="preserve"> </w:t>
      </w:r>
      <w:r w:rsidRPr="007B65F0">
        <w:rPr>
          <w:sz w:val="24"/>
          <w:szCs w:val="24"/>
        </w:rPr>
        <w:t>when</w:t>
      </w:r>
      <w:r w:rsidRPr="007B65F0">
        <w:rPr>
          <w:spacing w:val="-10"/>
          <w:sz w:val="24"/>
          <w:szCs w:val="24"/>
        </w:rPr>
        <w:t xml:space="preserve"> </w:t>
      </w:r>
      <w:r w:rsidRPr="007B65F0">
        <w:rPr>
          <w:sz w:val="24"/>
          <w:szCs w:val="24"/>
        </w:rPr>
        <w:t>it</w:t>
      </w:r>
      <w:r w:rsidRPr="007B65F0">
        <w:rPr>
          <w:spacing w:val="-58"/>
          <w:sz w:val="24"/>
          <w:szCs w:val="24"/>
        </w:rPr>
        <w:t xml:space="preserve"> </w:t>
      </w:r>
      <w:r w:rsidRPr="007B65F0">
        <w:rPr>
          <w:sz w:val="24"/>
          <w:szCs w:val="24"/>
        </w:rPr>
        <w:t>has</w:t>
      </w:r>
      <w:r w:rsidRPr="007B65F0">
        <w:rPr>
          <w:spacing w:val="-6"/>
          <w:sz w:val="24"/>
          <w:szCs w:val="24"/>
        </w:rPr>
        <w:t xml:space="preserve"> </w:t>
      </w:r>
      <w:r w:rsidRPr="007B65F0">
        <w:rPr>
          <w:sz w:val="24"/>
          <w:szCs w:val="24"/>
        </w:rPr>
        <w:t>maturity</w:t>
      </w:r>
      <w:r w:rsidRPr="007B65F0">
        <w:rPr>
          <w:spacing w:val="-5"/>
          <w:sz w:val="24"/>
          <w:szCs w:val="24"/>
        </w:rPr>
        <w:t xml:space="preserve"> </w:t>
      </w:r>
      <w:r w:rsidRPr="007B65F0">
        <w:rPr>
          <w:sz w:val="24"/>
          <w:szCs w:val="24"/>
        </w:rPr>
        <w:t>of</w:t>
      </w:r>
      <w:r w:rsidRPr="007B65F0">
        <w:rPr>
          <w:spacing w:val="-6"/>
          <w:sz w:val="24"/>
          <w:szCs w:val="24"/>
        </w:rPr>
        <w:t xml:space="preserve"> </w:t>
      </w:r>
      <w:r w:rsidRPr="007B65F0">
        <w:rPr>
          <w:sz w:val="24"/>
          <w:szCs w:val="24"/>
        </w:rPr>
        <w:t>3</w:t>
      </w:r>
      <w:r w:rsidRPr="007B65F0">
        <w:rPr>
          <w:spacing w:val="-5"/>
          <w:sz w:val="24"/>
          <w:szCs w:val="24"/>
        </w:rPr>
        <w:t xml:space="preserve"> </w:t>
      </w:r>
      <w:r w:rsidRPr="007B65F0">
        <w:rPr>
          <w:sz w:val="24"/>
          <w:szCs w:val="24"/>
        </w:rPr>
        <w:t>months</w:t>
      </w:r>
      <w:r w:rsidRPr="007B65F0">
        <w:rPr>
          <w:spacing w:val="-10"/>
          <w:sz w:val="24"/>
          <w:szCs w:val="24"/>
        </w:rPr>
        <w:t xml:space="preserve"> </w:t>
      </w:r>
      <w:r w:rsidRPr="007B65F0">
        <w:rPr>
          <w:sz w:val="24"/>
          <w:szCs w:val="24"/>
        </w:rPr>
        <w:t>or</w:t>
      </w:r>
      <w:r w:rsidRPr="007B65F0">
        <w:rPr>
          <w:spacing w:val="-4"/>
          <w:sz w:val="24"/>
          <w:szCs w:val="24"/>
        </w:rPr>
        <w:t xml:space="preserve"> </w:t>
      </w:r>
      <w:r w:rsidRPr="007B65F0">
        <w:rPr>
          <w:sz w:val="24"/>
          <w:szCs w:val="24"/>
        </w:rPr>
        <w:t>less</w:t>
      </w:r>
      <w:r w:rsidRPr="007B65F0">
        <w:rPr>
          <w:spacing w:val="-5"/>
          <w:sz w:val="24"/>
          <w:szCs w:val="24"/>
        </w:rPr>
        <w:t xml:space="preserve"> </w:t>
      </w:r>
      <w:r w:rsidRPr="007B65F0">
        <w:rPr>
          <w:sz w:val="24"/>
          <w:szCs w:val="24"/>
        </w:rPr>
        <w:t>from</w:t>
      </w:r>
      <w:r w:rsidRPr="007B65F0">
        <w:rPr>
          <w:spacing w:val="-7"/>
          <w:sz w:val="24"/>
          <w:szCs w:val="24"/>
        </w:rPr>
        <w:t xml:space="preserve"> </w:t>
      </w:r>
      <w:r w:rsidRPr="007B65F0">
        <w:rPr>
          <w:sz w:val="24"/>
          <w:szCs w:val="24"/>
        </w:rPr>
        <w:t>the</w:t>
      </w:r>
      <w:r w:rsidRPr="007B65F0">
        <w:rPr>
          <w:spacing w:val="-6"/>
          <w:sz w:val="24"/>
          <w:szCs w:val="24"/>
        </w:rPr>
        <w:t xml:space="preserve"> </w:t>
      </w:r>
      <w:r w:rsidRPr="007B65F0">
        <w:rPr>
          <w:sz w:val="24"/>
          <w:szCs w:val="24"/>
        </w:rPr>
        <w:t>date</w:t>
      </w:r>
      <w:r w:rsidRPr="007B65F0">
        <w:rPr>
          <w:spacing w:val="-5"/>
          <w:sz w:val="24"/>
          <w:szCs w:val="24"/>
        </w:rPr>
        <w:t xml:space="preserve"> </w:t>
      </w:r>
      <w:r w:rsidRPr="007B65F0">
        <w:rPr>
          <w:sz w:val="24"/>
          <w:szCs w:val="24"/>
        </w:rPr>
        <w:t>of</w:t>
      </w:r>
      <w:r w:rsidRPr="007B65F0">
        <w:rPr>
          <w:spacing w:val="-6"/>
          <w:sz w:val="24"/>
          <w:szCs w:val="24"/>
        </w:rPr>
        <w:t xml:space="preserve"> </w:t>
      </w:r>
      <w:r w:rsidRPr="007B65F0">
        <w:rPr>
          <w:sz w:val="24"/>
          <w:szCs w:val="24"/>
        </w:rPr>
        <w:t>acquisition.</w:t>
      </w:r>
    </w:p>
    <w:p w:rsidR="00406128" w:rsidRPr="007B65F0" w:rsidRDefault="00406128">
      <w:pPr>
        <w:pStyle w:val="BodyText"/>
        <w:spacing w:before="10"/>
        <w:rPr>
          <w:sz w:val="24"/>
          <w:szCs w:val="24"/>
        </w:rPr>
      </w:pPr>
    </w:p>
    <w:p w:rsidR="00406128" w:rsidRPr="007B65F0" w:rsidRDefault="005211F2">
      <w:pPr>
        <w:pStyle w:val="Heading4"/>
        <w:jc w:val="left"/>
        <w:rPr>
          <w:i w:val="0"/>
          <w:sz w:val="24"/>
          <w:szCs w:val="24"/>
        </w:rPr>
      </w:pPr>
      <w:r w:rsidRPr="007B65F0">
        <w:rPr>
          <w:i w:val="0"/>
          <w:sz w:val="24"/>
          <w:szCs w:val="24"/>
        </w:rPr>
        <w:t>Taxation</w:t>
      </w:r>
    </w:p>
    <w:p w:rsidR="00406128" w:rsidRPr="007B65F0" w:rsidRDefault="00406128">
      <w:pPr>
        <w:pStyle w:val="BodyText"/>
        <w:spacing w:before="1"/>
        <w:rPr>
          <w:b/>
          <w:i/>
          <w:sz w:val="24"/>
          <w:szCs w:val="24"/>
        </w:rPr>
      </w:pPr>
    </w:p>
    <w:p w:rsidR="00406128" w:rsidRPr="007B65F0" w:rsidRDefault="005211F2">
      <w:pPr>
        <w:pStyle w:val="BodyText"/>
        <w:ind w:left="440" w:right="713"/>
        <w:jc w:val="both"/>
        <w:rPr>
          <w:sz w:val="24"/>
          <w:szCs w:val="24"/>
        </w:rPr>
      </w:pPr>
      <w:r w:rsidRPr="007B65F0">
        <w:rPr>
          <w:sz w:val="24"/>
          <w:szCs w:val="24"/>
        </w:rPr>
        <w:t>The college is considered to pass the tests set out in Paragraph 1 Schedule 6 Finance Act 2010 and</w:t>
      </w:r>
      <w:r w:rsidRPr="007B65F0">
        <w:rPr>
          <w:spacing w:val="-59"/>
          <w:sz w:val="24"/>
          <w:szCs w:val="24"/>
        </w:rPr>
        <w:t xml:space="preserve"> </w:t>
      </w:r>
      <w:r w:rsidRPr="007B65F0">
        <w:rPr>
          <w:sz w:val="24"/>
          <w:szCs w:val="24"/>
        </w:rPr>
        <w:t>therefore</w:t>
      </w:r>
      <w:r w:rsidRPr="007B65F0">
        <w:rPr>
          <w:spacing w:val="1"/>
          <w:sz w:val="24"/>
          <w:szCs w:val="24"/>
        </w:rPr>
        <w:t xml:space="preserve"> </w:t>
      </w:r>
      <w:r w:rsidRPr="007B65F0">
        <w:rPr>
          <w:sz w:val="24"/>
          <w:szCs w:val="24"/>
        </w:rPr>
        <w:t>it</w:t>
      </w:r>
      <w:r w:rsidRPr="007B65F0">
        <w:rPr>
          <w:spacing w:val="1"/>
          <w:sz w:val="24"/>
          <w:szCs w:val="24"/>
        </w:rPr>
        <w:t xml:space="preserve"> </w:t>
      </w:r>
      <w:r w:rsidRPr="007B65F0">
        <w:rPr>
          <w:sz w:val="24"/>
          <w:szCs w:val="24"/>
        </w:rPr>
        <w:t>meets</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definition</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a</w:t>
      </w:r>
      <w:r w:rsidRPr="007B65F0">
        <w:rPr>
          <w:spacing w:val="1"/>
          <w:sz w:val="24"/>
          <w:szCs w:val="24"/>
        </w:rPr>
        <w:t xml:space="preserve"> </w:t>
      </w:r>
      <w:r w:rsidRPr="007B65F0">
        <w:rPr>
          <w:sz w:val="24"/>
          <w:szCs w:val="24"/>
        </w:rPr>
        <w:t>charitable</w:t>
      </w:r>
      <w:r w:rsidRPr="007B65F0">
        <w:rPr>
          <w:spacing w:val="1"/>
          <w:sz w:val="24"/>
          <w:szCs w:val="24"/>
        </w:rPr>
        <w:t xml:space="preserve"> </w:t>
      </w:r>
      <w:r w:rsidRPr="007B65F0">
        <w:rPr>
          <w:sz w:val="24"/>
          <w:szCs w:val="24"/>
        </w:rPr>
        <w:t>company</w:t>
      </w:r>
      <w:r w:rsidRPr="007B65F0">
        <w:rPr>
          <w:spacing w:val="1"/>
          <w:sz w:val="24"/>
          <w:szCs w:val="24"/>
        </w:rPr>
        <w:t xml:space="preserve"> </w:t>
      </w:r>
      <w:r w:rsidRPr="007B65F0">
        <w:rPr>
          <w:sz w:val="24"/>
          <w:szCs w:val="24"/>
        </w:rPr>
        <w:t>for</w:t>
      </w:r>
      <w:r w:rsidRPr="007B65F0">
        <w:rPr>
          <w:spacing w:val="1"/>
          <w:sz w:val="24"/>
          <w:szCs w:val="24"/>
        </w:rPr>
        <w:t xml:space="preserve"> </w:t>
      </w:r>
      <w:r w:rsidRPr="007B65F0">
        <w:rPr>
          <w:sz w:val="24"/>
          <w:szCs w:val="24"/>
        </w:rPr>
        <w:t>UK</w:t>
      </w:r>
      <w:r w:rsidRPr="007B65F0">
        <w:rPr>
          <w:spacing w:val="1"/>
          <w:sz w:val="24"/>
          <w:szCs w:val="24"/>
        </w:rPr>
        <w:t xml:space="preserve"> </w:t>
      </w:r>
      <w:r w:rsidRPr="007B65F0">
        <w:rPr>
          <w:sz w:val="24"/>
          <w:szCs w:val="24"/>
        </w:rPr>
        <w:t>Corporation</w:t>
      </w:r>
      <w:r w:rsidRPr="007B65F0">
        <w:rPr>
          <w:spacing w:val="1"/>
          <w:sz w:val="24"/>
          <w:szCs w:val="24"/>
        </w:rPr>
        <w:t xml:space="preserve"> </w:t>
      </w:r>
      <w:r w:rsidRPr="007B65F0">
        <w:rPr>
          <w:sz w:val="24"/>
          <w:szCs w:val="24"/>
        </w:rPr>
        <w:t>tax</w:t>
      </w:r>
      <w:r w:rsidRPr="007B65F0">
        <w:rPr>
          <w:spacing w:val="1"/>
          <w:sz w:val="24"/>
          <w:szCs w:val="24"/>
        </w:rPr>
        <w:t xml:space="preserve"> </w:t>
      </w:r>
      <w:r w:rsidRPr="007B65F0">
        <w:rPr>
          <w:sz w:val="24"/>
          <w:szCs w:val="24"/>
        </w:rPr>
        <w:t>purposes.</w:t>
      </w:r>
      <w:r w:rsidRPr="007B65F0">
        <w:rPr>
          <w:spacing w:val="1"/>
          <w:sz w:val="24"/>
          <w:szCs w:val="24"/>
        </w:rPr>
        <w:t xml:space="preserve"> </w:t>
      </w:r>
      <w:r w:rsidRPr="007B65F0">
        <w:rPr>
          <w:sz w:val="24"/>
          <w:szCs w:val="24"/>
        </w:rPr>
        <w:t>Accordingly, the college is potentially exempt from taxation in respect of income or capital gains</w:t>
      </w:r>
      <w:r w:rsidRPr="007B65F0">
        <w:rPr>
          <w:spacing w:val="1"/>
          <w:sz w:val="24"/>
          <w:szCs w:val="24"/>
        </w:rPr>
        <w:t xml:space="preserve"> </w:t>
      </w:r>
      <w:r w:rsidRPr="007B65F0">
        <w:rPr>
          <w:sz w:val="24"/>
          <w:szCs w:val="24"/>
        </w:rPr>
        <w:t>received within categories covered by sections 478-488 of the Corporation Tax Act 2010 or Section</w:t>
      </w:r>
      <w:r w:rsidRPr="007B65F0">
        <w:rPr>
          <w:spacing w:val="1"/>
          <w:sz w:val="24"/>
          <w:szCs w:val="24"/>
        </w:rPr>
        <w:t xml:space="preserve"> </w:t>
      </w:r>
      <w:r w:rsidRPr="007B65F0">
        <w:rPr>
          <w:sz w:val="24"/>
          <w:szCs w:val="24"/>
        </w:rPr>
        <w:t>256</w:t>
      </w:r>
      <w:r w:rsidRPr="007B65F0">
        <w:rPr>
          <w:spacing w:val="-12"/>
          <w:sz w:val="24"/>
          <w:szCs w:val="24"/>
        </w:rPr>
        <w:t xml:space="preserve"> </w:t>
      </w:r>
      <w:r w:rsidRPr="007B65F0">
        <w:rPr>
          <w:sz w:val="24"/>
          <w:szCs w:val="24"/>
        </w:rPr>
        <w:t>of</w:t>
      </w:r>
      <w:r w:rsidRPr="007B65F0">
        <w:rPr>
          <w:spacing w:val="-11"/>
          <w:sz w:val="24"/>
          <w:szCs w:val="24"/>
        </w:rPr>
        <w:t xml:space="preserve"> </w:t>
      </w:r>
      <w:r w:rsidRPr="007B65F0">
        <w:rPr>
          <w:sz w:val="24"/>
          <w:szCs w:val="24"/>
        </w:rPr>
        <w:t>the</w:t>
      </w:r>
      <w:r w:rsidRPr="007B65F0">
        <w:rPr>
          <w:spacing w:val="-13"/>
          <w:sz w:val="24"/>
          <w:szCs w:val="24"/>
        </w:rPr>
        <w:t xml:space="preserve"> </w:t>
      </w:r>
      <w:r w:rsidRPr="007B65F0">
        <w:rPr>
          <w:sz w:val="24"/>
          <w:szCs w:val="24"/>
        </w:rPr>
        <w:t>Taxation</w:t>
      </w:r>
      <w:r w:rsidRPr="007B65F0">
        <w:rPr>
          <w:spacing w:val="-11"/>
          <w:sz w:val="24"/>
          <w:szCs w:val="24"/>
        </w:rPr>
        <w:t xml:space="preserve"> </w:t>
      </w:r>
      <w:r w:rsidRPr="007B65F0">
        <w:rPr>
          <w:sz w:val="24"/>
          <w:szCs w:val="24"/>
        </w:rPr>
        <w:t>of</w:t>
      </w:r>
      <w:r w:rsidRPr="007B65F0">
        <w:rPr>
          <w:spacing w:val="-14"/>
          <w:sz w:val="24"/>
          <w:szCs w:val="24"/>
        </w:rPr>
        <w:t xml:space="preserve"> </w:t>
      </w:r>
      <w:r w:rsidRPr="007B65F0">
        <w:rPr>
          <w:sz w:val="24"/>
          <w:szCs w:val="24"/>
        </w:rPr>
        <w:t>Chargeable</w:t>
      </w:r>
      <w:r w:rsidRPr="007B65F0">
        <w:rPr>
          <w:spacing w:val="-11"/>
          <w:sz w:val="24"/>
          <w:szCs w:val="24"/>
        </w:rPr>
        <w:t xml:space="preserve"> </w:t>
      </w:r>
      <w:r w:rsidRPr="007B65F0">
        <w:rPr>
          <w:sz w:val="24"/>
          <w:szCs w:val="24"/>
        </w:rPr>
        <w:t>Gains</w:t>
      </w:r>
      <w:r w:rsidRPr="007B65F0">
        <w:rPr>
          <w:spacing w:val="-12"/>
          <w:sz w:val="24"/>
          <w:szCs w:val="24"/>
        </w:rPr>
        <w:t xml:space="preserve"> </w:t>
      </w:r>
      <w:r w:rsidRPr="007B65F0">
        <w:rPr>
          <w:sz w:val="24"/>
          <w:szCs w:val="24"/>
        </w:rPr>
        <w:t>Act</w:t>
      </w:r>
      <w:r w:rsidRPr="007B65F0">
        <w:rPr>
          <w:spacing w:val="-13"/>
          <w:sz w:val="24"/>
          <w:szCs w:val="24"/>
        </w:rPr>
        <w:t xml:space="preserve"> </w:t>
      </w:r>
      <w:r w:rsidRPr="007B65F0">
        <w:rPr>
          <w:sz w:val="24"/>
          <w:szCs w:val="24"/>
        </w:rPr>
        <w:t>1992,</w:t>
      </w:r>
      <w:r w:rsidRPr="007B65F0">
        <w:rPr>
          <w:spacing w:val="-14"/>
          <w:sz w:val="24"/>
          <w:szCs w:val="24"/>
        </w:rPr>
        <w:t xml:space="preserve"> </w:t>
      </w:r>
      <w:r w:rsidRPr="007B65F0">
        <w:rPr>
          <w:sz w:val="24"/>
          <w:szCs w:val="24"/>
        </w:rPr>
        <w:t>to</w:t>
      </w:r>
      <w:r w:rsidRPr="007B65F0">
        <w:rPr>
          <w:spacing w:val="-11"/>
          <w:sz w:val="24"/>
          <w:szCs w:val="24"/>
        </w:rPr>
        <w:t xml:space="preserve"> </w:t>
      </w:r>
      <w:r w:rsidRPr="007B65F0">
        <w:rPr>
          <w:sz w:val="24"/>
          <w:szCs w:val="24"/>
        </w:rPr>
        <w:t>the</w:t>
      </w:r>
      <w:r w:rsidRPr="007B65F0">
        <w:rPr>
          <w:spacing w:val="-13"/>
          <w:sz w:val="24"/>
          <w:szCs w:val="24"/>
        </w:rPr>
        <w:t xml:space="preserve"> </w:t>
      </w:r>
      <w:r w:rsidRPr="007B65F0">
        <w:rPr>
          <w:sz w:val="24"/>
          <w:szCs w:val="24"/>
        </w:rPr>
        <w:t>extent</w:t>
      </w:r>
      <w:r w:rsidRPr="007B65F0">
        <w:rPr>
          <w:spacing w:val="-10"/>
          <w:sz w:val="24"/>
          <w:szCs w:val="24"/>
        </w:rPr>
        <w:t xml:space="preserve"> </w:t>
      </w:r>
      <w:r w:rsidRPr="007B65F0">
        <w:rPr>
          <w:sz w:val="24"/>
          <w:szCs w:val="24"/>
        </w:rPr>
        <w:t>that</w:t>
      </w:r>
      <w:r w:rsidRPr="007B65F0">
        <w:rPr>
          <w:spacing w:val="-11"/>
          <w:sz w:val="24"/>
          <w:szCs w:val="24"/>
        </w:rPr>
        <w:t xml:space="preserve"> </w:t>
      </w:r>
      <w:r w:rsidRPr="007B65F0">
        <w:rPr>
          <w:sz w:val="24"/>
          <w:szCs w:val="24"/>
        </w:rPr>
        <w:t>such</w:t>
      </w:r>
      <w:r w:rsidRPr="007B65F0">
        <w:rPr>
          <w:spacing w:val="-12"/>
          <w:sz w:val="24"/>
          <w:szCs w:val="24"/>
        </w:rPr>
        <w:t xml:space="preserve"> </w:t>
      </w:r>
      <w:r w:rsidRPr="007B65F0">
        <w:rPr>
          <w:sz w:val="24"/>
          <w:szCs w:val="24"/>
        </w:rPr>
        <w:t>income</w:t>
      </w:r>
      <w:r w:rsidRPr="007B65F0">
        <w:rPr>
          <w:spacing w:val="-12"/>
          <w:sz w:val="24"/>
          <w:szCs w:val="24"/>
        </w:rPr>
        <w:t xml:space="preserve"> </w:t>
      </w:r>
      <w:r w:rsidRPr="007B65F0">
        <w:rPr>
          <w:sz w:val="24"/>
          <w:szCs w:val="24"/>
        </w:rPr>
        <w:t>or</w:t>
      </w:r>
      <w:r w:rsidRPr="007B65F0">
        <w:rPr>
          <w:spacing w:val="-13"/>
          <w:sz w:val="24"/>
          <w:szCs w:val="24"/>
        </w:rPr>
        <w:t xml:space="preserve"> </w:t>
      </w:r>
      <w:r w:rsidRPr="007B65F0">
        <w:rPr>
          <w:sz w:val="24"/>
          <w:szCs w:val="24"/>
        </w:rPr>
        <w:t>gains</w:t>
      </w:r>
      <w:r w:rsidRPr="007B65F0">
        <w:rPr>
          <w:spacing w:val="-12"/>
          <w:sz w:val="24"/>
          <w:szCs w:val="24"/>
        </w:rPr>
        <w:t xml:space="preserve"> </w:t>
      </w:r>
      <w:r w:rsidRPr="007B65F0">
        <w:rPr>
          <w:sz w:val="24"/>
          <w:szCs w:val="24"/>
        </w:rPr>
        <w:t>are</w:t>
      </w:r>
      <w:r w:rsidRPr="007B65F0">
        <w:rPr>
          <w:spacing w:val="-11"/>
          <w:sz w:val="24"/>
          <w:szCs w:val="24"/>
        </w:rPr>
        <w:t xml:space="preserve"> </w:t>
      </w:r>
      <w:r w:rsidRPr="007B65F0">
        <w:rPr>
          <w:sz w:val="24"/>
          <w:szCs w:val="24"/>
        </w:rPr>
        <w:t>applied</w:t>
      </w:r>
      <w:r w:rsidRPr="007B65F0">
        <w:rPr>
          <w:spacing w:val="-59"/>
          <w:sz w:val="24"/>
          <w:szCs w:val="24"/>
        </w:rPr>
        <w:t xml:space="preserve"> </w:t>
      </w:r>
      <w:r w:rsidRPr="007B65F0">
        <w:rPr>
          <w:sz w:val="24"/>
          <w:szCs w:val="24"/>
        </w:rPr>
        <w:t>exclusively to</w:t>
      </w:r>
      <w:r w:rsidRPr="007B65F0">
        <w:rPr>
          <w:spacing w:val="-2"/>
          <w:sz w:val="24"/>
          <w:szCs w:val="24"/>
        </w:rPr>
        <w:t xml:space="preserve"> </w:t>
      </w:r>
      <w:r w:rsidRPr="007B65F0">
        <w:rPr>
          <w:sz w:val="24"/>
          <w:szCs w:val="24"/>
        </w:rPr>
        <w:t>charitable</w:t>
      </w:r>
      <w:r w:rsidRPr="007B65F0">
        <w:rPr>
          <w:spacing w:val="-2"/>
          <w:sz w:val="24"/>
          <w:szCs w:val="24"/>
        </w:rPr>
        <w:t xml:space="preserve"> </w:t>
      </w:r>
      <w:r w:rsidRPr="007B65F0">
        <w:rPr>
          <w:sz w:val="24"/>
          <w:szCs w:val="24"/>
        </w:rPr>
        <w:t>purposes.</w:t>
      </w:r>
    </w:p>
    <w:p w:rsidR="00406128" w:rsidRPr="007B65F0" w:rsidRDefault="00406128">
      <w:pPr>
        <w:pStyle w:val="BodyText"/>
        <w:rPr>
          <w:sz w:val="24"/>
          <w:szCs w:val="24"/>
        </w:rPr>
      </w:pPr>
    </w:p>
    <w:p w:rsidR="00406128" w:rsidRPr="007B65F0" w:rsidRDefault="005211F2">
      <w:pPr>
        <w:pStyle w:val="BodyText"/>
        <w:spacing w:before="1"/>
        <w:ind w:left="440" w:right="717"/>
        <w:jc w:val="both"/>
        <w:rPr>
          <w:sz w:val="24"/>
          <w:szCs w:val="24"/>
        </w:rPr>
      </w:pPr>
      <w:r w:rsidRPr="007B65F0">
        <w:rPr>
          <w:sz w:val="24"/>
          <w:szCs w:val="24"/>
        </w:rPr>
        <w:t>The</w:t>
      </w:r>
      <w:r w:rsidRPr="007B65F0">
        <w:rPr>
          <w:spacing w:val="-8"/>
          <w:sz w:val="24"/>
          <w:szCs w:val="24"/>
        </w:rPr>
        <w:t xml:space="preserve"> </w:t>
      </w:r>
      <w:r w:rsidRPr="007B65F0">
        <w:rPr>
          <w:sz w:val="24"/>
          <w:szCs w:val="24"/>
        </w:rPr>
        <w:t>college</w:t>
      </w:r>
      <w:r w:rsidRPr="007B65F0">
        <w:rPr>
          <w:spacing w:val="-9"/>
          <w:sz w:val="24"/>
          <w:szCs w:val="24"/>
        </w:rPr>
        <w:t xml:space="preserve"> </w:t>
      </w:r>
      <w:r w:rsidRPr="007B65F0">
        <w:rPr>
          <w:sz w:val="24"/>
          <w:szCs w:val="24"/>
        </w:rPr>
        <w:t>is</w:t>
      </w:r>
      <w:r w:rsidRPr="007B65F0">
        <w:rPr>
          <w:spacing w:val="-11"/>
          <w:sz w:val="24"/>
          <w:szCs w:val="24"/>
        </w:rPr>
        <w:t xml:space="preserve"> </w:t>
      </w:r>
      <w:r w:rsidRPr="007B65F0">
        <w:rPr>
          <w:sz w:val="24"/>
          <w:szCs w:val="24"/>
        </w:rPr>
        <w:t>partially</w:t>
      </w:r>
      <w:r w:rsidRPr="007B65F0">
        <w:rPr>
          <w:spacing w:val="-8"/>
          <w:sz w:val="24"/>
          <w:szCs w:val="24"/>
        </w:rPr>
        <w:t xml:space="preserve"> </w:t>
      </w:r>
      <w:r w:rsidRPr="007B65F0">
        <w:rPr>
          <w:sz w:val="24"/>
          <w:szCs w:val="24"/>
        </w:rPr>
        <w:t>exempt</w:t>
      </w:r>
      <w:r w:rsidRPr="007B65F0">
        <w:rPr>
          <w:spacing w:val="-10"/>
          <w:sz w:val="24"/>
          <w:szCs w:val="24"/>
        </w:rPr>
        <w:t xml:space="preserve"> </w:t>
      </w:r>
      <w:r w:rsidRPr="007B65F0">
        <w:rPr>
          <w:sz w:val="24"/>
          <w:szCs w:val="24"/>
        </w:rPr>
        <w:t>in</w:t>
      </w:r>
      <w:r w:rsidRPr="007B65F0">
        <w:rPr>
          <w:spacing w:val="-10"/>
          <w:sz w:val="24"/>
          <w:szCs w:val="24"/>
        </w:rPr>
        <w:t xml:space="preserve"> </w:t>
      </w:r>
      <w:r w:rsidRPr="007B65F0">
        <w:rPr>
          <w:sz w:val="24"/>
          <w:szCs w:val="24"/>
        </w:rPr>
        <w:t>respect</w:t>
      </w:r>
      <w:r w:rsidRPr="007B65F0">
        <w:rPr>
          <w:spacing w:val="-10"/>
          <w:sz w:val="24"/>
          <w:szCs w:val="24"/>
        </w:rPr>
        <w:t xml:space="preserve"> </w:t>
      </w:r>
      <w:r w:rsidRPr="007B65F0">
        <w:rPr>
          <w:sz w:val="24"/>
          <w:szCs w:val="24"/>
        </w:rPr>
        <w:t>of</w:t>
      </w:r>
      <w:r w:rsidRPr="007B65F0">
        <w:rPr>
          <w:spacing w:val="-8"/>
          <w:sz w:val="24"/>
          <w:szCs w:val="24"/>
        </w:rPr>
        <w:t xml:space="preserve"> </w:t>
      </w:r>
      <w:r w:rsidRPr="007B65F0">
        <w:rPr>
          <w:sz w:val="24"/>
          <w:szCs w:val="24"/>
        </w:rPr>
        <w:t>Value</w:t>
      </w:r>
      <w:r w:rsidRPr="007B65F0">
        <w:rPr>
          <w:spacing w:val="-14"/>
          <w:sz w:val="24"/>
          <w:szCs w:val="24"/>
        </w:rPr>
        <w:t xml:space="preserve"> </w:t>
      </w:r>
      <w:r w:rsidRPr="007B65F0">
        <w:rPr>
          <w:sz w:val="24"/>
          <w:szCs w:val="24"/>
        </w:rPr>
        <w:t>Added</w:t>
      </w:r>
      <w:r w:rsidRPr="007B65F0">
        <w:rPr>
          <w:spacing w:val="-8"/>
          <w:sz w:val="24"/>
          <w:szCs w:val="24"/>
        </w:rPr>
        <w:t xml:space="preserve"> </w:t>
      </w:r>
      <w:r w:rsidRPr="007B65F0">
        <w:rPr>
          <w:sz w:val="24"/>
          <w:szCs w:val="24"/>
        </w:rPr>
        <w:t>Tax,</w:t>
      </w:r>
      <w:r w:rsidRPr="007B65F0">
        <w:rPr>
          <w:spacing w:val="-10"/>
          <w:sz w:val="24"/>
          <w:szCs w:val="24"/>
        </w:rPr>
        <w:t xml:space="preserve"> </w:t>
      </w:r>
      <w:r w:rsidRPr="007B65F0">
        <w:rPr>
          <w:sz w:val="24"/>
          <w:szCs w:val="24"/>
        </w:rPr>
        <w:t>so</w:t>
      </w:r>
      <w:r w:rsidRPr="007B65F0">
        <w:rPr>
          <w:spacing w:val="-11"/>
          <w:sz w:val="24"/>
          <w:szCs w:val="24"/>
        </w:rPr>
        <w:t xml:space="preserve"> </w:t>
      </w:r>
      <w:r w:rsidRPr="007B65F0">
        <w:rPr>
          <w:sz w:val="24"/>
          <w:szCs w:val="24"/>
        </w:rPr>
        <w:t>that</w:t>
      </w:r>
      <w:r w:rsidRPr="007B65F0">
        <w:rPr>
          <w:spacing w:val="-10"/>
          <w:sz w:val="24"/>
          <w:szCs w:val="24"/>
        </w:rPr>
        <w:t xml:space="preserve"> </w:t>
      </w:r>
      <w:r w:rsidRPr="007B65F0">
        <w:rPr>
          <w:sz w:val="24"/>
          <w:szCs w:val="24"/>
        </w:rPr>
        <w:t>it</w:t>
      </w:r>
      <w:r w:rsidRPr="007B65F0">
        <w:rPr>
          <w:spacing w:val="-10"/>
          <w:sz w:val="24"/>
          <w:szCs w:val="24"/>
        </w:rPr>
        <w:t xml:space="preserve"> </w:t>
      </w:r>
      <w:r w:rsidRPr="007B65F0">
        <w:rPr>
          <w:sz w:val="24"/>
          <w:szCs w:val="24"/>
        </w:rPr>
        <w:t>can</w:t>
      </w:r>
      <w:r w:rsidRPr="007B65F0">
        <w:rPr>
          <w:spacing w:val="-13"/>
          <w:sz w:val="24"/>
          <w:szCs w:val="24"/>
        </w:rPr>
        <w:t xml:space="preserve"> </w:t>
      </w:r>
      <w:r w:rsidRPr="007B65F0">
        <w:rPr>
          <w:sz w:val="24"/>
          <w:szCs w:val="24"/>
        </w:rPr>
        <w:t>only</w:t>
      </w:r>
      <w:r w:rsidRPr="007B65F0">
        <w:rPr>
          <w:spacing w:val="-8"/>
          <w:sz w:val="24"/>
          <w:szCs w:val="24"/>
        </w:rPr>
        <w:t xml:space="preserve"> </w:t>
      </w:r>
      <w:r w:rsidRPr="007B65F0">
        <w:rPr>
          <w:sz w:val="24"/>
          <w:szCs w:val="24"/>
        </w:rPr>
        <w:t>recover</w:t>
      </w:r>
      <w:r w:rsidRPr="007B65F0">
        <w:rPr>
          <w:spacing w:val="-13"/>
          <w:sz w:val="24"/>
          <w:szCs w:val="24"/>
        </w:rPr>
        <w:t xml:space="preserve"> </w:t>
      </w:r>
      <w:r w:rsidRPr="007B65F0">
        <w:rPr>
          <w:sz w:val="24"/>
          <w:szCs w:val="24"/>
        </w:rPr>
        <w:t>typically</w:t>
      </w:r>
      <w:r w:rsidRPr="007B65F0">
        <w:rPr>
          <w:spacing w:val="-8"/>
          <w:sz w:val="24"/>
          <w:szCs w:val="24"/>
        </w:rPr>
        <w:t xml:space="preserve"> </w:t>
      </w:r>
      <w:r w:rsidRPr="007B65F0">
        <w:rPr>
          <w:sz w:val="24"/>
          <w:szCs w:val="24"/>
        </w:rPr>
        <w:t>less</w:t>
      </w:r>
      <w:r w:rsidRPr="007B65F0">
        <w:rPr>
          <w:spacing w:val="-58"/>
          <w:sz w:val="24"/>
          <w:szCs w:val="24"/>
        </w:rPr>
        <w:t xml:space="preserve"> </w:t>
      </w:r>
      <w:r w:rsidRPr="007B65F0">
        <w:rPr>
          <w:sz w:val="24"/>
          <w:szCs w:val="24"/>
        </w:rPr>
        <w:t>than 1% of the VAT charged on its inputs.</w:t>
      </w:r>
      <w:r w:rsidRPr="007B65F0">
        <w:rPr>
          <w:spacing w:val="1"/>
          <w:sz w:val="24"/>
          <w:szCs w:val="24"/>
        </w:rPr>
        <w:t xml:space="preserve"> </w:t>
      </w:r>
      <w:r w:rsidRPr="007B65F0">
        <w:rPr>
          <w:sz w:val="24"/>
          <w:szCs w:val="24"/>
        </w:rPr>
        <w:t>Irrecoverable VAT on inputs is included in the costs of</w:t>
      </w:r>
      <w:r w:rsidRPr="007B65F0">
        <w:rPr>
          <w:spacing w:val="1"/>
          <w:sz w:val="24"/>
          <w:szCs w:val="24"/>
        </w:rPr>
        <w:t xml:space="preserve"> </w:t>
      </w:r>
      <w:r w:rsidRPr="007B65F0">
        <w:rPr>
          <w:spacing w:val="-1"/>
          <w:sz w:val="24"/>
          <w:szCs w:val="24"/>
        </w:rPr>
        <w:t>such</w:t>
      </w:r>
      <w:r w:rsidRPr="007B65F0">
        <w:rPr>
          <w:spacing w:val="-14"/>
          <w:sz w:val="24"/>
          <w:szCs w:val="24"/>
        </w:rPr>
        <w:t xml:space="preserve"> </w:t>
      </w:r>
      <w:r w:rsidRPr="007B65F0">
        <w:rPr>
          <w:spacing w:val="-1"/>
          <w:sz w:val="24"/>
          <w:szCs w:val="24"/>
        </w:rPr>
        <w:t>inputs</w:t>
      </w:r>
      <w:r w:rsidRPr="007B65F0">
        <w:rPr>
          <w:spacing w:val="-13"/>
          <w:sz w:val="24"/>
          <w:szCs w:val="24"/>
        </w:rPr>
        <w:t xml:space="preserve"> </w:t>
      </w:r>
      <w:r w:rsidRPr="007B65F0">
        <w:rPr>
          <w:spacing w:val="-1"/>
          <w:sz w:val="24"/>
          <w:szCs w:val="24"/>
        </w:rPr>
        <w:t>and</w:t>
      </w:r>
      <w:r w:rsidRPr="007B65F0">
        <w:rPr>
          <w:spacing w:val="-17"/>
          <w:sz w:val="24"/>
          <w:szCs w:val="24"/>
        </w:rPr>
        <w:t xml:space="preserve"> </w:t>
      </w:r>
      <w:r w:rsidRPr="007B65F0">
        <w:rPr>
          <w:sz w:val="24"/>
          <w:szCs w:val="24"/>
        </w:rPr>
        <w:t>added</w:t>
      </w:r>
      <w:r w:rsidRPr="007B65F0">
        <w:rPr>
          <w:spacing w:val="-16"/>
          <w:sz w:val="24"/>
          <w:szCs w:val="24"/>
        </w:rPr>
        <w:t xml:space="preserve"> </w:t>
      </w:r>
      <w:r w:rsidRPr="007B65F0">
        <w:rPr>
          <w:sz w:val="24"/>
          <w:szCs w:val="24"/>
        </w:rPr>
        <w:t>to</w:t>
      </w:r>
      <w:r w:rsidRPr="007B65F0">
        <w:rPr>
          <w:spacing w:val="-16"/>
          <w:sz w:val="24"/>
          <w:szCs w:val="24"/>
        </w:rPr>
        <w:t xml:space="preserve"> </w:t>
      </w:r>
      <w:r w:rsidRPr="007B65F0">
        <w:rPr>
          <w:sz w:val="24"/>
          <w:szCs w:val="24"/>
        </w:rPr>
        <w:t>the</w:t>
      </w:r>
      <w:r w:rsidRPr="007B65F0">
        <w:rPr>
          <w:spacing w:val="-14"/>
          <w:sz w:val="24"/>
          <w:szCs w:val="24"/>
        </w:rPr>
        <w:t xml:space="preserve"> </w:t>
      </w:r>
      <w:r w:rsidRPr="007B65F0">
        <w:rPr>
          <w:sz w:val="24"/>
          <w:szCs w:val="24"/>
        </w:rPr>
        <w:t>cost</w:t>
      </w:r>
      <w:r w:rsidRPr="007B65F0">
        <w:rPr>
          <w:spacing w:val="-13"/>
          <w:sz w:val="24"/>
          <w:szCs w:val="24"/>
        </w:rPr>
        <w:t xml:space="preserve"> </w:t>
      </w:r>
      <w:r w:rsidRPr="007B65F0">
        <w:rPr>
          <w:sz w:val="24"/>
          <w:szCs w:val="24"/>
        </w:rPr>
        <w:t>of</w:t>
      </w:r>
      <w:r w:rsidRPr="007B65F0">
        <w:rPr>
          <w:spacing w:val="-13"/>
          <w:sz w:val="24"/>
          <w:szCs w:val="24"/>
        </w:rPr>
        <w:t xml:space="preserve"> </w:t>
      </w:r>
      <w:r w:rsidRPr="007B65F0">
        <w:rPr>
          <w:sz w:val="24"/>
          <w:szCs w:val="24"/>
        </w:rPr>
        <w:t>tangible</w:t>
      </w:r>
      <w:r w:rsidRPr="007B65F0">
        <w:rPr>
          <w:spacing w:val="-16"/>
          <w:sz w:val="24"/>
          <w:szCs w:val="24"/>
        </w:rPr>
        <w:t xml:space="preserve"> </w:t>
      </w:r>
      <w:r w:rsidRPr="007B65F0">
        <w:rPr>
          <w:sz w:val="24"/>
          <w:szCs w:val="24"/>
        </w:rPr>
        <w:t>fixed</w:t>
      </w:r>
      <w:r w:rsidRPr="007B65F0">
        <w:rPr>
          <w:spacing w:val="-17"/>
          <w:sz w:val="24"/>
          <w:szCs w:val="24"/>
        </w:rPr>
        <w:t xml:space="preserve"> </w:t>
      </w:r>
      <w:r w:rsidRPr="007B65F0">
        <w:rPr>
          <w:sz w:val="24"/>
          <w:szCs w:val="24"/>
        </w:rPr>
        <w:t>assets</w:t>
      </w:r>
      <w:r w:rsidRPr="007B65F0">
        <w:rPr>
          <w:spacing w:val="-14"/>
          <w:sz w:val="24"/>
          <w:szCs w:val="24"/>
        </w:rPr>
        <w:t xml:space="preserve"> </w:t>
      </w:r>
      <w:r w:rsidRPr="007B65F0">
        <w:rPr>
          <w:sz w:val="24"/>
          <w:szCs w:val="24"/>
        </w:rPr>
        <w:t>as</w:t>
      </w:r>
      <w:r w:rsidRPr="007B65F0">
        <w:rPr>
          <w:spacing w:val="-14"/>
          <w:sz w:val="24"/>
          <w:szCs w:val="24"/>
        </w:rPr>
        <w:t xml:space="preserve"> </w:t>
      </w:r>
      <w:r w:rsidRPr="007B65F0">
        <w:rPr>
          <w:sz w:val="24"/>
          <w:szCs w:val="24"/>
        </w:rPr>
        <w:t>appropriate,</w:t>
      </w:r>
      <w:r w:rsidRPr="007B65F0">
        <w:rPr>
          <w:spacing w:val="-13"/>
          <w:sz w:val="24"/>
          <w:szCs w:val="24"/>
        </w:rPr>
        <w:t xml:space="preserve"> </w:t>
      </w:r>
      <w:r w:rsidRPr="007B65F0">
        <w:rPr>
          <w:sz w:val="24"/>
          <w:szCs w:val="24"/>
        </w:rPr>
        <w:t>where</w:t>
      </w:r>
      <w:r w:rsidRPr="007B65F0">
        <w:rPr>
          <w:spacing w:val="-14"/>
          <w:sz w:val="24"/>
          <w:szCs w:val="24"/>
        </w:rPr>
        <w:t xml:space="preserve"> </w:t>
      </w:r>
      <w:r w:rsidRPr="007B65F0">
        <w:rPr>
          <w:sz w:val="24"/>
          <w:szCs w:val="24"/>
        </w:rPr>
        <w:t>the</w:t>
      </w:r>
      <w:r w:rsidRPr="007B65F0">
        <w:rPr>
          <w:spacing w:val="-17"/>
          <w:sz w:val="24"/>
          <w:szCs w:val="24"/>
        </w:rPr>
        <w:t xml:space="preserve"> </w:t>
      </w:r>
      <w:r w:rsidRPr="007B65F0">
        <w:rPr>
          <w:sz w:val="24"/>
          <w:szCs w:val="24"/>
        </w:rPr>
        <w:t>inputs</w:t>
      </w:r>
      <w:r w:rsidRPr="007B65F0">
        <w:rPr>
          <w:spacing w:val="-15"/>
          <w:sz w:val="24"/>
          <w:szCs w:val="24"/>
        </w:rPr>
        <w:t xml:space="preserve"> </w:t>
      </w:r>
      <w:r w:rsidRPr="007B65F0">
        <w:rPr>
          <w:sz w:val="24"/>
          <w:szCs w:val="24"/>
        </w:rPr>
        <w:t>themselves</w:t>
      </w:r>
      <w:r w:rsidRPr="007B65F0">
        <w:rPr>
          <w:spacing w:val="-59"/>
          <w:sz w:val="24"/>
          <w:szCs w:val="24"/>
        </w:rPr>
        <w:t xml:space="preserve"> </w:t>
      </w:r>
      <w:r w:rsidRPr="007B65F0">
        <w:rPr>
          <w:sz w:val="24"/>
          <w:szCs w:val="24"/>
        </w:rPr>
        <w:t>are</w:t>
      </w:r>
      <w:r w:rsidRPr="007B65F0">
        <w:rPr>
          <w:spacing w:val="-3"/>
          <w:sz w:val="24"/>
          <w:szCs w:val="24"/>
        </w:rPr>
        <w:t xml:space="preserve"> </w:t>
      </w:r>
      <w:r w:rsidRPr="007B65F0">
        <w:rPr>
          <w:sz w:val="24"/>
          <w:szCs w:val="24"/>
        </w:rPr>
        <w:t>tangible fixed assets</w:t>
      </w:r>
      <w:r w:rsidRPr="007B65F0">
        <w:rPr>
          <w:spacing w:val="-3"/>
          <w:sz w:val="24"/>
          <w:szCs w:val="24"/>
        </w:rPr>
        <w:t xml:space="preserve"> </w:t>
      </w:r>
      <w:r w:rsidRPr="007B65F0">
        <w:rPr>
          <w:sz w:val="24"/>
          <w:szCs w:val="24"/>
        </w:rPr>
        <w:t>by nature.</w:t>
      </w:r>
    </w:p>
    <w:p w:rsidR="00406128" w:rsidRPr="007B65F0" w:rsidRDefault="00406128">
      <w:pPr>
        <w:pStyle w:val="BodyText"/>
        <w:rPr>
          <w:sz w:val="24"/>
          <w:szCs w:val="24"/>
        </w:rPr>
      </w:pPr>
    </w:p>
    <w:p w:rsidR="00406128" w:rsidRPr="007B65F0" w:rsidRDefault="005211F2">
      <w:pPr>
        <w:pStyle w:val="Heading4"/>
        <w:jc w:val="left"/>
        <w:rPr>
          <w:i w:val="0"/>
          <w:sz w:val="24"/>
          <w:szCs w:val="24"/>
        </w:rPr>
      </w:pPr>
      <w:r w:rsidRPr="007B65F0">
        <w:rPr>
          <w:i w:val="0"/>
          <w:sz w:val="24"/>
          <w:szCs w:val="24"/>
        </w:rPr>
        <w:t>Provisions</w:t>
      </w:r>
      <w:r w:rsidRPr="007B65F0">
        <w:rPr>
          <w:i w:val="0"/>
          <w:spacing w:val="-3"/>
          <w:sz w:val="24"/>
          <w:szCs w:val="24"/>
        </w:rPr>
        <w:t xml:space="preserve"> </w:t>
      </w:r>
      <w:r w:rsidRPr="007B65F0">
        <w:rPr>
          <w:i w:val="0"/>
          <w:sz w:val="24"/>
          <w:szCs w:val="24"/>
        </w:rPr>
        <w:t>and</w:t>
      </w:r>
      <w:r w:rsidRPr="007B65F0">
        <w:rPr>
          <w:i w:val="0"/>
          <w:spacing w:val="-1"/>
          <w:sz w:val="24"/>
          <w:szCs w:val="24"/>
        </w:rPr>
        <w:t xml:space="preserve"> </w:t>
      </w:r>
      <w:r w:rsidRPr="007B65F0">
        <w:rPr>
          <w:i w:val="0"/>
          <w:sz w:val="24"/>
          <w:szCs w:val="24"/>
        </w:rPr>
        <w:t>contingent</w:t>
      </w:r>
      <w:r w:rsidRPr="007B65F0">
        <w:rPr>
          <w:i w:val="0"/>
          <w:spacing w:val="-2"/>
          <w:sz w:val="24"/>
          <w:szCs w:val="24"/>
        </w:rPr>
        <w:t xml:space="preserve"> </w:t>
      </w:r>
      <w:r w:rsidRPr="007B65F0">
        <w:rPr>
          <w:i w:val="0"/>
          <w:sz w:val="24"/>
          <w:szCs w:val="24"/>
        </w:rPr>
        <w:t>liabilities</w:t>
      </w:r>
    </w:p>
    <w:p w:rsidR="00406128" w:rsidRPr="007B65F0" w:rsidRDefault="005211F2">
      <w:pPr>
        <w:pStyle w:val="BodyText"/>
        <w:spacing w:before="121"/>
        <w:ind w:left="440"/>
        <w:rPr>
          <w:sz w:val="24"/>
          <w:szCs w:val="24"/>
        </w:rPr>
      </w:pPr>
      <w:r w:rsidRPr="007B65F0">
        <w:rPr>
          <w:sz w:val="24"/>
          <w:szCs w:val="24"/>
        </w:rPr>
        <w:t>Provisions are</w:t>
      </w:r>
      <w:r w:rsidRPr="007B65F0">
        <w:rPr>
          <w:spacing w:val="-3"/>
          <w:sz w:val="24"/>
          <w:szCs w:val="24"/>
        </w:rPr>
        <w:t xml:space="preserve"> </w:t>
      </w:r>
      <w:r w:rsidRPr="007B65F0">
        <w:rPr>
          <w:sz w:val="24"/>
          <w:szCs w:val="24"/>
        </w:rPr>
        <w:t>recognised when</w:t>
      </w:r>
    </w:p>
    <w:p w:rsidR="00406128" w:rsidRPr="007B65F0" w:rsidRDefault="005211F2">
      <w:pPr>
        <w:pStyle w:val="ListParagraph"/>
        <w:numPr>
          <w:ilvl w:val="0"/>
          <w:numId w:val="6"/>
        </w:numPr>
        <w:tabs>
          <w:tab w:val="left" w:pos="800"/>
          <w:tab w:val="left" w:pos="801"/>
        </w:tabs>
        <w:spacing w:before="121"/>
        <w:ind w:left="800" w:hanging="361"/>
        <w:rPr>
          <w:sz w:val="24"/>
          <w:szCs w:val="24"/>
        </w:rPr>
      </w:pPr>
      <w:r w:rsidRPr="007B65F0">
        <w:rPr>
          <w:sz w:val="24"/>
          <w:szCs w:val="24"/>
        </w:rPr>
        <w:t>the</w:t>
      </w:r>
      <w:r w:rsidRPr="007B65F0">
        <w:rPr>
          <w:spacing w:val="-2"/>
          <w:sz w:val="24"/>
          <w:szCs w:val="24"/>
        </w:rPr>
        <w:t xml:space="preserve"> </w:t>
      </w:r>
      <w:r w:rsidRPr="007B65F0">
        <w:rPr>
          <w:sz w:val="24"/>
          <w:szCs w:val="24"/>
        </w:rPr>
        <w:t>college</w:t>
      </w:r>
      <w:r w:rsidRPr="007B65F0">
        <w:rPr>
          <w:spacing w:val="-1"/>
          <w:sz w:val="24"/>
          <w:szCs w:val="24"/>
        </w:rPr>
        <w:t xml:space="preserve"> </w:t>
      </w:r>
      <w:r w:rsidRPr="007B65F0">
        <w:rPr>
          <w:sz w:val="24"/>
          <w:szCs w:val="24"/>
        </w:rPr>
        <w:t>has</w:t>
      </w:r>
      <w:r w:rsidRPr="007B65F0">
        <w:rPr>
          <w:spacing w:val="-3"/>
          <w:sz w:val="24"/>
          <w:szCs w:val="24"/>
        </w:rPr>
        <w:t xml:space="preserve"> </w:t>
      </w:r>
      <w:r w:rsidRPr="007B65F0">
        <w:rPr>
          <w:sz w:val="24"/>
          <w:szCs w:val="24"/>
        </w:rPr>
        <w:t>a</w:t>
      </w:r>
      <w:r w:rsidRPr="007B65F0">
        <w:rPr>
          <w:spacing w:val="-1"/>
          <w:sz w:val="24"/>
          <w:szCs w:val="24"/>
        </w:rPr>
        <w:t xml:space="preserve"> </w:t>
      </w:r>
      <w:r w:rsidRPr="007B65F0">
        <w:rPr>
          <w:sz w:val="24"/>
          <w:szCs w:val="24"/>
        </w:rPr>
        <w:t>present</w:t>
      </w:r>
      <w:r w:rsidRPr="007B65F0">
        <w:rPr>
          <w:spacing w:val="1"/>
          <w:sz w:val="24"/>
          <w:szCs w:val="24"/>
        </w:rPr>
        <w:t xml:space="preserve"> </w:t>
      </w:r>
      <w:r w:rsidRPr="007B65F0">
        <w:rPr>
          <w:sz w:val="24"/>
          <w:szCs w:val="24"/>
        </w:rPr>
        <w:t>legal</w:t>
      </w:r>
      <w:r w:rsidRPr="007B65F0">
        <w:rPr>
          <w:spacing w:val="-2"/>
          <w:sz w:val="24"/>
          <w:szCs w:val="24"/>
        </w:rPr>
        <w:t xml:space="preserve"> </w:t>
      </w:r>
      <w:r w:rsidRPr="007B65F0">
        <w:rPr>
          <w:sz w:val="24"/>
          <w:szCs w:val="24"/>
        </w:rPr>
        <w:t>or</w:t>
      </w:r>
      <w:r w:rsidRPr="007B65F0">
        <w:rPr>
          <w:spacing w:val="-2"/>
          <w:sz w:val="24"/>
          <w:szCs w:val="24"/>
        </w:rPr>
        <w:t xml:space="preserve"> </w:t>
      </w:r>
      <w:r w:rsidRPr="007B65F0">
        <w:rPr>
          <w:sz w:val="24"/>
          <w:szCs w:val="24"/>
        </w:rPr>
        <w:t>constructive</w:t>
      </w:r>
      <w:r w:rsidRPr="007B65F0">
        <w:rPr>
          <w:spacing w:val="-2"/>
          <w:sz w:val="24"/>
          <w:szCs w:val="24"/>
        </w:rPr>
        <w:t xml:space="preserve"> </w:t>
      </w:r>
      <w:r w:rsidRPr="007B65F0">
        <w:rPr>
          <w:sz w:val="24"/>
          <w:szCs w:val="24"/>
        </w:rPr>
        <w:t>obligation</w:t>
      </w:r>
      <w:r w:rsidRPr="007B65F0">
        <w:rPr>
          <w:spacing w:val="-1"/>
          <w:sz w:val="24"/>
          <w:szCs w:val="24"/>
        </w:rPr>
        <w:t xml:space="preserve"> </w:t>
      </w:r>
      <w:r w:rsidRPr="007B65F0">
        <w:rPr>
          <w:sz w:val="24"/>
          <w:szCs w:val="24"/>
        </w:rPr>
        <w:t>as</w:t>
      </w:r>
      <w:r w:rsidRPr="007B65F0">
        <w:rPr>
          <w:spacing w:val="-1"/>
          <w:sz w:val="24"/>
          <w:szCs w:val="24"/>
        </w:rPr>
        <w:t xml:space="preserve"> </w:t>
      </w:r>
      <w:r w:rsidRPr="007B65F0">
        <w:rPr>
          <w:sz w:val="24"/>
          <w:szCs w:val="24"/>
        </w:rPr>
        <w:t>a</w:t>
      </w:r>
      <w:r w:rsidRPr="007B65F0">
        <w:rPr>
          <w:spacing w:val="-3"/>
          <w:sz w:val="24"/>
          <w:szCs w:val="24"/>
        </w:rPr>
        <w:t xml:space="preserve"> </w:t>
      </w:r>
      <w:r w:rsidRPr="007B65F0">
        <w:rPr>
          <w:sz w:val="24"/>
          <w:szCs w:val="24"/>
        </w:rPr>
        <w:t>result</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a</w:t>
      </w:r>
      <w:r w:rsidRPr="007B65F0">
        <w:rPr>
          <w:spacing w:val="-3"/>
          <w:sz w:val="24"/>
          <w:szCs w:val="24"/>
        </w:rPr>
        <w:t xml:space="preserve"> </w:t>
      </w:r>
      <w:r w:rsidRPr="007B65F0">
        <w:rPr>
          <w:sz w:val="24"/>
          <w:szCs w:val="24"/>
        </w:rPr>
        <w:t>past</w:t>
      </w:r>
      <w:r w:rsidRPr="007B65F0">
        <w:rPr>
          <w:spacing w:val="-1"/>
          <w:sz w:val="24"/>
          <w:szCs w:val="24"/>
        </w:rPr>
        <w:t xml:space="preserve"> </w:t>
      </w:r>
      <w:r w:rsidRPr="007B65F0">
        <w:rPr>
          <w:sz w:val="24"/>
          <w:szCs w:val="24"/>
        </w:rPr>
        <w:t>event</w:t>
      </w:r>
    </w:p>
    <w:p w:rsidR="00406128" w:rsidRPr="007B65F0" w:rsidRDefault="005211F2">
      <w:pPr>
        <w:pStyle w:val="ListParagraph"/>
        <w:numPr>
          <w:ilvl w:val="0"/>
          <w:numId w:val="6"/>
        </w:numPr>
        <w:tabs>
          <w:tab w:val="left" w:pos="800"/>
          <w:tab w:val="left" w:pos="801"/>
        </w:tabs>
        <w:ind w:left="800" w:hanging="361"/>
        <w:rPr>
          <w:sz w:val="24"/>
          <w:szCs w:val="24"/>
        </w:rPr>
      </w:pPr>
      <w:r w:rsidRPr="007B65F0">
        <w:rPr>
          <w:sz w:val="24"/>
          <w:szCs w:val="24"/>
        </w:rPr>
        <w:t>it is</w:t>
      </w:r>
      <w:r w:rsidRPr="007B65F0">
        <w:rPr>
          <w:spacing w:val="-1"/>
          <w:sz w:val="24"/>
          <w:szCs w:val="24"/>
        </w:rPr>
        <w:t xml:space="preserve"> </w:t>
      </w:r>
      <w:r w:rsidRPr="007B65F0">
        <w:rPr>
          <w:sz w:val="24"/>
          <w:szCs w:val="24"/>
        </w:rPr>
        <w:t>probable</w:t>
      </w:r>
      <w:r w:rsidRPr="007B65F0">
        <w:rPr>
          <w:spacing w:val="-1"/>
          <w:sz w:val="24"/>
          <w:szCs w:val="24"/>
        </w:rPr>
        <w:t xml:space="preserve"> </w:t>
      </w:r>
      <w:r w:rsidRPr="007B65F0">
        <w:rPr>
          <w:sz w:val="24"/>
          <w:szCs w:val="24"/>
        </w:rPr>
        <w:t>that a</w:t>
      </w:r>
      <w:r w:rsidRPr="007B65F0">
        <w:rPr>
          <w:spacing w:val="-3"/>
          <w:sz w:val="24"/>
          <w:szCs w:val="24"/>
        </w:rPr>
        <w:t xml:space="preserve"> </w:t>
      </w:r>
      <w:r w:rsidRPr="007B65F0">
        <w:rPr>
          <w:sz w:val="24"/>
          <w:szCs w:val="24"/>
        </w:rPr>
        <w:t>transfer</w:t>
      </w:r>
      <w:r w:rsidRPr="007B65F0">
        <w:rPr>
          <w:spacing w:val="-3"/>
          <w:sz w:val="24"/>
          <w:szCs w:val="24"/>
        </w:rPr>
        <w:t xml:space="preserve"> </w:t>
      </w:r>
      <w:r w:rsidRPr="007B65F0">
        <w:rPr>
          <w:sz w:val="24"/>
          <w:szCs w:val="24"/>
        </w:rPr>
        <w:t>of</w:t>
      </w:r>
      <w:r w:rsidRPr="007B65F0">
        <w:rPr>
          <w:spacing w:val="-2"/>
          <w:sz w:val="24"/>
          <w:szCs w:val="24"/>
        </w:rPr>
        <w:t xml:space="preserve"> </w:t>
      </w:r>
      <w:r w:rsidRPr="007B65F0">
        <w:rPr>
          <w:sz w:val="24"/>
          <w:szCs w:val="24"/>
        </w:rPr>
        <w:t>economic</w:t>
      </w:r>
      <w:r w:rsidRPr="007B65F0">
        <w:rPr>
          <w:spacing w:val="-4"/>
          <w:sz w:val="24"/>
          <w:szCs w:val="24"/>
        </w:rPr>
        <w:t xml:space="preserve"> </w:t>
      </w:r>
      <w:r w:rsidRPr="007B65F0">
        <w:rPr>
          <w:sz w:val="24"/>
          <w:szCs w:val="24"/>
        </w:rPr>
        <w:t>benefit will</w:t>
      </w:r>
      <w:r w:rsidRPr="007B65F0">
        <w:rPr>
          <w:spacing w:val="-1"/>
          <w:sz w:val="24"/>
          <w:szCs w:val="24"/>
        </w:rPr>
        <w:t xml:space="preserve"> </w:t>
      </w:r>
      <w:r w:rsidRPr="007B65F0">
        <w:rPr>
          <w:sz w:val="24"/>
          <w:szCs w:val="24"/>
        </w:rPr>
        <w:t>be</w:t>
      </w:r>
      <w:r w:rsidRPr="007B65F0">
        <w:rPr>
          <w:spacing w:val="-2"/>
          <w:sz w:val="24"/>
          <w:szCs w:val="24"/>
        </w:rPr>
        <w:t xml:space="preserve"> </w:t>
      </w:r>
      <w:r w:rsidRPr="007B65F0">
        <w:rPr>
          <w:sz w:val="24"/>
          <w:szCs w:val="24"/>
        </w:rPr>
        <w:t>required</w:t>
      </w:r>
      <w:r w:rsidRPr="007B65F0">
        <w:rPr>
          <w:spacing w:val="-3"/>
          <w:sz w:val="24"/>
          <w:szCs w:val="24"/>
        </w:rPr>
        <w:t xml:space="preserve"> </w:t>
      </w:r>
      <w:r w:rsidRPr="007B65F0">
        <w:rPr>
          <w:sz w:val="24"/>
          <w:szCs w:val="24"/>
        </w:rPr>
        <w:t>to</w:t>
      </w:r>
      <w:r w:rsidRPr="007B65F0">
        <w:rPr>
          <w:spacing w:val="-2"/>
          <w:sz w:val="24"/>
          <w:szCs w:val="24"/>
        </w:rPr>
        <w:t xml:space="preserve"> </w:t>
      </w:r>
      <w:r w:rsidRPr="007B65F0">
        <w:rPr>
          <w:sz w:val="24"/>
          <w:szCs w:val="24"/>
        </w:rPr>
        <w:t>settle</w:t>
      </w:r>
      <w:r w:rsidRPr="007B65F0">
        <w:rPr>
          <w:spacing w:val="-3"/>
          <w:sz w:val="24"/>
          <w:szCs w:val="24"/>
        </w:rPr>
        <w:t xml:space="preserve"> </w:t>
      </w:r>
      <w:r w:rsidRPr="007B65F0">
        <w:rPr>
          <w:sz w:val="24"/>
          <w:szCs w:val="24"/>
        </w:rPr>
        <w:t>the</w:t>
      </w:r>
      <w:r w:rsidRPr="007B65F0">
        <w:rPr>
          <w:spacing w:val="-2"/>
          <w:sz w:val="24"/>
          <w:szCs w:val="24"/>
        </w:rPr>
        <w:t xml:space="preserve"> </w:t>
      </w:r>
      <w:r w:rsidRPr="007B65F0">
        <w:rPr>
          <w:sz w:val="24"/>
          <w:szCs w:val="24"/>
        </w:rPr>
        <w:t>obligation, and</w:t>
      </w:r>
    </w:p>
    <w:p w:rsidR="00406128" w:rsidRPr="007B65F0" w:rsidRDefault="005211F2">
      <w:pPr>
        <w:pStyle w:val="ListParagraph"/>
        <w:numPr>
          <w:ilvl w:val="0"/>
          <w:numId w:val="6"/>
        </w:numPr>
        <w:tabs>
          <w:tab w:val="left" w:pos="800"/>
          <w:tab w:val="left" w:pos="801"/>
        </w:tabs>
        <w:spacing w:line="269" w:lineRule="exact"/>
        <w:ind w:left="800" w:hanging="361"/>
        <w:rPr>
          <w:sz w:val="24"/>
          <w:szCs w:val="24"/>
        </w:rPr>
      </w:pPr>
      <w:r w:rsidRPr="007B65F0">
        <w:rPr>
          <w:sz w:val="24"/>
          <w:szCs w:val="24"/>
        </w:rPr>
        <w:t>a</w:t>
      </w:r>
      <w:r w:rsidRPr="007B65F0">
        <w:rPr>
          <w:spacing w:val="-1"/>
          <w:sz w:val="24"/>
          <w:szCs w:val="24"/>
        </w:rPr>
        <w:t xml:space="preserve"> </w:t>
      </w:r>
      <w:r w:rsidRPr="007B65F0">
        <w:rPr>
          <w:sz w:val="24"/>
          <w:szCs w:val="24"/>
        </w:rPr>
        <w:t>reliable estimate</w:t>
      </w:r>
      <w:r w:rsidRPr="007B65F0">
        <w:rPr>
          <w:spacing w:val="-3"/>
          <w:sz w:val="24"/>
          <w:szCs w:val="24"/>
        </w:rPr>
        <w:t xml:space="preserve"> </w:t>
      </w:r>
      <w:r w:rsidRPr="007B65F0">
        <w:rPr>
          <w:sz w:val="24"/>
          <w:szCs w:val="24"/>
        </w:rPr>
        <w:t>can be</w:t>
      </w:r>
      <w:r w:rsidRPr="007B65F0">
        <w:rPr>
          <w:spacing w:val="-1"/>
          <w:sz w:val="24"/>
          <w:szCs w:val="24"/>
        </w:rPr>
        <w:t xml:space="preserve"> </w:t>
      </w:r>
      <w:r w:rsidRPr="007B65F0">
        <w:rPr>
          <w:sz w:val="24"/>
          <w:szCs w:val="24"/>
        </w:rPr>
        <w:t>made</w:t>
      </w:r>
      <w:r w:rsidRPr="007B65F0">
        <w:rPr>
          <w:spacing w:val="-2"/>
          <w:sz w:val="24"/>
          <w:szCs w:val="24"/>
        </w:rPr>
        <w:t xml:space="preserve"> </w:t>
      </w:r>
      <w:r w:rsidRPr="007B65F0">
        <w:rPr>
          <w:sz w:val="24"/>
          <w:szCs w:val="24"/>
        </w:rPr>
        <w:t>of</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amount</w:t>
      </w:r>
      <w:r w:rsidRPr="007B65F0">
        <w:rPr>
          <w:spacing w:val="-2"/>
          <w:sz w:val="24"/>
          <w:szCs w:val="24"/>
        </w:rPr>
        <w:t xml:space="preserve"> </w:t>
      </w:r>
      <w:r w:rsidRPr="007B65F0">
        <w:rPr>
          <w:sz w:val="24"/>
          <w:szCs w:val="24"/>
        </w:rPr>
        <w:t>of</w:t>
      </w:r>
      <w:r w:rsidRPr="007B65F0">
        <w:rPr>
          <w:spacing w:val="-3"/>
          <w:sz w:val="24"/>
          <w:szCs w:val="24"/>
        </w:rPr>
        <w:t xml:space="preserve"> </w:t>
      </w:r>
      <w:r w:rsidRPr="007B65F0">
        <w:rPr>
          <w:sz w:val="24"/>
          <w:szCs w:val="24"/>
        </w:rPr>
        <w:t>the</w:t>
      </w:r>
      <w:r w:rsidRPr="007B65F0">
        <w:rPr>
          <w:spacing w:val="-1"/>
          <w:sz w:val="24"/>
          <w:szCs w:val="24"/>
        </w:rPr>
        <w:t xml:space="preserve"> </w:t>
      </w:r>
      <w:r w:rsidRPr="007B65F0">
        <w:rPr>
          <w:sz w:val="24"/>
          <w:szCs w:val="24"/>
        </w:rPr>
        <w:t>obligation.</w:t>
      </w:r>
    </w:p>
    <w:p w:rsidR="00406128" w:rsidRPr="007B65F0" w:rsidRDefault="00406128">
      <w:pPr>
        <w:pStyle w:val="BodyText"/>
        <w:spacing w:before="8"/>
        <w:rPr>
          <w:sz w:val="24"/>
          <w:szCs w:val="24"/>
        </w:rPr>
      </w:pPr>
    </w:p>
    <w:p w:rsidR="00406128" w:rsidRPr="007B65F0" w:rsidRDefault="005211F2">
      <w:pPr>
        <w:pStyle w:val="BodyText"/>
        <w:ind w:left="440" w:right="716"/>
        <w:jc w:val="both"/>
        <w:rPr>
          <w:sz w:val="24"/>
          <w:szCs w:val="24"/>
        </w:rPr>
      </w:pPr>
      <w:r w:rsidRPr="007B65F0">
        <w:rPr>
          <w:sz w:val="24"/>
          <w:szCs w:val="24"/>
        </w:rPr>
        <w:t>Where the effect of the time value of money is material, the amount expected to be required to settle</w:t>
      </w:r>
      <w:r w:rsidRPr="007B65F0">
        <w:rPr>
          <w:spacing w:val="-59"/>
          <w:sz w:val="24"/>
          <w:szCs w:val="24"/>
        </w:rPr>
        <w:t xml:space="preserve"> </w:t>
      </w:r>
      <w:r w:rsidRPr="007B65F0">
        <w:rPr>
          <w:sz w:val="24"/>
          <w:szCs w:val="24"/>
        </w:rPr>
        <w:t>the obligation is recognised at present value using a pre-tax discount rate.</w:t>
      </w:r>
      <w:r w:rsidRPr="007B65F0">
        <w:rPr>
          <w:spacing w:val="1"/>
          <w:sz w:val="24"/>
          <w:szCs w:val="24"/>
        </w:rPr>
        <w:t xml:space="preserve"> </w:t>
      </w:r>
      <w:r w:rsidRPr="007B65F0">
        <w:rPr>
          <w:sz w:val="24"/>
          <w:szCs w:val="24"/>
        </w:rPr>
        <w:t>The unwinding of the</w:t>
      </w:r>
      <w:r w:rsidRPr="007B65F0">
        <w:rPr>
          <w:spacing w:val="1"/>
          <w:sz w:val="24"/>
          <w:szCs w:val="24"/>
        </w:rPr>
        <w:t xml:space="preserve"> </w:t>
      </w:r>
      <w:r w:rsidRPr="007B65F0">
        <w:rPr>
          <w:sz w:val="24"/>
          <w:szCs w:val="24"/>
        </w:rPr>
        <w:t>discount is recognised as a finance cost in the statement of comprehensive income in the period it</w:t>
      </w:r>
      <w:r w:rsidRPr="007B65F0">
        <w:rPr>
          <w:spacing w:val="1"/>
          <w:sz w:val="24"/>
          <w:szCs w:val="24"/>
        </w:rPr>
        <w:t xml:space="preserve"> </w:t>
      </w:r>
      <w:r w:rsidRPr="007B65F0">
        <w:rPr>
          <w:sz w:val="24"/>
          <w:szCs w:val="24"/>
        </w:rPr>
        <w:t>arises.</w:t>
      </w:r>
    </w:p>
    <w:p w:rsidR="00406128" w:rsidRPr="007B65F0" w:rsidRDefault="00406128">
      <w:pPr>
        <w:pStyle w:val="BodyText"/>
        <w:rPr>
          <w:sz w:val="24"/>
          <w:szCs w:val="24"/>
        </w:rPr>
      </w:pPr>
    </w:p>
    <w:p w:rsidR="00406128" w:rsidRPr="007B65F0" w:rsidRDefault="005211F2">
      <w:pPr>
        <w:pStyle w:val="BodyText"/>
        <w:ind w:left="440" w:right="717"/>
        <w:jc w:val="both"/>
        <w:rPr>
          <w:sz w:val="24"/>
          <w:szCs w:val="24"/>
        </w:rPr>
      </w:pPr>
      <w:r w:rsidRPr="007B65F0">
        <w:rPr>
          <w:sz w:val="24"/>
          <w:szCs w:val="24"/>
        </w:rPr>
        <w:t>A contingent liability arises from a past event that gives the college a possible obligation whose</w:t>
      </w:r>
      <w:r w:rsidRPr="007B65F0">
        <w:rPr>
          <w:spacing w:val="1"/>
          <w:sz w:val="24"/>
          <w:szCs w:val="24"/>
        </w:rPr>
        <w:t xml:space="preserve"> </w:t>
      </w:r>
      <w:r w:rsidRPr="007B65F0">
        <w:rPr>
          <w:sz w:val="24"/>
          <w:szCs w:val="24"/>
        </w:rPr>
        <w:t>existence will only be confirmed by the occurrence or otherwise of uncertain future events not wholly</w:t>
      </w:r>
      <w:r w:rsidRPr="007B65F0">
        <w:rPr>
          <w:spacing w:val="-59"/>
          <w:sz w:val="24"/>
          <w:szCs w:val="24"/>
        </w:rPr>
        <w:t xml:space="preserve"> </w:t>
      </w:r>
      <w:r w:rsidRPr="007B65F0">
        <w:rPr>
          <w:sz w:val="24"/>
          <w:szCs w:val="24"/>
        </w:rPr>
        <w:t>within the control of the college.</w:t>
      </w:r>
      <w:r w:rsidRPr="007B65F0">
        <w:rPr>
          <w:spacing w:val="1"/>
          <w:sz w:val="24"/>
          <w:szCs w:val="24"/>
        </w:rPr>
        <w:t xml:space="preserve"> </w:t>
      </w:r>
      <w:r w:rsidRPr="007B65F0">
        <w:rPr>
          <w:sz w:val="24"/>
          <w:szCs w:val="24"/>
        </w:rPr>
        <w:t>Contingent liabilities also arise in circumstances where a provision</w:t>
      </w:r>
      <w:r w:rsidRPr="007B65F0">
        <w:rPr>
          <w:spacing w:val="1"/>
          <w:sz w:val="24"/>
          <w:szCs w:val="24"/>
        </w:rPr>
        <w:t xml:space="preserve"> </w:t>
      </w:r>
      <w:r w:rsidRPr="007B65F0">
        <w:rPr>
          <w:sz w:val="24"/>
          <w:szCs w:val="24"/>
        </w:rPr>
        <w:t>would otherwise be made but either it is not probable that an outflow of resources will be required or</w:t>
      </w:r>
      <w:r w:rsidRPr="007B65F0">
        <w:rPr>
          <w:spacing w:val="-59"/>
          <w:sz w:val="24"/>
          <w:szCs w:val="24"/>
        </w:rPr>
        <w:t xml:space="preserve"> </w:t>
      </w:r>
      <w:r w:rsidRPr="007B65F0">
        <w:rPr>
          <w:sz w:val="24"/>
          <w:szCs w:val="24"/>
        </w:rPr>
        <w:t>the</w:t>
      </w:r>
      <w:r w:rsidRPr="007B65F0">
        <w:rPr>
          <w:spacing w:val="-1"/>
          <w:sz w:val="24"/>
          <w:szCs w:val="24"/>
        </w:rPr>
        <w:t xml:space="preserve"> </w:t>
      </w:r>
      <w:r w:rsidRPr="007B65F0">
        <w:rPr>
          <w:sz w:val="24"/>
          <w:szCs w:val="24"/>
        </w:rPr>
        <w:t>amount</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obligation cannot</w:t>
      </w:r>
      <w:r w:rsidRPr="007B65F0">
        <w:rPr>
          <w:spacing w:val="2"/>
          <w:sz w:val="24"/>
          <w:szCs w:val="24"/>
        </w:rPr>
        <w:t xml:space="preserve"> </w:t>
      </w:r>
      <w:r w:rsidRPr="007B65F0">
        <w:rPr>
          <w:sz w:val="24"/>
          <w:szCs w:val="24"/>
        </w:rPr>
        <w:t>be</w:t>
      </w:r>
      <w:r w:rsidRPr="007B65F0">
        <w:rPr>
          <w:spacing w:val="-2"/>
          <w:sz w:val="24"/>
          <w:szCs w:val="24"/>
        </w:rPr>
        <w:t xml:space="preserve"> </w:t>
      </w:r>
      <w:r w:rsidRPr="007B65F0">
        <w:rPr>
          <w:sz w:val="24"/>
          <w:szCs w:val="24"/>
        </w:rPr>
        <w:t>measured</w:t>
      </w:r>
      <w:r w:rsidRPr="007B65F0">
        <w:rPr>
          <w:spacing w:val="-4"/>
          <w:sz w:val="24"/>
          <w:szCs w:val="24"/>
        </w:rPr>
        <w:t xml:space="preserve"> </w:t>
      </w:r>
      <w:r w:rsidRPr="007B65F0">
        <w:rPr>
          <w:sz w:val="24"/>
          <w:szCs w:val="24"/>
        </w:rPr>
        <w:t>reliably.</w:t>
      </w:r>
    </w:p>
    <w:p w:rsidR="00406128" w:rsidRPr="007B65F0" w:rsidRDefault="00406128">
      <w:pPr>
        <w:pStyle w:val="BodyText"/>
        <w:spacing w:before="2"/>
        <w:rPr>
          <w:sz w:val="24"/>
          <w:szCs w:val="24"/>
        </w:rPr>
      </w:pPr>
    </w:p>
    <w:p w:rsidR="00406128" w:rsidRPr="007B65F0" w:rsidRDefault="005211F2">
      <w:pPr>
        <w:pStyle w:val="BodyText"/>
        <w:ind w:left="440"/>
        <w:rPr>
          <w:sz w:val="24"/>
          <w:szCs w:val="24"/>
        </w:rPr>
      </w:pPr>
      <w:r w:rsidRPr="007B65F0">
        <w:rPr>
          <w:sz w:val="24"/>
          <w:szCs w:val="24"/>
        </w:rPr>
        <w:t>Contingent</w:t>
      </w:r>
      <w:r w:rsidRPr="007B65F0">
        <w:rPr>
          <w:spacing w:val="21"/>
          <w:sz w:val="24"/>
          <w:szCs w:val="24"/>
        </w:rPr>
        <w:t xml:space="preserve"> </w:t>
      </w:r>
      <w:r w:rsidRPr="007B65F0">
        <w:rPr>
          <w:sz w:val="24"/>
          <w:szCs w:val="24"/>
        </w:rPr>
        <w:t>liabilities</w:t>
      </w:r>
      <w:r w:rsidRPr="007B65F0">
        <w:rPr>
          <w:spacing w:val="20"/>
          <w:sz w:val="24"/>
          <w:szCs w:val="24"/>
        </w:rPr>
        <w:t xml:space="preserve"> </w:t>
      </w:r>
      <w:r w:rsidRPr="007B65F0">
        <w:rPr>
          <w:sz w:val="24"/>
          <w:szCs w:val="24"/>
        </w:rPr>
        <w:t>are</w:t>
      </w:r>
      <w:r w:rsidRPr="007B65F0">
        <w:rPr>
          <w:spacing w:val="18"/>
          <w:sz w:val="24"/>
          <w:szCs w:val="24"/>
        </w:rPr>
        <w:t xml:space="preserve"> </w:t>
      </w:r>
      <w:r w:rsidRPr="007B65F0">
        <w:rPr>
          <w:sz w:val="24"/>
          <w:szCs w:val="24"/>
        </w:rPr>
        <w:t>not</w:t>
      </w:r>
      <w:r w:rsidRPr="007B65F0">
        <w:rPr>
          <w:spacing w:val="19"/>
          <w:sz w:val="24"/>
          <w:szCs w:val="24"/>
        </w:rPr>
        <w:t xml:space="preserve"> </w:t>
      </w:r>
      <w:r w:rsidRPr="007B65F0">
        <w:rPr>
          <w:sz w:val="24"/>
          <w:szCs w:val="24"/>
        </w:rPr>
        <w:t>recognised</w:t>
      </w:r>
      <w:r w:rsidRPr="007B65F0">
        <w:rPr>
          <w:spacing w:val="19"/>
          <w:sz w:val="24"/>
          <w:szCs w:val="24"/>
        </w:rPr>
        <w:t xml:space="preserve"> </w:t>
      </w:r>
      <w:r w:rsidRPr="007B65F0">
        <w:rPr>
          <w:sz w:val="24"/>
          <w:szCs w:val="24"/>
        </w:rPr>
        <w:t>in</w:t>
      </w:r>
      <w:r w:rsidRPr="007B65F0">
        <w:rPr>
          <w:spacing w:val="17"/>
          <w:sz w:val="24"/>
          <w:szCs w:val="24"/>
        </w:rPr>
        <w:t xml:space="preserve"> </w:t>
      </w:r>
      <w:r w:rsidRPr="007B65F0">
        <w:rPr>
          <w:sz w:val="24"/>
          <w:szCs w:val="24"/>
        </w:rPr>
        <w:t>the</w:t>
      </w:r>
      <w:r w:rsidRPr="007B65F0">
        <w:rPr>
          <w:spacing w:val="17"/>
          <w:sz w:val="24"/>
          <w:szCs w:val="24"/>
        </w:rPr>
        <w:t xml:space="preserve"> </w:t>
      </w:r>
      <w:r w:rsidRPr="007B65F0">
        <w:rPr>
          <w:sz w:val="24"/>
          <w:szCs w:val="24"/>
        </w:rPr>
        <w:t>balance</w:t>
      </w:r>
      <w:r w:rsidRPr="007B65F0">
        <w:rPr>
          <w:spacing w:val="20"/>
          <w:sz w:val="24"/>
          <w:szCs w:val="24"/>
        </w:rPr>
        <w:t xml:space="preserve"> </w:t>
      </w:r>
      <w:r w:rsidRPr="007B65F0">
        <w:rPr>
          <w:sz w:val="24"/>
          <w:szCs w:val="24"/>
        </w:rPr>
        <w:t>sheet</w:t>
      </w:r>
      <w:r w:rsidRPr="007B65F0">
        <w:rPr>
          <w:spacing w:val="19"/>
          <w:sz w:val="24"/>
          <w:szCs w:val="24"/>
        </w:rPr>
        <w:t xml:space="preserve"> </w:t>
      </w:r>
      <w:r w:rsidRPr="007B65F0">
        <w:rPr>
          <w:sz w:val="24"/>
          <w:szCs w:val="24"/>
        </w:rPr>
        <w:t>but</w:t>
      </w:r>
      <w:r w:rsidRPr="007B65F0">
        <w:rPr>
          <w:spacing w:val="19"/>
          <w:sz w:val="24"/>
          <w:szCs w:val="24"/>
        </w:rPr>
        <w:t xml:space="preserve"> </w:t>
      </w:r>
      <w:r w:rsidRPr="007B65F0">
        <w:rPr>
          <w:sz w:val="24"/>
          <w:szCs w:val="24"/>
        </w:rPr>
        <w:t>are</w:t>
      </w:r>
      <w:r w:rsidRPr="007B65F0">
        <w:rPr>
          <w:spacing w:val="20"/>
          <w:sz w:val="24"/>
          <w:szCs w:val="24"/>
        </w:rPr>
        <w:t xml:space="preserve"> </w:t>
      </w:r>
      <w:r w:rsidRPr="007B65F0">
        <w:rPr>
          <w:sz w:val="24"/>
          <w:szCs w:val="24"/>
        </w:rPr>
        <w:t>disclosed</w:t>
      </w:r>
      <w:r w:rsidRPr="007B65F0">
        <w:rPr>
          <w:spacing w:val="20"/>
          <w:sz w:val="24"/>
          <w:szCs w:val="24"/>
        </w:rPr>
        <w:t xml:space="preserve"> </w:t>
      </w:r>
      <w:r w:rsidRPr="007B65F0">
        <w:rPr>
          <w:sz w:val="24"/>
          <w:szCs w:val="24"/>
        </w:rPr>
        <w:t>in</w:t>
      </w:r>
      <w:r w:rsidRPr="007B65F0">
        <w:rPr>
          <w:spacing w:val="20"/>
          <w:sz w:val="24"/>
          <w:szCs w:val="24"/>
        </w:rPr>
        <w:t xml:space="preserve"> </w:t>
      </w:r>
      <w:r w:rsidRPr="007B65F0">
        <w:rPr>
          <w:sz w:val="24"/>
          <w:szCs w:val="24"/>
        </w:rPr>
        <w:t>the</w:t>
      </w:r>
      <w:r w:rsidRPr="007B65F0">
        <w:rPr>
          <w:spacing w:val="20"/>
          <w:sz w:val="24"/>
          <w:szCs w:val="24"/>
        </w:rPr>
        <w:t xml:space="preserve"> </w:t>
      </w:r>
      <w:r w:rsidRPr="007B65F0">
        <w:rPr>
          <w:sz w:val="24"/>
          <w:szCs w:val="24"/>
        </w:rPr>
        <w:t>notes</w:t>
      </w:r>
      <w:r w:rsidRPr="007B65F0">
        <w:rPr>
          <w:spacing w:val="17"/>
          <w:sz w:val="24"/>
          <w:szCs w:val="24"/>
        </w:rPr>
        <w:t xml:space="preserve"> </w:t>
      </w:r>
      <w:r w:rsidRPr="007B65F0">
        <w:rPr>
          <w:sz w:val="24"/>
          <w:szCs w:val="24"/>
        </w:rPr>
        <w:t>to</w:t>
      </w:r>
      <w:r w:rsidRPr="007B65F0">
        <w:rPr>
          <w:spacing w:val="17"/>
          <w:sz w:val="24"/>
          <w:szCs w:val="24"/>
        </w:rPr>
        <w:t xml:space="preserve"> </w:t>
      </w:r>
      <w:r w:rsidRPr="007B65F0">
        <w:rPr>
          <w:sz w:val="24"/>
          <w:szCs w:val="24"/>
        </w:rPr>
        <w:t>the</w:t>
      </w:r>
      <w:r w:rsidRPr="007B65F0">
        <w:rPr>
          <w:spacing w:val="-58"/>
          <w:sz w:val="24"/>
          <w:szCs w:val="24"/>
        </w:rPr>
        <w:t xml:space="preserve"> </w:t>
      </w:r>
      <w:r w:rsidRPr="007B65F0">
        <w:rPr>
          <w:sz w:val="24"/>
          <w:szCs w:val="24"/>
        </w:rPr>
        <w:t>financial</w:t>
      </w:r>
      <w:r w:rsidRPr="007B65F0">
        <w:rPr>
          <w:spacing w:val="-2"/>
          <w:sz w:val="24"/>
          <w:szCs w:val="24"/>
        </w:rPr>
        <w:t xml:space="preserve"> </w:t>
      </w:r>
      <w:r w:rsidRPr="007B65F0">
        <w:rPr>
          <w:sz w:val="24"/>
          <w:szCs w:val="24"/>
        </w:rPr>
        <w:t>statements.</w:t>
      </w:r>
    </w:p>
    <w:p w:rsidR="00406128" w:rsidRPr="007B65F0" w:rsidRDefault="00406128">
      <w:pPr>
        <w:rPr>
          <w:sz w:val="24"/>
          <w:szCs w:val="24"/>
        </w:rPr>
        <w:sectPr w:rsidR="00406128" w:rsidRPr="007B65F0">
          <w:pgSz w:w="11910" w:h="16840"/>
          <w:pgMar w:top="1760" w:right="360" w:bottom="1500" w:left="640" w:header="725" w:footer="1318" w:gutter="0"/>
          <w:cols w:space="720"/>
        </w:sectPr>
      </w:pPr>
    </w:p>
    <w:p w:rsidR="00406128" w:rsidRPr="007B65F0" w:rsidRDefault="00406128">
      <w:pPr>
        <w:pStyle w:val="BodyText"/>
        <w:spacing w:before="2"/>
        <w:rPr>
          <w:sz w:val="24"/>
          <w:szCs w:val="24"/>
        </w:rPr>
      </w:pPr>
    </w:p>
    <w:p w:rsidR="00406128" w:rsidRPr="007B65F0" w:rsidRDefault="005211F2">
      <w:pPr>
        <w:pStyle w:val="Heading4"/>
        <w:spacing w:before="94"/>
        <w:rPr>
          <w:i w:val="0"/>
          <w:sz w:val="24"/>
          <w:szCs w:val="24"/>
        </w:rPr>
      </w:pPr>
      <w:r w:rsidRPr="007B65F0">
        <w:rPr>
          <w:i w:val="0"/>
          <w:sz w:val="24"/>
          <w:szCs w:val="24"/>
        </w:rPr>
        <w:t>Agency</w:t>
      </w:r>
      <w:r w:rsidRPr="007B65F0">
        <w:rPr>
          <w:i w:val="0"/>
          <w:spacing w:val="-1"/>
          <w:sz w:val="24"/>
          <w:szCs w:val="24"/>
        </w:rPr>
        <w:t xml:space="preserve"> </w:t>
      </w:r>
      <w:r w:rsidRPr="007B65F0">
        <w:rPr>
          <w:i w:val="0"/>
          <w:sz w:val="24"/>
          <w:szCs w:val="24"/>
        </w:rPr>
        <w:t>arrangements</w:t>
      </w:r>
    </w:p>
    <w:p w:rsidR="00406128" w:rsidRPr="007B65F0" w:rsidRDefault="00406128">
      <w:pPr>
        <w:pStyle w:val="BodyText"/>
        <w:rPr>
          <w:b/>
          <w:i/>
          <w:sz w:val="24"/>
          <w:szCs w:val="24"/>
        </w:rPr>
      </w:pPr>
    </w:p>
    <w:p w:rsidR="00406128" w:rsidRPr="007B65F0" w:rsidRDefault="005211F2">
      <w:pPr>
        <w:pStyle w:val="BodyText"/>
        <w:ind w:left="440" w:right="715"/>
        <w:jc w:val="both"/>
        <w:rPr>
          <w:sz w:val="24"/>
          <w:szCs w:val="24"/>
        </w:rPr>
      </w:pPr>
      <w:r w:rsidRPr="007B65F0">
        <w:rPr>
          <w:sz w:val="24"/>
          <w:szCs w:val="24"/>
        </w:rPr>
        <w:t>The college acts as an agent in the collection and payment of learner support funds, bursary funds</w:t>
      </w:r>
      <w:r w:rsidRPr="007B65F0">
        <w:rPr>
          <w:spacing w:val="1"/>
          <w:sz w:val="24"/>
          <w:szCs w:val="24"/>
        </w:rPr>
        <w:t xml:space="preserve"> </w:t>
      </w:r>
      <w:r w:rsidRPr="007B65F0">
        <w:rPr>
          <w:sz w:val="24"/>
          <w:szCs w:val="24"/>
        </w:rPr>
        <w:t>and employer apprenticeship incentives.</w:t>
      </w:r>
      <w:r w:rsidRPr="007B65F0">
        <w:rPr>
          <w:spacing w:val="1"/>
          <w:sz w:val="24"/>
          <w:szCs w:val="24"/>
        </w:rPr>
        <w:t xml:space="preserve"> </w:t>
      </w:r>
      <w:r w:rsidRPr="007B65F0">
        <w:rPr>
          <w:sz w:val="24"/>
          <w:szCs w:val="24"/>
        </w:rPr>
        <w:t>Related payments received from the funding bodies and</w:t>
      </w:r>
      <w:r w:rsidRPr="007B65F0">
        <w:rPr>
          <w:spacing w:val="1"/>
          <w:sz w:val="24"/>
          <w:szCs w:val="24"/>
        </w:rPr>
        <w:t xml:space="preserve"> </w:t>
      </w:r>
      <w:r w:rsidRPr="007B65F0">
        <w:rPr>
          <w:sz w:val="24"/>
          <w:szCs w:val="24"/>
        </w:rPr>
        <w:t>subsequent</w:t>
      </w:r>
      <w:r w:rsidRPr="007B65F0">
        <w:rPr>
          <w:spacing w:val="-2"/>
          <w:sz w:val="24"/>
          <w:szCs w:val="24"/>
        </w:rPr>
        <w:t xml:space="preserve"> </w:t>
      </w:r>
      <w:r w:rsidRPr="007B65F0">
        <w:rPr>
          <w:sz w:val="24"/>
          <w:szCs w:val="24"/>
        </w:rPr>
        <w:t>disbursements</w:t>
      </w:r>
      <w:r w:rsidRPr="007B65F0">
        <w:rPr>
          <w:spacing w:val="-4"/>
          <w:sz w:val="24"/>
          <w:szCs w:val="24"/>
        </w:rPr>
        <w:t xml:space="preserve"> </w:t>
      </w:r>
      <w:r w:rsidRPr="007B65F0">
        <w:rPr>
          <w:sz w:val="24"/>
          <w:szCs w:val="24"/>
        </w:rPr>
        <w:t>to</w:t>
      </w:r>
      <w:r w:rsidRPr="007B65F0">
        <w:rPr>
          <w:spacing w:val="-3"/>
          <w:sz w:val="24"/>
          <w:szCs w:val="24"/>
        </w:rPr>
        <w:t xml:space="preserve"> </w:t>
      </w:r>
      <w:r w:rsidRPr="007B65F0">
        <w:rPr>
          <w:sz w:val="24"/>
          <w:szCs w:val="24"/>
        </w:rPr>
        <w:t>students</w:t>
      </w:r>
      <w:r w:rsidRPr="007B65F0">
        <w:rPr>
          <w:spacing w:val="-5"/>
          <w:sz w:val="24"/>
          <w:szCs w:val="24"/>
        </w:rPr>
        <w:t xml:space="preserve"> </w:t>
      </w:r>
      <w:r w:rsidRPr="007B65F0">
        <w:rPr>
          <w:sz w:val="24"/>
          <w:szCs w:val="24"/>
        </w:rPr>
        <w:t>are</w:t>
      </w:r>
      <w:r w:rsidRPr="007B65F0">
        <w:rPr>
          <w:spacing w:val="-5"/>
          <w:sz w:val="24"/>
          <w:szCs w:val="24"/>
        </w:rPr>
        <w:t xml:space="preserve"> </w:t>
      </w:r>
      <w:r w:rsidRPr="007B65F0">
        <w:rPr>
          <w:sz w:val="24"/>
          <w:szCs w:val="24"/>
        </w:rPr>
        <w:t>excluded</w:t>
      </w:r>
      <w:r w:rsidRPr="007B65F0">
        <w:rPr>
          <w:spacing w:val="-3"/>
          <w:sz w:val="24"/>
          <w:szCs w:val="24"/>
        </w:rPr>
        <w:t xml:space="preserve"> </w:t>
      </w:r>
      <w:r w:rsidRPr="007B65F0">
        <w:rPr>
          <w:sz w:val="24"/>
          <w:szCs w:val="24"/>
        </w:rPr>
        <w:t>from</w:t>
      </w:r>
      <w:r w:rsidRPr="007B65F0">
        <w:rPr>
          <w:spacing w:val="-4"/>
          <w:sz w:val="24"/>
          <w:szCs w:val="24"/>
        </w:rPr>
        <w:t xml:space="preserve"> </w:t>
      </w:r>
      <w:r w:rsidRPr="007B65F0">
        <w:rPr>
          <w:sz w:val="24"/>
          <w:szCs w:val="24"/>
        </w:rPr>
        <w:t>the</w:t>
      </w:r>
      <w:r w:rsidRPr="007B65F0">
        <w:rPr>
          <w:spacing w:val="-6"/>
          <w:sz w:val="24"/>
          <w:szCs w:val="24"/>
        </w:rPr>
        <w:t xml:space="preserve"> </w:t>
      </w:r>
      <w:r w:rsidRPr="007B65F0">
        <w:rPr>
          <w:sz w:val="24"/>
          <w:szCs w:val="24"/>
        </w:rPr>
        <w:t>Income</w:t>
      </w:r>
      <w:r w:rsidRPr="007B65F0">
        <w:rPr>
          <w:spacing w:val="-3"/>
          <w:sz w:val="24"/>
          <w:szCs w:val="24"/>
        </w:rPr>
        <w:t xml:space="preserve"> </w:t>
      </w:r>
      <w:r w:rsidRPr="007B65F0">
        <w:rPr>
          <w:sz w:val="24"/>
          <w:szCs w:val="24"/>
        </w:rPr>
        <w:t>and</w:t>
      </w:r>
      <w:r w:rsidRPr="007B65F0">
        <w:rPr>
          <w:spacing w:val="-6"/>
          <w:sz w:val="24"/>
          <w:szCs w:val="24"/>
        </w:rPr>
        <w:t xml:space="preserve"> </w:t>
      </w:r>
      <w:r w:rsidRPr="007B65F0">
        <w:rPr>
          <w:sz w:val="24"/>
          <w:szCs w:val="24"/>
        </w:rPr>
        <w:t>Expenditure</w:t>
      </w:r>
      <w:r w:rsidRPr="007B65F0">
        <w:rPr>
          <w:spacing w:val="-3"/>
          <w:sz w:val="24"/>
          <w:szCs w:val="24"/>
        </w:rPr>
        <w:t xml:space="preserve"> </w:t>
      </w:r>
      <w:r w:rsidRPr="007B65F0">
        <w:rPr>
          <w:sz w:val="24"/>
          <w:szCs w:val="24"/>
        </w:rPr>
        <w:t>of</w:t>
      </w:r>
      <w:r w:rsidRPr="007B65F0">
        <w:rPr>
          <w:spacing w:val="-4"/>
          <w:sz w:val="24"/>
          <w:szCs w:val="24"/>
        </w:rPr>
        <w:t xml:space="preserve"> </w:t>
      </w:r>
      <w:r w:rsidRPr="007B65F0">
        <w:rPr>
          <w:sz w:val="24"/>
          <w:szCs w:val="24"/>
        </w:rPr>
        <w:t>the</w:t>
      </w:r>
      <w:r w:rsidRPr="007B65F0">
        <w:rPr>
          <w:spacing w:val="-2"/>
          <w:sz w:val="24"/>
          <w:szCs w:val="24"/>
        </w:rPr>
        <w:t xml:space="preserve"> </w:t>
      </w:r>
      <w:r w:rsidRPr="007B65F0">
        <w:rPr>
          <w:sz w:val="24"/>
          <w:szCs w:val="24"/>
        </w:rPr>
        <w:t>college</w:t>
      </w:r>
      <w:r w:rsidRPr="007B65F0">
        <w:rPr>
          <w:spacing w:val="-58"/>
          <w:sz w:val="24"/>
          <w:szCs w:val="24"/>
        </w:rPr>
        <w:t xml:space="preserve"> </w:t>
      </w:r>
      <w:r w:rsidRPr="007B65F0">
        <w:rPr>
          <w:sz w:val="24"/>
          <w:szCs w:val="24"/>
        </w:rPr>
        <w:t>where</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college is exposed to</w:t>
      </w:r>
      <w:r w:rsidRPr="007B65F0">
        <w:rPr>
          <w:spacing w:val="-3"/>
          <w:sz w:val="24"/>
          <w:szCs w:val="24"/>
        </w:rPr>
        <w:t xml:space="preserve"> </w:t>
      </w:r>
      <w:r w:rsidRPr="007B65F0">
        <w:rPr>
          <w:sz w:val="24"/>
          <w:szCs w:val="24"/>
        </w:rPr>
        <w:t>minimal</w:t>
      </w:r>
      <w:r w:rsidRPr="007B65F0">
        <w:rPr>
          <w:spacing w:val="-3"/>
          <w:sz w:val="24"/>
          <w:szCs w:val="24"/>
        </w:rPr>
        <w:t xml:space="preserve"> </w:t>
      </w:r>
      <w:r w:rsidRPr="007B65F0">
        <w:rPr>
          <w:sz w:val="24"/>
          <w:szCs w:val="24"/>
        </w:rPr>
        <w:t>economic</w:t>
      </w:r>
      <w:r w:rsidRPr="007B65F0">
        <w:rPr>
          <w:spacing w:val="1"/>
          <w:sz w:val="24"/>
          <w:szCs w:val="24"/>
        </w:rPr>
        <w:t xml:space="preserve"> </w:t>
      </w:r>
      <w:r w:rsidRPr="007B65F0">
        <w:rPr>
          <w:sz w:val="24"/>
          <w:szCs w:val="24"/>
        </w:rPr>
        <w:t>benefit</w:t>
      </w:r>
      <w:r w:rsidRPr="007B65F0">
        <w:rPr>
          <w:spacing w:val="-1"/>
          <w:sz w:val="24"/>
          <w:szCs w:val="24"/>
        </w:rPr>
        <w:t xml:space="preserve"> </w:t>
      </w:r>
      <w:r w:rsidRPr="007B65F0">
        <w:rPr>
          <w:sz w:val="24"/>
          <w:szCs w:val="24"/>
        </w:rPr>
        <w:t>related</w:t>
      </w:r>
      <w:r w:rsidRPr="007B65F0">
        <w:rPr>
          <w:spacing w:val="-2"/>
          <w:sz w:val="24"/>
          <w:szCs w:val="24"/>
        </w:rPr>
        <w:t xml:space="preserve"> </w:t>
      </w:r>
      <w:r w:rsidRPr="007B65F0">
        <w:rPr>
          <w:sz w:val="24"/>
          <w:szCs w:val="24"/>
        </w:rPr>
        <w:t>to</w:t>
      </w:r>
      <w:r w:rsidRPr="007B65F0">
        <w:rPr>
          <w:spacing w:val="-3"/>
          <w:sz w:val="24"/>
          <w:szCs w:val="24"/>
        </w:rPr>
        <w:t xml:space="preserve"> </w:t>
      </w:r>
      <w:r w:rsidRPr="007B65F0">
        <w:rPr>
          <w:sz w:val="24"/>
          <w:szCs w:val="24"/>
        </w:rPr>
        <w:t>the</w:t>
      </w:r>
      <w:r w:rsidRPr="007B65F0">
        <w:rPr>
          <w:spacing w:val="-2"/>
          <w:sz w:val="24"/>
          <w:szCs w:val="24"/>
        </w:rPr>
        <w:t xml:space="preserve"> </w:t>
      </w:r>
      <w:r w:rsidRPr="007B65F0">
        <w:rPr>
          <w:sz w:val="24"/>
          <w:szCs w:val="24"/>
        </w:rPr>
        <w:t>transaction.</w:t>
      </w:r>
    </w:p>
    <w:p w:rsidR="00406128" w:rsidRPr="007B65F0" w:rsidRDefault="00406128">
      <w:pPr>
        <w:pStyle w:val="BodyText"/>
        <w:rPr>
          <w:sz w:val="24"/>
          <w:szCs w:val="24"/>
        </w:rPr>
      </w:pPr>
    </w:p>
    <w:p w:rsidR="00406128" w:rsidRPr="007B65F0" w:rsidRDefault="005211F2">
      <w:pPr>
        <w:pStyle w:val="BodyText"/>
        <w:ind w:left="440" w:right="718"/>
        <w:jc w:val="both"/>
        <w:rPr>
          <w:sz w:val="24"/>
          <w:szCs w:val="24"/>
        </w:rPr>
      </w:pPr>
      <w:r w:rsidRPr="007B65F0">
        <w:rPr>
          <w:sz w:val="24"/>
          <w:szCs w:val="24"/>
        </w:rPr>
        <w:t>Income</w:t>
      </w:r>
      <w:r w:rsidRPr="007B65F0">
        <w:rPr>
          <w:spacing w:val="-11"/>
          <w:sz w:val="24"/>
          <w:szCs w:val="24"/>
        </w:rPr>
        <w:t xml:space="preserve"> </w:t>
      </w:r>
      <w:r w:rsidRPr="007B65F0">
        <w:rPr>
          <w:sz w:val="24"/>
          <w:szCs w:val="24"/>
        </w:rPr>
        <w:t>and</w:t>
      </w:r>
      <w:r w:rsidRPr="007B65F0">
        <w:rPr>
          <w:spacing w:val="-10"/>
          <w:sz w:val="24"/>
          <w:szCs w:val="24"/>
        </w:rPr>
        <w:t xml:space="preserve"> </w:t>
      </w:r>
      <w:r w:rsidRPr="007B65F0">
        <w:rPr>
          <w:sz w:val="24"/>
          <w:szCs w:val="24"/>
        </w:rPr>
        <w:t>expenditure</w:t>
      </w:r>
      <w:r w:rsidRPr="007B65F0">
        <w:rPr>
          <w:spacing w:val="-10"/>
          <w:sz w:val="24"/>
          <w:szCs w:val="24"/>
        </w:rPr>
        <w:t xml:space="preserve"> </w:t>
      </w:r>
      <w:r w:rsidRPr="007B65F0">
        <w:rPr>
          <w:sz w:val="24"/>
          <w:szCs w:val="24"/>
        </w:rPr>
        <w:t>related</w:t>
      </w:r>
      <w:r w:rsidRPr="007B65F0">
        <w:rPr>
          <w:spacing w:val="-10"/>
          <w:sz w:val="24"/>
          <w:szCs w:val="24"/>
        </w:rPr>
        <w:t xml:space="preserve"> </w:t>
      </w:r>
      <w:r w:rsidRPr="007B65F0">
        <w:rPr>
          <w:sz w:val="24"/>
          <w:szCs w:val="24"/>
        </w:rPr>
        <w:t>to</w:t>
      </w:r>
      <w:r w:rsidRPr="007B65F0">
        <w:rPr>
          <w:spacing w:val="-10"/>
          <w:sz w:val="24"/>
          <w:szCs w:val="24"/>
        </w:rPr>
        <w:t xml:space="preserve"> </w:t>
      </w:r>
      <w:r w:rsidRPr="007B65F0">
        <w:rPr>
          <w:sz w:val="24"/>
          <w:szCs w:val="24"/>
        </w:rPr>
        <w:t>subcontracted</w:t>
      </w:r>
      <w:r w:rsidRPr="007B65F0">
        <w:rPr>
          <w:spacing w:val="-11"/>
          <w:sz w:val="24"/>
          <w:szCs w:val="24"/>
        </w:rPr>
        <w:t xml:space="preserve"> </w:t>
      </w:r>
      <w:r w:rsidRPr="007B65F0">
        <w:rPr>
          <w:sz w:val="24"/>
          <w:szCs w:val="24"/>
        </w:rPr>
        <w:t>activity</w:t>
      </w:r>
      <w:r w:rsidRPr="007B65F0">
        <w:rPr>
          <w:spacing w:val="-10"/>
          <w:sz w:val="24"/>
          <w:szCs w:val="24"/>
        </w:rPr>
        <w:t xml:space="preserve"> </w:t>
      </w:r>
      <w:r w:rsidRPr="007B65F0">
        <w:rPr>
          <w:sz w:val="24"/>
          <w:szCs w:val="24"/>
        </w:rPr>
        <w:t>is</w:t>
      </w:r>
      <w:r w:rsidRPr="007B65F0">
        <w:rPr>
          <w:spacing w:val="-7"/>
          <w:sz w:val="24"/>
          <w:szCs w:val="24"/>
        </w:rPr>
        <w:t xml:space="preserve"> </w:t>
      </w:r>
      <w:r w:rsidRPr="007B65F0">
        <w:rPr>
          <w:sz w:val="24"/>
          <w:szCs w:val="24"/>
        </w:rPr>
        <w:t>reflected</w:t>
      </w:r>
      <w:r w:rsidRPr="007B65F0">
        <w:rPr>
          <w:spacing w:val="-11"/>
          <w:sz w:val="24"/>
          <w:szCs w:val="24"/>
        </w:rPr>
        <w:t xml:space="preserve"> </w:t>
      </w:r>
      <w:r w:rsidRPr="007B65F0">
        <w:rPr>
          <w:sz w:val="24"/>
          <w:szCs w:val="24"/>
        </w:rPr>
        <w:t>gross</w:t>
      </w:r>
      <w:r w:rsidRPr="007B65F0">
        <w:rPr>
          <w:spacing w:val="-13"/>
          <w:sz w:val="24"/>
          <w:szCs w:val="24"/>
        </w:rPr>
        <w:t xml:space="preserve"> </w:t>
      </w:r>
      <w:r w:rsidRPr="007B65F0">
        <w:rPr>
          <w:sz w:val="24"/>
          <w:szCs w:val="24"/>
        </w:rPr>
        <w:t>in</w:t>
      </w:r>
      <w:r w:rsidRPr="007B65F0">
        <w:rPr>
          <w:spacing w:val="-8"/>
          <w:sz w:val="24"/>
          <w:szCs w:val="24"/>
        </w:rPr>
        <w:t xml:space="preserve"> </w:t>
      </w:r>
      <w:r w:rsidRPr="007B65F0">
        <w:rPr>
          <w:sz w:val="24"/>
          <w:szCs w:val="24"/>
        </w:rPr>
        <w:t>the</w:t>
      </w:r>
      <w:r w:rsidRPr="007B65F0">
        <w:rPr>
          <w:spacing w:val="-11"/>
          <w:sz w:val="24"/>
          <w:szCs w:val="24"/>
        </w:rPr>
        <w:t xml:space="preserve"> </w:t>
      </w:r>
      <w:r w:rsidRPr="007B65F0">
        <w:rPr>
          <w:sz w:val="24"/>
          <w:szCs w:val="24"/>
        </w:rPr>
        <w:t>financial</w:t>
      </w:r>
      <w:r w:rsidRPr="007B65F0">
        <w:rPr>
          <w:spacing w:val="-9"/>
          <w:sz w:val="24"/>
          <w:szCs w:val="24"/>
        </w:rPr>
        <w:t xml:space="preserve"> </w:t>
      </w:r>
      <w:r w:rsidRPr="007B65F0">
        <w:rPr>
          <w:sz w:val="24"/>
          <w:szCs w:val="24"/>
        </w:rPr>
        <w:t>statements</w:t>
      </w:r>
      <w:r w:rsidRPr="007B65F0">
        <w:rPr>
          <w:spacing w:val="-59"/>
          <w:sz w:val="24"/>
          <w:szCs w:val="24"/>
        </w:rPr>
        <w:t xml:space="preserve"> </w:t>
      </w:r>
      <w:r w:rsidRPr="007B65F0">
        <w:rPr>
          <w:sz w:val="24"/>
          <w:szCs w:val="24"/>
        </w:rPr>
        <w:t>on</w:t>
      </w:r>
      <w:r w:rsidRPr="007B65F0">
        <w:rPr>
          <w:spacing w:val="-1"/>
          <w:sz w:val="24"/>
          <w:szCs w:val="24"/>
        </w:rPr>
        <w:t xml:space="preserve"> </w:t>
      </w:r>
      <w:r w:rsidRPr="007B65F0">
        <w:rPr>
          <w:sz w:val="24"/>
          <w:szCs w:val="24"/>
        </w:rPr>
        <w:t>the</w:t>
      </w:r>
      <w:r w:rsidRPr="007B65F0">
        <w:rPr>
          <w:spacing w:val="-3"/>
          <w:sz w:val="24"/>
          <w:szCs w:val="24"/>
        </w:rPr>
        <w:t xml:space="preserve"> </w:t>
      </w:r>
      <w:r w:rsidRPr="007B65F0">
        <w:rPr>
          <w:sz w:val="24"/>
          <w:szCs w:val="24"/>
        </w:rPr>
        <w:t>basis</w:t>
      </w:r>
      <w:r w:rsidRPr="007B65F0">
        <w:rPr>
          <w:spacing w:val="-2"/>
          <w:sz w:val="24"/>
          <w:szCs w:val="24"/>
        </w:rPr>
        <w:t xml:space="preserve"> </w:t>
      </w:r>
      <w:r w:rsidRPr="007B65F0">
        <w:rPr>
          <w:sz w:val="24"/>
          <w:szCs w:val="24"/>
        </w:rPr>
        <w:t>that</w:t>
      </w:r>
      <w:r w:rsidRPr="007B65F0">
        <w:rPr>
          <w:spacing w:val="-2"/>
          <w:sz w:val="24"/>
          <w:szCs w:val="24"/>
        </w:rPr>
        <w:t xml:space="preserve"> </w:t>
      </w:r>
      <w:r w:rsidRPr="007B65F0">
        <w:rPr>
          <w:sz w:val="24"/>
          <w:szCs w:val="24"/>
        </w:rPr>
        <w:t>it</w:t>
      </w:r>
      <w:r w:rsidRPr="007B65F0">
        <w:rPr>
          <w:spacing w:val="-2"/>
          <w:sz w:val="24"/>
          <w:szCs w:val="24"/>
        </w:rPr>
        <w:t xml:space="preserve"> </w:t>
      </w:r>
      <w:r w:rsidRPr="007B65F0">
        <w:rPr>
          <w:sz w:val="24"/>
          <w:szCs w:val="24"/>
        </w:rPr>
        <w:t>controls</w:t>
      </w:r>
      <w:r w:rsidRPr="007B65F0">
        <w:rPr>
          <w:spacing w:val="1"/>
          <w:sz w:val="24"/>
          <w:szCs w:val="24"/>
        </w:rPr>
        <w:t xml:space="preserve"> </w:t>
      </w:r>
      <w:r w:rsidRPr="007B65F0">
        <w:rPr>
          <w:sz w:val="24"/>
          <w:szCs w:val="24"/>
        </w:rPr>
        <w:t>this activity</w:t>
      </w:r>
      <w:r w:rsidRPr="007B65F0">
        <w:rPr>
          <w:spacing w:val="-3"/>
          <w:sz w:val="24"/>
          <w:szCs w:val="24"/>
        </w:rPr>
        <w:t xml:space="preserve"> </w:t>
      </w:r>
      <w:r w:rsidRPr="007B65F0">
        <w:rPr>
          <w:sz w:val="24"/>
          <w:szCs w:val="24"/>
        </w:rPr>
        <w:t>and bears a</w:t>
      </w:r>
      <w:r w:rsidRPr="007B65F0">
        <w:rPr>
          <w:spacing w:val="-1"/>
          <w:sz w:val="24"/>
          <w:szCs w:val="24"/>
        </w:rPr>
        <w:t xml:space="preserve"> </w:t>
      </w:r>
      <w:r w:rsidRPr="007B65F0">
        <w:rPr>
          <w:sz w:val="24"/>
          <w:szCs w:val="24"/>
        </w:rPr>
        <w:t>significant</w:t>
      </w:r>
      <w:r w:rsidRPr="007B65F0">
        <w:rPr>
          <w:spacing w:val="2"/>
          <w:sz w:val="24"/>
          <w:szCs w:val="24"/>
        </w:rPr>
        <w:t xml:space="preserve"> </w:t>
      </w:r>
      <w:r w:rsidRPr="007B65F0">
        <w:rPr>
          <w:sz w:val="24"/>
          <w:szCs w:val="24"/>
        </w:rPr>
        <w:t>element</w:t>
      </w:r>
      <w:r w:rsidRPr="007B65F0">
        <w:rPr>
          <w:spacing w:val="-2"/>
          <w:sz w:val="24"/>
          <w:szCs w:val="24"/>
        </w:rPr>
        <w:t xml:space="preserve"> </w:t>
      </w:r>
      <w:r w:rsidRPr="007B65F0">
        <w:rPr>
          <w:sz w:val="24"/>
          <w:szCs w:val="24"/>
        </w:rPr>
        <w:t>of</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related</w:t>
      </w:r>
      <w:r w:rsidRPr="007B65F0">
        <w:rPr>
          <w:spacing w:val="-3"/>
          <w:sz w:val="24"/>
          <w:szCs w:val="24"/>
        </w:rPr>
        <w:t xml:space="preserve"> </w:t>
      </w:r>
      <w:r w:rsidRPr="007B65F0">
        <w:rPr>
          <w:sz w:val="24"/>
          <w:szCs w:val="24"/>
        </w:rPr>
        <w:t>risk.</w:t>
      </w:r>
    </w:p>
    <w:p w:rsidR="00406128" w:rsidRPr="007B65F0" w:rsidRDefault="00406128">
      <w:pPr>
        <w:pStyle w:val="BodyText"/>
        <w:spacing w:before="10"/>
        <w:rPr>
          <w:sz w:val="24"/>
          <w:szCs w:val="24"/>
        </w:rPr>
      </w:pPr>
    </w:p>
    <w:p w:rsidR="00406128" w:rsidRPr="007B65F0" w:rsidRDefault="005211F2">
      <w:pPr>
        <w:pStyle w:val="Heading4"/>
        <w:spacing w:before="1"/>
        <w:rPr>
          <w:i w:val="0"/>
          <w:sz w:val="24"/>
          <w:szCs w:val="24"/>
        </w:rPr>
      </w:pPr>
      <w:r w:rsidRPr="007B65F0">
        <w:rPr>
          <w:i w:val="0"/>
          <w:sz w:val="24"/>
          <w:szCs w:val="24"/>
        </w:rPr>
        <w:t>Restricted</w:t>
      </w:r>
      <w:r w:rsidRPr="007B65F0">
        <w:rPr>
          <w:i w:val="0"/>
          <w:spacing w:val="-2"/>
          <w:sz w:val="24"/>
          <w:szCs w:val="24"/>
        </w:rPr>
        <w:t xml:space="preserve"> </w:t>
      </w:r>
      <w:r w:rsidRPr="007B65F0">
        <w:rPr>
          <w:i w:val="0"/>
          <w:sz w:val="24"/>
          <w:szCs w:val="24"/>
        </w:rPr>
        <w:t>reserves</w:t>
      </w:r>
    </w:p>
    <w:p w:rsidR="00406128" w:rsidRPr="007B65F0" w:rsidRDefault="005211F2">
      <w:pPr>
        <w:pStyle w:val="BodyText"/>
        <w:spacing w:before="131"/>
        <w:ind w:left="440" w:right="715"/>
        <w:jc w:val="both"/>
        <w:rPr>
          <w:sz w:val="24"/>
          <w:szCs w:val="24"/>
        </w:rPr>
      </w:pPr>
      <w:r w:rsidRPr="007B65F0">
        <w:rPr>
          <w:sz w:val="24"/>
          <w:szCs w:val="24"/>
        </w:rPr>
        <w:t>The college administers a number of small trust funds that have been established for the benefit of</w:t>
      </w:r>
      <w:r w:rsidRPr="007B65F0">
        <w:rPr>
          <w:spacing w:val="1"/>
          <w:sz w:val="24"/>
          <w:szCs w:val="24"/>
        </w:rPr>
        <w:t xml:space="preserve"> </w:t>
      </w:r>
      <w:r w:rsidRPr="007B65F0">
        <w:rPr>
          <w:sz w:val="24"/>
          <w:szCs w:val="24"/>
        </w:rPr>
        <w:t>the students of the college.</w:t>
      </w:r>
      <w:r w:rsidRPr="007B65F0">
        <w:rPr>
          <w:spacing w:val="1"/>
          <w:sz w:val="24"/>
          <w:szCs w:val="24"/>
        </w:rPr>
        <w:t xml:space="preserve"> </w:t>
      </w:r>
      <w:r w:rsidRPr="007B65F0">
        <w:rPr>
          <w:sz w:val="24"/>
          <w:szCs w:val="24"/>
        </w:rPr>
        <w:t>The assets of the funds are held in cash and investments on the college</w:t>
      </w:r>
      <w:r w:rsidRPr="007B65F0">
        <w:rPr>
          <w:spacing w:val="-59"/>
          <w:sz w:val="24"/>
          <w:szCs w:val="24"/>
        </w:rPr>
        <w:t xml:space="preserve"> </w:t>
      </w:r>
      <w:r w:rsidRPr="007B65F0">
        <w:rPr>
          <w:sz w:val="24"/>
          <w:szCs w:val="24"/>
        </w:rPr>
        <w:t>balance</w:t>
      </w:r>
      <w:r w:rsidRPr="007B65F0">
        <w:rPr>
          <w:spacing w:val="-1"/>
          <w:sz w:val="24"/>
          <w:szCs w:val="24"/>
        </w:rPr>
        <w:t xml:space="preserve"> </w:t>
      </w:r>
      <w:r w:rsidRPr="007B65F0">
        <w:rPr>
          <w:sz w:val="24"/>
          <w:szCs w:val="24"/>
        </w:rPr>
        <w:t>sheet</w:t>
      </w:r>
      <w:r w:rsidRPr="007B65F0">
        <w:rPr>
          <w:spacing w:val="-1"/>
          <w:sz w:val="24"/>
          <w:szCs w:val="24"/>
        </w:rPr>
        <w:t xml:space="preserve"> </w:t>
      </w:r>
      <w:r w:rsidRPr="007B65F0">
        <w:rPr>
          <w:sz w:val="24"/>
          <w:szCs w:val="24"/>
        </w:rPr>
        <w:t>with</w:t>
      </w:r>
      <w:r w:rsidRPr="007B65F0">
        <w:rPr>
          <w:spacing w:val="-3"/>
          <w:sz w:val="24"/>
          <w:szCs w:val="24"/>
        </w:rPr>
        <w:t xml:space="preserve"> </w:t>
      </w:r>
      <w:r w:rsidRPr="007B65F0">
        <w:rPr>
          <w:sz w:val="24"/>
          <w:szCs w:val="24"/>
        </w:rPr>
        <w:t>the corresponding liability being held</w:t>
      </w:r>
      <w:r w:rsidRPr="007B65F0">
        <w:rPr>
          <w:spacing w:val="-1"/>
          <w:sz w:val="24"/>
          <w:szCs w:val="24"/>
        </w:rPr>
        <w:t xml:space="preserve"> </w:t>
      </w:r>
      <w:r w:rsidRPr="007B65F0">
        <w:rPr>
          <w:sz w:val="24"/>
          <w:szCs w:val="24"/>
        </w:rPr>
        <w:t>in restricted</w:t>
      </w:r>
      <w:r w:rsidRPr="007B65F0">
        <w:rPr>
          <w:spacing w:val="-2"/>
          <w:sz w:val="24"/>
          <w:szCs w:val="24"/>
        </w:rPr>
        <w:t xml:space="preserve"> </w:t>
      </w:r>
      <w:r w:rsidRPr="007B65F0">
        <w:rPr>
          <w:sz w:val="24"/>
          <w:szCs w:val="24"/>
        </w:rPr>
        <w:t>reserves.</w:t>
      </w:r>
    </w:p>
    <w:p w:rsidR="00406128" w:rsidRPr="007B65F0" w:rsidRDefault="00406128">
      <w:pPr>
        <w:pStyle w:val="BodyText"/>
        <w:rPr>
          <w:sz w:val="24"/>
          <w:szCs w:val="24"/>
        </w:rPr>
      </w:pPr>
    </w:p>
    <w:p w:rsidR="00406128" w:rsidRPr="007B65F0" w:rsidRDefault="00406128">
      <w:pPr>
        <w:pStyle w:val="BodyText"/>
        <w:spacing w:before="5"/>
        <w:rPr>
          <w:sz w:val="24"/>
          <w:szCs w:val="24"/>
        </w:rPr>
      </w:pPr>
    </w:p>
    <w:p w:rsidR="00406128" w:rsidRPr="007B65F0" w:rsidRDefault="005211F2">
      <w:pPr>
        <w:pStyle w:val="Heading2"/>
        <w:tabs>
          <w:tab w:val="left" w:pos="1160"/>
        </w:tabs>
        <w:ind w:right="723"/>
        <w:jc w:val="left"/>
      </w:pPr>
      <w:r w:rsidRPr="007B65F0">
        <w:t>1b</w:t>
      </w:r>
      <w:r w:rsidRPr="007B65F0">
        <w:tab/>
        <w:t>Judgements</w:t>
      </w:r>
      <w:r w:rsidRPr="007B65F0">
        <w:rPr>
          <w:spacing w:val="49"/>
        </w:rPr>
        <w:t xml:space="preserve"> </w:t>
      </w:r>
      <w:r w:rsidRPr="007B65F0">
        <w:t>in</w:t>
      </w:r>
      <w:r w:rsidRPr="007B65F0">
        <w:rPr>
          <w:spacing w:val="49"/>
        </w:rPr>
        <w:t xml:space="preserve"> </w:t>
      </w:r>
      <w:r w:rsidRPr="007B65F0">
        <w:t>applying</w:t>
      </w:r>
      <w:r w:rsidRPr="007B65F0">
        <w:rPr>
          <w:spacing w:val="49"/>
        </w:rPr>
        <w:t xml:space="preserve"> </w:t>
      </w:r>
      <w:r w:rsidRPr="007B65F0">
        <w:t>accounting</w:t>
      </w:r>
      <w:r w:rsidRPr="007B65F0">
        <w:rPr>
          <w:spacing w:val="50"/>
        </w:rPr>
        <w:t xml:space="preserve"> </w:t>
      </w:r>
      <w:r w:rsidRPr="007B65F0">
        <w:t>policies</w:t>
      </w:r>
      <w:r w:rsidRPr="007B65F0">
        <w:rPr>
          <w:spacing w:val="49"/>
        </w:rPr>
        <w:t xml:space="preserve"> </w:t>
      </w:r>
      <w:r w:rsidRPr="007B65F0">
        <w:t>and</w:t>
      </w:r>
      <w:r w:rsidRPr="007B65F0">
        <w:rPr>
          <w:spacing w:val="48"/>
        </w:rPr>
        <w:t xml:space="preserve"> </w:t>
      </w:r>
      <w:r w:rsidRPr="007B65F0">
        <w:t>key</w:t>
      </w:r>
      <w:r w:rsidRPr="007B65F0">
        <w:rPr>
          <w:spacing w:val="50"/>
        </w:rPr>
        <w:t xml:space="preserve"> </w:t>
      </w:r>
      <w:r w:rsidRPr="007B65F0">
        <w:t>sources</w:t>
      </w:r>
      <w:r w:rsidRPr="007B65F0">
        <w:rPr>
          <w:spacing w:val="49"/>
        </w:rPr>
        <w:t xml:space="preserve"> </w:t>
      </w:r>
      <w:r w:rsidRPr="007B65F0">
        <w:t>of</w:t>
      </w:r>
      <w:r w:rsidRPr="007B65F0">
        <w:rPr>
          <w:spacing w:val="48"/>
        </w:rPr>
        <w:t xml:space="preserve"> </w:t>
      </w:r>
      <w:r w:rsidRPr="007B65F0">
        <w:t>estimation</w:t>
      </w:r>
      <w:r w:rsidRPr="007B65F0">
        <w:rPr>
          <w:spacing w:val="-63"/>
        </w:rPr>
        <w:t xml:space="preserve"> </w:t>
      </w:r>
      <w:r w:rsidRPr="007B65F0">
        <w:t>uncertainty</w:t>
      </w:r>
    </w:p>
    <w:p w:rsidR="00406128" w:rsidRPr="007B65F0" w:rsidRDefault="005211F2">
      <w:pPr>
        <w:pStyle w:val="BodyText"/>
        <w:spacing w:before="120"/>
        <w:ind w:left="440"/>
        <w:rPr>
          <w:sz w:val="24"/>
          <w:szCs w:val="24"/>
        </w:rPr>
      </w:pPr>
      <w:r w:rsidRPr="007B65F0">
        <w:rPr>
          <w:sz w:val="24"/>
          <w:szCs w:val="24"/>
        </w:rPr>
        <w:t>In</w:t>
      </w:r>
      <w:r w:rsidRPr="007B65F0">
        <w:rPr>
          <w:spacing w:val="-2"/>
          <w:sz w:val="24"/>
          <w:szCs w:val="24"/>
        </w:rPr>
        <w:t xml:space="preserve"> </w:t>
      </w:r>
      <w:r w:rsidRPr="007B65F0">
        <w:rPr>
          <w:sz w:val="24"/>
          <w:szCs w:val="24"/>
        </w:rPr>
        <w:t>preparing</w:t>
      </w:r>
      <w:r w:rsidRPr="007B65F0">
        <w:rPr>
          <w:spacing w:val="-3"/>
          <w:sz w:val="24"/>
          <w:szCs w:val="24"/>
        </w:rPr>
        <w:t xml:space="preserve"> </w:t>
      </w:r>
      <w:r w:rsidRPr="007B65F0">
        <w:rPr>
          <w:sz w:val="24"/>
          <w:szCs w:val="24"/>
        </w:rPr>
        <w:t>these</w:t>
      </w:r>
      <w:r w:rsidRPr="007B65F0">
        <w:rPr>
          <w:spacing w:val="-3"/>
          <w:sz w:val="24"/>
          <w:szCs w:val="24"/>
        </w:rPr>
        <w:t xml:space="preserve"> </w:t>
      </w:r>
      <w:r w:rsidRPr="007B65F0">
        <w:rPr>
          <w:sz w:val="24"/>
          <w:szCs w:val="24"/>
        </w:rPr>
        <w:t>financial</w:t>
      </w:r>
      <w:r w:rsidRPr="007B65F0">
        <w:rPr>
          <w:spacing w:val="-2"/>
          <w:sz w:val="24"/>
          <w:szCs w:val="24"/>
        </w:rPr>
        <w:t xml:space="preserve"> </w:t>
      </w:r>
      <w:r w:rsidRPr="007B65F0">
        <w:rPr>
          <w:sz w:val="24"/>
          <w:szCs w:val="24"/>
        </w:rPr>
        <w:t>statements,</w:t>
      </w:r>
      <w:r w:rsidRPr="007B65F0">
        <w:rPr>
          <w:spacing w:val="-3"/>
          <w:sz w:val="24"/>
          <w:szCs w:val="24"/>
        </w:rPr>
        <w:t xml:space="preserve"> </w:t>
      </w:r>
      <w:r w:rsidRPr="007B65F0">
        <w:rPr>
          <w:sz w:val="24"/>
          <w:szCs w:val="24"/>
        </w:rPr>
        <w:t>management</w:t>
      </w:r>
      <w:r w:rsidRPr="007B65F0">
        <w:rPr>
          <w:spacing w:val="-2"/>
          <w:sz w:val="24"/>
          <w:szCs w:val="24"/>
        </w:rPr>
        <w:t xml:space="preserve"> </w:t>
      </w:r>
      <w:r w:rsidRPr="007B65F0">
        <w:rPr>
          <w:sz w:val="24"/>
          <w:szCs w:val="24"/>
        </w:rPr>
        <w:t>have</w:t>
      </w:r>
      <w:r w:rsidRPr="007B65F0">
        <w:rPr>
          <w:spacing w:val="-3"/>
          <w:sz w:val="24"/>
          <w:szCs w:val="24"/>
        </w:rPr>
        <w:t xml:space="preserve"> </w:t>
      </w:r>
      <w:r w:rsidRPr="007B65F0">
        <w:rPr>
          <w:sz w:val="24"/>
          <w:szCs w:val="24"/>
        </w:rPr>
        <w:t>made</w:t>
      </w:r>
      <w:r w:rsidRPr="007B65F0">
        <w:rPr>
          <w:spacing w:val="-3"/>
          <w:sz w:val="24"/>
          <w:szCs w:val="24"/>
        </w:rPr>
        <w:t xml:space="preserve"> </w:t>
      </w:r>
      <w:r w:rsidRPr="007B65F0">
        <w:rPr>
          <w:sz w:val="24"/>
          <w:szCs w:val="24"/>
        </w:rPr>
        <w:t>the</w:t>
      </w:r>
      <w:r w:rsidRPr="007B65F0">
        <w:rPr>
          <w:spacing w:val="-3"/>
          <w:sz w:val="24"/>
          <w:szCs w:val="24"/>
        </w:rPr>
        <w:t xml:space="preserve"> </w:t>
      </w:r>
      <w:r w:rsidRPr="007B65F0">
        <w:rPr>
          <w:sz w:val="24"/>
          <w:szCs w:val="24"/>
        </w:rPr>
        <w:t>following:</w:t>
      </w:r>
    </w:p>
    <w:p w:rsidR="00406128" w:rsidRPr="007B65F0" w:rsidRDefault="005211F2">
      <w:pPr>
        <w:pStyle w:val="Heading4"/>
        <w:spacing w:before="121"/>
        <w:jc w:val="left"/>
        <w:rPr>
          <w:i w:val="0"/>
          <w:sz w:val="24"/>
          <w:szCs w:val="24"/>
        </w:rPr>
      </w:pPr>
      <w:r w:rsidRPr="007B65F0">
        <w:rPr>
          <w:i w:val="0"/>
          <w:sz w:val="24"/>
          <w:szCs w:val="24"/>
        </w:rPr>
        <w:t>Judgements:</w:t>
      </w:r>
    </w:p>
    <w:p w:rsidR="00406128" w:rsidRPr="007B65F0" w:rsidRDefault="005211F2">
      <w:pPr>
        <w:pStyle w:val="ListParagraph"/>
        <w:numPr>
          <w:ilvl w:val="0"/>
          <w:numId w:val="6"/>
        </w:numPr>
        <w:tabs>
          <w:tab w:val="left" w:pos="799"/>
        </w:tabs>
        <w:spacing w:before="124" w:line="237" w:lineRule="auto"/>
        <w:ind w:left="798" w:right="715" w:hanging="359"/>
        <w:jc w:val="both"/>
        <w:rPr>
          <w:sz w:val="24"/>
          <w:szCs w:val="24"/>
        </w:rPr>
      </w:pPr>
      <w:r w:rsidRPr="007B65F0">
        <w:rPr>
          <w:sz w:val="24"/>
          <w:szCs w:val="24"/>
        </w:rPr>
        <w:t>Determine</w:t>
      </w:r>
      <w:r w:rsidRPr="007B65F0">
        <w:rPr>
          <w:spacing w:val="-7"/>
          <w:sz w:val="24"/>
          <w:szCs w:val="24"/>
        </w:rPr>
        <w:t xml:space="preserve"> </w:t>
      </w:r>
      <w:r w:rsidRPr="007B65F0">
        <w:rPr>
          <w:sz w:val="24"/>
          <w:szCs w:val="24"/>
        </w:rPr>
        <w:t>whether</w:t>
      </w:r>
      <w:r w:rsidRPr="007B65F0">
        <w:rPr>
          <w:spacing w:val="-3"/>
          <w:sz w:val="24"/>
          <w:szCs w:val="24"/>
        </w:rPr>
        <w:t xml:space="preserve"> </w:t>
      </w:r>
      <w:r w:rsidRPr="007B65F0">
        <w:rPr>
          <w:sz w:val="24"/>
          <w:szCs w:val="24"/>
        </w:rPr>
        <w:t>leases</w:t>
      </w:r>
      <w:r w:rsidRPr="007B65F0">
        <w:rPr>
          <w:spacing w:val="-4"/>
          <w:sz w:val="24"/>
          <w:szCs w:val="24"/>
        </w:rPr>
        <w:t xml:space="preserve"> </w:t>
      </w:r>
      <w:r w:rsidRPr="007B65F0">
        <w:rPr>
          <w:sz w:val="24"/>
          <w:szCs w:val="24"/>
        </w:rPr>
        <w:t>entered</w:t>
      </w:r>
      <w:r w:rsidRPr="007B65F0">
        <w:rPr>
          <w:spacing w:val="-3"/>
          <w:sz w:val="24"/>
          <w:szCs w:val="24"/>
        </w:rPr>
        <w:t xml:space="preserve"> </w:t>
      </w:r>
      <w:r w:rsidRPr="007B65F0">
        <w:rPr>
          <w:sz w:val="24"/>
          <w:szCs w:val="24"/>
        </w:rPr>
        <w:t>into</w:t>
      </w:r>
      <w:r w:rsidRPr="007B65F0">
        <w:rPr>
          <w:spacing w:val="-4"/>
          <w:sz w:val="24"/>
          <w:szCs w:val="24"/>
        </w:rPr>
        <w:t xml:space="preserve"> </w:t>
      </w:r>
      <w:r w:rsidRPr="007B65F0">
        <w:rPr>
          <w:sz w:val="24"/>
          <w:szCs w:val="24"/>
        </w:rPr>
        <w:t>by</w:t>
      </w:r>
      <w:r w:rsidRPr="007B65F0">
        <w:rPr>
          <w:spacing w:val="-6"/>
          <w:sz w:val="24"/>
          <w:szCs w:val="24"/>
        </w:rPr>
        <w:t xml:space="preserve"> </w:t>
      </w:r>
      <w:r w:rsidRPr="007B65F0">
        <w:rPr>
          <w:sz w:val="24"/>
          <w:szCs w:val="24"/>
        </w:rPr>
        <w:t>the</w:t>
      </w:r>
      <w:r w:rsidRPr="007B65F0">
        <w:rPr>
          <w:spacing w:val="-4"/>
          <w:sz w:val="24"/>
          <w:szCs w:val="24"/>
        </w:rPr>
        <w:t xml:space="preserve"> </w:t>
      </w:r>
      <w:r w:rsidRPr="007B65F0">
        <w:rPr>
          <w:sz w:val="24"/>
          <w:szCs w:val="24"/>
        </w:rPr>
        <w:t>college</w:t>
      </w:r>
      <w:r w:rsidRPr="007B65F0">
        <w:rPr>
          <w:spacing w:val="-4"/>
          <w:sz w:val="24"/>
          <w:szCs w:val="24"/>
        </w:rPr>
        <w:t xml:space="preserve"> </w:t>
      </w:r>
      <w:r w:rsidRPr="007B65F0">
        <w:rPr>
          <w:sz w:val="24"/>
          <w:szCs w:val="24"/>
        </w:rPr>
        <w:t>either</w:t>
      </w:r>
      <w:r w:rsidRPr="007B65F0">
        <w:rPr>
          <w:spacing w:val="-5"/>
          <w:sz w:val="24"/>
          <w:szCs w:val="24"/>
        </w:rPr>
        <w:t xml:space="preserve"> </w:t>
      </w:r>
      <w:r w:rsidRPr="007B65F0">
        <w:rPr>
          <w:sz w:val="24"/>
          <w:szCs w:val="24"/>
        </w:rPr>
        <w:t>as</w:t>
      </w:r>
      <w:r w:rsidRPr="007B65F0">
        <w:rPr>
          <w:spacing w:val="-5"/>
          <w:sz w:val="24"/>
          <w:szCs w:val="24"/>
        </w:rPr>
        <w:t xml:space="preserve"> </w:t>
      </w:r>
      <w:r w:rsidRPr="007B65F0">
        <w:rPr>
          <w:sz w:val="24"/>
          <w:szCs w:val="24"/>
        </w:rPr>
        <w:t>a</w:t>
      </w:r>
      <w:r w:rsidRPr="007B65F0">
        <w:rPr>
          <w:spacing w:val="-4"/>
          <w:sz w:val="24"/>
          <w:szCs w:val="24"/>
        </w:rPr>
        <w:t xml:space="preserve"> </w:t>
      </w:r>
      <w:r w:rsidRPr="007B65F0">
        <w:rPr>
          <w:sz w:val="24"/>
          <w:szCs w:val="24"/>
        </w:rPr>
        <w:t>lessor</w:t>
      </w:r>
      <w:r w:rsidRPr="007B65F0">
        <w:rPr>
          <w:spacing w:val="-3"/>
          <w:sz w:val="24"/>
          <w:szCs w:val="24"/>
        </w:rPr>
        <w:t xml:space="preserve"> </w:t>
      </w:r>
      <w:r w:rsidRPr="007B65F0">
        <w:rPr>
          <w:sz w:val="24"/>
          <w:szCs w:val="24"/>
        </w:rPr>
        <w:t>or</w:t>
      </w:r>
      <w:r w:rsidRPr="007B65F0">
        <w:rPr>
          <w:spacing w:val="-4"/>
          <w:sz w:val="24"/>
          <w:szCs w:val="24"/>
        </w:rPr>
        <w:t xml:space="preserve"> </w:t>
      </w:r>
      <w:r w:rsidRPr="007B65F0">
        <w:rPr>
          <w:sz w:val="24"/>
          <w:szCs w:val="24"/>
        </w:rPr>
        <w:t>a</w:t>
      </w:r>
      <w:r w:rsidRPr="007B65F0">
        <w:rPr>
          <w:spacing w:val="-4"/>
          <w:sz w:val="24"/>
          <w:szCs w:val="24"/>
        </w:rPr>
        <w:t xml:space="preserve"> </w:t>
      </w:r>
      <w:r w:rsidRPr="007B65F0">
        <w:rPr>
          <w:sz w:val="24"/>
          <w:szCs w:val="24"/>
        </w:rPr>
        <w:t>lessee</w:t>
      </w:r>
      <w:r w:rsidRPr="007B65F0">
        <w:rPr>
          <w:spacing w:val="-4"/>
          <w:sz w:val="24"/>
          <w:szCs w:val="24"/>
        </w:rPr>
        <w:t xml:space="preserve"> </w:t>
      </w:r>
      <w:r w:rsidRPr="007B65F0">
        <w:rPr>
          <w:sz w:val="24"/>
          <w:szCs w:val="24"/>
        </w:rPr>
        <w:t>are</w:t>
      </w:r>
      <w:r w:rsidRPr="007B65F0">
        <w:rPr>
          <w:spacing w:val="-3"/>
          <w:sz w:val="24"/>
          <w:szCs w:val="24"/>
        </w:rPr>
        <w:t xml:space="preserve"> </w:t>
      </w:r>
      <w:r w:rsidRPr="007B65F0">
        <w:rPr>
          <w:sz w:val="24"/>
          <w:szCs w:val="24"/>
        </w:rPr>
        <w:t>operating</w:t>
      </w:r>
      <w:r w:rsidRPr="007B65F0">
        <w:rPr>
          <w:spacing w:val="-59"/>
          <w:sz w:val="24"/>
          <w:szCs w:val="24"/>
        </w:rPr>
        <w:t xml:space="preserve"> </w:t>
      </w:r>
      <w:r w:rsidRPr="007B65F0">
        <w:rPr>
          <w:sz w:val="24"/>
          <w:szCs w:val="24"/>
        </w:rPr>
        <w:t>or finance leases. These decisions depend on an assessment of whether the risks and rewards</w:t>
      </w:r>
      <w:r w:rsidRPr="007B65F0">
        <w:rPr>
          <w:spacing w:val="1"/>
          <w:sz w:val="24"/>
          <w:szCs w:val="24"/>
        </w:rPr>
        <w:t xml:space="preserve"> </w:t>
      </w:r>
      <w:r w:rsidRPr="007B65F0">
        <w:rPr>
          <w:sz w:val="24"/>
          <w:szCs w:val="24"/>
        </w:rPr>
        <w:t>of ownership have</w:t>
      </w:r>
      <w:r w:rsidRPr="007B65F0">
        <w:rPr>
          <w:spacing w:val="-2"/>
          <w:sz w:val="24"/>
          <w:szCs w:val="24"/>
        </w:rPr>
        <w:t xml:space="preserve"> </w:t>
      </w:r>
      <w:r w:rsidRPr="007B65F0">
        <w:rPr>
          <w:sz w:val="24"/>
          <w:szCs w:val="24"/>
        </w:rPr>
        <w:t>been</w:t>
      </w:r>
      <w:r w:rsidRPr="007B65F0">
        <w:rPr>
          <w:spacing w:val="-2"/>
          <w:sz w:val="24"/>
          <w:szCs w:val="24"/>
        </w:rPr>
        <w:t xml:space="preserve"> </w:t>
      </w:r>
      <w:r w:rsidRPr="007B65F0">
        <w:rPr>
          <w:sz w:val="24"/>
          <w:szCs w:val="24"/>
        </w:rPr>
        <w:t>transferred</w:t>
      </w:r>
      <w:r w:rsidRPr="007B65F0">
        <w:rPr>
          <w:spacing w:val="-2"/>
          <w:sz w:val="24"/>
          <w:szCs w:val="24"/>
        </w:rPr>
        <w:t xml:space="preserve"> </w:t>
      </w:r>
      <w:r w:rsidRPr="007B65F0">
        <w:rPr>
          <w:sz w:val="24"/>
          <w:szCs w:val="24"/>
        </w:rPr>
        <w:t>from</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lessor</w:t>
      </w:r>
      <w:r w:rsidRPr="007B65F0">
        <w:rPr>
          <w:spacing w:val="-1"/>
          <w:sz w:val="24"/>
          <w:szCs w:val="24"/>
        </w:rPr>
        <w:t xml:space="preserve"> </w:t>
      </w:r>
      <w:r w:rsidRPr="007B65F0">
        <w:rPr>
          <w:sz w:val="24"/>
          <w:szCs w:val="24"/>
        </w:rPr>
        <w:t>to</w:t>
      </w:r>
      <w:r w:rsidRPr="007B65F0">
        <w:rPr>
          <w:spacing w:val="-2"/>
          <w:sz w:val="24"/>
          <w:szCs w:val="24"/>
        </w:rPr>
        <w:t xml:space="preserve"> </w:t>
      </w:r>
      <w:r w:rsidRPr="007B65F0">
        <w:rPr>
          <w:sz w:val="24"/>
          <w:szCs w:val="24"/>
        </w:rPr>
        <w:t>the lessee</w:t>
      </w:r>
      <w:r w:rsidRPr="007B65F0">
        <w:rPr>
          <w:spacing w:val="-3"/>
          <w:sz w:val="24"/>
          <w:szCs w:val="24"/>
        </w:rPr>
        <w:t xml:space="preserve"> </w:t>
      </w:r>
      <w:r w:rsidRPr="007B65F0">
        <w:rPr>
          <w:sz w:val="24"/>
          <w:szCs w:val="24"/>
        </w:rPr>
        <w:t>on a</w:t>
      </w:r>
      <w:r w:rsidRPr="007B65F0">
        <w:rPr>
          <w:spacing w:val="-2"/>
          <w:sz w:val="24"/>
          <w:szCs w:val="24"/>
        </w:rPr>
        <w:t xml:space="preserve"> </w:t>
      </w:r>
      <w:r w:rsidRPr="007B65F0">
        <w:rPr>
          <w:sz w:val="24"/>
          <w:szCs w:val="24"/>
        </w:rPr>
        <w:t>lease by</w:t>
      </w:r>
      <w:r w:rsidRPr="007B65F0">
        <w:rPr>
          <w:spacing w:val="1"/>
          <w:sz w:val="24"/>
          <w:szCs w:val="24"/>
        </w:rPr>
        <w:t xml:space="preserve"> </w:t>
      </w:r>
      <w:r w:rsidRPr="007B65F0">
        <w:rPr>
          <w:sz w:val="24"/>
          <w:szCs w:val="24"/>
        </w:rPr>
        <w:t>lease</w:t>
      </w:r>
      <w:r w:rsidRPr="007B65F0">
        <w:rPr>
          <w:spacing w:val="-2"/>
          <w:sz w:val="24"/>
          <w:szCs w:val="24"/>
        </w:rPr>
        <w:t xml:space="preserve"> </w:t>
      </w:r>
      <w:r w:rsidRPr="007B65F0">
        <w:rPr>
          <w:sz w:val="24"/>
          <w:szCs w:val="24"/>
        </w:rPr>
        <w:t>basis.</w:t>
      </w:r>
    </w:p>
    <w:p w:rsidR="00406128" w:rsidRPr="007B65F0" w:rsidRDefault="00406128">
      <w:pPr>
        <w:pStyle w:val="BodyText"/>
        <w:spacing w:before="6"/>
        <w:rPr>
          <w:sz w:val="24"/>
          <w:szCs w:val="24"/>
        </w:rPr>
      </w:pPr>
    </w:p>
    <w:p w:rsidR="00406128" w:rsidRPr="007B65F0" w:rsidRDefault="005211F2">
      <w:pPr>
        <w:pStyle w:val="ListParagraph"/>
        <w:numPr>
          <w:ilvl w:val="0"/>
          <w:numId w:val="6"/>
        </w:numPr>
        <w:tabs>
          <w:tab w:val="left" w:pos="799"/>
        </w:tabs>
        <w:spacing w:line="237" w:lineRule="auto"/>
        <w:ind w:left="798" w:right="716" w:hanging="359"/>
        <w:jc w:val="both"/>
        <w:rPr>
          <w:sz w:val="24"/>
          <w:szCs w:val="24"/>
        </w:rPr>
      </w:pPr>
      <w:r w:rsidRPr="007B65F0">
        <w:rPr>
          <w:sz w:val="24"/>
          <w:szCs w:val="24"/>
        </w:rPr>
        <w:t>The</w:t>
      </w:r>
      <w:r w:rsidRPr="007B65F0">
        <w:rPr>
          <w:spacing w:val="-9"/>
          <w:sz w:val="24"/>
          <w:szCs w:val="24"/>
        </w:rPr>
        <w:t xml:space="preserve"> </w:t>
      </w:r>
      <w:r w:rsidRPr="007B65F0">
        <w:rPr>
          <w:sz w:val="24"/>
          <w:szCs w:val="24"/>
        </w:rPr>
        <w:t>college</w:t>
      </w:r>
      <w:r w:rsidRPr="007B65F0">
        <w:rPr>
          <w:spacing w:val="-9"/>
          <w:sz w:val="24"/>
          <w:szCs w:val="24"/>
        </w:rPr>
        <w:t xml:space="preserve"> </w:t>
      </w:r>
      <w:r w:rsidRPr="007B65F0">
        <w:rPr>
          <w:sz w:val="24"/>
          <w:szCs w:val="24"/>
        </w:rPr>
        <w:t>signed</w:t>
      </w:r>
      <w:r w:rsidRPr="007B65F0">
        <w:rPr>
          <w:spacing w:val="-8"/>
          <w:sz w:val="24"/>
          <w:szCs w:val="24"/>
        </w:rPr>
        <w:t xml:space="preserve"> </w:t>
      </w:r>
      <w:r w:rsidRPr="007B65F0">
        <w:rPr>
          <w:sz w:val="24"/>
          <w:szCs w:val="24"/>
        </w:rPr>
        <w:t>a</w:t>
      </w:r>
      <w:r w:rsidRPr="007B65F0">
        <w:rPr>
          <w:spacing w:val="-9"/>
          <w:sz w:val="24"/>
          <w:szCs w:val="24"/>
        </w:rPr>
        <w:t xml:space="preserve"> </w:t>
      </w:r>
      <w:proofErr w:type="gramStart"/>
      <w:r w:rsidRPr="007B65F0">
        <w:rPr>
          <w:sz w:val="24"/>
          <w:szCs w:val="24"/>
        </w:rPr>
        <w:t>125</w:t>
      </w:r>
      <w:r w:rsidRPr="007B65F0">
        <w:rPr>
          <w:spacing w:val="-10"/>
          <w:sz w:val="24"/>
          <w:szCs w:val="24"/>
        </w:rPr>
        <w:t xml:space="preserve"> </w:t>
      </w:r>
      <w:r w:rsidRPr="007B65F0">
        <w:rPr>
          <w:sz w:val="24"/>
          <w:szCs w:val="24"/>
        </w:rPr>
        <w:t>year</w:t>
      </w:r>
      <w:proofErr w:type="gramEnd"/>
      <w:r w:rsidRPr="007B65F0">
        <w:rPr>
          <w:spacing w:val="-10"/>
          <w:sz w:val="24"/>
          <w:szCs w:val="24"/>
        </w:rPr>
        <w:t xml:space="preserve"> </w:t>
      </w:r>
      <w:r w:rsidRPr="007B65F0">
        <w:rPr>
          <w:sz w:val="24"/>
          <w:szCs w:val="24"/>
        </w:rPr>
        <w:t>lease</w:t>
      </w:r>
      <w:r w:rsidRPr="007B65F0">
        <w:rPr>
          <w:spacing w:val="-9"/>
          <w:sz w:val="24"/>
          <w:szCs w:val="24"/>
        </w:rPr>
        <w:t xml:space="preserve"> </w:t>
      </w:r>
      <w:r w:rsidRPr="007B65F0">
        <w:rPr>
          <w:sz w:val="24"/>
          <w:szCs w:val="24"/>
        </w:rPr>
        <w:t>at</w:t>
      </w:r>
      <w:r w:rsidRPr="007B65F0">
        <w:rPr>
          <w:spacing w:val="-9"/>
          <w:sz w:val="24"/>
          <w:szCs w:val="24"/>
        </w:rPr>
        <w:t xml:space="preserve"> </w:t>
      </w:r>
      <w:r w:rsidRPr="007B65F0">
        <w:rPr>
          <w:sz w:val="24"/>
          <w:szCs w:val="24"/>
        </w:rPr>
        <w:t>a</w:t>
      </w:r>
      <w:r w:rsidRPr="007B65F0">
        <w:rPr>
          <w:spacing w:val="-9"/>
          <w:sz w:val="24"/>
          <w:szCs w:val="24"/>
        </w:rPr>
        <w:t xml:space="preserve"> </w:t>
      </w:r>
      <w:r w:rsidRPr="007B65F0">
        <w:rPr>
          <w:sz w:val="24"/>
          <w:szCs w:val="24"/>
        </w:rPr>
        <w:t>peppercorn</w:t>
      </w:r>
      <w:r w:rsidRPr="007B65F0">
        <w:rPr>
          <w:spacing w:val="-8"/>
          <w:sz w:val="24"/>
          <w:szCs w:val="24"/>
        </w:rPr>
        <w:t xml:space="preserve"> </w:t>
      </w:r>
      <w:r w:rsidRPr="007B65F0">
        <w:rPr>
          <w:sz w:val="24"/>
          <w:szCs w:val="24"/>
        </w:rPr>
        <w:t>rent</w:t>
      </w:r>
      <w:r w:rsidRPr="007B65F0">
        <w:rPr>
          <w:spacing w:val="-8"/>
          <w:sz w:val="24"/>
          <w:szCs w:val="24"/>
        </w:rPr>
        <w:t xml:space="preserve"> </w:t>
      </w:r>
      <w:r w:rsidRPr="007B65F0">
        <w:rPr>
          <w:sz w:val="24"/>
          <w:szCs w:val="24"/>
        </w:rPr>
        <w:t>with</w:t>
      </w:r>
      <w:r w:rsidRPr="007B65F0">
        <w:rPr>
          <w:spacing w:val="-11"/>
          <w:sz w:val="24"/>
          <w:szCs w:val="24"/>
        </w:rPr>
        <w:t xml:space="preserve"> </w:t>
      </w:r>
      <w:r w:rsidRPr="007B65F0">
        <w:rPr>
          <w:sz w:val="24"/>
          <w:szCs w:val="24"/>
        </w:rPr>
        <w:t>Kirklees</w:t>
      </w:r>
      <w:r w:rsidRPr="007B65F0">
        <w:rPr>
          <w:spacing w:val="-7"/>
          <w:sz w:val="24"/>
          <w:szCs w:val="24"/>
        </w:rPr>
        <w:t xml:space="preserve"> </w:t>
      </w:r>
      <w:r w:rsidRPr="007B65F0">
        <w:rPr>
          <w:sz w:val="24"/>
          <w:szCs w:val="24"/>
        </w:rPr>
        <w:t>Council</w:t>
      </w:r>
      <w:r w:rsidRPr="007B65F0">
        <w:rPr>
          <w:spacing w:val="-10"/>
          <w:sz w:val="24"/>
          <w:szCs w:val="24"/>
        </w:rPr>
        <w:t xml:space="preserve"> </w:t>
      </w:r>
      <w:r w:rsidRPr="007B65F0">
        <w:rPr>
          <w:sz w:val="24"/>
          <w:szCs w:val="24"/>
        </w:rPr>
        <w:t>for</w:t>
      </w:r>
      <w:r w:rsidRPr="007B65F0">
        <w:rPr>
          <w:spacing w:val="-8"/>
          <w:sz w:val="24"/>
          <w:szCs w:val="24"/>
        </w:rPr>
        <w:t xml:space="preserve"> </w:t>
      </w:r>
      <w:r w:rsidRPr="007B65F0">
        <w:rPr>
          <w:sz w:val="24"/>
          <w:szCs w:val="24"/>
        </w:rPr>
        <w:t>Pioneer</w:t>
      </w:r>
      <w:r w:rsidRPr="007B65F0">
        <w:rPr>
          <w:spacing w:val="-9"/>
          <w:sz w:val="24"/>
          <w:szCs w:val="24"/>
        </w:rPr>
        <w:t xml:space="preserve"> </w:t>
      </w:r>
      <w:r w:rsidRPr="007B65F0">
        <w:rPr>
          <w:sz w:val="24"/>
          <w:szCs w:val="24"/>
        </w:rPr>
        <w:t>House</w:t>
      </w:r>
      <w:r w:rsidRPr="007B65F0">
        <w:rPr>
          <w:spacing w:val="-59"/>
          <w:sz w:val="24"/>
          <w:szCs w:val="24"/>
        </w:rPr>
        <w:t xml:space="preserve"> </w:t>
      </w:r>
      <w:r w:rsidRPr="007B65F0">
        <w:rPr>
          <w:sz w:val="24"/>
          <w:szCs w:val="24"/>
        </w:rPr>
        <w:t>in</w:t>
      </w:r>
      <w:r w:rsidRPr="007B65F0">
        <w:rPr>
          <w:spacing w:val="1"/>
          <w:sz w:val="24"/>
          <w:szCs w:val="24"/>
        </w:rPr>
        <w:t xml:space="preserve"> </w:t>
      </w:r>
      <w:r w:rsidRPr="007B65F0">
        <w:rPr>
          <w:sz w:val="24"/>
          <w:szCs w:val="24"/>
        </w:rPr>
        <w:t>Dewsbury</w:t>
      </w:r>
      <w:r w:rsidRPr="007B65F0">
        <w:rPr>
          <w:spacing w:val="1"/>
          <w:sz w:val="24"/>
          <w:szCs w:val="24"/>
        </w:rPr>
        <w:t xml:space="preserve"> </w:t>
      </w:r>
      <w:r w:rsidRPr="007B65F0">
        <w:rPr>
          <w:sz w:val="24"/>
          <w:szCs w:val="24"/>
        </w:rPr>
        <w:t>in</w:t>
      </w:r>
      <w:r w:rsidRPr="007B65F0">
        <w:rPr>
          <w:spacing w:val="1"/>
          <w:sz w:val="24"/>
          <w:szCs w:val="24"/>
        </w:rPr>
        <w:t xml:space="preserve"> </w:t>
      </w:r>
      <w:r w:rsidRPr="007B65F0">
        <w:rPr>
          <w:sz w:val="24"/>
          <w:szCs w:val="24"/>
        </w:rPr>
        <w:t>June</w:t>
      </w:r>
      <w:r w:rsidRPr="007B65F0">
        <w:rPr>
          <w:spacing w:val="1"/>
          <w:sz w:val="24"/>
          <w:szCs w:val="24"/>
        </w:rPr>
        <w:t xml:space="preserve"> </w:t>
      </w:r>
      <w:r w:rsidRPr="007B65F0">
        <w:rPr>
          <w:sz w:val="24"/>
          <w:szCs w:val="24"/>
        </w:rPr>
        <w:t>2019</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refurbished</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building</w:t>
      </w:r>
      <w:r w:rsidRPr="007B65F0">
        <w:rPr>
          <w:spacing w:val="1"/>
          <w:sz w:val="24"/>
          <w:szCs w:val="24"/>
        </w:rPr>
        <w:t xml:space="preserve"> </w:t>
      </w:r>
      <w:r w:rsidRPr="007B65F0">
        <w:rPr>
          <w:sz w:val="24"/>
          <w:szCs w:val="24"/>
        </w:rPr>
        <w:t>throughout</w:t>
      </w:r>
      <w:r w:rsidRPr="007B65F0">
        <w:rPr>
          <w:spacing w:val="1"/>
          <w:sz w:val="24"/>
          <w:szCs w:val="24"/>
        </w:rPr>
        <w:t xml:space="preserve"> </w:t>
      </w:r>
      <w:r w:rsidRPr="007B65F0">
        <w:rPr>
          <w:sz w:val="24"/>
          <w:szCs w:val="24"/>
        </w:rPr>
        <w:t>2019/20</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2020/21.</w:t>
      </w:r>
      <w:r w:rsidRPr="007B65F0">
        <w:rPr>
          <w:spacing w:val="-59"/>
          <w:sz w:val="24"/>
          <w:szCs w:val="24"/>
        </w:rPr>
        <w:t xml:space="preserve"> </w:t>
      </w:r>
      <w:r w:rsidRPr="007B65F0">
        <w:rPr>
          <w:sz w:val="24"/>
          <w:szCs w:val="24"/>
        </w:rPr>
        <w:t>Management have determined that there is ‘right to use’ asset that should be recorded in the</w:t>
      </w:r>
      <w:r w:rsidRPr="007B65F0">
        <w:rPr>
          <w:spacing w:val="1"/>
          <w:sz w:val="24"/>
          <w:szCs w:val="24"/>
        </w:rPr>
        <w:t xml:space="preserve"> </w:t>
      </w:r>
      <w:r w:rsidRPr="007B65F0">
        <w:rPr>
          <w:sz w:val="24"/>
          <w:szCs w:val="24"/>
        </w:rPr>
        <w:t>financial</w:t>
      </w:r>
      <w:r w:rsidRPr="007B65F0">
        <w:rPr>
          <w:spacing w:val="-2"/>
          <w:sz w:val="24"/>
          <w:szCs w:val="24"/>
        </w:rPr>
        <w:t xml:space="preserve"> </w:t>
      </w:r>
      <w:r w:rsidRPr="007B65F0">
        <w:rPr>
          <w:sz w:val="24"/>
          <w:szCs w:val="24"/>
        </w:rPr>
        <w:t>statements</w:t>
      </w:r>
      <w:r w:rsidRPr="007B65F0">
        <w:rPr>
          <w:spacing w:val="-2"/>
          <w:sz w:val="24"/>
          <w:szCs w:val="24"/>
        </w:rPr>
        <w:t xml:space="preserve"> </w:t>
      </w:r>
      <w:r w:rsidRPr="007B65F0">
        <w:rPr>
          <w:sz w:val="24"/>
          <w:szCs w:val="24"/>
        </w:rPr>
        <w:t>to</w:t>
      </w:r>
      <w:r w:rsidRPr="007B65F0">
        <w:rPr>
          <w:spacing w:val="-3"/>
          <w:sz w:val="24"/>
          <w:szCs w:val="24"/>
        </w:rPr>
        <w:t xml:space="preserve"> </w:t>
      </w:r>
      <w:r w:rsidRPr="007B65F0">
        <w:rPr>
          <w:sz w:val="24"/>
          <w:szCs w:val="24"/>
        </w:rPr>
        <w:t>reflect</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benefit</w:t>
      </w:r>
      <w:r w:rsidRPr="007B65F0">
        <w:rPr>
          <w:spacing w:val="-2"/>
          <w:sz w:val="24"/>
          <w:szCs w:val="24"/>
        </w:rPr>
        <w:t xml:space="preserve"> </w:t>
      </w:r>
      <w:r w:rsidRPr="007B65F0">
        <w:rPr>
          <w:sz w:val="24"/>
          <w:szCs w:val="24"/>
        </w:rPr>
        <w:t>to</w:t>
      </w:r>
      <w:r w:rsidRPr="007B65F0">
        <w:rPr>
          <w:spacing w:val="-2"/>
          <w:sz w:val="24"/>
          <w:szCs w:val="24"/>
        </w:rPr>
        <w:t xml:space="preserve"> </w:t>
      </w:r>
      <w:r w:rsidRPr="007B65F0">
        <w:rPr>
          <w:sz w:val="24"/>
          <w:szCs w:val="24"/>
        </w:rPr>
        <w:t>the</w:t>
      </w:r>
      <w:r w:rsidRPr="007B65F0">
        <w:rPr>
          <w:spacing w:val="-1"/>
          <w:sz w:val="24"/>
          <w:szCs w:val="24"/>
        </w:rPr>
        <w:t xml:space="preserve"> </w:t>
      </w:r>
      <w:r w:rsidRPr="007B65F0">
        <w:rPr>
          <w:sz w:val="24"/>
          <w:szCs w:val="24"/>
        </w:rPr>
        <w:t>college of</w:t>
      </w:r>
      <w:r w:rsidRPr="007B65F0">
        <w:rPr>
          <w:spacing w:val="2"/>
          <w:sz w:val="24"/>
          <w:szCs w:val="24"/>
        </w:rPr>
        <w:t xml:space="preserve"> </w:t>
      </w:r>
      <w:r w:rsidRPr="007B65F0">
        <w:rPr>
          <w:sz w:val="24"/>
          <w:szCs w:val="24"/>
        </w:rPr>
        <w:t>holding</w:t>
      </w:r>
      <w:r w:rsidRPr="007B65F0">
        <w:rPr>
          <w:spacing w:val="-3"/>
          <w:sz w:val="24"/>
          <w:szCs w:val="24"/>
        </w:rPr>
        <w:t xml:space="preserve"> </w:t>
      </w:r>
      <w:r w:rsidRPr="007B65F0">
        <w:rPr>
          <w:sz w:val="24"/>
          <w:szCs w:val="24"/>
        </w:rPr>
        <w:t>this</w:t>
      </w:r>
      <w:r w:rsidRPr="007B65F0">
        <w:rPr>
          <w:spacing w:val="1"/>
          <w:sz w:val="24"/>
          <w:szCs w:val="24"/>
        </w:rPr>
        <w:t xml:space="preserve"> </w:t>
      </w:r>
      <w:r w:rsidRPr="007B65F0">
        <w:rPr>
          <w:sz w:val="24"/>
          <w:szCs w:val="24"/>
        </w:rPr>
        <w:t>lease.</w:t>
      </w:r>
    </w:p>
    <w:p w:rsidR="00406128" w:rsidRPr="007B65F0" w:rsidRDefault="00406128">
      <w:pPr>
        <w:pStyle w:val="BodyText"/>
        <w:spacing w:before="6"/>
        <w:rPr>
          <w:sz w:val="24"/>
          <w:szCs w:val="24"/>
        </w:rPr>
      </w:pPr>
    </w:p>
    <w:p w:rsidR="00406128" w:rsidRPr="007B65F0" w:rsidRDefault="005211F2">
      <w:pPr>
        <w:pStyle w:val="ListParagraph"/>
        <w:numPr>
          <w:ilvl w:val="0"/>
          <w:numId w:val="6"/>
        </w:numPr>
        <w:tabs>
          <w:tab w:val="left" w:pos="799"/>
        </w:tabs>
        <w:spacing w:line="240" w:lineRule="auto"/>
        <w:ind w:left="798" w:right="713" w:hanging="359"/>
        <w:jc w:val="both"/>
        <w:rPr>
          <w:sz w:val="24"/>
          <w:szCs w:val="24"/>
        </w:rPr>
      </w:pPr>
      <w:r w:rsidRPr="007B65F0">
        <w:rPr>
          <w:sz w:val="24"/>
          <w:szCs w:val="24"/>
        </w:rPr>
        <w:t>Determining the existence of a minimum funding requirement for the Local Government Pension</w:t>
      </w:r>
      <w:r w:rsidRPr="007B65F0">
        <w:rPr>
          <w:spacing w:val="-59"/>
          <w:sz w:val="24"/>
          <w:szCs w:val="24"/>
        </w:rPr>
        <w:t xml:space="preserve"> </w:t>
      </w:r>
      <w:r w:rsidRPr="007B65F0">
        <w:rPr>
          <w:sz w:val="24"/>
          <w:szCs w:val="24"/>
        </w:rPr>
        <w:t xml:space="preserve">Scheme to including in the asset ceiling in measuring and </w:t>
      </w:r>
      <w:proofErr w:type="spellStart"/>
      <w:r w:rsidRPr="007B65F0">
        <w:rPr>
          <w:sz w:val="24"/>
          <w:szCs w:val="24"/>
        </w:rPr>
        <w:t>recognising</w:t>
      </w:r>
      <w:proofErr w:type="spellEnd"/>
      <w:r w:rsidRPr="007B65F0">
        <w:rPr>
          <w:sz w:val="24"/>
          <w:szCs w:val="24"/>
        </w:rPr>
        <w:t xml:space="preserve"> a surplus in the scheme.</w:t>
      </w:r>
      <w:r w:rsidRPr="007B65F0">
        <w:rPr>
          <w:spacing w:val="1"/>
          <w:sz w:val="24"/>
          <w:szCs w:val="24"/>
        </w:rPr>
        <w:t xml:space="preserve"> </w:t>
      </w:r>
      <w:r w:rsidRPr="007B65F0">
        <w:rPr>
          <w:sz w:val="24"/>
          <w:szCs w:val="24"/>
        </w:rPr>
        <w:t>This judgement is based on an assessment of the nature of the scheme as a statutory scheme</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is</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inherent</w:t>
      </w:r>
      <w:r w:rsidRPr="007B65F0">
        <w:rPr>
          <w:spacing w:val="1"/>
          <w:sz w:val="24"/>
          <w:szCs w:val="24"/>
        </w:rPr>
        <w:t xml:space="preserve"> </w:t>
      </w:r>
      <w:r w:rsidRPr="007B65F0">
        <w:rPr>
          <w:sz w:val="24"/>
          <w:szCs w:val="24"/>
        </w:rPr>
        <w:t>implied</w:t>
      </w:r>
      <w:r w:rsidRPr="007B65F0">
        <w:rPr>
          <w:spacing w:val="1"/>
          <w:sz w:val="24"/>
          <w:szCs w:val="24"/>
        </w:rPr>
        <w:t xml:space="preserve"> </w:t>
      </w:r>
      <w:r w:rsidRPr="007B65F0">
        <w:rPr>
          <w:sz w:val="24"/>
          <w:szCs w:val="24"/>
        </w:rPr>
        <w:t>continuance</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operation</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primary</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secondary</w:t>
      </w:r>
      <w:r w:rsidRPr="007B65F0">
        <w:rPr>
          <w:spacing w:val="1"/>
          <w:sz w:val="24"/>
          <w:szCs w:val="24"/>
        </w:rPr>
        <w:t xml:space="preserve"> </w:t>
      </w:r>
      <w:r w:rsidRPr="007B65F0">
        <w:rPr>
          <w:sz w:val="24"/>
          <w:szCs w:val="24"/>
        </w:rPr>
        <w:t>contributions.</w:t>
      </w:r>
    </w:p>
    <w:p w:rsidR="00406128" w:rsidRPr="007B65F0" w:rsidRDefault="005211F2">
      <w:pPr>
        <w:pStyle w:val="Heading4"/>
        <w:spacing w:before="198"/>
        <w:rPr>
          <w:i w:val="0"/>
          <w:sz w:val="24"/>
          <w:szCs w:val="24"/>
        </w:rPr>
      </w:pPr>
      <w:r w:rsidRPr="007B65F0">
        <w:rPr>
          <w:i w:val="0"/>
          <w:sz w:val="24"/>
          <w:szCs w:val="24"/>
        </w:rPr>
        <w:t>Estimation</w:t>
      </w:r>
      <w:r w:rsidRPr="007B65F0">
        <w:rPr>
          <w:i w:val="0"/>
          <w:spacing w:val="-5"/>
          <w:sz w:val="24"/>
          <w:szCs w:val="24"/>
        </w:rPr>
        <w:t xml:space="preserve"> </w:t>
      </w:r>
      <w:r w:rsidRPr="007B65F0">
        <w:rPr>
          <w:i w:val="0"/>
          <w:sz w:val="24"/>
          <w:szCs w:val="24"/>
        </w:rPr>
        <w:t>Uncertainties</w:t>
      </w:r>
    </w:p>
    <w:p w:rsidR="00406128" w:rsidRPr="007B65F0" w:rsidRDefault="005211F2">
      <w:pPr>
        <w:pStyle w:val="ListParagraph"/>
        <w:numPr>
          <w:ilvl w:val="0"/>
          <w:numId w:val="6"/>
        </w:numPr>
        <w:tabs>
          <w:tab w:val="left" w:pos="801"/>
        </w:tabs>
        <w:spacing w:before="121" w:line="240" w:lineRule="auto"/>
        <w:ind w:left="800" w:right="715" w:hanging="361"/>
        <w:jc w:val="both"/>
        <w:rPr>
          <w:sz w:val="24"/>
          <w:szCs w:val="24"/>
        </w:rPr>
      </w:pPr>
      <w:r w:rsidRPr="007B65F0">
        <w:rPr>
          <w:sz w:val="24"/>
          <w:szCs w:val="24"/>
        </w:rPr>
        <w:t xml:space="preserve">Tangible fixed assets are depreciated over their useful lives </w:t>
      </w:r>
      <w:proofErr w:type="gramStart"/>
      <w:r w:rsidRPr="007B65F0">
        <w:rPr>
          <w:sz w:val="24"/>
          <w:szCs w:val="24"/>
        </w:rPr>
        <w:t>taking into account</w:t>
      </w:r>
      <w:proofErr w:type="gramEnd"/>
      <w:r w:rsidRPr="007B65F0">
        <w:rPr>
          <w:sz w:val="24"/>
          <w:szCs w:val="24"/>
        </w:rPr>
        <w:t xml:space="preserve"> residual values,</w:t>
      </w:r>
      <w:r w:rsidRPr="007B65F0">
        <w:rPr>
          <w:spacing w:val="1"/>
          <w:sz w:val="24"/>
          <w:szCs w:val="24"/>
        </w:rPr>
        <w:t xml:space="preserve"> </w:t>
      </w:r>
      <w:r w:rsidRPr="007B65F0">
        <w:rPr>
          <w:sz w:val="24"/>
          <w:szCs w:val="24"/>
        </w:rPr>
        <w:t>where appropriate. The actual lives of the assets and residual values are assessed annually and</w:t>
      </w:r>
      <w:r w:rsidRPr="007B65F0">
        <w:rPr>
          <w:spacing w:val="-59"/>
          <w:sz w:val="24"/>
          <w:szCs w:val="24"/>
        </w:rPr>
        <w:t xml:space="preserve"> </w:t>
      </w:r>
      <w:r w:rsidRPr="007B65F0">
        <w:rPr>
          <w:sz w:val="24"/>
          <w:szCs w:val="24"/>
        </w:rPr>
        <w:t>may vary depending on a number of factors.</w:t>
      </w:r>
      <w:r w:rsidRPr="007B65F0">
        <w:rPr>
          <w:spacing w:val="1"/>
          <w:sz w:val="24"/>
          <w:szCs w:val="24"/>
        </w:rPr>
        <w:t xml:space="preserve"> </w:t>
      </w:r>
      <w:r w:rsidRPr="007B65F0">
        <w:rPr>
          <w:sz w:val="24"/>
          <w:szCs w:val="24"/>
        </w:rPr>
        <w:t>In re-assessing asset lives, factors such as</w:t>
      </w:r>
      <w:r w:rsidRPr="007B65F0">
        <w:rPr>
          <w:spacing w:val="1"/>
          <w:sz w:val="24"/>
          <w:szCs w:val="24"/>
        </w:rPr>
        <w:t xml:space="preserve"> </w:t>
      </w:r>
      <w:r w:rsidRPr="007B65F0">
        <w:rPr>
          <w:sz w:val="24"/>
          <w:szCs w:val="24"/>
        </w:rPr>
        <w:t xml:space="preserve">technological innovation and maintenance programmes are </w:t>
      </w:r>
      <w:proofErr w:type="gramStart"/>
      <w:r w:rsidRPr="007B65F0">
        <w:rPr>
          <w:sz w:val="24"/>
          <w:szCs w:val="24"/>
        </w:rPr>
        <w:t>taken into account</w:t>
      </w:r>
      <w:proofErr w:type="gramEnd"/>
      <w:r w:rsidRPr="007B65F0">
        <w:rPr>
          <w:sz w:val="24"/>
          <w:szCs w:val="24"/>
        </w:rPr>
        <w:t>.</w:t>
      </w:r>
      <w:r w:rsidRPr="007B65F0">
        <w:rPr>
          <w:spacing w:val="1"/>
          <w:sz w:val="24"/>
          <w:szCs w:val="24"/>
        </w:rPr>
        <w:t xml:space="preserve"> </w:t>
      </w:r>
      <w:r w:rsidRPr="007B65F0">
        <w:rPr>
          <w:sz w:val="24"/>
          <w:szCs w:val="24"/>
        </w:rPr>
        <w:t>Residual value</w:t>
      </w:r>
      <w:r w:rsidRPr="007B65F0">
        <w:rPr>
          <w:spacing w:val="1"/>
          <w:sz w:val="24"/>
          <w:szCs w:val="24"/>
        </w:rPr>
        <w:t xml:space="preserve"> </w:t>
      </w:r>
      <w:r w:rsidRPr="007B65F0">
        <w:rPr>
          <w:sz w:val="24"/>
          <w:szCs w:val="24"/>
        </w:rPr>
        <w:t>assessments</w:t>
      </w:r>
      <w:r w:rsidRPr="007B65F0">
        <w:rPr>
          <w:spacing w:val="-13"/>
          <w:sz w:val="24"/>
          <w:szCs w:val="24"/>
        </w:rPr>
        <w:t xml:space="preserve"> </w:t>
      </w:r>
      <w:r w:rsidRPr="007B65F0">
        <w:rPr>
          <w:sz w:val="24"/>
          <w:szCs w:val="24"/>
        </w:rPr>
        <w:t>consider</w:t>
      </w:r>
      <w:r w:rsidRPr="007B65F0">
        <w:rPr>
          <w:spacing w:val="-9"/>
          <w:sz w:val="24"/>
          <w:szCs w:val="24"/>
        </w:rPr>
        <w:t xml:space="preserve"> </w:t>
      </w:r>
      <w:r w:rsidRPr="007B65F0">
        <w:rPr>
          <w:sz w:val="24"/>
          <w:szCs w:val="24"/>
        </w:rPr>
        <w:t>issues</w:t>
      </w:r>
      <w:r w:rsidRPr="007B65F0">
        <w:rPr>
          <w:spacing w:val="-11"/>
          <w:sz w:val="24"/>
          <w:szCs w:val="24"/>
        </w:rPr>
        <w:t xml:space="preserve"> </w:t>
      </w:r>
      <w:r w:rsidRPr="007B65F0">
        <w:rPr>
          <w:sz w:val="24"/>
          <w:szCs w:val="24"/>
        </w:rPr>
        <w:t>such</w:t>
      </w:r>
      <w:r w:rsidRPr="007B65F0">
        <w:rPr>
          <w:spacing w:val="-11"/>
          <w:sz w:val="24"/>
          <w:szCs w:val="24"/>
        </w:rPr>
        <w:t xml:space="preserve"> </w:t>
      </w:r>
      <w:r w:rsidRPr="007B65F0">
        <w:rPr>
          <w:sz w:val="24"/>
          <w:szCs w:val="24"/>
        </w:rPr>
        <w:t>as</w:t>
      </w:r>
      <w:r w:rsidRPr="007B65F0">
        <w:rPr>
          <w:spacing w:val="-11"/>
          <w:sz w:val="24"/>
          <w:szCs w:val="24"/>
        </w:rPr>
        <w:t xml:space="preserve"> </w:t>
      </w:r>
      <w:r w:rsidRPr="007B65F0">
        <w:rPr>
          <w:sz w:val="24"/>
          <w:szCs w:val="24"/>
        </w:rPr>
        <w:t>future</w:t>
      </w:r>
      <w:r w:rsidRPr="007B65F0">
        <w:rPr>
          <w:spacing w:val="-12"/>
          <w:sz w:val="24"/>
          <w:szCs w:val="24"/>
        </w:rPr>
        <w:t xml:space="preserve"> </w:t>
      </w:r>
      <w:r w:rsidRPr="007B65F0">
        <w:rPr>
          <w:sz w:val="24"/>
          <w:szCs w:val="24"/>
        </w:rPr>
        <w:t>market</w:t>
      </w:r>
      <w:r w:rsidRPr="007B65F0">
        <w:rPr>
          <w:spacing w:val="-9"/>
          <w:sz w:val="24"/>
          <w:szCs w:val="24"/>
        </w:rPr>
        <w:t xml:space="preserve"> </w:t>
      </w:r>
      <w:r w:rsidRPr="007B65F0">
        <w:rPr>
          <w:sz w:val="24"/>
          <w:szCs w:val="24"/>
        </w:rPr>
        <w:t>conditions,</w:t>
      </w:r>
      <w:r w:rsidRPr="007B65F0">
        <w:rPr>
          <w:spacing w:val="-10"/>
          <w:sz w:val="24"/>
          <w:szCs w:val="24"/>
        </w:rPr>
        <w:t xml:space="preserve"> </w:t>
      </w:r>
      <w:r w:rsidRPr="007B65F0">
        <w:rPr>
          <w:sz w:val="24"/>
          <w:szCs w:val="24"/>
        </w:rPr>
        <w:t>the</w:t>
      </w:r>
      <w:r w:rsidRPr="007B65F0">
        <w:rPr>
          <w:spacing w:val="-13"/>
          <w:sz w:val="24"/>
          <w:szCs w:val="24"/>
        </w:rPr>
        <w:t xml:space="preserve"> </w:t>
      </w:r>
      <w:r w:rsidRPr="007B65F0">
        <w:rPr>
          <w:sz w:val="24"/>
          <w:szCs w:val="24"/>
        </w:rPr>
        <w:t>remaining</w:t>
      </w:r>
      <w:r w:rsidRPr="007B65F0">
        <w:rPr>
          <w:spacing w:val="-12"/>
          <w:sz w:val="24"/>
          <w:szCs w:val="24"/>
        </w:rPr>
        <w:t xml:space="preserve"> </w:t>
      </w:r>
      <w:r w:rsidRPr="007B65F0">
        <w:rPr>
          <w:sz w:val="24"/>
          <w:szCs w:val="24"/>
        </w:rPr>
        <w:t>life</w:t>
      </w:r>
      <w:r w:rsidRPr="007B65F0">
        <w:rPr>
          <w:spacing w:val="-10"/>
          <w:sz w:val="24"/>
          <w:szCs w:val="24"/>
        </w:rPr>
        <w:t xml:space="preserve"> </w:t>
      </w:r>
      <w:r w:rsidRPr="007B65F0">
        <w:rPr>
          <w:sz w:val="24"/>
          <w:szCs w:val="24"/>
        </w:rPr>
        <w:t>of</w:t>
      </w:r>
      <w:r w:rsidRPr="007B65F0">
        <w:rPr>
          <w:spacing w:val="-12"/>
          <w:sz w:val="24"/>
          <w:szCs w:val="24"/>
        </w:rPr>
        <w:t xml:space="preserve"> </w:t>
      </w:r>
      <w:r w:rsidRPr="007B65F0">
        <w:rPr>
          <w:sz w:val="24"/>
          <w:szCs w:val="24"/>
        </w:rPr>
        <w:t>the</w:t>
      </w:r>
      <w:r w:rsidRPr="007B65F0">
        <w:rPr>
          <w:spacing w:val="-12"/>
          <w:sz w:val="24"/>
          <w:szCs w:val="24"/>
        </w:rPr>
        <w:t xml:space="preserve"> </w:t>
      </w:r>
      <w:r w:rsidRPr="007B65F0">
        <w:rPr>
          <w:sz w:val="24"/>
          <w:szCs w:val="24"/>
        </w:rPr>
        <w:t>asset</w:t>
      </w:r>
      <w:r w:rsidRPr="007B65F0">
        <w:rPr>
          <w:spacing w:val="-12"/>
          <w:sz w:val="24"/>
          <w:szCs w:val="24"/>
        </w:rPr>
        <w:t xml:space="preserve"> </w:t>
      </w:r>
      <w:r w:rsidRPr="007B65F0">
        <w:rPr>
          <w:sz w:val="24"/>
          <w:szCs w:val="24"/>
        </w:rPr>
        <w:t>and</w:t>
      </w:r>
      <w:r w:rsidRPr="007B65F0">
        <w:rPr>
          <w:spacing w:val="-59"/>
          <w:sz w:val="24"/>
          <w:szCs w:val="24"/>
        </w:rPr>
        <w:t xml:space="preserve"> </w:t>
      </w:r>
      <w:r w:rsidRPr="007B65F0">
        <w:rPr>
          <w:sz w:val="24"/>
          <w:szCs w:val="24"/>
        </w:rPr>
        <w:t>projected disposal</w:t>
      </w:r>
      <w:r w:rsidRPr="007B65F0">
        <w:rPr>
          <w:spacing w:val="-3"/>
          <w:sz w:val="24"/>
          <w:szCs w:val="24"/>
        </w:rPr>
        <w:t xml:space="preserve"> </w:t>
      </w:r>
      <w:r w:rsidRPr="007B65F0">
        <w:rPr>
          <w:sz w:val="24"/>
          <w:szCs w:val="24"/>
        </w:rPr>
        <w:t>values.</w:t>
      </w:r>
    </w:p>
    <w:p w:rsidR="00406128" w:rsidRPr="007B65F0" w:rsidRDefault="00406128">
      <w:pPr>
        <w:jc w:val="both"/>
        <w:rPr>
          <w:sz w:val="24"/>
          <w:szCs w:val="24"/>
        </w:rPr>
        <w:sectPr w:rsidR="00406128" w:rsidRPr="007B65F0" w:rsidSect="00F924D8">
          <w:pgSz w:w="11910" w:h="16840"/>
          <w:pgMar w:top="1760" w:right="360" w:bottom="1500" w:left="640" w:header="725" w:footer="1318" w:gutter="0"/>
          <w:cols w:space="720"/>
          <w:titlePg/>
          <w:docGrid w:linePitch="299"/>
        </w:sectPr>
      </w:pPr>
    </w:p>
    <w:p w:rsidR="00406128" w:rsidRPr="007B65F0" w:rsidRDefault="00406128">
      <w:pPr>
        <w:pStyle w:val="BodyText"/>
        <w:spacing w:before="4"/>
        <w:rPr>
          <w:sz w:val="24"/>
          <w:szCs w:val="24"/>
        </w:rPr>
      </w:pPr>
    </w:p>
    <w:p w:rsidR="00406128" w:rsidRPr="007B65F0" w:rsidRDefault="005211F2">
      <w:pPr>
        <w:pStyle w:val="ListParagraph"/>
        <w:numPr>
          <w:ilvl w:val="0"/>
          <w:numId w:val="6"/>
        </w:numPr>
        <w:tabs>
          <w:tab w:val="left" w:pos="801"/>
        </w:tabs>
        <w:spacing w:before="101" w:line="240" w:lineRule="auto"/>
        <w:ind w:left="800" w:right="713" w:hanging="361"/>
        <w:jc w:val="both"/>
        <w:rPr>
          <w:sz w:val="24"/>
          <w:szCs w:val="24"/>
        </w:rPr>
      </w:pPr>
      <w:r w:rsidRPr="007B65F0">
        <w:rPr>
          <w:sz w:val="24"/>
          <w:szCs w:val="24"/>
        </w:rPr>
        <w:t>The present value of the Local Government Pension Scheme defined benefit obligation depends</w:t>
      </w:r>
      <w:r w:rsidRPr="007B65F0">
        <w:rPr>
          <w:spacing w:val="-59"/>
          <w:sz w:val="24"/>
          <w:szCs w:val="24"/>
        </w:rPr>
        <w:t xml:space="preserve"> </w:t>
      </w:r>
      <w:r w:rsidRPr="007B65F0">
        <w:rPr>
          <w:sz w:val="24"/>
          <w:szCs w:val="24"/>
        </w:rPr>
        <w:t>on a number of factors that are determined on an actuarial basis using a variety of assumptions.</w:t>
      </w:r>
      <w:r w:rsidRPr="007B65F0">
        <w:rPr>
          <w:spacing w:val="1"/>
          <w:sz w:val="24"/>
          <w:szCs w:val="24"/>
        </w:rPr>
        <w:t xml:space="preserve"> </w:t>
      </w:r>
      <w:r w:rsidRPr="007B65F0">
        <w:rPr>
          <w:sz w:val="24"/>
          <w:szCs w:val="24"/>
        </w:rPr>
        <w:t>The</w:t>
      </w:r>
      <w:r w:rsidRPr="007B65F0">
        <w:rPr>
          <w:spacing w:val="-13"/>
          <w:sz w:val="24"/>
          <w:szCs w:val="24"/>
        </w:rPr>
        <w:t xml:space="preserve"> </w:t>
      </w:r>
      <w:r w:rsidRPr="007B65F0">
        <w:rPr>
          <w:sz w:val="24"/>
          <w:szCs w:val="24"/>
        </w:rPr>
        <w:t>assumptions</w:t>
      </w:r>
      <w:r w:rsidRPr="007B65F0">
        <w:rPr>
          <w:spacing w:val="-12"/>
          <w:sz w:val="24"/>
          <w:szCs w:val="24"/>
        </w:rPr>
        <w:t xml:space="preserve"> </w:t>
      </w:r>
      <w:r w:rsidRPr="007B65F0">
        <w:rPr>
          <w:sz w:val="24"/>
          <w:szCs w:val="24"/>
        </w:rPr>
        <w:t>used</w:t>
      </w:r>
      <w:r w:rsidRPr="007B65F0">
        <w:rPr>
          <w:spacing w:val="-12"/>
          <w:sz w:val="24"/>
          <w:szCs w:val="24"/>
        </w:rPr>
        <w:t xml:space="preserve"> </w:t>
      </w:r>
      <w:r w:rsidRPr="007B65F0">
        <w:rPr>
          <w:sz w:val="24"/>
          <w:szCs w:val="24"/>
        </w:rPr>
        <w:t>in</w:t>
      </w:r>
      <w:r w:rsidRPr="007B65F0">
        <w:rPr>
          <w:spacing w:val="-12"/>
          <w:sz w:val="24"/>
          <w:szCs w:val="24"/>
        </w:rPr>
        <w:t xml:space="preserve"> </w:t>
      </w:r>
      <w:r w:rsidRPr="007B65F0">
        <w:rPr>
          <w:sz w:val="24"/>
          <w:szCs w:val="24"/>
        </w:rPr>
        <w:t>determining</w:t>
      </w:r>
      <w:r w:rsidRPr="007B65F0">
        <w:rPr>
          <w:spacing w:val="-13"/>
          <w:sz w:val="24"/>
          <w:szCs w:val="24"/>
        </w:rPr>
        <w:t xml:space="preserve"> </w:t>
      </w:r>
      <w:r w:rsidRPr="007B65F0">
        <w:rPr>
          <w:sz w:val="24"/>
          <w:szCs w:val="24"/>
        </w:rPr>
        <w:t>the</w:t>
      </w:r>
      <w:r w:rsidRPr="007B65F0">
        <w:rPr>
          <w:spacing w:val="-13"/>
          <w:sz w:val="24"/>
          <w:szCs w:val="24"/>
        </w:rPr>
        <w:t xml:space="preserve"> </w:t>
      </w:r>
      <w:r w:rsidRPr="007B65F0">
        <w:rPr>
          <w:sz w:val="24"/>
          <w:szCs w:val="24"/>
        </w:rPr>
        <w:t>net</w:t>
      </w:r>
      <w:r w:rsidRPr="007B65F0">
        <w:rPr>
          <w:spacing w:val="-14"/>
          <w:sz w:val="24"/>
          <w:szCs w:val="24"/>
        </w:rPr>
        <w:t xml:space="preserve"> </w:t>
      </w:r>
      <w:r w:rsidRPr="007B65F0">
        <w:rPr>
          <w:sz w:val="24"/>
          <w:szCs w:val="24"/>
        </w:rPr>
        <w:t>cost</w:t>
      </w:r>
      <w:r w:rsidRPr="007B65F0">
        <w:rPr>
          <w:spacing w:val="-14"/>
          <w:sz w:val="24"/>
          <w:szCs w:val="24"/>
        </w:rPr>
        <w:t xml:space="preserve"> </w:t>
      </w:r>
      <w:r w:rsidRPr="007B65F0">
        <w:rPr>
          <w:sz w:val="24"/>
          <w:szCs w:val="24"/>
        </w:rPr>
        <w:t>(income)</w:t>
      </w:r>
      <w:r w:rsidRPr="007B65F0">
        <w:rPr>
          <w:spacing w:val="-14"/>
          <w:sz w:val="24"/>
          <w:szCs w:val="24"/>
        </w:rPr>
        <w:t xml:space="preserve"> </w:t>
      </w:r>
      <w:r w:rsidRPr="007B65F0">
        <w:rPr>
          <w:sz w:val="24"/>
          <w:szCs w:val="24"/>
        </w:rPr>
        <w:t>for</w:t>
      </w:r>
      <w:r w:rsidRPr="007B65F0">
        <w:rPr>
          <w:spacing w:val="-12"/>
          <w:sz w:val="24"/>
          <w:szCs w:val="24"/>
        </w:rPr>
        <w:t xml:space="preserve"> </w:t>
      </w:r>
      <w:r w:rsidRPr="007B65F0">
        <w:rPr>
          <w:sz w:val="24"/>
          <w:szCs w:val="24"/>
        </w:rPr>
        <w:t>pensions</w:t>
      </w:r>
      <w:r w:rsidRPr="007B65F0">
        <w:rPr>
          <w:spacing w:val="-12"/>
          <w:sz w:val="24"/>
          <w:szCs w:val="24"/>
        </w:rPr>
        <w:t xml:space="preserve"> </w:t>
      </w:r>
      <w:r w:rsidRPr="007B65F0">
        <w:rPr>
          <w:sz w:val="24"/>
          <w:szCs w:val="24"/>
        </w:rPr>
        <w:t>include</w:t>
      </w:r>
      <w:r w:rsidRPr="007B65F0">
        <w:rPr>
          <w:spacing w:val="-12"/>
          <w:sz w:val="24"/>
          <w:szCs w:val="24"/>
        </w:rPr>
        <w:t xml:space="preserve"> </w:t>
      </w:r>
      <w:r w:rsidRPr="007B65F0">
        <w:rPr>
          <w:sz w:val="24"/>
          <w:szCs w:val="24"/>
        </w:rPr>
        <w:t>the</w:t>
      </w:r>
      <w:r w:rsidRPr="007B65F0">
        <w:rPr>
          <w:spacing w:val="-13"/>
          <w:sz w:val="24"/>
          <w:szCs w:val="24"/>
        </w:rPr>
        <w:t xml:space="preserve"> </w:t>
      </w:r>
      <w:r w:rsidRPr="007B65F0">
        <w:rPr>
          <w:sz w:val="24"/>
          <w:szCs w:val="24"/>
        </w:rPr>
        <w:t>discount</w:t>
      </w:r>
      <w:r w:rsidRPr="007B65F0">
        <w:rPr>
          <w:spacing w:val="-12"/>
          <w:sz w:val="24"/>
          <w:szCs w:val="24"/>
        </w:rPr>
        <w:t xml:space="preserve"> </w:t>
      </w:r>
      <w:r w:rsidRPr="007B65F0">
        <w:rPr>
          <w:sz w:val="24"/>
          <w:szCs w:val="24"/>
        </w:rPr>
        <w:t>rate.</w:t>
      </w:r>
      <w:r w:rsidRPr="007B65F0">
        <w:rPr>
          <w:spacing w:val="-59"/>
          <w:sz w:val="24"/>
          <w:szCs w:val="24"/>
        </w:rPr>
        <w:t xml:space="preserve"> </w:t>
      </w:r>
      <w:r w:rsidRPr="007B65F0">
        <w:rPr>
          <w:spacing w:val="-1"/>
          <w:sz w:val="24"/>
          <w:szCs w:val="24"/>
        </w:rPr>
        <w:t>Any</w:t>
      </w:r>
      <w:r w:rsidRPr="007B65F0">
        <w:rPr>
          <w:spacing w:val="-14"/>
          <w:sz w:val="24"/>
          <w:szCs w:val="24"/>
        </w:rPr>
        <w:t xml:space="preserve"> </w:t>
      </w:r>
      <w:r w:rsidRPr="007B65F0">
        <w:rPr>
          <w:spacing w:val="-1"/>
          <w:sz w:val="24"/>
          <w:szCs w:val="24"/>
        </w:rPr>
        <w:t>changes</w:t>
      </w:r>
      <w:r w:rsidRPr="007B65F0">
        <w:rPr>
          <w:spacing w:val="-17"/>
          <w:sz w:val="24"/>
          <w:szCs w:val="24"/>
        </w:rPr>
        <w:t xml:space="preserve"> </w:t>
      </w:r>
      <w:r w:rsidRPr="007B65F0">
        <w:rPr>
          <w:spacing w:val="-1"/>
          <w:sz w:val="24"/>
          <w:szCs w:val="24"/>
        </w:rPr>
        <w:t>in</w:t>
      </w:r>
      <w:r w:rsidRPr="007B65F0">
        <w:rPr>
          <w:spacing w:val="-15"/>
          <w:sz w:val="24"/>
          <w:szCs w:val="24"/>
        </w:rPr>
        <w:t xml:space="preserve"> </w:t>
      </w:r>
      <w:r w:rsidRPr="007B65F0">
        <w:rPr>
          <w:spacing w:val="-1"/>
          <w:sz w:val="24"/>
          <w:szCs w:val="24"/>
        </w:rPr>
        <w:t>these</w:t>
      </w:r>
      <w:r w:rsidRPr="007B65F0">
        <w:rPr>
          <w:spacing w:val="-17"/>
          <w:sz w:val="24"/>
          <w:szCs w:val="24"/>
        </w:rPr>
        <w:t xml:space="preserve"> </w:t>
      </w:r>
      <w:r w:rsidRPr="007B65F0">
        <w:rPr>
          <w:spacing w:val="-1"/>
          <w:sz w:val="24"/>
          <w:szCs w:val="24"/>
        </w:rPr>
        <w:t>assumptions,</w:t>
      </w:r>
      <w:r w:rsidRPr="007B65F0">
        <w:rPr>
          <w:spacing w:val="-13"/>
          <w:sz w:val="24"/>
          <w:szCs w:val="24"/>
        </w:rPr>
        <w:t xml:space="preserve"> </w:t>
      </w:r>
      <w:r w:rsidRPr="007B65F0">
        <w:rPr>
          <w:sz w:val="24"/>
          <w:szCs w:val="24"/>
        </w:rPr>
        <w:t>which</w:t>
      </w:r>
      <w:r w:rsidRPr="007B65F0">
        <w:rPr>
          <w:spacing w:val="-16"/>
          <w:sz w:val="24"/>
          <w:szCs w:val="24"/>
        </w:rPr>
        <w:t xml:space="preserve"> </w:t>
      </w:r>
      <w:r w:rsidRPr="007B65F0">
        <w:rPr>
          <w:sz w:val="24"/>
          <w:szCs w:val="24"/>
        </w:rPr>
        <w:t>are</w:t>
      </w:r>
      <w:r w:rsidRPr="007B65F0">
        <w:rPr>
          <w:spacing w:val="-16"/>
          <w:sz w:val="24"/>
          <w:szCs w:val="24"/>
        </w:rPr>
        <w:t xml:space="preserve"> </w:t>
      </w:r>
      <w:r w:rsidRPr="007B65F0">
        <w:rPr>
          <w:sz w:val="24"/>
          <w:szCs w:val="24"/>
        </w:rPr>
        <w:t>disclosed</w:t>
      </w:r>
      <w:r w:rsidRPr="007B65F0">
        <w:rPr>
          <w:spacing w:val="-13"/>
          <w:sz w:val="24"/>
          <w:szCs w:val="24"/>
        </w:rPr>
        <w:t xml:space="preserve"> </w:t>
      </w:r>
      <w:r w:rsidRPr="007B65F0">
        <w:rPr>
          <w:sz w:val="24"/>
          <w:szCs w:val="24"/>
        </w:rPr>
        <w:t>in</w:t>
      </w:r>
      <w:r w:rsidRPr="007B65F0">
        <w:rPr>
          <w:spacing w:val="-14"/>
          <w:sz w:val="24"/>
          <w:szCs w:val="24"/>
        </w:rPr>
        <w:t xml:space="preserve"> </w:t>
      </w:r>
      <w:r w:rsidRPr="007B65F0">
        <w:rPr>
          <w:sz w:val="24"/>
          <w:szCs w:val="24"/>
        </w:rPr>
        <w:t>note</w:t>
      </w:r>
      <w:r w:rsidRPr="007B65F0">
        <w:rPr>
          <w:spacing w:val="-17"/>
          <w:sz w:val="24"/>
          <w:szCs w:val="24"/>
        </w:rPr>
        <w:t xml:space="preserve"> </w:t>
      </w:r>
      <w:r w:rsidRPr="007B65F0">
        <w:rPr>
          <w:sz w:val="24"/>
          <w:szCs w:val="24"/>
        </w:rPr>
        <w:t>22,</w:t>
      </w:r>
      <w:r w:rsidRPr="007B65F0">
        <w:rPr>
          <w:spacing w:val="-14"/>
          <w:sz w:val="24"/>
          <w:szCs w:val="24"/>
        </w:rPr>
        <w:t xml:space="preserve"> </w:t>
      </w:r>
      <w:r w:rsidRPr="007B65F0">
        <w:rPr>
          <w:sz w:val="24"/>
          <w:szCs w:val="24"/>
        </w:rPr>
        <w:t>will</w:t>
      </w:r>
      <w:r w:rsidRPr="007B65F0">
        <w:rPr>
          <w:spacing w:val="-15"/>
          <w:sz w:val="24"/>
          <w:szCs w:val="24"/>
        </w:rPr>
        <w:t xml:space="preserve"> </w:t>
      </w:r>
      <w:r w:rsidRPr="007B65F0">
        <w:rPr>
          <w:sz w:val="24"/>
          <w:szCs w:val="24"/>
        </w:rPr>
        <w:t>impact</w:t>
      </w:r>
      <w:r w:rsidRPr="007B65F0">
        <w:rPr>
          <w:spacing w:val="-15"/>
          <w:sz w:val="24"/>
          <w:szCs w:val="24"/>
        </w:rPr>
        <w:t xml:space="preserve"> </w:t>
      </w:r>
      <w:r w:rsidRPr="007B65F0">
        <w:rPr>
          <w:sz w:val="24"/>
          <w:szCs w:val="24"/>
        </w:rPr>
        <w:t>the</w:t>
      </w:r>
      <w:r w:rsidRPr="007B65F0">
        <w:rPr>
          <w:spacing w:val="-16"/>
          <w:sz w:val="24"/>
          <w:szCs w:val="24"/>
        </w:rPr>
        <w:t xml:space="preserve"> </w:t>
      </w:r>
      <w:r w:rsidRPr="007B65F0">
        <w:rPr>
          <w:sz w:val="24"/>
          <w:szCs w:val="24"/>
        </w:rPr>
        <w:t>carrying</w:t>
      </w:r>
      <w:r w:rsidRPr="007B65F0">
        <w:rPr>
          <w:spacing w:val="-17"/>
          <w:sz w:val="24"/>
          <w:szCs w:val="24"/>
        </w:rPr>
        <w:t xml:space="preserve"> </w:t>
      </w:r>
      <w:r w:rsidRPr="007B65F0">
        <w:rPr>
          <w:sz w:val="24"/>
          <w:szCs w:val="24"/>
        </w:rPr>
        <w:t>amount</w:t>
      </w:r>
      <w:r w:rsidRPr="007B65F0">
        <w:rPr>
          <w:spacing w:val="-59"/>
          <w:sz w:val="24"/>
          <w:szCs w:val="24"/>
        </w:rPr>
        <w:t xml:space="preserve"> </w:t>
      </w:r>
      <w:r w:rsidRPr="007B65F0">
        <w:rPr>
          <w:sz w:val="24"/>
          <w:szCs w:val="24"/>
        </w:rPr>
        <w:t xml:space="preserve">of the pension liability. </w:t>
      </w:r>
      <w:proofErr w:type="gramStart"/>
      <w:r w:rsidRPr="007B65F0">
        <w:rPr>
          <w:sz w:val="24"/>
          <w:szCs w:val="24"/>
        </w:rPr>
        <w:t>Furthermore</w:t>
      </w:r>
      <w:proofErr w:type="gramEnd"/>
      <w:r w:rsidRPr="007B65F0">
        <w:rPr>
          <w:sz w:val="24"/>
          <w:szCs w:val="24"/>
        </w:rPr>
        <w:t xml:space="preserve"> a roll forward approach which projects results from the latest</w:t>
      </w:r>
      <w:r w:rsidRPr="007B65F0">
        <w:rPr>
          <w:spacing w:val="-59"/>
          <w:sz w:val="24"/>
          <w:szCs w:val="24"/>
        </w:rPr>
        <w:t xml:space="preserve"> </w:t>
      </w:r>
      <w:r w:rsidRPr="007B65F0">
        <w:rPr>
          <w:sz w:val="24"/>
          <w:szCs w:val="24"/>
        </w:rPr>
        <w:t>full actuarial valuation performed at 31 March 2022 has been used by the actuary in valuing the</w:t>
      </w:r>
      <w:r w:rsidRPr="007B65F0">
        <w:rPr>
          <w:spacing w:val="1"/>
          <w:sz w:val="24"/>
          <w:szCs w:val="24"/>
        </w:rPr>
        <w:t xml:space="preserve"> </w:t>
      </w:r>
      <w:r w:rsidRPr="007B65F0">
        <w:rPr>
          <w:sz w:val="24"/>
          <w:szCs w:val="24"/>
        </w:rPr>
        <w:t>pensions obligation at 31 July 2024.</w:t>
      </w:r>
      <w:r w:rsidRPr="007B65F0">
        <w:rPr>
          <w:spacing w:val="1"/>
          <w:sz w:val="24"/>
          <w:szCs w:val="24"/>
        </w:rPr>
        <w:t xml:space="preserve"> </w:t>
      </w:r>
      <w:r w:rsidRPr="007B65F0">
        <w:rPr>
          <w:sz w:val="24"/>
          <w:szCs w:val="24"/>
        </w:rPr>
        <w:t>Any differences between the figures derived from the roll</w:t>
      </w:r>
      <w:r w:rsidRPr="007B65F0">
        <w:rPr>
          <w:spacing w:val="1"/>
          <w:sz w:val="24"/>
          <w:szCs w:val="24"/>
        </w:rPr>
        <w:t xml:space="preserve"> </w:t>
      </w:r>
      <w:r w:rsidRPr="007B65F0">
        <w:rPr>
          <w:spacing w:val="-1"/>
          <w:sz w:val="24"/>
          <w:szCs w:val="24"/>
        </w:rPr>
        <w:t>forward</w:t>
      </w:r>
      <w:r w:rsidRPr="007B65F0">
        <w:rPr>
          <w:spacing w:val="-17"/>
          <w:sz w:val="24"/>
          <w:szCs w:val="24"/>
        </w:rPr>
        <w:t xml:space="preserve"> </w:t>
      </w:r>
      <w:r w:rsidRPr="007B65F0">
        <w:rPr>
          <w:spacing w:val="-1"/>
          <w:sz w:val="24"/>
          <w:szCs w:val="24"/>
        </w:rPr>
        <w:t>approach</w:t>
      </w:r>
      <w:r w:rsidRPr="007B65F0">
        <w:rPr>
          <w:spacing w:val="-14"/>
          <w:sz w:val="24"/>
          <w:szCs w:val="24"/>
        </w:rPr>
        <w:t xml:space="preserve"> </w:t>
      </w:r>
      <w:r w:rsidRPr="007B65F0">
        <w:rPr>
          <w:spacing w:val="-1"/>
          <w:sz w:val="24"/>
          <w:szCs w:val="24"/>
        </w:rPr>
        <w:t>and</w:t>
      </w:r>
      <w:r w:rsidRPr="007B65F0">
        <w:rPr>
          <w:spacing w:val="-17"/>
          <w:sz w:val="24"/>
          <w:szCs w:val="24"/>
        </w:rPr>
        <w:t xml:space="preserve"> </w:t>
      </w:r>
      <w:r w:rsidRPr="007B65F0">
        <w:rPr>
          <w:sz w:val="24"/>
          <w:szCs w:val="24"/>
        </w:rPr>
        <w:t>a</w:t>
      </w:r>
      <w:r w:rsidRPr="007B65F0">
        <w:rPr>
          <w:spacing w:val="-16"/>
          <w:sz w:val="24"/>
          <w:szCs w:val="24"/>
        </w:rPr>
        <w:t xml:space="preserve"> </w:t>
      </w:r>
      <w:r w:rsidRPr="007B65F0">
        <w:rPr>
          <w:sz w:val="24"/>
          <w:szCs w:val="24"/>
        </w:rPr>
        <w:t>full</w:t>
      </w:r>
      <w:r w:rsidRPr="007B65F0">
        <w:rPr>
          <w:spacing w:val="-15"/>
          <w:sz w:val="24"/>
          <w:szCs w:val="24"/>
        </w:rPr>
        <w:t xml:space="preserve"> </w:t>
      </w:r>
      <w:r w:rsidRPr="007B65F0">
        <w:rPr>
          <w:sz w:val="24"/>
          <w:szCs w:val="24"/>
        </w:rPr>
        <w:t>actuarial</w:t>
      </w:r>
      <w:r w:rsidRPr="007B65F0">
        <w:rPr>
          <w:spacing w:val="-14"/>
          <w:sz w:val="24"/>
          <w:szCs w:val="24"/>
        </w:rPr>
        <w:t xml:space="preserve"> </w:t>
      </w:r>
      <w:r w:rsidRPr="007B65F0">
        <w:rPr>
          <w:sz w:val="24"/>
          <w:szCs w:val="24"/>
        </w:rPr>
        <w:t>valuation</w:t>
      </w:r>
      <w:r w:rsidRPr="007B65F0">
        <w:rPr>
          <w:spacing w:val="-14"/>
          <w:sz w:val="24"/>
          <w:szCs w:val="24"/>
        </w:rPr>
        <w:t xml:space="preserve"> </w:t>
      </w:r>
      <w:r w:rsidRPr="007B65F0">
        <w:rPr>
          <w:sz w:val="24"/>
          <w:szCs w:val="24"/>
        </w:rPr>
        <w:t>would</w:t>
      </w:r>
      <w:r w:rsidRPr="007B65F0">
        <w:rPr>
          <w:spacing w:val="-14"/>
          <w:sz w:val="24"/>
          <w:szCs w:val="24"/>
        </w:rPr>
        <w:t xml:space="preserve"> </w:t>
      </w:r>
      <w:r w:rsidRPr="007B65F0">
        <w:rPr>
          <w:sz w:val="24"/>
          <w:szCs w:val="24"/>
        </w:rPr>
        <w:t>impact</w:t>
      </w:r>
      <w:r w:rsidRPr="007B65F0">
        <w:rPr>
          <w:spacing w:val="-15"/>
          <w:sz w:val="24"/>
          <w:szCs w:val="24"/>
        </w:rPr>
        <w:t xml:space="preserve"> </w:t>
      </w:r>
      <w:r w:rsidRPr="007B65F0">
        <w:rPr>
          <w:sz w:val="24"/>
          <w:szCs w:val="24"/>
        </w:rPr>
        <w:t>on</w:t>
      </w:r>
      <w:r w:rsidRPr="007B65F0">
        <w:rPr>
          <w:spacing w:val="-17"/>
          <w:sz w:val="24"/>
          <w:szCs w:val="24"/>
        </w:rPr>
        <w:t xml:space="preserve"> </w:t>
      </w:r>
      <w:r w:rsidRPr="007B65F0">
        <w:rPr>
          <w:sz w:val="24"/>
          <w:szCs w:val="24"/>
        </w:rPr>
        <w:t>the</w:t>
      </w:r>
      <w:r w:rsidRPr="007B65F0">
        <w:rPr>
          <w:spacing w:val="-14"/>
          <w:sz w:val="24"/>
          <w:szCs w:val="24"/>
        </w:rPr>
        <w:t xml:space="preserve"> </w:t>
      </w:r>
      <w:r w:rsidRPr="007B65F0">
        <w:rPr>
          <w:sz w:val="24"/>
          <w:szCs w:val="24"/>
        </w:rPr>
        <w:t>carrying</w:t>
      </w:r>
      <w:r w:rsidRPr="007B65F0">
        <w:rPr>
          <w:spacing w:val="-13"/>
          <w:sz w:val="24"/>
          <w:szCs w:val="24"/>
        </w:rPr>
        <w:t xml:space="preserve"> </w:t>
      </w:r>
      <w:r w:rsidRPr="007B65F0">
        <w:rPr>
          <w:sz w:val="24"/>
          <w:szCs w:val="24"/>
        </w:rPr>
        <w:t>amount</w:t>
      </w:r>
      <w:r w:rsidRPr="007B65F0">
        <w:rPr>
          <w:spacing w:val="-13"/>
          <w:sz w:val="24"/>
          <w:szCs w:val="24"/>
        </w:rPr>
        <w:t xml:space="preserve"> </w:t>
      </w:r>
      <w:r w:rsidRPr="007B65F0">
        <w:rPr>
          <w:sz w:val="24"/>
          <w:szCs w:val="24"/>
        </w:rPr>
        <w:t>of</w:t>
      </w:r>
      <w:r w:rsidRPr="007B65F0">
        <w:rPr>
          <w:spacing w:val="-15"/>
          <w:sz w:val="24"/>
          <w:szCs w:val="24"/>
        </w:rPr>
        <w:t xml:space="preserve"> </w:t>
      </w:r>
      <w:r w:rsidRPr="007B65F0">
        <w:rPr>
          <w:sz w:val="24"/>
          <w:szCs w:val="24"/>
        </w:rPr>
        <w:t>the</w:t>
      </w:r>
      <w:r w:rsidRPr="007B65F0">
        <w:rPr>
          <w:spacing w:val="-14"/>
          <w:sz w:val="24"/>
          <w:szCs w:val="24"/>
        </w:rPr>
        <w:t xml:space="preserve"> </w:t>
      </w:r>
      <w:r w:rsidRPr="007B65F0">
        <w:rPr>
          <w:sz w:val="24"/>
          <w:szCs w:val="24"/>
        </w:rPr>
        <w:t>pension</w:t>
      </w:r>
      <w:r w:rsidRPr="007B65F0">
        <w:rPr>
          <w:spacing w:val="-59"/>
          <w:sz w:val="24"/>
          <w:szCs w:val="24"/>
        </w:rPr>
        <w:t xml:space="preserve"> </w:t>
      </w:r>
      <w:r w:rsidRPr="007B65F0">
        <w:rPr>
          <w:sz w:val="24"/>
          <w:szCs w:val="24"/>
        </w:rPr>
        <w:t>obligation.</w:t>
      </w:r>
    </w:p>
    <w:p w:rsidR="00406128" w:rsidRPr="007B65F0" w:rsidRDefault="00406128">
      <w:pPr>
        <w:pStyle w:val="BodyText"/>
        <w:spacing w:before="9"/>
        <w:rPr>
          <w:sz w:val="24"/>
          <w:szCs w:val="24"/>
        </w:rPr>
      </w:pPr>
    </w:p>
    <w:p w:rsidR="00406128" w:rsidRPr="007B65F0" w:rsidRDefault="005211F2">
      <w:pPr>
        <w:pStyle w:val="ListParagraph"/>
        <w:numPr>
          <w:ilvl w:val="0"/>
          <w:numId w:val="6"/>
        </w:numPr>
        <w:tabs>
          <w:tab w:val="left" w:pos="801"/>
        </w:tabs>
        <w:spacing w:line="240" w:lineRule="auto"/>
        <w:ind w:left="800" w:right="715" w:hanging="361"/>
        <w:jc w:val="both"/>
        <w:rPr>
          <w:sz w:val="24"/>
          <w:szCs w:val="24"/>
        </w:rPr>
      </w:pPr>
      <w:r w:rsidRPr="007B65F0">
        <w:rPr>
          <w:sz w:val="24"/>
          <w:szCs w:val="24"/>
        </w:rPr>
        <w:t>The fair value of the LEP overage obligation held on the balance sheet as a ‘loan’ has been</w:t>
      </w:r>
      <w:r w:rsidRPr="007B65F0">
        <w:rPr>
          <w:spacing w:val="1"/>
          <w:sz w:val="24"/>
          <w:szCs w:val="24"/>
        </w:rPr>
        <w:t xml:space="preserve"> </w:t>
      </w:r>
      <w:r w:rsidRPr="007B65F0">
        <w:rPr>
          <w:sz w:val="24"/>
          <w:szCs w:val="24"/>
        </w:rPr>
        <w:t>determined based on a discount rate from the actual cost of a commercial loan in 2014.</w:t>
      </w:r>
      <w:r w:rsidRPr="007B65F0">
        <w:rPr>
          <w:spacing w:val="1"/>
          <w:sz w:val="24"/>
          <w:szCs w:val="24"/>
        </w:rPr>
        <w:t xml:space="preserve"> </w:t>
      </w:r>
      <w:r w:rsidRPr="007B65F0">
        <w:rPr>
          <w:sz w:val="24"/>
          <w:szCs w:val="24"/>
        </w:rPr>
        <w:t>Given</w:t>
      </w:r>
      <w:r w:rsidRPr="007B65F0">
        <w:rPr>
          <w:spacing w:val="1"/>
          <w:sz w:val="24"/>
          <w:szCs w:val="24"/>
        </w:rPr>
        <w:t xml:space="preserve"> </w:t>
      </w:r>
      <w:r w:rsidRPr="007B65F0">
        <w:rPr>
          <w:sz w:val="24"/>
          <w:szCs w:val="24"/>
        </w:rPr>
        <w:t>that the Bank of England base rate did not change between 2014 and 2016 when the LEP grant</w:t>
      </w:r>
      <w:r w:rsidRPr="007B65F0">
        <w:rPr>
          <w:spacing w:val="1"/>
          <w:sz w:val="24"/>
          <w:szCs w:val="24"/>
        </w:rPr>
        <w:t xml:space="preserve"> </w:t>
      </w:r>
      <w:r w:rsidRPr="007B65F0">
        <w:rPr>
          <w:sz w:val="24"/>
          <w:szCs w:val="24"/>
        </w:rPr>
        <w:t>was</w:t>
      </w:r>
      <w:r w:rsidRPr="007B65F0">
        <w:rPr>
          <w:spacing w:val="-4"/>
          <w:sz w:val="24"/>
          <w:szCs w:val="24"/>
        </w:rPr>
        <w:t xml:space="preserve"> </w:t>
      </w:r>
      <w:r w:rsidRPr="007B65F0">
        <w:rPr>
          <w:sz w:val="24"/>
          <w:szCs w:val="24"/>
        </w:rPr>
        <w:t>received,</w:t>
      </w:r>
      <w:r w:rsidRPr="007B65F0">
        <w:rPr>
          <w:spacing w:val="-4"/>
          <w:sz w:val="24"/>
          <w:szCs w:val="24"/>
        </w:rPr>
        <w:t xml:space="preserve"> </w:t>
      </w:r>
      <w:r w:rsidRPr="007B65F0">
        <w:rPr>
          <w:sz w:val="24"/>
          <w:szCs w:val="24"/>
        </w:rPr>
        <w:t>it</w:t>
      </w:r>
      <w:r w:rsidRPr="007B65F0">
        <w:rPr>
          <w:spacing w:val="-4"/>
          <w:sz w:val="24"/>
          <w:szCs w:val="24"/>
        </w:rPr>
        <w:t xml:space="preserve"> </w:t>
      </w:r>
      <w:r w:rsidRPr="007B65F0">
        <w:rPr>
          <w:sz w:val="24"/>
          <w:szCs w:val="24"/>
        </w:rPr>
        <w:t>is</w:t>
      </w:r>
      <w:r w:rsidRPr="007B65F0">
        <w:rPr>
          <w:spacing w:val="-5"/>
          <w:sz w:val="24"/>
          <w:szCs w:val="24"/>
        </w:rPr>
        <w:t xml:space="preserve"> </w:t>
      </w:r>
      <w:r w:rsidRPr="007B65F0">
        <w:rPr>
          <w:sz w:val="24"/>
          <w:szCs w:val="24"/>
        </w:rPr>
        <w:t>considered</w:t>
      </w:r>
      <w:r w:rsidRPr="007B65F0">
        <w:rPr>
          <w:spacing w:val="-6"/>
          <w:sz w:val="24"/>
          <w:szCs w:val="24"/>
        </w:rPr>
        <w:t xml:space="preserve"> </w:t>
      </w:r>
      <w:r w:rsidRPr="007B65F0">
        <w:rPr>
          <w:sz w:val="24"/>
          <w:szCs w:val="24"/>
        </w:rPr>
        <w:t>to</w:t>
      </w:r>
      <w:r w:rsidRPr="007B65F0">
        <w:rPr>
          <w:spacing w:val="-5"/>
          <w:sz w:val="24"/>
          <w:szCs w:val="24"/>
        </w:rPr>
        <w:t xml:space="preserve"> </w:t>
      </w:r>
      <w:r w:rsidRPr="007B65F0">
        <w:rPr>
          <w:sz w:val="24"/>
          <w:szCs w:val="24"/>
        </w:rPr>
        <w:t>be</w:t>
      </w:r>
      <w:r w:rsidRPr="007B65F0">
        <w:rPr>
          <w:spacing w:val="-6"/>
          <w:sz w:val="24"/>
          <w:szCs w:val="24"/>
        </w:rPr>
        <w:t xml:space="preserve"> </w:t>
      </w:r>
      <w:r w:rsidRPr="007B65F0">
        <w:rPr>
          <w:sz w:val="24"/>
          <w:szCs w:val="24"/>
        </w:rPr>
        <w:t>a</w:t>
      </w:r>
      <w:r w:rsidRPr="007B65F0">
        <w:rPr>
          <w:spacing w:val="-5"/>
          <w:sz w:val="24"/>
          <w:szCs w:val="24"/>
        </w:rPr>
        <w:t xml:space="preserve"> </w:t>
      </w:r>
      <w:r w:rsidRPr="007B65F0">
        <w:rPr>
          <w:sz w:val="24"/>
          <w:szCs w:val="24"/>
        </w:rPr>
        <w:t>reasonable</w:t>
      </w:r>
      <w:r w:rsidRPr="007B65F0">
        <w:rPr>
          <w:spacing w:val="-5"/>
          <w:sz w:val="24"/>
          <w:szCs w:val="24"/>
        </w:rPr>
        <w:t xml:space="preserve"> </w:t>
      </w:r>
      <w:r w:rsidRPr="007B65F0">
        <w:rPr>
          <w:sz w:val="24"/>
          <w:szCs w:val="24"/>
        </w:rPr>
        <w:t>estimate</w:t>
      </w:r>
      <w:r w:rsidRPr="007B65F0">
        <w:rPr>
          <w:spacing w:val="-5"/>
          <w:sz w:val="24"/>
          <w:szCs w:val="24"/>
        </w:rPr>
        <w:t xml:space="preserve"> </w:t>
      </w:r>
      <w:r w:rsidRPr="007B65F0">
        <w:rPr>
          <w:sz w:val="24"/>
          <w:szCs w:val="24"/>
        </w:rPr>
        <w:t>of</w:t>
      </w:r>
      <w:r w:rsidRPr="007B65F0">
        <w:rPr>
          <w:spacing w:val="-5"/>
          <w:sz w:val="24"/>
          <w:szCs w:val="24"/>
        </w:rPr>
        <w:t xml:space="preserve"> </w:t>
      </w:r>
      <w:r w:rsidRPr="007B65F0">
        <w:rPr>
          <w:sz w:val="24"/>
          <w:szCs w:val="24"/>
        </w:rPr>
        <w:t>what</w:t>
      </w:r>
      <w:r w:rsidRPr="007B65F0">
        <w:rPr>
          <w:spacing w:val="-4"/>
          <w:sz w:val="24"/>
          <w:szCs w:val="24"/>
        </w:rPr>
        <w:t xml:space="preserve"> </w:t>
      </w:r>
      <w:r w:rsidRPr="007B65F0">
        <w:rPr>
          <w:sz w:val="24"/>
          <w:szCs w:val="24"/>
        </w:rPr>
        <w:t>a</w:t>
      </w:r>
      <w:r w:rsidRPr="007B65F0">
        <w:rPr>
          <w:spacing w:val="-5"/>
          <w:sz w:val="24"/>
          <w:szCs w:val="24"/>
        </w:rPr>
        <w:t xml:space="preserve"> </w:t>
      </w:r>
      <w:r w:rsidRPr="007B65F0">
        <w:rPr>
          <w:sz w:val="24"/>
          <w:szCs w:val="24"/>
        </w:rPr>
        <w:t>commercial</w:t>
      </w:r>
      <w:r w:rsidRPr="007B65F0">
        <w:rPr>
          <w:spacing w:val="-4"/>
          <w:sz w:val="24"/>
          <w:szCs w:val="24"/>
        </w:rPr>
        <w:t xml:space="preserve"> </w:t>
      </w:r>
      <w:r w:rsidRPr="007B65F0">
        <w:rPr>
          <w:sz w:val="24"/>
          <w:szCs w:val="24"/>
        </w:rPr>
        <w:t>loan</w:t>
      </w:r>
      <w:r w:rsidRPr="007B65F0">
        <w:rPr>
          <w:spacing w:val="-5"/>
          <w:sz w:val="24"/>
          <w:szCs w:val="24"/>
        </w:rPr>
        <w:t xml:space="preserve"> </w:t>
      </w:r>
      <w:r w:rsidRPr="007B65F0">
        <w:rPr>
          <w:sz w:val="24"/>
          <w:szCs w:val="24"/>
        </w:rPr>
        <w:t>would</w:t>
      </w:r>
      <w:r w:rsidRPr="007B65F0">
        <w:rPr>
          <w:spacing w:val="-4"/>
          <w:sz w:val="24"/>
          <w:szCs w:val="24"/>
        </w:rPr>
        <w:t xml:space="preserve"> </w:t>
      </w:r>
      <w:r w:rsidRPr="007B65F0">
        <w:rPr>
          <w:sz w:val="24"/>
          <w:szCs w:val="24"/>
        </w:rPr>
        <w:t>have</w:t>
      </w:r>
      <w:r w:rsidRPr="007B65F0">
        <w:rPr>
          <w:spacing w:val="-58"/>
          <w:sz w:val="24"/>
          <w:szCs w:val="24"/>
        </w:rPr>
        <w:t xml:space="preserve"> </w:t>
      </w:r>
      <w:r w:rsidRPr="007B65F0">
        <w:rPr>
          <w:sz w:val="24"/>
          <w:szCs w:val="24"/>
        </w:rPr>
        <w:t>cost if</w:t>
      </w:r>
      <w:r w:rsidRPr="007B65F0">
        <w:rPr>
          <w:spacing w:val="2"/>
          <w:sz w:val="24"/>
          <w:szCs w:val="24"/>
        </w:rPr>
        <w:t xml:space="preserve"> </w:t>
      </w:r>
      <w:r w:rsidRPr="007B65F0">
        <w:rPr>
          <w:sz w:val="24"/>
          <w:szCs w:val="24"/>
        </w:rPr>
        <w:t>drawn at</w:t>
      </w:r>
      <w:r w:rsidRPr="007B65F0">
        <w:rPr>
          <w:spacing w:val="-3"/>
          <w:sz w:val="24"/>
          <w:szCs w:val="24"/>
        </w:rPr>
        <w:t xml:space="preserve"> </w:t>
      </w:r>
      <w:r w:rsidRPr="007B65F0">
        <w:rPr>
          <w:sz w:val="24"/>
          <w:szCs w:val="24"/>
        </w:rPr>
        <w:t>that</w:t>
      </w:r>
      <w:r w:rsidRPr="007B65F0">
        <w:rPr>
          <w:spacing w:val="-1"/>
          <w:sz w:val="24"/>
          <w:szCs w:val="24"/>
        </w:rPr>
        <w:t xml:space="preserve"> </w:t>
      </w:r>
      <w:r w:rsidRPr="007B65F0">
        <w:rPr>
          <w:sz w:val="24"/>
          <w:szCs w:val="24"/>
        </w:rPr>
        <w:t>time.</w:t>
      </w:r>
    </w:p>
    <w:p w:rsidR="00406128" w:rsidRPr="007B65F0" w:rsidRDefault="00406128">
      <w:pPr>
        <w:pStyle w:val="BodyText"/>
        <w:spacing w:before="9"/>
        <w:rPr>
          <w:sz w:val="24"/>
          <w:szCs w:val="24"/>
        </w:rPr>
      </w:pPr>
    </w:p>
    <w:p w:rsidR="00406128" w:rsidRPr="007B65F0" w:rsidRDefault="005211F2">
      <w:pPr>
        <w:pStyle w:val="BodyText"/>
        <w:ind w:left="440" w:right="720"/>
        <w:jc w:val="both"/>
        <w:rPr>
          <w:sz w:val="24"/>
          <w:szCs w:val="24"/>
        </w:rPr>
      </w:pPr>
      <w:r w:rsidRPr="007B65F0">
        <w:rPr>
          <w:sz w:val="24"/>
          <w:szCs w:val="24"/>
        </w:rPr>
        <w:t>The Members of the Corporation have assessed the fair value of this right to use asset based on</w:t>
      </w:r>
      <w:r w:rsidRPr="007B65F0">
        <w:rPr>
          <w:spacing w:val="1"/>
          <w:sz w:val="24"/>
          <w:szCs w:val="24"/>
        </w:rPr>
        <w:t xml:space="preserve"> </w:t>
      </w:r>
      <w:r w:rsidRPr="007B65F0">
        <w:rPr>
          <w:sz w:val="24"/>
          <w:szCs w:val="24"/>
        </w:rPr>
        <w:t>independent expert advice and this fair value represents a conservative assessment based on the</w:t>
      </w:r>
      <w:r w:rsidRPr="007B65F0">
        <w:rPr>
          <w:spacing w:val="1"/>
          <w:sz w:val="24"/>
          <w:szCs w:val="24"/>
        </w:rPr>
        <w:t xml:space="preserve"> </w:t>
      </w:r>
      <w:r w:rsidRPr="007B65F0">
        <w:rPr>
          <w:sz w:val="24"/>
          <w:szCs w:val="24"/>
        </w:rPr>
        <w:t>range</w:t>
      </w:r>
      <w:r w:rsidRPr="007B65F0">
        <w:rPr>
          <w:spacing w:val="-1"/>
          <w:sz w:val="24"/>
          <w:szCs w:val="24"/>
        </w:rPr>
        <w:t xml:space="preserve"> </w:t>
      </w:r>
      <w:r w:rsidRPr="007B65F0">
        <w:rPr>
          <w:sz w:val="24"/>
          <w:szCs w:val="24"/>
        </w:rPr>
        <w:t>of</w:t>
      </w:r>
      <w:r w:rsidRPr="007B65F0">
        <w:rPr>
          <w:spacing w:val="2"/>
          <w:sz w:val="24"/>
          <w:szCs w:val="24"/>
        </w:rPr>
        <w:t xml:space="preserve"> </w:t>
      </w:r>
      <w:r w:rsidRPr="007B65F0">
        <w:rPr>
          <w:sz w:val="24"/>
          <w:szCs w:val="24"/>
        </w:rPr>
        <w:t>values</w:t>
      </w:r>
      <w:r w:rsidRPr="007B65F0">
        <w:rPr>
          <w:spacing w:val="-2"/>
          <w:sz w:val="24"/>
          <w:szCs w:val="24"/>
        </w:rPr>
        <w:t xml:space="preserve"> </w:t>
      </w:r>
      <w:r w:rsidRPr="007B65F0">
        <w:rPr>
          <w:sz w:val="24"/>
          <w:szCs w:val="24"/>
        </w:rPr>
        <w:t>and</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options</w:t>
      </w:r>
      <w:r w:rsidRPr="007B65F0">
        <w:rPr>
          <w:spacing w:val="1"/>
          <w:sz w:val="24"/>
          <w:szCs w:val="24"/>
        </w:rPr>
        <w:t xml:space="preserve"> </w:t>
      </w:r>
      <w:r w:rsidRPr="007B65F0">
        <w:rPr>
          <w:sz w:val="24"/>
          <w:szCs w:val="24"/>
        </w:rPr>
        <w:t>available.</w:t>
      </w:r>
    </w:p>
    <w:p w:rsidR="00406128" w:rsidRPr="007B65F0" w:rsidRDefault="00406128">
      <w:pPr>
        <w:jc w:val="both"/>
        <w:rPr>
          <w:sz w:val="24"/>
          <w:szCs w:val="24"/>
        </w:rPr>
        <w:sectPr w:rsidR="00406128" w:rsidRPr="007B65F0">
          <w:pgSz w:w="11910" w:h="16840"/>
          <w:pgMar w:top="1760" w:right="360" w:bottom="1500" w:left="640" w:header="725" w:footer="1318" w:gutter="0"/>
          <w:cols w:space="720"/>
        </w:sectPr>
      </w:pPr>
    </w:p>
    <w:p w:rsidR="00406128" w:rsidRDefault="00555B94" w:rsidP="0007529C">
      <w:pPr>
        <w:pStyle w:val="Heading2"/>
      </w:pPr>
      <w:r w:rsidRPr="007B65F0">
        <w:t xml:space="preserve">2. </w:t>
      </w:r>
      <w:r w:rsidR="005211F2" w:rsidRPr="007B65F0">
        <w:t>Funding council grants</w:t>
      </w:r>
    </w:p>
    <w:p w:rsidR="0007529C" w:rsidRDefault="0007529C" w:rsidP="0007529C"/>
    <w:p w:rsidR="0007529C" w:rsidRDefault="0007529C" w:rsidP="00555B94">
      <w:pPr>
        <w:pStyle w:val="Heading3"/>
        <w:rPr>
          <w:sz w:val="24"/>
          <w:szCs w:val="24"/>
        </w:rPr>
      </w:pPr>
      <w:r>
        <w:rPr>
          <w:sz w:val="24"/>
          <w:szCs w:val="24"/>
        </w:rPr>
        <w:t>Recurrent Grants</w:t>
      </w:r>
    </w:p>
    <w:p w:rsidR="0007529C" w:rsidRDefault="0007529C" w:rsidP="0007529C"/>
    <w:p w:rsidR="0007529C" w:rsidRDefault="0007529C" w:rsidP="0007529C">
      <w:pPr>
        <w:ind w:left="440"/>
        <w:rPr>
          <w:sz w:val="24"/>
        </w:rPr>
      </w:pPr>
      <w:r>
        <w:rPr>
          <w:sz w:val="24"/>
        </w:rPr>
        <w:t xml:space="preserve">Education and Skills Funding Agency 16 – 18 </w:t>
      </w:r>
    </w:p>
    <w:p w:rsidR="0007529C" w:rsidRDefault="0007529C" w:rsidP="0007529C">
      <w:pPr>
        <w:ind w:left="440"/>
        <w:rPr>
          <w:sz w:val="24"/>
        </w:rPr>
      </w:pPr>
      <w:r>
        <w:rPr>
          <w:sz w:val="24"/>
        </w:rPr>
        <w:t>2024: £22,596,000</w:t>
      </w:r>
    </w:p>
    <w:p w:rsidR="0007529C" w:rsidRDefault="0007529C" w:rsidP="0007529C">
      <w:pPr>
        <w:ind w:left="440"/>
        <w:rPr>
          <w:sz w:val="24"/>
        </w:rPr>
      </w:pPr>
      <w:r>
        <w:rPr>
          <w:sz w:val="24"/>
        </w:rPr>
        <w:t>2023: £19,357,000</w:t>
      </w:r>
    </w:p>
    <w:p w:rsidR="0007529C" w:rsidRDefault="0007529C" w:rsidP="0007529C">
      <w:pPr>
        <w:ind w:left="440"/>
        <w:rPr>
          <w:sz w:val="24"/>
        </w:rPr>
      </w:pPr>
    </w:p>
    <w:p w:rsidR="0007529C" w:rsidRDefault="0007529C" w:rsidP="0007529C">
      <w:pPr>
        <w:ind w:left="440"/>
        <w:rPr>
          <w:sz w:val="24"/>
        </w:rPr>
      </w:pPr>
      <w:r>
        <w:rPr>
          <w:sz w:val="24"/>
        </w:rPr>
        <w:t>Education and Skills Funding Agency 16 – 18 high needs</w:t>
      </w:r>
    </w:p>
    <w:p w:rsidR="0007529C" w:rsidRDefault="0007529C" w:rsidP="0007529C">
      <w:pPr>
        <w:ind w:left="440"/>
        <w:rPr>
          <w:sz w:val="24"/>
        </w:rPr>
      </w:pPr>
      <w:r>
        <w:rPr>
          <w:sz w:val="24"/>
        </w:rPr>
        <w:t>2024: £3,000,000</w:t>
      </w:r>
    </w:p>
    <w:p w:rsidR="0007529C" w:rsidRDefault="0007529C" w:rsidP="0007529C">
      <w:pPr>
        <w:ind w:left="440"/>
        <w:rPr>
          <w:sz w:val="24"/>
        </w:rPr>
      </w:pPr>
      <w:r>
        <w:rPr>
          <w:sz w:val="24"/>
        </w:rPr>
        <w:t>2023: £3,000,000</w:t>
      </w:r>
    </w:p>
    <w:p w:rsidR="0007529C" w:rsidRDefault="0007529C" w:rsidP="0007529C">
      <w:pPr>
        <w:ind w:left="440"/>
        <w:rPr>
          <w:sz w:val="24"/>
        </w:rPr>
      </w:pPr>
    </w:p>
    <w:p w:rsidR="0007529C" w:rsidRDefault="0007529C" w:rsidP="0007529C">
      <w:pPr>
        <w:ind w:left="440"/>
        <w:rPr>
          <w:sz w:val="24"/>
        </w:rPr>
      </w:pPr>
      <w:r>
        <w:rPr>
          <w:sz w:val="24"/>
        </w:rPr>
        <w:t>Education and Skills Funding Agency – Adults</w:t>
      </w:r>
    </w:p>
    <w:p w:rsidR="0007529C" w:rsidRDefault="0007529C" w:rsidP="0007529C">
      <w:pPr>
        <w:ind w:left="440"/>
        <w:rPr>
          <w:sz w:val="24"/>
        </w:rPr>
      </w:pPr>
      <w:r>
        <w:rPr>
          <w:sz w:val="24"/>
        </w:rPr>
        <w:t>2024: £346,000</w:t>
      </w:r>
    </w:p>
    <w:p w:rsidR="0007529C" w:rsidRDefault="0007529C" w:rsidP="0007529C">
      <w:pPr>
        <w:ind w:left="440"/>
        <w:rPr>
          <w:sz w:val="24"/>
        </w:rPr>
      </w:pPr>
      <w:r>
        <w:rPr>
          <w:sz w:val="24"/>
        </w:rPr>
        <w:t>2023: £326,000</w:t>
      </w:r>
    </w:p>
    <w:p w:rsidR="0007529C" w:rsidRDefault="0007529C" w:rsidP="0007529C">
      <w:pPr>
        <w:ind w:left="440"/>
        <w:rPr>
          <w:sz w:val="24"/>
        </w:rPr>
      </w:pPr>
    </w:p>
    <w:p w:rsidR="0007529C" w:rsidRDefault="0007529C" w:rsidP="0007529C">
      <w:pPr>
        <w:ind w:left="440"/>
        <w:rPr>
          <w:sz w:val="24"/>
        </w:rPr>
      </w:pPr>
      <w:r>
        <w:rPr>
          <w:sz w:val="24"/>
        </w:rPr>
        <w:t xml:space="preserve">Education and Skills Funding Agency – Apprenticeships </w:t>
      </w:r>
    </w:p>
    <w:p w:rsidR="0007529C" w:rsidRDefault="0007529C" w:rsidP="0007529C">
      <w:pPr>
        <w:ind w:left="440"/>
        <w:rPr>
          <w:sz w:val="24"/>
        </w:rPr>
      </w:pPr>
      <w:r>
        <w:rPr>
          <w:sz w:val="24"/>
        </w:rPr>
        <w:t>2024: £5,551,000</w:t>
      </w:r>
    </w:p>
    <w:p w:rsidR="0007529C" w:rsidRDefault="0007529C" w:rsidP="0007529C">
      <w:pPr>
        <w:ind w:left="440"/>
        <w:rPr>
          <w:sz w:val="24"/>
        </w:rPr>
      </w:pPr>
      <w:r>
        <w:rPr>
          <w:sz w:val="24"/>
        </w:rPr>
        <w:t>2023: £5,421,000</w:t>
      </w:r>
    </w:p>
    <w:p w:rsidR="0007529C" w:rsidRDefault="0007529C" w:rsidP="0007529C">
      <w:pPr>
        <w:ind w:left="440"/>
        <w:rPr>
          <w:sz w:val="24"/>
        </w:rPr>
      </w:pPr>
    </w:p>
    <w:p w:rsidR="0007529C" w:rsidRDefault="0007529C" w:rsidP="0007529C">
      <w:pPr>
        <w:ind w:left="440"/>
        <w:rPr>
          <w:sz w:val="24"/>
        </w:rPr>
      </w:pPr>
      <w:r>
        <w:rPr>
          <w:sz w:val="24"/>
        </w:rPr>
        <w:t>Education and Skills Funding Agency – Other</w:t>
      </w:r>
    </w:p>
    <w:p w:rsidR="0007529C" w:rsidRDefault="0007529C" w:rsidP="0007529C">
      <w:pPr>
        <w:ind w:left="440"/>
        <w:rPr>
          <w:sz w:val="24"/>
        </w:rPr>
      </w:pPr>
      <w:r>
        <w:rPr>
          <w:sz w:val="24"/>
        </w:rPr>
        <w:t>2024: £3,000</w:t>
      </w:r>
    </w:p>
    <w:p w:rsidR="0007529C" w:rsidRDefault="0007529C" w:rsidP="0007529C">
      <w:pPr>
        <w:ind w:left="440"/>
        <w:rPr>
          <w:sz w:val="24"/>
        </w:rPr>
      </w:pPr>
      <w:r>
        <w:rPr>
          <w:sz w:val="24"/>
        </w:rPr>
        <w:t>2023: £50,000</w:t>
      </w:r>
    </w:p>
    <w:p w:rsidR="0007529C" w:rsidRDefault="0007529C" w:rsidP="0007529C">
      <w:pPr>
        <w:ind w:left="440"/>
        <w:rPr>
          <w:sz w:val="24"/>
        </w:rPr>
      </w:pPr>
    </w:p>
    <w:p w:rsidR="0007529C" w:rsidRDefault="0007529C" w:rsidP="0007529C">
      <w:pPr>
        <w:ind w:left="440"/>
        <w:rPr>
          <w:sz w:val="24"/>
        </w:rPr>
      </w:pPr>
      <w:r>
        <w:rPr>
          <w:sz w:val="24"/>
        </w:rPr>
        <w:t>West Yorkshire Combined Authority – Adults</w:t>
      </w:r>
    </w:p>
    <w:p w:rsidR="0007529C" w:rsidRDefault="0007529C" w:rsidP="0007529C">
      <w:pPr>
        <w:ind w:left="440"/>
        <w:rPr>
          <w:sz w:val="24"/>
        </w:rPr>
      </w:pPr>
      <w:r>
        <w:rPr>
          <w:sz w:val="24"/>
        </w:rPr>
        <w:t>2024: £8,158,000</w:t>
      </w:r>
    </w:p>
    <w:p w:rsidR="0007529C" w:rsidRDefault="0007529C" w:rsidP="0007529C">
      <w:pPr>
        <w:ind w:left="440"/>
        <w:rPr>
          <w:sz w:val="24"/>
        </w:rPr>
      </w:pPr>
      <w:r>
        <w:rPr>
          <w:sz w:val="24"/>
        </w:rPr>
        <w:t>2023: £8,357,000</w:t>
      </w:r>
    </w:p>
    <w:p w:rsidR="0007529C" w:rsidRDefault="0007529C" w:rsidP="0007529C">
      <w:pPr>
        <w:ind w:left="440"/>
        <w:rPr>
          <w:sz w:val="24"/>
        </w:rPr>
      </w:pPr>
    </w:p>
    <w:p w:rsidR="0007529C" w:rsidRDefault="0007529C" w:rsidP="0007529C">
      <w:pPr>
        <w:ind w:left="440"/>
        <w:rPr>
          <w:sz w:val="24"/>
        </w:rPr>
      </w:pPr>
      <w:r>
        <w:rPr>
          <w:sz w:val="24"/>
        </w:rPr>
        <w:t>West Yorkshire Combined Authority – National Skills Offer</w:t>
      </w:r>
    </w:p>
    <w:p w:rsidR="0007529C" w:rsidRDefault="0007529C" w:rsidP="0007529C">
      <w:pPr>
        <w:ind w:left="440"/>
        <w:rPr>
          <w:sz w:val="24"/>
        </w:rPr>
      </w:pPr>
      <w:r>
        <w:rPr>
          <w:sz w:val="24"/>
        </w:rPr>
        <w:t>2024: £148,000</w:t>
      </w:r>
    </w:p>
    <w:p w:rsidR="0007529C" w:rsidRDefault="0007529C" w:rsidP="0007529C">
      <w:pPr>
        <w:ind w:left="440"/>
        <w:rPr>
          <w:sz w:val="24"/>
        </w:rPr>
      </w:pPr>
      <w:r>
        <w:rPr>
          <w:sz w:val="24"/>
        </w:rPr>
        <w:t>2023: £150,000</w:t>
      </w:r>
    </w:p>
    <w:p w:rsidR="0007529C" w:rsidRDefault="0007529C" w:rsidP="0007529C">
      <w:pPr>
        <w:ind w:left="440"/>
        <w:rPr>
          <w:sz w:val="24"/>
        </w:rPr>
      </w:pPr>
    </w:p>
    <w:p w:rsidR="0007529C" w:rsidRDefault="0007529C" w:rsidP="0007529C">
      <w:pPr>
        <w:ind w:left="440"/>
        <w:rPr>
          <w:sz w:val="24"/>
        </w:rPr>
      </w:pPr>
      <w:r>
        <w:rPr>
          <w:sz w:val="24"/>
        </w:rPr>
        <w:t>Office for Students</w:t>
      </w:r>
    </w:p>
    <w:p w:rsidR="0007529C" w:rsidRDefault="0007529C" w:rsidP="0007529C">
      <w:pPr>
        <w:ind w:left="440"/>
        <w:rPr>
          <w:sz w:val="24"/>
        </w:rPr>
      </w:pPr>
      <w:r>
        <w:rPr>
          <w:sz w:val="24"/>
        </w:rPr>
        <w:t>2024: £127,000</w:t>
      </w:r>
    </w:p>
    <w:p w:rsidR="0007529C" w:rsidRDefault="0007529C" w:rsidP="0007529C">
      <w:pPr>
        <w:ind w:left="440"/>
        <w:rPr>
          <w:sz w:val="24"/>
        </w:rPr>
      </w:pPr>
      <w:r>
        <w:rPr>
          <w:sz w:val="24"/>
        </w:rPr>
        <w:t>2023: £74,000</w:t>
      </w:r>
    </w:p>
    <w:p w:rsidR="0007529C" w:rsidRDefault="0007529C" w:rsidP="0007529C">
      <w:pPr>
        <w:ind w:left="440"/>
        <w:rPr>
          <w:sz w:val="24"/>
        </w:rPr>
      </w:pPr>
    </w:p>
    <w:p w:rsidR="0007529C" w:rsidRPr="0007529C" w:rsidRDefault="0007529C" w:rsidP="0007529C">
      <w:pPr>
        <w:pStyle w:val="Heading3"/>
        <w:rPr>
          <w:sz w:val="24"/>
        </w:rPr>
      </w:pPr>
      <w:r>
        <w:rPr>
          <w:sz w:val="24"/>
        </w:rPr>
        <w:t xml:space="preserve">Specific Grants </w:t>
      </w:r>
    </w:p>
    <w:p w:rsidR="0007529C" w:rsidRDefault="0007529C" w:rsidP="0007529C">
      <w:pPr>
        <w:ind w:left="440"/>
        <w:rPr>
          <w:sz w:val="24"/>
        </w:rPr>
      </w:pPr>
    </w:p>
    <w:p w:rsidR="0042020C" w:rsidRDefault="0042020C" w:rsidP="0007529C">
      <w:pPr>
        <w:ind w:left="440"/>
        <w:rPr>
          <w:sz w:val="24"/>
        </w:rPr>
      </w:pPr>
      <w:r>
        <w:rPr>
          <w:sz w:val="24"/>
        </w:rPr>
        <w:t xml:space="preserve">Education and Skills Funding Agency – Teacher Pension Scheme Grant </w:t>
      </w:r>
    </w:p>
    <w:p w:rsidR="0042020C" w:rsidRDefault="0042020C" w:rsidP="0007529C">
      <w:pPr>
        <w:ind w:left="440"/>
        <w:rPr>
          <w:sz w:val="24"/>
        </w:rPr>
      </w:pPr>
      <w:r>
        <w:rPr>
          <w:sz w:val="24"/>
        </w:rPr>
        <w:t>2024: £977,000</w:t>
      </w:r>
    </w:p>
    <w:p w:rsidR="0042020C" w:rsidRDefault="0042020C" w:rsidP="0007529C">
      <w:pPr>
        <w:ind w:left="440"/>
        <w:rPr>
          <w:sz w:val="24"/>
        </w:rPr>
      </w:pPr>
      <w:r>
        <w:rPr>
          <w:sz w:val="24"/>
        </w:rPr>
        <w:t>2023: £761,000</w:t>
      </w:r>
    </w:p>
    <w:p w:rsidR="0042020C" w:rsidRDefault="0042020C" w:rsidP="0007529C">
      <w:pPr>
        <w:ind w:left="440"/>
        <w:rPr>
          <w:sz w:val="24"/>
        </w:rPr>
      </w:pPr>
    </w:p>
    <w:p w:rsidR="0042020C" w:rsidRDefault="0042020C" w:rsidP="0007529C">
      <w:pPr>
        <w:ind w:left="440"/>
        <w:rPr>
          <w:sz w:val="24"/>
        </w:rPr>
      </w:pPr>
      <w:r>
        <w:rPr>
          <w:sz w:val="24"/>
        </w:rPr>
        <w:t>Education and Skills Funding Agency – Capacity Funds</w:t>
      </w:r>
    </w:p>
    <w:p w:rsidR="0042020C" w:rsidRDefault="0042020C" w:rsidP="0007529C">
      <w:pPr>
        <w:ind w:left="440"/>
        <w:rPr>
          <w:sz w:val="24"/>
        </w:rPr>
      </w:pPr>
      <w:r>
        <w:rPr>
          <w:sz w:val="24"/>
        </w:rPr>
        <w:t>2024: £58,000</w:t>
      </w:r>
    </w:p>
    <w:p w:rsidR="0042020C" w:rsidRDefault="0042020C" w:rsidP="0007529C">
      <w:pPr>
        <w:ind w:left="440"/>
        <w:rPr>
          <w:sz w:val="24"/>
        </w:rPr>
      </w:pPr>
      <w:r>
        <w:rPr>
          <w:sz w:val="24"/>
        </w:rPr>
        <w:t>2023: £265,000</w:t>
      </w:r>
    </w:p>
    <w:p w:rsidR="0042020C" w:rsidRDefault="0042020C" w:rsidP="0007529C">
      <w:pPr>
        <w:ind w:left="440"/>
        <w:rPr>
          <w:sz w:val="24"/>
        </w:rPr>
      </w:pPr>
    </w:p>
    <w:p w:rsidR="0042020C" w:rsidRDefault="0042020C" w:rsidP="0007529C">
      <w:pPr>
        <w:ind w:left="440"/>
        <w:rPr>
          <w:sz w:val="24"/>
        </w:rPr>
      </w:pPr>
      <w:r>
        <w:rPr>
          <w:sz w:val="24"/>
        </w:rPr>
        <w:t>Education and Skills Funding Agency – Tuition Fund</w:t>
      </w:r>
    </w:p>
    <w:p w:rsidR="0042020C" w:rsidRDefault="0042020C" w:rsidP="0007529C">
      <w:pPr>
        <w:ind w:left="440"/>
        <w:rPr>
          <w:sz w:val="24"/>
        </w:rPr>
      </w:pPr>
      <w:r>
        <w:rPr>
          <w:sz w:val="24"/>
        </w:rPr>
        <w:t>2024: £594,000</w:t>
      </w:r>
    </w:p>
    <w:p w:rsidR="0042020C" w:rsidRDefault="0042020C" w:rsidP="0007529C">
      <w:pPr>
        <w:ind w:left="440"/>
        <w:rPr>
          <w:sz w:val="24"/>
        </w:rPr>
      </w:pPr>
      <w:r>
        <w:rPr>
          <w:sz w:val="24"/>
        </w:rPr>
        <w:t>2023: £586,000</w:t>
      </w:r>
    </w:p>
    <w:p w:rsidR="0042020C" w:rsidRDefault="0042020C" w:rsidP="0007529C">
      <w:pPr>
        <w:ind w:left="440"/>
        <w:rPr>
          <w:sz w:val="24"/>
        </w:rPr>
      </w:pPr>
      <w:r>
        <w:rPr>
          <w:sz w:val="24"/>
        </w:rPr>
        <w:t xml:space="preserve">Education and Skills Funding Agency – </w:t>
      </w:r>
      <w:proofErr w:type="spellStart"/>
      <w:r>
        <w:rPr>
          <w:sz w:val="24"/>
        </w:rPr>
        <w:t>Covid</w:t>
      </w:r>
      <w:proofErr w:type="spellEnd"/>
      <w:r>
        <w:rPr>
          <w:sz w:val="24"/>
        </w:rPr>
        <w:t xml:space="preserve"> Support</w:t>
      </w:r>
    </w:p>
    <w:p w:rsidR="0042020C" w:rsidRDefault="0042020C" w:rsidP="0007529C">
      <w:pPr>
        <w:ind w:left="440"/>
        <w:rPr>
          <w:sz w:val="24"/>
        </w:rPr>
      </w:pPr>
      <w:r>
        <w:rPr>
          <w:sz w:val="24"/>
        </w:rPr>
        <w:t>2024: N/A</w:t>
      </w:r>
    </w:p>
    <w:p w:rsidR="0042020C" w:rsidRDefault="0042020C" w:rsidP="0007529C">
      <w:pPr>
        <w:ind w:left="440"/>
        <w:rPr>
          <w:sz w:val="24"/>
        </w:rPr>
      </w:pPr>
      <w:r>
        <w:rPr>
          <w:sz w:val="24"/>
        </w:rPr>
        <w:t>2023: N/A</w:t>
      </w:r>
    </w:p>
    <w:p w:rsidR="0042020C" w:rsidRDefault="0042020C" w:rsidP="0007529C">
      <w:pPr>
        <w:ind w:left="440"/>
        <w:rPr>
          <w:sz w:val="24"/>
        </w:rPr>
      </w:pPr>
    </w:p>
    <w:p w:rsidR="0042020C" w:rsidRDefault="0042020C" w:rsidP="0007529C">
      <w:pPr>
        <w:ind w:left="440"/>
        <w:rPr>
          <w:sz w:val="24"/>
        </w:rPr>
      </w:pPr>
      <w:r>
        <w:rPr>
          <w:sz w:val="24"/>
        </w:rPr>
        <w:t xml:space="preserve">Education and Skills Funding Agency – Other </w:t>
      </w:r>
    </w:p>
    <w:p w:rsidR="0042020C" w:rsidRDefault="0042020C" w:rsidP="0007529C">
      <w:pPr>
        <w:ind w:left="440"/>
        <w:rPr>
          <w:sz w:val="24"/>
        </w:rPr>
      </w:pPr>
      <w:r>
        <w:rPr>
          <w:sz w:val="24"/>
        </w:rPr>
        <w:t>2024: £60,000</w:t>
      </w:r>
    </w:p>
    <w:p w:rsidR="0042020C" w:rsidRDefault="0042020C" w:rsidP="0007529C">
      <w:pPr>
        <w:ind w:left="440"/>
        <w:rPr>
          <w:sz w:val="24"/>
        </w:rPr>
      </w:pPr>
      <w:r>
        <w:rPr>
          <w:sz w:val="24"/>
        </w:rPr>
        <w:t>2023: £40,000</w:t>
      </w:r>
    </w:p>
    <w:p w:rsidR="0042020C" w:rsidRDefault="0042020C" w:rsidP="0007529C">
      <w:pPr>
        <w:ind w:left="440"/>
        <w:rPr>
          <w:sz w:val="24"/>
        </w:rPr>
      </w:pPr>
    </w:p>
    <w:p w:rsidR="0042020C" w:rsidRDefault="0042020C" w:rsidP="0007529C">
      <w:pPr>
        <w:ind w:left="440"/>
        <w:rPr>
          <w:sz w:val="24"/>
        </w:rPr>
      </w:pPr>
      <w:r>
        <w:rPr>
          <w:sz w:val="24"/>
        </w:rPr>
        <w:t>Releases of government capital grants</w:t>
      </w:r>
    </w:p>
    <w:p w:rsidR="0042020C" w:rsidRDefault="0042020C" w:rsidP="0007529C">
      <w:pPr>
        <w:ind w:left="440"/>
        <w:rPr>
          <w:sz w:val="24"/>
        </w:rPr>
      </w:pPr>
      <w:r>
        <w:rPr>
          <w:sz w:val="24"/>
        </w:rPr>
        <w:t>2024: £1,362,000</w:t>
      </w:r>
    </w:p>
    <w:p w:rsidR="0042020C" w:rsidRDefault="0042020C" w:rsidP="0007529C">
      <w:pPr>
        <w:ind w:left="440"/>
        <w:rPr>
          <w:sz w:val="24"/>
        </w:rPr>
      </w:pPr>
      <w:r>
        <w:rPr>
          <w:sz w:val="24"/>
        </w:rPr>
        <w:t>2023: £1,879,000</w:t>
      </w:r>
    </w:p>
    <w:p w:rsidR="0042020C" w:rsidRDefault="0042020C" w:rsidP="0007529C">
      <w:pPr>
        <w:ind w:left="440"/>
        <w:rPr>
          <w:sz w:val="24"/>
        </w:rPr>
      </w:pPr>
    </w:p>
    <w:p w:rsidR="0042020C" w:rsidRDefault="0042020C" w:rsidP="0007529C">
      <w:pPr>
        <w:ind w:left="440"/>
        <w:rPr>
          <w:sz w:val="24"/>
        </w:rPr>
      </w:pPr>
      <w:r>
        <w:rPr>
          <w:sz w:val="24"/>
        </w:rPr>
        <w:t>Total</w:t>
      </w:r>
    </w:p>
    <w:p w:rsidR="0042020C" w:rsidRDefault="0042020C" w:rsidP="0007529C">
      <w:pPr>
        <w:ind w:left="440"/>
        <w:rPr>
          <w:sz w:val="24"/>
        </w:rPr>
      </w:pPr>
      <w:r>
        <w:rPr>
          <w:sz w:val="24"/>
        </w:rPr>
        <w:t>2024: £42,980,000</w:t>
      </w:r>
    </w:p>
    <w:p w:rsidR="00406128" w:rsidRPr="0042020C" w:rsidRDefault="0042020C" w:rsidP="0042020C">
      <w:pPr>
        <w:ind w:left="440"/>
        <w:rPr>
          <w:sz w:val="24"/>
        </w:rPr>
      </w:pPr>
      <w:r>
        <w:rPr>
          <w:sz w:val="24"/>
        </w:rPr>
        <w:t>2023: £40,266,000</w:t>
      </w:r>
    </w:p>
    <w:p w:rsidR="00406128" w:rsidRPr="007B65F0" w:rsidRDefault="00406128">
      <w:pPr>
        <w:pStyle w:val="BodyText"/>
        <w:rPr>
          <w:b/>
          <w:sz w:val="24"/>
          <w:szCs w:val="24"/>
        </w:rPr>
      </w:pPr>
    </w:p>
    <w:p w:rsidR="00406128" w:rsidRDefault="00555B94" w:rsidP="0007529C">
      <w:pPr>
        <w:pStyle w:val="Heading2"/>
      </w:pPr>
      <w:r w:rsidRPr="007B65F0">
        <w:t xml:space="preserve">3. </w:t>
      </w:r>
      <w:r w:rsidR="005211F2" w:rsidRPr="007B65F0">
        <w:t>Total Grant</w:t>
      </w:r>
      <w:r w:rsidR="005211F2" w:rsidRPr="007B65F0">
        <w:rPr>
          <w:spacing w:val="-1"/>
        </w:rPr>
        <w:t xml:space="preserve"> </w:t>
      </w:r>
      <w:r w:rsidR="005211F2" w:rsidRPr="007B65F0">
        <w:t>and Fee</w:t>
      </w:r>
      <w:r w:rsidR="005211F2" w:rsidRPr="007B65F0">
        <w:rPr>
          <w:spacing w:val="-2"/>
        </w:rPr>
        <w:t xml:space="preserve"> </w:t>
      </w:r>
      <w:r w:rsidR="005211F2" w:rsidRPr="007B65F0">
        <w:t>Income</w:t>
      </w:r>
    </w:p>
    <w:p w:rsidR="0042020C" w:rsidRDefault="0042020C" w:rsidP="0042020C">
      <w:pPr>
        <w:ind w:left="440"/>
      </w:pPr>
    </w:p>
    <w:p w:rsidR="0042020C" w:rsidRDefault="0042020C" w:rsidP="0042020C">
      <w:pPr>
        <w:ind w:left="440"/>
        <w:rPr>
          <w:sz w:val="24"/>
        </w:rPr>
      </w:pPr>
      <w:r>
        <w:rPr>
          <w:sz w:val="24"/>
        </w:rPr>
        <w:t xml:space="preserve">Grant income from Office for Students </w:t>
      </w:r>
    </w:p>
    <w:p w:rsidR="0042020C" w:rsidRDefault="0042020C" w:rsidP="0042020C">
      <w:pPr>
        <w:ind w:left="440"/>
        <w:rPr>
          <w:sz w:val="24"/>
        </w:rPr>
      </w:pPr>
      <w:r>
        <w:rPr>
          <w:sz w:val="24"/>
        </w:rPr>
        <w:t>2024: £127,000</w:t>
      </w:r>
    </w:p>
    <w:p w:rsidR="0042020C" w:rsidRDefault="0042020C" w:rsidP="0042020C">
      <w:pPr>
        <w:ind w:left="440"/>
        <w:rPr>
          <w:sz w:val="24"/>
        </w:rPr>
      </w:pPr>
      <w:r>
        <w:rPr>
          <w:sz w:val="24"/>
        </w:rPr>
        <w:t>2023: £74,000</w:t>
      </w:r>
    </w:p>
    <w:p w:rsidR="0042020C" w:rsidRDefault="0042020C" w:rsidP="0042020C">
      <w:pPr>
        <w:ind w:left="440"/>
        <w:rPr>
          <w:sz w:val="24"/>
        </w:rPr>
      </w:pPr>
    </w:p>
    <w:p w:rsidR="0042020C" w:rsidRDefault="0042020C" w:rsidP="0042020C">
      <w:pPr>
        <w:ind w:left="440"/>
        <w:rPr>
          <w:sz w:val="24"/>
        </w:rPr>
      </w:pPr>
      <w:r>
        <w:rPr>
          <w:sz w:val="24"/>
        </w:rPr>
        <w:t>Grant income from other bodies</w:t>
      </w:r>
    </w:p>
    <w:p w:rsidR="0042020C" w:rsidRDefault="0042020C" w:rsidP="0042020C">
      <w:pPr>
        <w:ind w:left="440"/>
        <w:rPr>
          <w:sz w:val="24"/>
        </w:rPr>
      </w:pPr>
      <w:r>
        <w:rPr>
          <w:sz w:val="24"/>
        </w:rPr>
        <w:t>2024: £42,853,000</w:t>
      </w:r>
    </w:p>
    <w:p w:rsidR="0042020C" w:rsidRDefault="0042020C" w:rsidP="0042020C">
      <w:pPr>
        <w:ind w:left="440"/>
        <w:rPr>
          <w:sz w:val="24"/>
        </w:rPr>
      </w:pPr>
      <w:r>
        <w:rPr>
          <w:sz w:val="24"/>
        </w:rPr>
        <w:t>2023: £39,569,000</w:t>
      </w:r>
    </w:p>
    <w:p w:rsidR="0042020C" w:rsidRDefault="0042020C" w:rsidP="0042020C">
      <w:pPr>
        <w:ind w:left="440"/>
        <w:rPr>
          <w:sz w:val="24"/>
        </w:rPr>
      </w:pPr>
    </w:p>
    <w:p w:rsidR="0042020C" w:rsidRDefault="0042020C" w:rsidP="0042020C">
      <w:pPr>
        <w:ind w:left="440"/>
        <w:rPr>
          <w:sz w:val="24"/>
        </w:rPr>
      </w:pPr>
      <w:r>
        <w:rPr>
          <w:sz w:val="24"/>
        </w:rPr>
        <w:t>Fee income for taught awards</w:t>
      </w:r>
    </w:p>
    <w:p w:rsidR="0042020C" w:rsidRDefault="0042020C" w:rsidP="0042020C">
      <w:pPr>
        <w:ind w:left="440"/>
        <w:rPr>
          <w:sz w:val="24"/>
        </w:rPr>
      </w:pPr>
      <w:r>
        <w:rPr>
          <w:sz w:val="24"/>
        </w:rPr>
        <w:t>2024: £3,386,000</w:t>
      </w:r>
    </w:p>
    <w:p w:rsidR="0042020C" w:rsidRDefault="0042020C" w:rsidP="0042020C">
      <w:pPr>
        <w:ind w:left="440"/>
        <w:rPr>
          <w:sz w:val="24"/>
        </w:rPr>
      </w:pPr>
      <w:r>
        <w:rPr>
          <w:sz w:val="24"/>
        </w:rPr>
        <w:t>2023: £3,894,000</w:t>
      </w:r>
    </w:p>
    <w:p w:rsidR="0042020C" w:rsidRDefault="0042020C" w:rsidP="0042020C">
      <w:pPr>
        <w:ind w:left="440"/>
        <w:rPr>
          <w:sz w:val="24"/>
        </w:rPr>
      </w:pPr>
    </w:p>
    <w:p w:rsidR="0042020C" w:rsidRDefault="0042020C" w:rsidP="0042020C">
      <w:pPr>
        <w:ind w:left="440"/>
        <w:rPr>
          <w:sz w:val="24"/>
        </w:rPr>
      </w:pPr>
      <w:r>
        <w:rPr>
          <w:sz w:val="24"/>
        </w:rPr>
        <w:t>Total grant and fee income</w:t>
      </w:r>
    </w:p>
    <w:p w:rsidR="0042020C" w:rsidRDefault="0042020C" w:rsidP="0042020C">
      <w:pPr>
        <w:ind w:left="440"/>
        <w:rPr>
          <w:sz w:val="24"/>
        </w:rPr>
      </w:pPr>
      <w:r>
        <w:rPr>
          <w:sz w:val="24"/>
        </w:rPr>
        <w:t>2024: £46,366,000</w:t>
      </w:r>
    </w:p>
    <w:p w:rsidR="0042020C" w:rsidRDefault="0042020C" w:rsidP="0042020C">
      <w:pPr>
        <w:ind w:left="440"/>
        <w:rPr>
          <w:sz w:val="24"/>
        </w:rPr>
      </w:pPr>
      <w:r>
        <w:rPr>
          <w:sz w:val="24"/>
        </w:rPr>
        <w:t>2023: £43,537,000</w:t>
      </w:r>
    </w:p>
    <w:p w:rsidR="0042020C" w:rsidRPr="0042020C" w:rsidRDefault="0042020C" w:rsidP="0042020C">
      <w:pPr>
        <w:ind w:left="440"/>
        <w:rPr>
          <w:sz w:val="24"/>
        </w:rPr>
      </w:pPr>
    </w:p>
    <w:p w:rsidR="00406128" w:rsidRPr="007B65F0" w:rsidRDefault="00406128">
      <w:pPr>
        <w:spacing w:line="233" w:lineRule="exact"/>
        <w:jc w:val="right"/>
        <w:rPr>
          <w:sz w:val="24"/>
          <w:szCs w:val="24"/>
        </w:rPr>
        <w:sectPr w:rsidR="00406128" w:rsidRPr="007B65F0">
          <w:pgSz w:w="11910" w:h="16840"/>
          <w:pgMar w:top="1760" w:right="360" w:bottom="1500" w:left="640" w:header="725" w:footer="1318" w:gutter="0"/>
          <w:cols w:space="720"/>
        </w:sectPr>
      </w:pPr>
    </w:p>
    <w:p w:rsidR="00406128" w:rsidRDefault="0042020C" w:rsidP="0042020C">
      <w:pPr>
        <w:pStyle w:val="Heading2"/>
      </w:pPr>
      <w:r>
        <w:t xml:space="preserve">4. </w:t>
      </w:r>
      <w:r w:rsidR="005211F2" w:rsidRPr="007B65F0">
        <w:t>Tuition</w:t>
      </w:r>
      <w:r w:rsidR="005211F2" w:rsidRPr="007B65F0">
        <w:rPr>
          <w:spacing w:val="-1"/>
        </w:rPr>
        <w:t xml:space="preserve"> </w:t>
      </w:r>
      <w:r w:rsidR="005211F2" w:rsidRPr="007B65F0">
        <w:t>Fees</w:t>
      </w:r>
      <w:r w:rsidR="005211F2" w:rsidRPr="007B65F0">
        <w:rPr>
          <w:spacing w:val="-2"/>
        </w:rPr>
        <w:t xml:space="preserve"> </w:t>
      </w:r>
      <w:r w:rsidR="005211F2" w:rsidRPr="007B65F0">
        <w:t>and</w:t>
      </w:r>
      <w:r w:rsidR="005211F2" w:rsidRPr="007B65F0">
        <w:rPr>
          <w:spacing w:val="-1"/>
        </w:rPr>
        <w:t xml:space="preserve"> </w:t>
      </w:r>
      <w:r w:rsidR="005211F2" w:rsidRPr="007B65F0">
        <w:t>Education</w:t>
      </w:r>
      <w:r w:rsidR="005211F2" w:rsidRPr="007B65F0">
        <w:rPr>
          <w:spacing w:val="-3"/>
        </w:rPr>
        <w:t xml:space="preserve"> </w:t>
      </w:r>
      <w:r w:rsidR="005211F2" w:rsidRPr="007B65F0">
        <w:t>Contracts</w:t>
      </w:r>
    </w:p>
    <w:p w:rsidR="0042020C" w:rsidRDefault="0042020C" w:rsidP="0042020C">
      <w:pPr>
        <w:ind w:left="720"/>
      </w:pPr>
    </w:p>
    <w:p w:rsidR="0042020C" w:rsidRDefault="0042020C" w:rsidP="0042020C">
      <w:pPr>
        <w:ind w:left="720"/>
        <w:rPr>
          <w:sz w:val="24"/>
        </w:rPr>
      </w:pPr>
      <w:r>
        <w:rPr>
          <w:sz w:val="24"/>
        </w:rPr>
        <w:t>Adult education fees</w:t>
      </w:r>
    </w:p>
    <w:p w:rsidR="0042020C" w:rsidRDefault="0042020C" w:rsidP="0042020C">
      <w:pPr>
        <w:ind w:left="720"/>
        <w:rPr>
          <w:sz w:val="24"/>
        </w:rPr>
      </w:pPr>
      <w:r>
        <w:rPr>
          <w:sz w:val="24"/>
        </w:rPr>
        <w:t>2024: £641,000</w:t>
      </w:r>
    </w:p>
    <w:p w:rsidR="0042020C" w:rsidRDefault="0042020C" w:rsidP="0042020C">
      <w:pPr>
        <w:ind w:left="720"/>
        <w:rPr>
          <w:sz w:val="24"/>
        </w:rPr>
      </w:pPr>
      <w:r>
        <w:rPr>
          <w:sz w:val="24"/>
        </w:rPr>
        <w:t>2023: £566,000</w:t>
      </w:r>
    </w:p>
    <w:p w:rsidR="0042020C" w:rsidRDefault="0042020C" w:rsidP="0042020C">
      <w:pPr>
        <w:ind w:left="720"/>
        <w:rPr>
          <w:sz w:val="24"/>
        </w:rPr>
      </w:pPr>
    </w:p>
    <w:p w:rsidR="0042020C" w:rsidRDefault="0042020C" w:rsidP="0042020C">
      <w:pPr>
        <w:ind w:left="720"/>
        <w:rPr>
          <w:sz w:val="24"/>
        </w:rPr>
      </w:pPr>
      <w:r>
        <w:rPr>
          <w:sz w:val="24"/>
        </w:rPr>
        <w:t>Apprenticeship fees and contracts</w:t>
      </w:r>
    </w:p>
    <w:p w:rsidR="0042020C" w:rsidRDefault="0042020C" w:rsidP="0042020C">
      <w:pPr>
        <w:ind w:left="720"/>
        <w:rPr>
          <w:sz w:val="24"/>
        </w:rPr>
      </w:pPr>
      <w:r>
        <w:rPr>
          <w:sz w:val="24"/>
        </w:rPr>
        <w:t>2024: £84,000</w:t>
      </w:r>
    </w:p>
    <w:p w:rsidR="0042020C" w:rsidRDefault="0042020C" w:rsidP="0042020C">
      <w:pPr>
        <w:ind w:left="720"/>
        <w:rPr>
          <w:sz w:val="24"/>
        </w:rPr>
      </w:pPr>
      <w:r>
        <w:rPr>
          <w:sz w:val="24"/>
        </w:rPr>
        <w:t>2023: £97,000</w:t>
      </w:r>
    </w:p>
    <w:p w:rsidR="0042020C" w:rsidRDefault="0042020C" w:rsidP="0042020C">
      <w:pPr>
        <w:ind w:left="720"/>
        <w:rPr>
          <w:sz w:val="24"/>
        </w:rPr>
      </w:pPr>
    </w:p>
    <w:p w:rsidR="0042020C" w:rsidRDefault="0042020C" w:rsidP="0042020C">
      <w:pPr>
        <w:ind w:left="720"/>
        <w:rPr>
          <w:sz w:val="24"/>
        </w:rPr>
      </w:pPr>
      <w:r>
        <w:rPr>
          <w:sz w:val="24"/>
        </w:rPr>
        <w:t>Fees for FE loan supported courses</w:t>
      </w:r>
    </w:p>
    <w:p w:rsidR="0042020C" w:rsidRDefault="0042020C" w:rsidP="0042020C">
      <w:pPr>
        <w:ind w:left="720"/>
        <w:rPr>
          <w:sz w:val="24"/>
        </w:rPr>
      </w:pPr>
      <w:r>
        <w:rPr>
          <w:sz w:val="24"/>
        </w:rPr>
        <w:t>2024: £325,000</w:t>
      </w:r>
    </w:p>
    <w:p w:rsidR="0042020C" w:rsidRDefault="0042020C" w:rsidP="0042020C">
      <w:pPr>
        <w:ind w:left="720"/>
        <w:rPr>
          <w:sz w:val="24"/>
        </w:rPr>
      </w:pPr>
      <w:r>
        <w:rPr>
          <w:sz w:val="24"/>
        </w:rPr>
        <w:t>2023: £437,000</w:t>
      </w:r>
    </w:p>
    <w:p w:rsidR="0042020C" w:rsidRDefault="0042020C" w:rsidP="0042020C">
      <w:pPr>
        <w:ind w:left="720"/>
        <w:rPr>
          <w:sz w:val="24"/>
        </w:rPr>
      </w:pPr>
    </w:p>
    <w:p w:rsidR="0042020C" w:rsidRDefault="0042020C" w:rsidP="0042020C">
      <w:pPr>
        <w:ind w:left="720"/>
        <w:rPr>
          <w:sz w:val="24"/>
        </w:rPr>
      </w:pPr>
      <w:r>
        <w:rPr>
          <w:sz w:val="24"/>
        </w:rPr>
        <w:t xml:space="preserve">Fees for HE </w:t>
      </w:r>
      <w:proofErr w:type="gramStart"/>
      <w:r>
        <w:rPr>
          <w:sz w:val="24"/>
        </w:rPr>
        <w:t>loan</w:t>
      </w:r>
      <w:proofErr w:type="gramEnd"/>
      <w:r>
        <w:rPr>
          <w:sz w:val="24"/>
        </w:rPr>
        <w:t xml:space="preserve"> supported courses</w:t>
      </w:r>
    </w:p>
    <w:p w:rsidR="0042020C" w:rsidRDefault="0042020C" w:rsidP="0042020C">
      <w:pPr>
        <w:ind w:left="720"/>
        <w:rPr>
          <w:sz w:val="24"/>
        </w:rPr>
      </w:pPr>
      <w:r>
        <w:rPr>
          <w:sz w:val="24"/>
        </w:rPr>
        <w:t>2024: £273,000</w:t>
      </w:r>
    </w:p>
    <w:p w:rsidR="0042020C" w:rsidRDefault="0042020C" w:rsidP="0042020C">
      <w:pPr>
        <w:ind w:left="720"/>
        <w:rPr>
          <w:sz w:val="24"/>
        </w:rPr>
      </w:pPr>
      <w:r>
        <w:rPr>
          <w:sz w:val="24"/>
        </w:rPr>
        <w:t>2023: £385,000</w:t>
      </w:r>
    </w:p>
    <w:p w:rsidR="0042020C" w:rsidRDefault="0042020C" w:rsidP="0042020C">
      <w:pPr>
        <w:ind w:left="720"/>
        <w:rPr>
          <w:sz w:val="24"/>
        </w:rPr>
      </w:pPr>
    </w:p>
    <w:p w:rsidR="0042020C" w:rsidRDefault="0042020C" w:rsidP="0042020C">
      <w:pPr>
        <w:ind w:left="720"/>
        <w:rPr>
          <w:sz w:val="24"/>
        </w:rPr>
      </w:pPr>
      <w:r>
        <w:rPr>
          <w:sz w:val="24"/>
        </w:rPr>
        <w:t>Total tuition fees</w:t>
      </w:r>
    </w:p>
    <w:p w:rsidR="0042020C" w:rsidRDefault="0042020C" w:rsidP="0042020C">
      <w:pPr>
        <w:ind w:left="720"/>
        <w:rPr>
          <w:sz w:val="24"/>
        </w:rPr>
      </w:pPr>
      <w:r>
        <w:rPr>
          <w:sz w:val="24"/>
        </w:rPr>
        <w:t>2024: £1,323,000</w:t>
      </w:r>
    </w:p>
    <w:p w:rsidR="0042020C" w:rsidRDefault="0042020C" w:rsidP="0042020C">
      <w:pPr>
        <w:ind w:left="720"/>
        <w:rPr>
          <w:sz w:val="24"/>
        </w:rPr>
      </w:pPr>
      <w:r>
        <w:rPr>
          <w:sz w:val="24"/>
        </w:rPr>
        <w:t>2023: £1,485,000</w:t>
      </w:r>
    </w:p>
    <w:p w:rsidR="0042020C" w:rsidRDefault="0042020C" w:rsidP="0042020C">
      <w:pPr>
        <w:ind w:left="720"/>
        <w:rPr>
          <w:sz w:val="24"/>
        </w:rPr>
      </w:pPr>
    </w:p>
    <w:p w:rsidR="0042020C" w:rsidRDefault="0042020C" w:rsidP="0042020C">
      <w:pPr>
        <w:ind w:left="720"/>
        <w:rPr>
          <w:sz w:val="24"/>
        </w:rPr>
      </w:pPr>
      <w:r>
        <w:rPr>
          <w:sz w:val="24"/>
        </w:rPr>
        <w:t>Education contracts</w:t>
      </w:r>
    </w:p>
    <w:p w:rsidR="0042020C" w:rsidRDefault="0042020C" w:rsidP="0042020C">
      <w:pPr>
        <w:ind w:left="720"/>
        <w:rPr>
          <w:sz w:val="24"/>
        </w:rPr>
      </w:pPr>
      <w:r>
        <w:rPr>
          <w:sz w:val="24"/>
        </w:rPr>
        <w:t>2024: £2,063,</w:t>
      </w:r>
      <w:r w:rsidR="001A4DBB">
        <w:rPr>
          <w:sz w:val="24"/>
        </w:rPr>
        <w:t>000</w:t>
      </w:r>
    </w:p>
    <w:p w:rsidR="001A4DBB" w:rsidRDefault="001A4DBB" w:rsidP="0042020C">
      <w:pPr>
        <w:ind w:left="720"/>
        <w:rPr>
          <w:sz w:val="24"/>
        </w:rPr>
      </w:pPr>
      <w:r>
        <w:rPr>
          <w:sz w:val="24"/>
        </w:rPr>
        <w:t>2023: £2,409,000</w:t>
      </w:r>
    </w:p>
    <w:p w:rsidR="001A4DBB" w:rsidRDefault="001A4DBB" w:rsidP="0042020C">
      <w:pPr>
        <w:ind w:left="720"/>
        <w:rPr>
          <w:sz w:val="24"/>
        </w:rPr>
      </w:pPr>
    </w:p>
    <w:p w:rsidR="001A4DBB" w:rsidRDefault="001A4DBB" w:rsidP="0042020C">
      <w:pPr>
        <w:ind w:left="720"/>
        <w:rPr>
          <w:sz w:val="24"/>
        </w:rPr>
      </w:pPr>
      <w:r>
        <w:rPr>
          <w:sz w:val="24"/>
        </w:rPr>
        <w:t>Total</w:t>
      </w:r>
    </w:p>
    <w:p w:rsidR="001A4DBB" w:rsidRDefault="001A4DBB" w:rsidP="0042020C">
      <w:pPr>
        <w:ind w:left="720"/>
        <w:rPr>
          <w:sz w:val="24"/>
        </w:rPr>
      </w:pPr>
      <w:r>
        <w:rPr>
          <w:sz w:val="24"/>
        </w:rPr>
        <w:t>2024: £3,386,000</w:t>
      </w:r>
    </w:p>
    <w:p w:rsidR="001A4DBB" w:rsidRPr="0042020C" w:rsidRDefault="001A4DBB" w:rsidP="0042020C">
      <w:pPr>
        <w:ind w:left="720"/>
        <w:rPr>
          <w:sz w:val="24"/>
        </w:rPr>
      </w:pPr>
      <w:r>
        <w:rPr>
          <w:sz w:val="24"/>
        </w:rPr>
        <w:t>2023: £3,894,000</w:t>
      </w:r>
    </w:p>
    <w:p w:rsidR="00406128" w:rsidRPr="007B65F0" w:rsidRDefault="00406128">
      <w:pPr>
        <w:pStyle w:val="BodyText"/>
        <w:spacing w:before="4"/>
        <w:rPr>
          <w:b/>
          <w:sz w:val="24"/>
          <w:szCs w:val="24"/>
        </w:rPr>
      </w:pPr>
    </w:p>
    <w:p w:rsidR="00406128" w:rsidRDefault="008C4234" w:rsidP="008C4234">
      <w:pPr>
        <w:pStyle w:val="Heading2"/>
      </w:pPr>
      <w:r>
        <w:t xml:space="preserve">5. </w:t>
      </w:r>
      <w:r w:rsidR="005211F2" w:rsidRPr="008C4234">
        <w:t>Other grants</w:t>
      </w:r>
      <w:r w:rsidR="005211F2" w:rsidRPr="008C4234">
        <w:rPr>
          <w:spacing w:val="-1"/>
        </w:rPr>
        <w:t xml:space="preserve"> </w:t>
      </w:r>
      <w:r w:rsidR="005211F2" w:rsidRPr="008C4234">
        <w:t>and</w:t>
      </w:r>
      <w:r w:rsidR="005211F2" w:rsidRPr="008C4234">
        <w:rPr>
          <w:spacing w:val="-3"/>
        </w:rPr>
        <w:t xml:space="preserve"> </w:t>
      </w:r>
      <w:r w:rsidR="005211F2" w:rsidRPr="008C4234">
        <w:t>contracts</w:t>
      </w:r>
    </w:p>
    <w:p w:rsidR="008C4234" w:rsidRDefault="008C4234" w:rsidP="008C4234">
      <w:pPr>
        <w:ind w:left="720"/>
      </w:pPr>
    </w:p>
    <w:p w:rsidR="008C4234" w:rsidRDefault="008C4234" w:rsidP="008C4234">
      <w:pPr>
        <w:ind w:left="720"/>
        <w:rPr>
          <w:sz w:val="24"/>
        </w:rPr>
      </w:pPr>
      <w:r>
        <w:rPr>
          <w:sz w:val="24"/>
        </w:rPr>
        <w:t>Other grants and contracts</w:t>
      </w:r>
    </w:p>
    <w:p w:rsidR="008C4234" w:rsidRDefault="008C4234" w:rsidP="008C4234">
      <w:pPr>
        <w:ind w:left="720"/>
        <w:rPr>
          <w:sz w:val="24"/>
        </w:rPr>
      </w:pPr>
      <w:r>
        <w:rPr>
          <w:sz w:val="24"/>
        </w:rPr>
        <w:t>2024: £459,000</w:t>
      </w:r>
    </w:p>
    <w:p w:rsidR="008C4234" w:rsidRDefault="008C4234" w:rsidP="008C4234">
      <w:pPr>
        <w:ind w:left="720"/>
        <w:rPr>
          <w:sz w:val="24"/>
        </w:rPr>
      </w:pPr>
      <w:r>
        <w:rPr>
          <w:sz w:val="24"/>
        </w:rPr>
        <w:t>2023: £236,000</w:t>
      </w:r>
    </w:p>
    <w:p w:rsidR="008C4234" w:rsidRDefault="008C4234" w:rsidP="008C4234">
      <w:pPr>
        <w:ind w:left="720"/>
        <w:rPr>
          <w:sz w:val="24"/>
        </w:rPr>
      </w:pPr>
    </w:p>
    <w:p w:rsidR="008C4234" w:rsidRDefault="008C4234" w:rsidP="008C4234">
      <w:pPr>
        <w:ind w:left="720"/>
        <w:rPr>
          <w:sz w:val="24"/>
        </w:rPr>
      </w:pPr>
      <w:r>
        <w:rPr>
          <w:sz w:val="24"/>
        </w:rPr>
        <w:t xml:space="preserve">Total </w:t>
      </w:r>
    </w:p>
    <w:p w:rsidR="008C4234" w:rsidRDefault="008C4234" w:rsidP="008C4234">
      <w:pPr>
        <w:ind w:left="720"/>
        <w:rPr>
          <w:sz w:val="24"/>
        </w:rPr>
      </w:pPr>
      <w:r>
        <w:rPr>
          <w:sz w:val="24"/>
        </w:rPr>
        <w:t>2024: £459,000</w:t>
      </w:r>
    </w:p>
    <w:p w:rsidR="008C4234" w:rsidRDefault="008C4234" w:rsidP="008C4234">
      <w:pPr>
        <w:ind w:left="720"/>
        <w:rPr>
          <w:sz w:val="24"/>
        </w:rPr>
      </w:pPr>
      <w:r>
        <w:rPr>
          <w:sz w:val="24"/>
        </w:rPr>
        <w:t>2023: £236,000</w:t>
      </w:r>
    </w:p>
    <w:p w:rsidR="008C4234" w:rsidRPr="008C4234" w:rsidRDefault="008C4234" w:rsidP="008C4234">
      <w:pPr>
        <w:ind w:left="720"/>
        <w:rPr>
          <w:sz w:val="24"/>
        </w:rPr>
      </w:pPr>
    </w:p>
    <w:p w:rsidR="00406128" w:rsidRPr="007B65F0" w:rsidRDefault="00406128">
      <w:pPr>
        <w:pStyle w:val="BodyText"/>
        <w:rPr>
          <w:b/>
          <w:sz w:val="24"/>
          <w:szCs w:val="24"/>
        </w:rPr>
      </w:pPr>
    </w:p>
    <w:p w:rsidR="00406128" w:rsidRDefault="008C4234" w:rsidP="008C4234">
      <w:pPr>
        <w:pStyle w:val="Heading2"/>
      </w:pPr>
      <w:r>
        <w:t xml:space="preserve">6. </w:t>
      </w:r>
      <w:r w:rsidR="005211F2" w:rsidRPr="007B65F0">
        <w:t>Other</w:t>
      </w:r>
      <w:r w:rsidR="005211F2" w:rsidRPr="007B65F0">
        <w:rPr>
          <w:spacing w:val="-1"/>
        </w:rPr>
        <w:t xml:space="preserve"> </w:t>
      </w:r>
      <w:r w:rsidR="005211F2" w:rsidRPr="007B65F0">
        <w:t>income</w:t>
      </w:r>
    </w:p>
    <w:p w:rsidR="008C4234" w:rsidRDefault="008C4234" w:rsidP="008C4234">
      <w:pPr>
        <w:ind w:left="720"/>
      </w:pPr>
    </w:p>
    <w:p w:rsidR="008C4234" w:rsidRDefault="008C4234" w:rsidP="008C4234">
      <w:pPr>
        <w:ind w:left="720"/>
        <w:rPr>
          <w:sz w:val="24"/>
        </w:rPr>
      </w:pPr>
      <w:r>
        <w:rPr>
          <w:sz w:val="24"/>
        </w:rPr>
        <w:t>Catering and residences</w:t>
      </w:r>
    </w:p>
    <w:p w:rsidR="008C4234" w:rsidRDefault="008C4234" w:rsidP="008C4234">
      <w:pPr>
        <w:ind w:left="720"/>
        <w:rPr>
          <w:sz w:val="24"/>
        </w:rPr>
      </w:pPr>
      <w:r>
        <w:rPr>
          <w:sz w:val="24"/>
        </w:rPr>
        <w:t>2024: £820,000</w:t>
      </w:r>
    </w:p>
    <w:p w:rsidR="008C4234" w:rsidRDefault="008C4234" w:rsidP="008C4234">
      <w:pPr>
        <w:ind w:left="720"/>
        <w:rPr>
          <w:sz w:val="24"/>
        </w:rPr>
      </w:pPr>
      <w:r>
        <w:rPr>
          <w:sz w:val="24"/>
        </w:rPr>
        <w:t>2023: £763,000</w:t>
      </w:r>
    </w:p>
    <w:p w:rsidR="008C4234" w:rsidRDefault="008C4234" w:rsidP="008C4234">
      <w:pPr>
        <w:ind w:left="720"/>
        <w:rPr>
          <w:sz w:val="24"/>
        </w:rPr>
      </w:pPr>
    </w:p>
    <w:p w:rsidR="008C4234" w:rsidRDefault="008C4234" w:rsidP="008C4234">
      <w:pPr>
        <w:ind w:left="720"/>
        <w:rPr>
          <w:sz w:val="24"/>
        </w:rPr>
      </w:pPr>
      <w:r>
        <w:rPr>
          <w:sz w:val="24"/>
        </w:rPr>
        <w:t xml:space="preserve">Non-government capital grants </w:t>
      </w:r>
    </w:p>
    <w:p w:rsidR="008C4234" w:rsidRDefault="008C4234" w:rsidP="008C4234">
      <w:pPr>
        <w:ind w:left="720"/>
        <w:rPr>
          <w:sz w:val="24"/>
        </w:rPr>
      </w:pPr>
      <w:r>
        <w:rPr>
          <w:sz w:val="24"/>
        </w:rPr>
        <w:t>2024: £636,000</w:t>
      </w:r>
    </w:p>
    <w:p w:rsidR="008C4234" w:rsidRDefault="008C4234" w:rsidP="008C4234">
      <w:pPr>
        <w:ind w:left="720"/>
        <w:rPr>
          <w:sz w:val="24"/>
        </w:rPr>
      </w:pPr>
      <w:r>
        <w:rPr>
          <w:sz w:val="24"/>
        </w:rPr>
        <w:t>2023: £634,000</w:t>
      </w:r>
    </w:p>
    <w:p w:rsidR="008C4234" w:rsidRDefault="008C4234" w:rsidP="008C4234">
      <w:pPr>
        <w:ind w:left="720"/>
        <w:rPr>
          <w:sz w:val="24"/>
        </w:rPr>
      </w:pPr>
    </w:p>
    <w:p w:rsidR="008C4234" w:rsidRDefault="008C4234" w:rsidP="008C4234">
      <w:pPr>
        <w:ind w:left="720"/>
        <w:rPr>
          <w:sz w:val="24"/>
        </w:rPr>
      </w:pPr>
      <w:r>
        <w:rPr>
          <w:sz w:val="24"/>
        </w:rPr>
        <w:t>Miscellaneous income</w:t>
      </w:r>
    </w:p>
    <w:p w:rsidR="008C4234" w:rsidRDefault="008C4234" w:rsidP="008C4234">
      <w:pPr>
        <w:ind w:left="720"/>
        <w:rPr>
          <w:sz w:val="24"/>
        </w:rPr>
      </w:pPr>
      <w:r>
        <w:rPr>
          <w:sz w:val="24"/>
        </w:rPr>
        <w:t>2024: £675,000</w:t>
      </w:r>
    </w:p>
    <w:p w:rsidR="008C4234" w:rsidRDefault="008C4234" w:rsidP="008C4234">
      <w:pPr>
        <w:ind w:left="720"/>
        <w:rPr>
          <w:sz w:val="24"/>
        </w:rPr>
      </w:pPr>
      <w:r>
        <w:rPr>
          <w:sz w:val="24"/>
        </w:rPr>
        <w:t>2023: £520,000</w:t>
      </w:r>
    </w:p>
    <w:p w:rsidR="008C4234" w:rsidRDefault="008C4234" w:rsidP="008C4234">
      <w:pPr>
        <w:ind w:left="720"/>
        <w:rPr>
          <w:sz w:val="24"/>
        </w:rPr>
      </w:pPr>
    </w:p>
    <w:p w:rsidR="008C4234" w:rsidRDefault="008C4234" w:rsidP="008C4234">
      <w:pPr>
        <w:ind w:left="720"/>
        <w:rPr>
          <w:sz w:val="24"/>
        </w:rPr>
      </w:pPr>
      <w:r>
        <w:rPr>
          <w:sz w:val="24"/>
        </w:rPr>
        <w:t>Total</w:t>
      </w:r>
    </w:p>
    <w:p w:rsidR="008C4234" w:rsidRDefault="008C4234" w:rsidP="008C4234">
      <w:pPr>
        <w:ind w:left="720"/>
        <w:rPr>
          <w:sz w:val="24"/>
        </w:rPr>
      </w:pPr>
      <w:r>
        <w:rPr>
          <w:sz w:val="24"/>
        </w:rPr>
        <w:t>2024: £2,131,000</w:t>
      </w:r>
    </w:p>
    <w:p w:rsidR="008C4234" w:rsidRDefault="008C4234" w:rsidP="008C4234">
      <w:pPr>
        <w:ind w:left="720"/>
        <w:rPr>
          <w:sz w:val="24"/>
        </w:rPr>
      </w:pPr>
      <w:r>
        <w:rPr>
          <w:sz w:val="24"/>
        </w:rPr>
        <w:t>2023: £1,917,000</w:t>
      </w:r>
    </w:p>
    <w:p w:rsidR="008C4234" w:rsidRPr="008C4234" w:rsidRDefault="008C4234" w:rsidP="008C4234">
      <w:pPr>
        <w:ind w:left="720"/>
        <w:rPr>
          <w:sz w:val="24"/>
        </w:rPr>
      </w:pPr>
    </w:p>
    <w:p w:rsidR="00406128" w:rsidRPr="007B65F0" w:rsidRDefault="00406128">
      <w:pPr>
        <w:pStyle w:val="BodyText"/>
        <w:spacing w:before="9"/>
        <w:rPr>
          <w:b/>
          <w:sz w:val="24"/>
          <w:szCs w:val="24"/>
        </w:rPr>
      </w:pPr>
    </w:p>
    <w:p w:rsidR="00406128" w:rsidRDefault="008C4234" w:rsidP="008C4234">
      <w:pPr>
        <w:pStyle w:val="Heading2"/>
      </w:pPr>
      <w:r>
        <w:rPr>
          <w:spacing w:val="-2"/>
        </w:rPr>
        <w:t>7.</w:t>
      </w:r>
      <w:r w:rsidR="005211F2" w:rsidRPr="007B65F0">
        <w:rPr>
          <w:spacing w:val="-2"/>
        </w:rPr>
        <w:t xml:space="preserve"> </w:t>
      </w:r>
      <w:r>
        <w:t>I</w:t>
      </w:r>
      <w:r w:rsidR="005211F2" w:rsidRPr="007B65F0">
        <w:t>ncome</w:t>
      </w:r>
    </w:p>
    <w:p w:rsidR="008C4234" w:rsidRDefault="008C4234" w:rsidP="008C4234"/>
    <w:p w:rsidR="008C4234" w:rsidRDefault="008C4234" w:rsidP="008C4234">
      <w:pPr>
        <w:ind w:left="720"/>
        <w:rPr>
          <w:sz w:val="24"/>
        </w:rPr>
      </w:pPr>
      <w:r>
        <w:rPr>
          <w:sz w:val="24"/>
        </w:rPr>
        <w:t xml:space="preserve">Interest receivable </w:t>
      </w:r>
    </w:p>
    <w:p w:rsidR="008C4234" w:rsidRDefault="008C4234" w:rsidP="008C4234">
      <w:pPr>
        <w:ind w:left="720"/>
        <w:rPr>
          <w:sz w:val="24"/>
        </w:rPr>
      </w:pPr>
      <w:r>
        <w:rPr>
          <w:sz w:val="24"/>
        </w:rPr>
        <w:t>2024: £355,000</w:t>
      </w:r>
    </w:p>
    <w:p w:rsidR="008C4234" w:rsidRDefault="008C4234" w:rsidP="008C4234">
      <w:pPr>
        <w:ind w:left="720"/>
        <w:rPr>
          <w:sz w:val="24"/>
        </w:rPr>
      </w:pPr>
      <w:r>
        <w:rPr>
          <w:sz w:val="24"/>
        </w:rPr>
        <w:t>2023: £1,000</w:t>
      </w:r>
    </w:p>
    <w:p w:rsidR="008C4234" w:rsidRDefault="008C4234" w:rsidP="008C4234">
      <w:pPr>
        <w:ind w:left="720"/>
        <w:rPr>
          <w:sz w:val="24"/>
        </w:rPr>
      </w:pPr>
    </w:p>
    <w:p w:rsidR="008C4234" w:rsidRDefault="008C4234" w:rsidP="008C4234">
      <w:pPr>
        <w:ind w:left="720"/>
        <w:rPr>
          <w:sz w:val="24"/>
        </w:rPr>
      </w:pPr>
      <w:r>
        <w:rPr>
          <w:sz w:val="24"/>
        </w:rPr>
        <w:t>Net interest on defined pension scheme</w:t>
      </w:r>
    </w:p>
    <w:p w:rsidR="008C4234" w:rsidRDefault="008C4234" w:rsidP="008C4234">
      <w:pPr>
        <w:ind w:left="720"/>
        <w:rPr>
          <w:sz w:val="24"/>
        </w:rPr>
      </w:pPr>
      <w:r>
        <w:rPr>
          <w:sz w:val="24"/>
        </w:rPr>
        <w:t>2024: £56,000</w:t>
      </w:r>
    </w:p>
    <w:p w:rsidR="008C4234" w:rsidRDefault="008C4234" w:rsidP="008C4234">
      <w:pPr>
        <w:ind w:left="720"/>
        <w:rPr>
          <w:sz w:val="24"/>
        </w:rPr>
      </w:pPr>
      <w:r>
        <w:rPr>
          <w:sz w:val="24"/>
        </w:rPr>
        <w:t>2023: N/A</w:t>
      </w:r>
    </w:p>
    <w:p w:rsidR="008C4234" w:rsidRDefault="008C4234" w:rsidP="008C4234">
      <w:pPr>
        <w:ind w:left="720"/>
        <w:rPr>
          <w:sz w:val="24"/>
        </w:rPr>
      </w:pPr>
    </w:p>
    <w:p w:rsidR="008C4234" w:rsidRDefault="008C4234" w:rsidP="008C4234">
      <w:pPr>
        <w:ind w:left="720"/>
        <w:rPr>
          <w:sz w:val="24"/>
        </w:rPr>
      </w:pPr>
      <w:r>
        <w:rPr>
          <w:sz w:val="24"/>
        </w:rPr>
        <w:t>Total</w:t>
      </w:r>
    </w:p>
    <w:p w:rsidR="008C4234" w:rsidRDefault="008C4234" w:rsidP="008C4234">
      <w:pPr>
        <w:ind w:left="720"/>
        <w:rPr>
          <w:sz w:val="24"/>
        </w:rPr>
      </w:pPr>
      <w:r>
        <w:rPr>
          <w:sz w:val="24"/>
        </w:rPr>
        <w:t>2024: £411,000</w:t>
      </w:r>
    </w:p>
    <w:p w:rsidR="008C4234" w:rsidRPr="008C4234" w:rsidRDefault="008C4234" w:rsidP="008C4234">
      <w:pPr>
        <w:ind w:left="720"/>
        <w:rPr>
          <w:sz w:val="24"/>
        </w:rPr>
      </w:pPr>
      <w:r>
        <w:rPr>
          <w:sz w:val="24"/>
        </w:rPr>
        <w:t>2023: £1,000</w:t>
      </w:r>
    </w:p>
    <w:p w:rsidR="00406128" w:rsidRPr="007B65F0" w:rsidRDefault="00406128">
      <w:pPr>
        <w:pStyle w:val="BodyText"/>
        <w:spacing w:before="1"/>
        <w:rPr>
          <w:b/>
          <w:sz w:val="24"/>
          <w:szCs w:val="24"/>
        </w:rPr>
      </w:pPr>
    </w:p>
    <w:p w:rsidR="00555B94" w:rsidRDefault="008C4234" w:rsidP="008C4234">
      <w:pPr>
        <w:pStyle w:val="Heading2"/>
      </w:pPr>
      <w:r>
        <w:t xml:space="preserve">8. </w:t>
      </w:r>
      <w:r w:rsidR="00555B94" w:rsidRPr="007B65F0">
        <w:t>Donations</w:t>
      </w:r>
    </w:p>
    <w:p w:rsidR="008C4234" w:rsidRDefault="008C4234" w:rsidP="008C4234">
      <w:pPr>
        <w:ind w:left="720"/>
      </w:pPr>
    </w:p>
    <w:p w:rsidR="008C4234" w:rsidRDefault="008C4234" w:rsidP="008C4234">
      <w:pPr>
        <w:ind w:left="720"/>
        <w:rPr>
          <w:sz w:val="24"/>
        </w:rPr>
      </w:pPr>
      <w:r>
        <w:rPr>
          <w:sz w:val="24"/>
        </w:rPr>
        <w:t>Total</w:t>
      </w:r>
    </w:p>
    <w:p w:rsidR="008C4234" w:rsidRDefault="008C4234" w:rsidP="008C4234">
      <w:pPr>
        <w:ind w:left="720"/>
        <w:rPr>
          <w:sz w:val="24"/>
        </w:rPr>
      </w:pPr>
      <w:r>
        <w:rPr>
          <w:sz w:val="24"/>
        </w:rPr>
        <w:t>2024: N/A</w:t>
      </w:r>
    </w:p>
    <w:p w:rsidR="008C4234" w:rsidRPr="008C4234" w:rsidRDefault="008C4234" w:rsidP="008C4234">
      <w:pPr>
        <w:ind w:left="720"/>
        <w:rPr>
          <w:sz w:val="24"/>
        </w:rPr>
      </w:pPr>
      <w:r>
        <w:rPr>
          <w:sz w:val="24"/>
        </w:rPr>
        <w:t>2023: N/A</w:t>
      </w:r>
    </w:p>
    <w:p w:rsidR="008C4234" w:rsidRDefault="008C4234" w:rsidP="008C4234">
      <w:pPr>
        <w:ind w:left="720"/>
      </w:pPr>
    </w:p>
    <w:p w:rsidR="008C4234" w:rsidRPr="007B65F0" w:rsidRDefault="008C4234" w:rsidP="008C4234">
      <w:pPr>
        <w:ind w:left="720"/>
      </w:pPr>
    </w:p>
    <w:p w:rsidR="00406128" w:rsidRPr="007B65F0" w:rsidRDefault="00406128" w:rsidP="008C4234">
      <w:pPr>
        <w:spacing w:line="233" w:lineRule="exact"/>
        <w:rPr>
          <w:sz w:val="24"/>
          <w:szCs w:val="24"/>
        </w:rPr>
        <w:sectPr w:rsidR="00406128" w:rsidRPr="007B65F0">
          <w:pgSz w:w="11910" w:h="16840"/>
          <w:pgMar w:top="1760" w:right="360" w:bottom="1500" w:left="640" w:header="725" w:footer="1318" w:gutter="0"/>
          <w:cols w:space="720"/>
        </w:sectPr>
      </w:pPr>
    </w:p>
    <w:p w:rsidR="00406128" w:rsidRPr="007B65F0" w:rsidRDefault="005211F2" w:rsidP="006B1CA6">
      <w:pPr>
        <w:pStyle w:val="Heading2"/>
      </w:pPr>
      <w:r w:rsidRPr="007B65F0">
        <w:t>Staff costs</w:t>
      </w:r>
      <w:r w:rsidRPr="007B65F0">
        <w:rPr>
          <w:spacing w:val="-1"/>
        </w:rPr>
        <w:t xml:space="preserve"> </w:t>
      </w:r>
      <w:r w:rsidRPr="007B65F0">
        <w:t>and Key</w:t>
      </w:r>
      <w:r w:rsidRPr="007B65F0">
        <w:rPr>
          <w:spacing w:val="-2"/>
        </w:rPr>
        <w:t xml:space="preserve"> </w:t>
      </w:r>
      <w:r w:rsidRPr="007B65F0">
        <w:t>Management</w:t>
      </w:r>
      <w:r w:rsidRPr="007B65F0">
        <w:rPr>
          <w:spacing w:val="-1"/>
        </w:rPr>
        <w:t xml:space="preserve"> </w:t>
      </w:r>
      <w:r w:rsidRPr="007B65F0">
        <w:t>Personnel</w:t>
      </w:r>
      <w:r w:rsidRPr="007B65F0">
        <w:rPr>
          <w:spacing w:val="-1"/>
        </w:rPr>
        <w:t xml:space="preserve"> </w:t>
      </w:r>
      <w:r w:rsidRPr="007B65F0">
        <w:t>remuneration</w:t>
      </w:r>
    </w:p>
    <w:p w:rsidR="00406128" w:rsidRDefault="005211F2">
      <w:pPr>
        <w:pStyle w:val="BodyText"/>
        <w:spacing w:before="124" w:line="254" w:lineRule="auto"/>
        <w:ind w:left="440" w:right="1069"/>
        <w:rPr>
          <w:sz w:val="24"/>
          <w:szCs w:val="24"/>
        </w:rPr>
      </w:pPr>
      <w:r w:rsidRPr="007B65F0">
        <w:rPr>
          <w:sz w:val="24"/>
          <w:szCs w:val="24"/>
        </w:rPr>
        <w:t>The average headcount number of persons (including key management personnel) employed by</w:t>
      </w:r>
      <w:r w:rsidRPr="007B65F0">
        <w:rPr>
          <w:spacing w:val="-59"/>
          <w:sz w:val="24"/>
          <w:szCs w:val="24"/>
        </w:rPr>
        <w:t xml:space="preserve"> </w:t>
      </w:r>
      <w:r w:rsidRPr="007B65F0">
        <w:rPr>
          <w:sz w:val="24"/>
          <w:szCs w:val="24"/>
        </w:rPr>
        <w:t>college</w:t>
      </w:r>
      <w:r w:rsidRPr="007B65F0">
        <w:rPr>
          <w:spacing w:val="-1"/>
          <w:sz w:val="24"/>
          <w:szCs w:val="24"/>
        </w:rPr>
        <w:t xml:space="preserve"> </w:t>
      </w:r>
      <w:r w:rsidRPr="007B65F0">
        <w:rPr>
          <w:sz w:val="24"/>
          <w:szCs w:val="24"/>
        </w:rPr>
        <w:t>during the</w:t>
      </w:r>
      <w:r w:rsidRPr="007B65F0">
        <w:rPr>
          <w:spacing w:val="-2"/>
          <w:sz w:val="24"/>
          <w:szCs w:val="24"/>
        </w:rPr>
        <w:t xml:space="preserve"> </w:t>
      </w:r>
      <w:r w:rsidRPr="007B65F0">
        <w:rPr>
          <w:sz w:val="24"/>
          <w:szCs w:val="24"/>
        </w:rPr>
        <w:t>year</w:t>
      </w:r>
      <w:r w:rsidRPr="007B65F0">
        <w:rPr>
          <w:spacing w:val="-1"/>
          <w:sz w:val="24"/>
          <w:szCs w:val="24"/>
        </w:rPr>
        <w:t xml:space="preserve"> </w:t>
      </w:r>
      <w:r w:rsidRPr="007B65F0">
        <w:rPr>
          <w:sz w:val="24"/>
          <w:szCs w:val="24"/>
        </w:rPr>
        <w:t>was:</w:t>
      </w:r>
    </w:p>
    <w:p w:rsidR="00407CCE" w:rsidRDefault="00407CCE">
      <w:pPr>
        <w:pStyle w:val="BodyText"/>
        <w:spacing w:before="124" w:line="254" w:lineRule="auto"/>
        <w:ind w:left="440" w:right="1069"/>
        <w:rPr>
          <w:sz w:val="24"/>
          <w:szCs w:val="24"/>
        </w:rPr>
      </w:pPr>
      <w:r>
        <w:rPr>
          <w:sz w:val="24"/>
          <w:szCs w:val="24"/>
        </w:rPr>
        <w:t>Teaching staff</w:t>
      </w:r>
    </w:p>
    <w:p w:rsidR="00407CCE" w:rsidRDefault="00407CCE">
      <w:pPr>
        <w:pStyle w:val="BodyText"/>
        <w:spacing w:before="124" w:line="254" w:lineRule="auto"/>
        <w:ind w:left="440" w:right="1069"/>
        <w:rPr>
          <w:sz w:val="24"/>
          <w:szCs w:val="24"/>
        </w:rPr>
      </w:pPr>
      <w:r>
        <w:rPr>
          <w:sz w:val="24"/>
          <w:szCs w:val="24"/>
        </w:rPr>
        <w:t>2024: 344</w:t>
      </w:r>
    </w:p>
    <w:p w:rsidR="00407CCE" w:rsidRDefault="00407CCE">
      <w:pPr>
        <w:pStyle w:val="BodyText"/>
        <w:spacing w:before="124" w:line="254" w:lineRule="auto"/>
        <w:ind w:left="440" w:right="1069"/>
        <w:rPr>
          <w:sz w:val="24"/>
          <w:szCs w:val="24"/>
        </w:rPr>
      </w:pPr>
      <w:r>
        <w:rPr>
          <w:sz w:val="24"/>
          <w:szCs w:val="24"/>
        </w:rPr>
        <w:t>2023: 337</w:t>
      </w:r>
    </w:p>
    <w:p w:rsidR="00407CCE" w:rsidRDefault="00407CCE">
      <w:pPr>
        <w:pStyle w:val="BodyText"/>
        <w:spacing w:before="124" w:line="254" w:lineRule="auto"/>
        <w:ind w:left="440" w:right="1069"/>
        <w:rPr>
          <w:sz w:val="24"/>
          <w:szCs w:val="24"/>
        </w:rPr>
      </w:pPr>
      <w:r>
        <w:rPr>
          <w:sz w:val="24"/>
          <w:szCs w:val="24"/>
        </w:rPr>
        <w:t>Non-teaching staff</w:t>
      </w:r>
    </w:p>
    <w:p w:rsidR="00407CCE" w:rsidRDefault="00407CCE">
      <w:pPr>
        <w:pStyle w:val="BodyText"/>
        <w:spacing w:before="124" w:line="254" w:lineRule="auto"/>
        <w:ind w:left="440" w:right="1069"/>
        <w:rPr>
          <w:sz w:val="24"/>
          <w:szCs w:val="24"/>
        </w:rPr>
      </w:pPr>
      <w:r>
        <w:rPr>
          <w:sz w:val="24"/>
          <w:szCs w:val="24"/>
        </w:rPr>
        <w:t>2024: 577</w:t>
      </w:r>
    </w:p>
    <w:p w:rsidR="00407CCE" w:rsidRDefault="00407CCE">
      <w:pPr>
        <w:pStyle w:val="BodyText"/>
        <w:spacing w:before="124" w:line="254" w:lineRule="auto"/>
        <w:ind w:left="440" w:right="1069"/>
        <w:rPr>
          <w:sz w:val="24"/>
          <w:szCs w:val="24"/>
        </w:rPr>
      </w:pPr>
      <w:r>
        <w:rPr>
          <w:sz w:val="24"/>
          <w:szCs w:val="24"/>
        </w:rPr>
        <w:t>2023: 582</w:t>
      </w:r>
    </w:p>
    <w:p w:rsidR="00407CCE" w:rsidRDefault="00407CCE">
      <w:pPr>
        <w:pStyle w:val="BodyText"/>
        <w:spacing w:before="124" w:line="254" w:lineRule="auto"/>
        <w:ind w:left="440" w:right="1069"/>
        <w:rPr>
          <w:sz w:val="24"/>
          <w:szCs w:val="24"/>
        </w:rPr>
      </w:pPr>
      <w:r>
        <w:rPr>
          <w:sz w:val="24"/>
          <w:szCs w:val="24"/>
        </w:rPr>
        <w:t>Total</w:t>
      </w:r>
    </w:p>
    <w:p w:rsidR="00407CCE" w:rsidRDefault="00407CCE" w:rsidP="00407CCE">
      <w:pPr>
        <w:pStyle w:val="BodyText"/>
        <w:spacing w:before="124" w:line="254" w:lineRule="auto"/>
        <w:ind w:left="440" w:right="1069"/>
        <w:rPr>
          <w:sz w:val="24"/>
          <w:szCs w:val="24"/>
        </w:rPr>
      </w:pPr>
      <w:r>
        <w:rPr>
          <w:sz w:val="24"/>
          <w:szCs w:val="24"/>
        </w:rPr>
        <w:t>2024: 921</w:t>
      </w:r>
    </w:p>
    <w:p w:rsidR="00407CCE" w:rsidRPr="007B65F0" w:rsidRDefault="00407CCE" w:rsidP="00407CCE">
      <w:pPr>
        <w:pStyle w:val="BodyText"/>
        <w:spacing w:before="124" w:line="254" w:lineRule="auto"/>
        <w:ind w:left="440" w:right="1069"/>
        <w:rPr>
          <w:sz w:val="24"/>
          <w:szCs w:val="24"/>
        </w:rPr>
      </w:pPr>
      <w:r>
        <w:rPr>
          <w:sz w:val="24"/>
          <w:szCs w:val="24"/>
        </w:rPr>
        <w:t>2023: 919</w:t>
      </w:r>
    </w:p>
    <w:p w:rsidR="00406128" w:rsidRPr="007B65F0" w:rsidRDefault="00406128">
      <w:pPr>
        <w:pStyle w:val="BodyText"/>
        <w:spacing w:before="1"/>
        <w:rPr>
          <w:sz w:val="24"/>
          <w:szCs w:val="24"/>
        </w:rPr>
      </w:pPr>
    </w:p>
    <w:p w:rsidR="00406128" w:rsidRDefault="00407CCE" w:rsidP="00407CCE">
      <w:pPr>
        <w:pStyle w:val="Heading3"/>
        <w:rPr>
          <w:sz w:val="24"/>
        </w:rPr>
      </w:pPr>
      <w:r>
        <w:rPr>
          <w:sz w:val="24"/>
        </w:rPr>
        <w:t>Staff costs for the above persons</w:t>
      </w:r>
    </w:p>
    <w:p w:rsidR="00407CCE" w:rsidRDefault="00407CCE" w:rsidP="00407CCE"/>
    <w:p w:rsidR="00407CCE" w:rsidRDefault="00407CCE" w:rsidP="00407CCE">
      <w:pPr>
        <w:ind w:left="440"/>
        <w:rPr>
          <w:sz w:val="24"/>
        </w:rPr>
      </w:pPr>
      <w:r>
        <w:rPr>
          <w:sz w:val="24"/>
        </w:rPr>
        <w:t>Wages and salaries</w:t>
      </w:r>
    </w:p>
    <w:p w:rsidR="00407CCE" w:rsidRDefault="00407CCE" w:rsidP="00407CCE">
      <w:pPr>
        <w:ind w:left="440"/>
        <w:rPr>
          <w:sz w:val="24"/>
        </w:rPr>
      </w:pPr>
      <w:r>
        <w:rPr>
          <w:sz w:val="24"/>
        </w:rPr>
        <w:t>2024: £21,917,000</w:t>
      </w:r>
    </w:p>
    <w:p w:rsidR="00407CCE" w:rsidRDefault="00407CCE" w:rsidP="00407CCE">
      <w:pPr>
        <w:ind w:left="440"/>
        <w:rPr>
          <w:sz w:val="24"/>
        </w:rPr>
      </w:pPr>
      <w:r>
        <w:rPr>
          <w:sz w:val="24"/>
        </w:rPr>
        <w:t>2023: £21,055,000</w:t>
      </w:r>
    </w:p>
    <w:p w:rsidR="00407CCE" w:rsidRDefault="00407CCE" w:rsidP="00407CCE">
      <w:pPr>
        <w:ind w:left="440"/>
        <w:rPr>
          <w:sz w:val="24"/>
        </w:rPr>
      </w:pPr>
    </w:p>
    <w:p w:rsidR="00407CCE" w:rsidRDefault="00407CCE" w:rsidP="00407CCE">
      <w:pPr>
        <w:ind w:left="440"/>
        <w:rPr>
          <w:sz w:val="24"/>
        </w:rPr>
      </w:pPr>
      <w:r>
        <w:rPr>
          <w:sz w:val="24"/>
        </w:rPr>
        <w:t>Social security costs</w:t>
      </w:r>
    </w:p>
    <w:p w:rsidR="00407CCE" w:rsidRDefault="00407CCE" w:rsidP="00407CCE">
      <w:pPr>
        <w:ind w:left="440"/>
        <w:rPr>
          <w:sz w:val="24"/>
        </w:rPr>
      </w:pPr>
      <w:r>
        <w:rPr>
          <w:sz w:val="24"/>
        </w:rPr>
        <w:t>2024: £1,980,000</w:t>
      </w:r>
    </w:p>
    <w:p w:rsidR="00407CCE" w:rsidRDefault="00407CCE" w:rsidP="00407CCE">
      <w:pPr>
        <w:ind w:left="440"/>
        <w:rPr>
          <w:sz w:val="24"/>
        </w:rPr>
      </w:pPr>
      <w:r>
        <w:rPr>
          <w:sz w:val="24"/>
        </w:rPr>
        <w:t>2023: £1,784,000</w:t>
      </w:r>
    </w:p>
    <w:p w:rsidR="00407CCE" w:rsidRDefault="00407CCE" w:rsidP="00407CCE">
      <w:pPr>
        <w:ind w:left="440"/>
        <w:rPr>
          <w:sz w:val="24"/>
        </w:rPr>
      </w:pPr>
    </w:p>
    <w:p w:rsidR="00407CCE" w:rsidRDefault="00407CCE" w:rsidP="00407CCE">
      <w:pPr>
        <w:ind w:left="440"/>
        <w:rPr>
          <w:sz w:val="24"/>
        </w:rPr>
      </w:pPr>
      <w:r>
        <w:rPr>
          <w:sz w:val="24"/>
        </w:rPr>
        <w:t xml:space="preserve">Other pension costs </w:t>
      </w:r>
    </w:p>
    <w:p w:rsidR="00407CCE" w:rsidRDefault="00407CCE" w:rsidP="00407CCE">
      <w:pPr>
        <w:ind w:left="440"/>
        <w:rPr>
          <w:sz w:val="24"/>
        </w:rPr>
      </w:pPr>
      <w:r>
        <w:rPr>
          <w:sz w:val="24"/>
        </w:rPr>
        <w:t>2024: £4,403,000</w:t>
      </w:r>
    </w:p>
    <w:p w:rsidR="00407CCE" w:rsidRDefault="00407CCE" w:rsidP="00407CCE">
      <w:pPr>
        <w:ind w:left="440"/>
        <w:rPr>
          <w:sz w:val="24"/>
        </w:rPr>
      </w:pPr>
      <w:r>
        <w:rPr>
          <w:sz w:val="24"/>
        </w:rPr>
        <w:t>2023: £5,105,000</w:t>
      </w:r>
    </w:p>
    <w:p w:rsidR="00407CCE" w:rsidRDefault="00407CCE" w:rsidP="00407CCE">
      <w:pPr>
        <w:ind w:left="440"/>
        <w:rPr>
          <w:sz w:val="24"/>
        </w:rPr>
      </w:pPr>
    </w:p>
    <w:p w:rsidR="00407CCE" w:rsidRDefault="00407CCE" w:rsidP="00407CCE">
      <w:pPr>
        <w:pStyle w:val="Heading3"/>
        <w:rPr>
          <w:sz w:val="24"/>
        </w:rPr>
      </w:pPr>
      <w:r>
        <w:rPr>
          <w:sz w:val="24"/>
        </w:rPr>
        <w:t>Subtotal staff costs</w:t>
      </w:r>
    </w:p>
    <w:p w:rsidR="00407CCE" w:rsidRDefault="00407CCE" w:rsidP="00407CCE">
      <w:pPr>
        <w:ind w:left="440"/>
        <w:rPr>
          <w:sz w:val="24"/>
        </w:rPr>
      </w:pPr>
      <w:r>
        <w:rPr>
          <w:sz w:val="24"/>
        </w:rPr>
        <w:t>2024: £28,300,000</w:t>
      </w:r>
    </w:p>
    <w:p w:rsidR="00407CCE" w:rsidRPr="00407CCE" w:rsidRDefault="00407CCE" w:rsidP="00407CCE">
      <w:pPr>
        <w:ind w:left="440"/>
        <w:rPr>
          <w:sz w:val="24"/>
        </w:rPr>
      </w:pPr>
      <w:r>
        <w:rPr>
          <w:sz w:val="24"/>
        </w:rPr>
        <w:t>2023: £27,944,000</w:t>
      </w:r>
    </w:p>
    <w:p w:rsidR="00407CCE" w:rsidRDefault="00407CCE" w:rsidP="00407CCE">
      <w:pPr>
        <w:ind w:left="440"/>
        <w:rPr>
          <w:sz w:val="24"/>
        </w:rPr>
      </w:pPr>
    </w:p>
    <w:p w:rsidR="00407CCE" w:rsidRDefault="00407CCE" w:rsidP="00407CCE">
      <w:pPr>
        <w:ind w:left="440"/>
        <w:rPr>
          <w:sz w:val="24"/>
        </w:rPr>
      </w:pPr>
      <w:r>
        <w:rPr>
          <w:sz w:val="24"/>
        </w:rPr>
        <w:t xml:space="preserve">Contractual restructuring costs </w:t>
      </w:r>
    </w:p>
    <w:p w:rsidR="00407CCE" w:rsidRDefault="00407CCE" w:rsidP="00407CCE">
      <w:pPr>
        <w:ind w:left="440"/>
        <w:rPr>
          <w:sz w:val="24"/>
        </w:rPr>
      </w:pPr>
      <w:r>
        <w:rPr>
          <w:sz w:val="24"/>
        </w:rPr>
        <w:t>2024: £35,000</w:t>
      </w:r>
    </w:p>
    <w:p w:rsidR="00407CCE" w:rsidRPr="00407CCE" w:rsidRDefault="00407CCE" w:rsidP="00407CCE">
      <w:pPr>
        <w:ind w:left="440"/>
        <w:rPr>
          <w:sz w:val="24"/>
        </w:rPr>
      </w:pPr>
      <w:r>
        <w:rPr>
          <w:sz w:val="24"/>
        </w:rPr>
        <w:t>2023: £24,000</w:t>
      </w:r>
    </w:p>
    <w:p w:rsidR="00406128" w:rsidRDefault="00406128" w:rsidP="00407CCE">
      <w:pPr>
        <w:rPr>
          <w:szCs w:val="24"/>
        </w:rPr>
      </w:pPr>
    </w:p>
    <w:p w:rsidR="00407CCE" w:rsidRDefault="00407CCE" w:rsidP="00407CCE">
      <w:pPr>
        <w:ind w:left="440"/>
        <w:rPr>
          <w:sz w:val="24"/>
          <w:szCs w:val="24"/>
        </w:rPr>
      </w:pPr>
      <w:r>
        <w:rPr>
          <w:sz w:val="24"/>
          <w:szCs w:val="24"/>
        </w:rPr>
        <w:t>Non-contractual restructuring costs</w:t>
      </w:r>
    </w:p>
    <w:p w:rsidR="00407CCE" w:rsidRDefault="00407CCE" w:rsidP="00407CCE">
      <w:pPr>
        <w:ind w:left="440"/>
        <w:rPr>
          <w:sz w:val="24"/>
          <w:szCs w:val="24"/>
        </w:rPr>
      </w:pPr>
      <w:r>
        <w:rPr>
          <w:sz w:val="24"/>
          <w:szCs w:val="24"/>
        </w:rPr>
        <w:t>2024: £49,000</w:t>
      </w:r>
    </w:p>
    <w:p w:rsidR="00407CCE" w:rsidRDefault="00407CCE" w:rsidP="00407CCE">
      <w:pPr>
        <w:ind w:left="440"/>
        <w:rPr>
          <w:sz w:val="24"/>
          <w:szCs w:val="24"/>
        </w:rPr>
      </w:pPr>
      <w:r>
        <w:rPr>
          <w:sz w:val="24"/>
          <w:szCs w:val="24"/>
        </w:rPr>
        <w:t>2023: £29,000</w:t>
      </w:r>
    </w:p>
    <w:p w:rsidR="00407CCE" w:rsidRDefault="00407CCE" w:rsidP="00407CCE">
      <w:pPr>
        <w:ind w:left="440"/>
        <w:rPr>
          <w:sz w:val="24"/>
          <w:szCs w:val="24"/>
        </w:rPr>
      </w:pPr>
    </w:p>
    <w:p w:rsidR="00407CCE" w:rsidRPr="00407CCE" w:rsidRDefault="00407CCE" w:rsidP="00407CCE">
      <w:pPr>
        <w:pStyle w:val="Heading3"/>
        <w:rPr>
          <w:sz w:val="24"/>
        </w:rPr>
      </w:pPr>
      <w:r w:rsidRPr="00407CCE">
        <w:rPr>
          <w:sz w:val="24"/>
        </w:rPr>
        <w:t>Total staff costs</w:t>
      </w:r>
    </w:p>
    <w:p w:rsidR="00407CCE" w:rsidRDefault="00407CCE" w:rsidP="00407CCE">
      <w:pPr>
        <w:ind w:left="440"/>
        <w:rPr>
          <w:sz w:val="24"/>
        </w:rPr>
      </w:pPr>
    </w:p>
    <w:p w:rsidR="00407CCE" w:rsidRDefault="00407CCE" w:rsidP="00407CCE">
      <w:pPr>
        <w:ind w:left="440"/>
        <w:rPr>
          <w:sz w:val="24"/>
        </w:rPr>
      </w:pPr>
      <w:r>
        <w:rPr>
          <w:sz w:val="24"/>
        </w:rPr>
        <w:t>2024: £28,384,000</w:t>
      </w:r>
    </w:p>
    <w:p w:rsidR="00407CCE" w:rsidRPr="00407CCE" w:rsidRDefault="00407CCE" w:rsidP="00407CCE">
      <w:pPr>
        <w:ind w:left="440"/>
        <w:rPr>
          <w:sz w:val="24"/>
        </w:rPr>
      </w:pPr>
      <w:r>
        <w:rPr>
          <w:sz w:val="24"/>
        </w:rPr>
        <w:t>2023: £27,997,000</w:t>
      </w:r>
    </w:p>
    <w:p w:rsidR="00406128" w:rsidRPr="007B65F0" w:rsidRDefault="00406128">
      <w:pPr>
        <w:pStyle w:val="BodyText"/>
        <w:spacing w:before="4"/>
        <w:rPr>
          <w:sz w:val="24"/>
          <w:szCs w:val="24"/>
        </w:rPr>
      </w:pPr>
    </w:p>
    <w:p w:rsidR="00406128" w:rsidRPr="007B65F0" w:rsidRDefault="005211F2">
      <w:pPr>
        <w:pStyle w:val="BodyText"/>
        <w:ind w:left="440"/>
        <w:rPr>
          <w:sz w:val="24"/>
          <w:szCs w:val="24"/>
        </w:rPr>
      </w:pPr>
      <w:r w:rsidRPr="007B65F0">
        <w:rPr>
          <w:sz w:val="24"/>
          <w:szCs w:val="24"/>
        </w:rPr>
        <w:t>The college</w:t>
      </w:r>
      <w:r w:rsidRPr="007B65F0">
        <w:rPr>
          <w:spacing w:val="-1"/>
          <w:sz w:val="24"/>
          <w:szCs w:val="24"/>
        </w:rPr>
        <w:t xml:space="preserve"> </w:t>
      </w:r>
      <w:r w:rsidRPr="007B65F0">
        <w:rPr>
          <w:sz w:val="24"/>
          <w:szCs w:val="24"/>
        </w:rPr>
        <w:t>paid</w:t>
      </w:r>
      <w:r w:rsidRPr="007B65F0">
        <w:rPr>
          <w:spacing w:val="-1"/>
          <w:sz w:val="24"/>
          <w:szCs w:val="24"/>
        </w:rPr>
        <w:t xml:space="preserve"> </w:t>
      </w:r>
      <w:r w:rsidRPr="007B65F0">
        <w:rPr>
          <w:sz w:val="24"/>
          <w:szCs w:val="24"/>
        </w:rPr>
        <w:t>9</w:t>
      </w:r>
      <w:r w:rsidRPr="007B65F0">
        <w:rPr>
          <w:spacing w:val="-2"/>
          <w:sz w:val="24"/>
          <w:szCs w:val="24"/>
        </w:rPr>
        <w:t xml:space="preserve"> </w:t>
      </w:r>
      <w:r w:rsidRPr="007B65F0">
        <w:rPr>
          <w:sz w:val="24"/>
          <w:szCs w:val="24"/>
        </w:rPr>
        <w:t>severance</w:t>
      </w:r>
      <w:r w:rsidRPr="007B65F0">
        <w:rPr>
          <w:spacing w:val="-1"/>
          <w:sz w:val="24"/>
          <w:szCs w:val="24"/>
        </w:rPr>
        <w:t xml:space="preserve"> </w:t>
      </w:r>
      <w:r w:rsidRPr="007B65F0">
        <w:rPr>
          <w:sz w:val="24"/>
          <w:szCs w:val="24"/>
        </w:rPr>
        <w:t>payments</w:t>
      </w:r>
      <w:r w:rsidRPr="007B65F0">
        <w:rPr>
          <w:spacing w:val="-3"/>
          <w:sz w:val="24"/>
          <w:szCs w:val="24"/>
        </w:rPr>
        <w:t xml:space="preserve"> </w:t>
      </w:r>
      <w:r w:rsidRPr="007B65F0">
        <w:rPr>
          <w:sz w:val="24"/>
          <w:szCs w:val="24"/>
        </w:rPr>
        <w:t>in</w:t>
      </w:r>
      <w:r w:rsidRPr="007B65F0">
        <w:rPr>
          <w:spacing w:val="-3"/>
          <w:sz w:val="24"/>
          <w:szCs w:val="24"/>
        </w:rPr>
        <w:t xml:space="preserve"> </w:t>
      </w:r>
      <w:r w:rsidRPr="007B65F0">
        <w:rPr>
          <w:sz w:val="24"/>
          <w:szCs w:val="24"/>
        </w:rPr>
        <w:t>the year,</w:t>
      </w:r>
      <w:r w:rsidRPr="007B65F0">
        <w:rPr>
          <w:spacing w:val="-1"/>
          <w:sz w:val="24"/>
          <w:szCs w:val="24"/>
        </w:rPr>
        <w:t xml:space="preserve"> </w:t>
      </w:r>
      <w:r w:rsidRPr="007B65F0">
        <w:rPr>
          <w:sz w:val="24"/>
          <w:szCs w:val="24"/>
        </w:rPr>
        <w:t>disclosed</w:t>
      </w:r>
      <w:r w:rsidRPr="007B65F0">
        <w:rPr>
          <w:spacing w:val="-1"/>
          <w:sz w:val="24"/>
          <w:szCs w:val="24"/>
        </w:rPr>
        <w:t xml:space="preserve"> </w:t>
      </w:r>
      <w:r w:rsidRPr="007B65F0">
        <w:rPr>
          <w:sz w:val="24"/>
          <w:szCs w:val="24"/>
        </w:rPr>
        <w:t>in</w:t>
      </w:r>
      <w:r w:rsidRPr="007B65F0">
        <w:rPr>
          <w:spacing w:val="-3"/>
          <w:sz w:val="24"/>
          <w:szCs w:val="24"/>
        </w:rPr>
        <w:t xml:space="preserve"> </w:t>
      </w:r>
      <w:r w:rsidRPr="007B65F0">
        <w:rPr>
          <w:sz w:val="24"/>
          <w:szCs w:val="24"/>
        </w:rPr>
        <w:t>the</w:t>
      </w:r>
      <w:r w:rsidRPr="007B65F0">
        <w:rPr>
          <w:spacing w:val="-2"/>
          <w:sz w:val="24"/>
          <w:szCs w:val="24"/>
        </w:rPr>
        <w:t xml:space="preserve"> </w:t>
      </w:r>
      <w:r w:rsidRPr="007B65F0">
        <w:rPr>
          <w:sz w:val="24"/>
          <w:szCs w:val="24"/>
        </w:rPr>
        <w:t>following</w:t>
      </w:r>
      <w:r w:rsidRPr="007B65F0">
        <w:rPr>
          <w:spacing w:val="-1"/>
          <w:sz w:val="24"/>
          <w:szCs w:val="24"/>
        </w:rPr>
        <w:t xml:space="preserve"> </w:t>
      </w:r>
      <w:r w:rsidRPr="007B65F0">
        <w:rPr>
          <w:sz w:val="24"/>
          <w:szCs w:val="24"/>
        </w:rPr>
        <w:t>bands:</w:t>
      </w:r>
    </w:p>
    <w:p w:rsidR="00406128" w:rsidRPr="007B65F0" w:rsidRDefault="00406128">
      <w:pPr>
        <w:pStyle w:val="BodyText"/>
        <w:spacing w:before="6"/>
        <w:rPr>
          <w:sz w:val="24"/>
          <w:szCs w:val="24"/>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3260"/>
      </w:tblGrid>
      <w:tr w:rsidR="00406128" w:rsidRPr="007B65F0">
        <w:trPr>
          <w:trHeight w:val="251"/>
        </w:trPr>
        <w:tc>
          <w:tcPr>
            <w:tcW w:w="3258" w:type="dxa"/>
          </w:tcPr>
          <w:p w:rsidR="00406128" w:rsidRPr="007B65F0" w:rsidRDefault="005211F2">
            <w:pPr>
              <w:pStyle w:val="TableParagraph"/>
              <w:spacing w:line="232" w:lineRule="exact"/>
              <w:ind w:left="107"/>
              <w:rPr>
                <w:sz w:val="24"/>
                <w:szCs w:val="24"/>
              </w:rPr>
            </w:pPr>
            <w:r w:rsidRPr="007B65F0">
              <w:rPr>
                <w:sz w:val="24"/>
                <w:szCs w:val="24"/>
              </w:rPr>
              <w:t>0-</w:t>
            </w:r>
            <w:r w:rsidRPr="007B65F0">
              <w:rPr>
                <w:spacing w:val="1"/>
                <w:sz w:val="24"/>
                <w:szCs w:val="24"/>
              </w:rPr>
              <w:t xml:space="preserve"> </w:t>
            </w:r>
            <w:r w:rsidRPr="007B65F0">
              <w:rPr>
                <w:sz w:val="24"/>
                <w:szCs w:val="24"/>
              </w:rPr>
              <w:t>£25,000</w:t>
            </w:r>
          </w:p>
        </w:tc>
        <w:tc>
          <w:tcPr>
            <w:tcW w:w="3260" w:type="dxa"/>
          </w:tcPr>
          <w:p w:rsidR="00406128" w:rsidRPr="00B16AE5" w:rsidRDefault="005211F2" w:rsidP="00B16AE5">
            <w:pPr>
              <w:pStyle w:val="TableParagraph"/>
              <w:spacing w:line="232" w:lineRule="exact"/>
              <w:rPr>
                <w:sz w:val="24"/>
                <w:szCs w:val="24"/>
              </w:rPr>
            </w:pPr>
            <w:r w:rsidRPr="00B16AE5">
              <w:rPr>
                <w:sz w:val="24"/>
                <w:szCs w:val="24"/>
              </w:rPr>
              <w:t>9</w:t>
            </w:r>
          </w:p>
        </w:tc>
      </w:tr>
      <w:tr w:rsidR="00406128" w:rsidRPr="007B65F0">
        <w:trPr>
          <w:trHeight w:val="253"/>
        </w:trPr>
        <w:tc>
          <w:tcPr>
            <w:tcW w:w="3258" w:type="dxa"/>
          </w:tcPr>
          <w:p w:rsidR="00406128" w:rsidRPr="007B65F0" w:rsidRDefault="005211F2">
            <w:pPr>
              <w:pStyle w:val="TableParagraph"/>
              <w:spacing w:before="2" w:line="232" w:lineRule="exact"/>
              <w:ind w:left="107"/>
              <w:rPr>
                <w:sz w:val="24"/>
                <w:szCs w:val="24"/>
              </w:rPr>
            </w:pPr>
            <w:r w:rsidRPr="007B65F0">
              <w:rPr>
                <w:sz w:val="24"/>
                <w:szCs w:val="24"/>
              </w:rPr>
              <w:t>£25,0001</w:t>
            </w:r>
            <w:r w:rsidRPr="007B65F0">
              <w:rPr>
                <w:spacing w:val="-2"/>
                <w:sz w:val="24"/>
                <w:szCs w:val="24"/>
              </w:rPr>
              <w:t xml:space="preserve"> </w:t>
            </w:r>
            <w:r w:rsidRPr="007B65F0">
              <w:rPr>
                <w:sz w:val="24"/>
                <w:szCs w:val="24"/>
              </w:rPr>
              <w:t>-</w:t>
            </w:r>
            <w:r w:rsidRPr="007B65F0">
              <w:rPr>
                <w:spacing w:val="2"/>
                <w:sz w:val="24"/>
                <w:szCs w:val="24"/>
              </w:rPr>
              <w:t xml:space="preserve"> </w:t>
            </w:r>
            <w:r w:rsidRPr="007B65F0">
              <w:rPr>
                <w:sz w:val="24"/>
                <w:szCs w:val="24"/>
              </w:rPr>
              <w:t>£50,000</w:t>
            </w:r>
          </w:p>
        </w:tc>
        <w:tc>
          <w:tcPr>
            <w:tcW w:w="3260" w:type="dxa"/>
          </w:tcPr>
          <w:p w:rsidR="00406128" w:rsidRPr="00B16AE5" w:rsidRDefault="00B16AE5">
            <w:pPr>
              <w:pStyle w:val="TableParagraph"/>
              <w:rPr>
                <w:sz w:val="24"/>
                <w:szCs w:val="24"/>
              </w:rPr>
            </w:pPr>
            <w:r w:rsidRPr="00B16AE5">
              <w:rPr>
                <w:sz w:val="24"/>
                <w:szCs w:val="24"/>
              </w:rPr>
              <w:t>0</w:t>
            </w:r>
          </w:p>
        </w:tc>
      </w:tr>
      <w:tr w:rsidR="00406128" w:rsidRPr="007B65F0">
        <w:trPr>
          <w:trHeight w:val="254"/>
        </w:trPr>
        <w:tc>
          <w:tcPr>
            <w:tcW w:w="3258" w:type="dxa"/>
          </w:tcPr>
          <w:p w:rsidR="00406128" w:rsidRPr="007B65F0" w:rsidRDefault="005211F2">
            <w:pPr>
              <w:pStyle w:val="TableParagraph"/>
              <w:spacing w:line="234" w:lineRule="exact"/>
              <w:ind w:left="107"/>
              <w:rPr>
                <w:sz w:val="24"/>
                <w:szCs w:val="24"/>
              </w:rPr>
            </w:pPr>
            <w:r w:rsidRPr="007B65F0">
              <w:rPr>
                <w:sz w:val="24"/>
                <w:szCs w:val="24"/>
              </w:rPr>
              <w:t>£50,001</w:t>
            </w:r>
            <w:r w:rsidRPr="007B65F0">
              <w:rPr>
                <w:spacing w:val="-3"/>
                <w:sz w:val="24"/>
                <w:szCs w:val="24"/>
              </w:rPr>
              <w:t xml:space="preserve"> </w:t>
            </w:r>
            <w:r w:rsidRPr="007B65F0">
              <w:rPr>
                <w:sz w:val="24"/>
                <w:szCs w:val="24"/>
              </w:rPr>
              <w:t>-</w:t>
            </w:r>
            <w:r w:rsidRPr="007B65F0">
              <w:rPr>
                <w:spacing w:val="2"/>
                <w:sz w:val="24"/>
                <w:szCs w:val="24"/>
              </w:rPr>
              <w:t xml:space="preserve"> </w:t>
            </w:r>
            <w:r w:rsidRPr="007B65F0">
              <w:rPr>
                <w:sz w:val="24"/>
                <w:szCs w:val="24"/>
              </w:rPr>
              <w:t>£100,000</w:t>
            </w:r>
          </w:p>
        </w:tc>
        <w:tc>
          <w:tcPr>
            <w:tcW w:w="3260" w:type="dxa"/>
          </w:tcPr>
          <w:p w:rsidR="00406128" w:rsidRPr="00B16AE5" w:rsidRDefault="00B16AE5">
            <w:pPr>
              <w:pStyle w:val="TableParagraph"/>
              <w:rPr>
                <w:sz w:val="24"/>
                <w:szCs w:val="24"/>
              </w:rPr>
            </w:pPr>
            <w:r w:rsidRPr="00B16AE5">
              <w:rPr>
                <w:sz w:val="24"/>
                <w:szCs w:val="24"/>
              </w:rPr>
              <w:t>0</w:t>
            </w:r>
          </w:p>
        </w:tc>
      </w:tr>
      <w:tr w:rsidR="00406128" w:rsidRPr="007B65F0">
        <w:trPr>
          <w:trHeight w:val="251"/>
        </w:trPr>
        <w:tc>
          <w:tcPr>
            <w:tcW w:w="3258" w:type="dxa"/>
          </w:tcPr>
          <w:p w:rsidR="00406128" w:rsidRPr="007B65F0" w:rsidRDefault="005211F2">
            <w:pPr>
              <w:pStyle w:val="TableParagraph"/>
              <w:spacing w:line="232" w:lineRule="exact"/>
              <w:ind w:left="107"/>
              <w:rPr>
                <w:sz w:val="24"/>
                <w:szCs w:val="24"/>
              </w:rPr>
            </w:pPr>
            <w:r w:rsidRPr="007B65F0">
              <w:rPr>
                <w:sz w:val="24"/>
                <w:szCs w:val="24"/>
              </w:rPr>
              <w:t>£100,001</w:t>
            </w:r>
            <w:r w:rsidRPr="007B65F0">
              <w:rPr>
                <w:spacing w:val="-3"/>
                <w:sz w:val="24"/>
                <w:szCs w:val="24"/>
              </w:rPr>
              <w:t xml:space="preserve"> </w:t>
            </w:r>
            <w:r w:rsidRPr="007B65F0">
              <w:rPr>
                <w:sz w:val="24"/>
                <w:szCs w:val="24"/>
              </w:rPr>
              <w:t>-</w:t>
            </w:r>
            <w:r w:rsidRPr="007B65F0">
              <w:rPr>
                <w:spacing w:val="2"/>
                <w:sz w:val="24"/>
                <w:szCs w:val="24"/>
              </w:rPr>
              <w:t xml:space="preserve"> </w:t>
            </w:r>
            <w:r w:rsidRPr="007B65F0">
              <w:rPr>
                <w:sz w:val="24"/>
                <w:szCs w:val="24"/>
              </w:rPr>
              <w:t>£150,000</w:t>
            </w:r>
          </w:p>
        </w:tc>
        <w:tc>
          <w:tcPr>
            <w:tcW w:w="3260" w:type="dxa"/>
          </w:tcPr>
          <w:p w:rsidR="00406128" w:rsidRPr="00B16AE5" w:rsidRDefault="00B16AE5">
            <w:pPr>
              <w:pStyle w:val="TableParagraph"/>
              <w:rPr>
                <w:sz w:val="24"/>
                <w:szCs w:val="24"/>
              </w:rPr>
            </w:pPr>
            <w:r w:rsidRPr="00B16AE5">
              <w:rPr>
                <w:sz w:val="24"/>
                <w:szCs w:val="24"/>
              </w:rPr>
              <w:t>0</w:t>
            </w:r>
          </w:p>
        </w:tc>
      </w:tr>
      <w:tr w:rsidR="00406128" w:rsidRPr="007B65F0">
        <w:trPr>
          <w:trHeight w:val="254"/>
        </w:trPr>
        <w:tc>
          <w:tcPr>
            <w:tcW w:w="3258" w:type="dxa"/>
          </w:tcPr>
          <w:p w:rsidR="00406128" w:rsidRPr="007B65F0" w:rsidRDefault="005211F2">
            <w:pPr>
              <w:pStyle w:val="TableParagraph"/>
              <w:spacing w:line="234" w:lineRule="exact"/>
              <w:ind w:left="107"/>
              <w:rPr>
                <w:sz w:val="24"/>
                <w:szCs w:val="24"/>
              </w:rPr>
            </w:pPr>
            <w:r w:rsidRPr="007B65F0">
              <w:rPr>
                <w:sz w:val="24"/>
                <w:szCs w:val="24"/>
              </w:rPr>
              <w:t>£150,000+</w:t>
            </w:r>
          </w:p>
        </w:tc>
        <w:tc>
          <w:tcPr>
            <w:tcW w:w="3260" w:type="dxa"/>
          </w:tcPr>
          <w:p w:rsidR="00406128" w:rsidRPr="00B16AE5" w:rsidRDefault="00B16AE5">
            <w:pPr>
              <w:pStyle w:val="TableParagraph"/>
              <w:rPr>
                <w:sz w:val="24"/>
                <w:szCs w:val="24"/>
              </w:rPr>
            </w:pPr>
            <w:r w:rsidRPr="00B16AE5">
              <w:rPr>
                <w:sz w:val="24"/>
                <w:szCs w:val="24"/>
              </w:rPr>
              <w:t>0</w:t>
            </w:r>
          </w:p>
        </w:tc>
      </w:tr>
    </w:tbl>
    <w:p w:rsidR="00406128" w:rsidRPr="007B65F0" w:rsidRDefault="005211F2">
      <w:pPr>
        <w:pStyle w:val="BodyText"/>
        <w:spacing w:before="120" w:line="252" w:lineRule="exact"/>
        <w:ind w:left="440"/>
        <w:rPr>
          <w:sz w:val="24"/>
          <w:szCs w:val="24"/>
        </w:rPr>
      </w:pPr>
      <w:r w:rsidRPr="007B65F0">
        <w:rPr>
          <w:sz w:val="24"/>
          <w:szCs w:val="24"/>
        </w:rPr>
        <w:t>Included</w:t>
      </w:r>
      <w:r w:rsidRPr="007B65F0">
        <w:rPr>
          <w:spacing w:val="-2"/>
          <w:sz w:val="24"/>
          <w:szCs w:val="24"/>
        </w:rPr>
        <w:t xml:space="preserve"> </w:t>
      </w:r>
      <w:r w:rsidRPr="007B65F0">
        <w:rPr>
          <w:sz w:val="24"/>
          <w:szCs w:val="24"/>
        </w:rPr>
        <w:t>in</w:t>
      </w:r>
      <w:r w:rsidRPr="007B65F0">
        <w:rPr>
          <w:spacing w:val="-1"/>
          <w:sz w:val="24"/>
          <w:szCs w:val="24"/>
        </w:rPr>
        <w:t xml:space="preserve"> </w:t>
      </w:r>
      <w:r w:rsidRPr="007B65F0">
        <w:rPr>
          <w:sz w:val="24"/>
          <w:szCs w:val="24"/>
        </w:rPr>
        <w:t>staff</w:t>
      </w:r>
      <w:r w:rsidRPr="007B65F0">
        <w:rPr>
          <w:spacing w:val="-3"/>
          <w:sz w:val="24"/>
          <w:szCs w:val="24"/>
        </w:rPr>
        <w:t xml:space="preserve"> </w:t>
      </w:r>
      <w:r w:rsidRPr="007B65F0">
        <w:rPr>
          <w:sz w:val="24"/>
          <w:szCs w:val="24"/>
        </w:rPr>
        <w:t>restructuring</w:t>
      </w:r>
      <w:r w:rsidRPr="007B65F0">
        <w:rPr>
          <w:spacing w:val="-1"/>
          <w:sz w:val="24"/>
          <w:szCs w:val="24"/>
        </w:rPr>
        <w:t xml:space="preserve"> </w:t>
      </w:r>
      <w:r w:rsidRPr="007B65F0">
        <w:rPr>
          <w:sz w:val="24"/>
          <w:szCs w:val="24"/>
        </w:rPr>
        <w:t>costs</w:t>
      </w:r>
      <w:r w:rsidRPr="007B65F0">
        <w:rPr>
          <w:spacing w:val="-1"/>
          <w:sz w:val="24"/>
          <w:szCs w:val="24"/>
        </w:rPr>
        <w:t xml:space="preserve"> </w:t>
      </w:r>
      <w:r w:rsidRPr="007B65F0">
        <w:rPr>
          <w:sz w:val="24"/>
          <w:szCs w:val="24"/>
        </w:rPr>
        <w:t>are</w:t>
      </w:r>
      <w:r w:rsidRPr="007B65F0">
        <w:rPr>
          <w:spacing w:val="-1"/>
          <w:sz w:val="24"/>
          <w:szCs w:val="24"/>
        </w:rPr>
        <w:t xml:space="preserve"> </w:t>
      </w:r>
      <w:r w:rsidRPr="007B65F0">
        <w:rPr>
          <w:sz w:val="24"/>
          <w:szCs w:val="24"/>
        </w:rPr>
        <w:t>special</w:t>
      </w:r>
      <w:r w:rsidRPr="007B65F0">
        <w:rPr>
          <w:spacing w:val="-2"/>
          <w:sz w:val="24"/>
          <w:szCs w:val="24"/>
        </w:rPr>
        <w:t xml:space="preserve"> </w:t>
      </w:r>
      <w:r w:rsidRPr="007B65F0">
        <w:rPr>
          <w:sz w:val="24"/>
          <w:szCs w:val="24"/>
        </w:rPr>
        <w:t>severance</w:t>
      </w:r>
      <w:r w:rsidRPr="007B65F0">
        <w:rPr>
          <w:spacing w:val="-2"/>
          <w:sz w:val="24"/>
          <w:szCs w:val="24"/>
        </w:rPr>
        <w:t xml:space="preserve"> </w:t>
      </w:r>
      <w:r w:rsidRPr="007B65F0">
        <w:rPr>
          <w:sz w:val="24"/>
          <w:szCs w:val="24"/>
        </w:rPr>
        <w:t>payments</w:t>
      </w:r>
      <w:r w:rsidRPr="007B65F0">
        <w:rPr>
          <w:spacing w:val="-3"/>
          <w:sz w:val="24"/>
          <w:szCs w:val="24"/>
        </w:rPr>
        <w:t xml:space="preserve"> </w:t>
      </w:r>
      <w:proofErr w:type="spellStart"/>
      <w:r w:rsidRPr="007B65F0">
        <w:rPr>
          <w:sz w:val="24"/>
          <w:szCs w:val="24"/>
        </w:rPr>
        <w:t>totalling</w:t>
      </w:r>
      <w:proofErr w:type="spellEnd"/>
      <w:r w:rsidRPr="007B65F0">
        <w:rPr>
          <w:spacing w:val="-2"/>
          <w:sz w:val="24"/>
          <w:szCs w:val="24"/>
        </w:rPr>
        <w:t xml:space="preserve"> </w:t>
      </w:r>
      <w:r w:rsidRPr="007B65F0">
        <w:rPr>
          <w:sz w:val="24"/>
          <w:szCs w:val="24"/>
        </w:rPr>
        <w:t>£48,949</w:t>
      </w:r>
      <w:r w:rsidRPr="007B65F0">
        <w:rPr>
          <w:spacing w:val="-2"/>
          <w:sz w:val="24"/>
          <w:szCs w:val="24"/>
        </w:rPr>
        <w:t xml:space="preserve"> </w:t>
      </w:r>
      <w:r w:rsidRPr="007B65F0">
        <w:rPr>
          <w:sz w:val="24"/>
          <w:szCs w:val="24"/>
        </w:rPr>
        <w:t>(2023</w:t>
      </w:r>
      <w:r w:rsidRPr="007B65F0">
        <w:rPr>
          <w:spacing w:val="-3"/>
          <w:sz w:val="24"/>
          <w:szCs w:val="24"/>
        </w:rPr>
        <w:t xml:space="preserve"> </w:t>
      </w:r>
      <w:r w:rsidRPr="007B65F0">
        <w:rPr>
          <w:sz w:val="24"/>
          <w:szCs w:val="24"/>
        </w:rPr>
        <w:t>-</w:t>
      </w:r>
    </w:p>
    <w:p w:rsidR="00406128" w:rsidRPr="007B65F0" w:rsidRDefault="005211F2">
      <w:pPr>
        <w:pStyle w:val="BodyText"/>
        <w:ind w:left="440" w:right="823"/>
        <w:rPr>
          <w:sz w:val="24"/>
          <w:szCs w:val="24"/>
        </w:rPr>
      </w:pPr>
      <w:r w:rsidRPr="007B65F0">
        <w:rPr>
          <w:sz w:val="24"/>
          <w:szCs w:val="24"/>
        </w:rPr>
        <w:t>£28,791). Individually, the payments were: £1,443, £3,382, £3,685, £4,324, £6,905, £7,844, £8,440</w:t>
      </w:r>
      <w:r w:rsidRPr="007B65F0">
        <w:rPr>
          <w:spacing w:val="-59"/>
          <w:sz w:val="24"/>
          <w:szCs w:val="24"/>
        </w:rPr>
        <w:t xml:space="preserve"> </w:t>
      </w:r>
      <w:r w:rsidRPr="007B65F0">
        <w:rPr>
          <w:sz w:val="24"/>
          <w:szCs w:val="24"/>
        </w:rPr>
        <w:t>and £12,926.</w:t>
      </w:r>
    </w:p>
    <w:p w:rsidR="00406128" w:rsidRPr="007B65F0" w:rsidRDefault="00406128">
      <w:pPr>
        <w:rPr>
          <w:sz w:val="24"/>
          <w:szCs w:val="24"/>
        </w:rPr>
        <w:sectPr w:rsidR="00406128" w:rsidRPr="007B65F0">
          <w:pgSz w:w="11910" w:h="16840"/>
          <w:pgMar w:top="1760" w:right="360" w:bottom="1500" w:left="640" w:header="725" w:footer="1318" w:gutter="0"/>
          <w:cols w:space="720"/>
        </w:sectPr>
      </w:pPr>
    </w:p>
    <w:p w:rsidR="00406128" w:rsidRPr="007B65F0" w:rsidRDefault="005211F2" w:rsidP="003C11B6">
      <w:pPr>
        <w:pStyle w:val="Heading2"/>
      </w:pPr>
      <w:r w:rsidRPr="007B65F0">
        <w:t>Key</w:t>
      </w:r>
      <w:r w:rsidRPr="007B65F0">
        <w:rPr>
          <w:spacing w:val="-2"/>
        </w:rPr>
        <w:t xml:space="preserve"> </w:t>
      </w:r>
      <w:r w:rsidRPr="007B65F0">
        <w:t>management personnel</w:t>
      </w:r>
      <w:r w:rsidRPr="007B65F0">
        <w:rPr>
          <w:spacing w:val="1"/>
        </w:rPr>
        <w:t xml:space="preserve"> </w:t>
      </w:r>
      <w:r w:rsidRPr="007B65F0">
        <w:t>compensation</w:t>
      </w:r>
    </w:p>
    <w:p w:rsidR="00406128" w:rsidRPr="007B65F0" w:rsidRDefault="005211F2">
      <w:pPr>
        <w:pStyle w:val="BodyText"/>
        <w:spacing w:before="16"/>
        <w:ind w:left="440" w:right="713"/>
        <w:jc w:val="both"/>
        <w:rPr>
          <w:sz w:val="24"/>
          <w:szCs w:val="24"/>
        </w:rPr>
      </w:pPr>
      <w:r w:rsidRPr="007B65F0">
        <w:rPr>
          <w:sz w:val="24"/>
          <w:szCs w:val="24"/>
        </w:rPr>
        <w:t>Key management personnel are those having authority and responsibility for planning, directing and</w:t>
      </w:r>
      <w:r w:rsidRPr="007B65F0">
        <w:rPr>
          <w:spacing w:val="-59"/>
          <w:sz w:val="24"/>
          <w:szCs w:val="24"/>
        </w:rPr>
        <w:t xml:space="preserve"> </w:t>
      </w:r>
      <w:r w:rsidRPr="007B65F0">
        <w:rPr>
          <w:sz w:val="24"/>
          <w:szCs w:val="24"/>
        </w:rPr>
        <w:t>controlling</w:t>
      </w:r>
      <w:r w:rsidRPr="007B65F0">
        <w:rPr>
          <w:spacing w:val="-7"/>
          <w:sz w:val="24"/>
          <w:szCs w:val="24"/>
        </w:rPr>
        <w:t xml:space="preserve"> </w:t>
      </w:r>
      <w:r w:rsidRPr="007B65F0">
        <w:rPr>
          <w:sz w:val="24"/>
          <w:szCs w:val="24"/>
        </w:rPr>
        <w:t>the</w:t>
      </w:r>
      <w:r w:rsidRPr="007B65F0">
        <w:rPr>
          <w:spacing w:val="-8"/>
          <w:sz w:val="24"/>
          <w:szCs w:val="24"/>
        </w:rPr>
        <w:t xml:space="preserve"> </w:t>
      </w:r>
      <w:r w:rsidRPr="007B65F0">
        <w:rPr>
          <w:sz w:val="24"/>
          <w:szCs w:val="24"/>
        </w:rPr>
        <w:t>activities</w:t>
      </w:r>
      <w:r w:rsidRPr="007B65F0">
        <w:rPr>
          <w:spacing w:val="-5"/>
          <w:sz w:val="24"/>
          <w:szCs w:val="24"/>
        </w:rPr>
        <w:t xml:space="preserve"> </w:t>
      </w:r>
      <w:r w:rsidRPr="007B65F0">
        <w:rPr>
          <w:sz w:val="24"/>
          <w:szCs w:val="24"/>
        </w:rPr>
        <w:t>of</w:t>
      </w:r>
      <w:r w:rsidRPr="007B65F0">
        <w:rPr>
          <w:spacing w:val="-7"/>
          <w:sz w:val="24"/>
          <w:szCs w:val="24"/>
        </w:rPr>
        <w:t xml:space="preserve"> </w:t>
      </w:r>
      <w:r w:rsidRPr="007B65F0">
        <w:rPr>
          <w:sz w:val="24"/>
          <w:szCs w:val="24"/>
        </w:rPr>
        <w:t>the</w:t>
      </w:r>
      <w:r w:rsidRPr="007B65F0">
        <w:rPr>
          <w:spacing w:val="-7"/>
          <w:sz w:val="24"/>
          <w:szCs w:val="24"/>
        </w:rPr>
        <w:t xml:space="preserve"> </w:t>
      </w:r>
      <w:r w:rsidRPr="007B65F0">
        <w:rPr>
          <w:sz w:val="24"/>
          <w:szCs w:val="24"/>
        </w:rPr>
        <w:t>college</w:t>
      </w:r>
      <w:r w:rsidRPr="007B65F0">
        <w:rPr>
          <w:spacing w:val="-5"/>
          <w:sz w:val="24"/>
          <w:szCs w:val="24"/>
        </w:rPr>
        <w:t xml:space="preserve"> </w:t>
      </w:r>
      <w:r w:rsidRPr="007B65F0">
        <w:rPr>
          <w:sz w:val="24"/>
          <w:szCs w:val="24"/>
        </w:rPr>
        <w:t>and</w:t>
      </w:r>
      <w:r w:rsidRPr="007B65F0">
        <w:rPr>
          <w:spacing w:val="-8"/>
          <w:sz w:val="24"/>
          <w:szCs w:val="24"/>
        </w:rPr>
        <w:t xml:space="preserve"> </w:t>
      </w:r>
      <w:r w:rsidRPr="007B65F0">
        <w:rPr>
          <w:sz w:val="24"/>
          <w:szCs w:val="24"/>
        </w:rPr>
        <w:t>are</w:t>
      </w:r>
      <w:r w:rsidRPr="007B65F0">
        <w:rPr>
          <w:spacing w:val="-7"/>
          <w:sz w:val="24"/>
          <w:szCs w:val="24"/>
        </w:rPr>
        <w:t xml:space="preserve"> </w:t>
      </w:r>
      <w:r w:rsidRPr="007B65F0">
        <w:rPr>
          <w:sz w:val="24"/>
          <w:szCs w:val="24"/>
        </w:rPr>
        <w:t>represented</w:t>
      </w:r>
      <w:r w:rsidRPr="007B65F0">
        <w:rPr>
          <w:spacing w:val="-8"/>
          <w:sz w:val="24"/>
          <w:szCs w:val="24"/>
        </w:rPr>
        <w:t xml:space="preserve"> </w:t>
      </w:r>
      <w:r w:rsidRPr="007B65F0">
        <w:rPr>
          <w:sz w:val="24"/>
          <w:szCs w:val="24"/>
        </w:rPr>
        <w:t>by</w:t>
      </w:r>
      <w:r w:rsidRPr="007B65F0">
        <w:rPr>
          <w:spacing w:val="-8"/>
          <w:sz w:val="24"/>
          <w:szCs w:val="24"/>
        </w:rPr>
        <w:t xml:space="preserve"> </w:t>
      </w:r>
      <w:r w:rsidRPr="007B65F0">
        <w:rPr>
          <w:sz w:val="24"/>
          <w:szCs w:val="24"/>
        </w:rPr>
        <w:t>the</w:t>
      </w:r>
      <w:r w:rsidRPr="007B65F0">
        <w:rPr>
          <w:spacing w:val="-8"/>
          <w:sz w:val="24"/>
          <w:szCs w:val="24"/>
        </w:rPr>
        <w:t xml:space="preserve"> </w:t>
      </w:r>
      <w:r w:rsidRPr="007B65F0">
        <w:rPr>
          <w:sz w:val="24"/>
          <w:szCs w:val="24"/>
        </w:rPr>
        <w:t>College</w:t>
      </w:r>
      <w:r w:rsidRPr="007B65F0">
        <w:rPr>
          <w:spacing w:val="-5"/>
          <w:sz w:val="24"/>
          <w:szCs w:val="24"/>
        </w:rPr>
        <w:t xml:space="preserve"> </w:t>
      </w:r>
      <w:r w:rsidRPr="007B65F0">
        <w:rPr>
          <w:sz w:val="24"/>
          <w:szCs w:val="24"/>
        </w:rPr>
        <w:t>Senior</w:t>
      </w:r>
      <w:r w:rsidRPr="007B65F0">
        <w:rPr>
          <w:spacing w:val="-8"/>
          <w:sz w:val="24"/>
          <w:szCs w:val="24"/>
        </w:rPr>
        <w:t xml:space="preserve"> </w:t>
      </w:r>
      <w:r w:rsidRPr="007B65F0">
        <w:rPr>
          <w:sz w:val="24"/>
          <w:szCs w:val="24"/>
        </w:rPr>
        <w:t>Management</w:t>
      </w:r>
      <w:r w:rsidRPr="007B65F0">
        <w:rPr>
          <w:spacing w:val="-6"/>
          <w:sz w:val="24"/>
          <w:szCs w:val="24"/>
        </w:rPr>
        <w:t xml:space="preserve"> </w:t>
      </w:r>
      <w:r w:rsidRPr="007B65F0">
        <w:rPr>
          <w:sz w:val="24"/>
          <w:szCs w:val="24"/>
        </w:rPr>
        <w:t>Team</w:t>
      </w:r>
      <w:r w:rsidRPr="007B65F0">
        <w:rPr>
          <w:spacing w:val="-59"/>
          <w:sz w:val="24"/>
          <w:szCs w:val="24"/>
        </w:rPr>
        <w:t xml:space="preserve"> </w:t>
      </w:r>
      <w:r w:rsidRPr="007B65F0">
        <w:rPr>
          <w:sz w:val="24"/>
          <w:szCs w:val="24"/>
        </w:rPr>
        <w:t>which comprised of the Principal and Chief Executive, Vice Principal Finance and Resources, Vice</w:t>
      </w:r>
      <w:r w:rsidRPr="007B65F0">
        <w:rPr>
          <w:spacing w:val="1"/>
          <w:sz w:val="24"/>
          <w:szCs w:val="24"/>
        </w:rPr>
        <w:t xml:space="preserve"> </w:t>
      </w:r>
      <w:r w:rsidRPr="007B65F0">
        <w:rPr>
          <w:sz w:val="24"/>
          <w:szCs w:val="24"/>
        </w:rPr>
        <w:t>Principal Curriculum and Innovation, Executive Director of Business Systems, Executive Director of</w:t>
      </w:r>
      <w:r w:rsidRPr="007B65F0">
        <w:rPr>
          <w:spacing w:val="1"/>
          <w:sz w:val="24"/>
          <w:szCs w:val="24"/>
        </w:rPr>
        <w:t xml:space="preserve"> </w:t>
      </w:r>
      <w:r w:rsidRPr="007B65F0">
        <w:rPr>
          <w:sz w:val="24"/>
          <w:szCs w:val="24"/>
        </w:rPr>
        <w:t>Human</w:t>
      </w:r>
      <w:r w:rsidRPr="007B65F0">
        <w:rPr>
          <w:spacing w:val="1"/>
          <w:sz w:val="24"/>
          <w:szCs w:val="24"/>
        </w:rPr>
        <w:t xml:space="preserve"> </w:t>
      </w:r>
      <w:r w:rsidRPr="007B65F0">
        <w:rPr>
          <w:sz w:val="24"/>
          <w:szCs w:val="24"/>
        </w:rPr>
        <w:t>Resources</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Organisational</w:t>
      </w:r>
      <w:r w:rsidRPr="007B65F0">
        <w:rPr>
          <w:spacing w:val="1"/>
          <w:sz w:val="24"/>
          <w:szCs w:val="24"/>
        </w:rPr>
        <w:t xml:space="preserve"> </w:t>
      </w:r>
      <w:r w:rsidRPr="007B65F0">
        <w:rPr>
          <w:sz w:val="24"/>
          <w:szCs w:val="24"/>
        </w:rPr>
        <w:t>Development,</w:t>
      </w:r>
      <w:r w:rsidRPr="007B65F0">
        <w:rPr>
          <w:spacing w:val="1"/>
          <w:sz w:val="24"/>
          <w:szCs w:val="24"/>
        </w:rPr>
        <w:t xml:space="preserve"> </w:t>
      </w:r>
      <w:r w:rsidRPr="007B65F0">
        <w:rPr>
          <w:sz w:val="24"/>
          <w:szCs w:val="24"/>
        </w:rPr>
        <w:t>Assistant</w:t>
      </w:r>
      <w:r w:rsidRPr="007B65F0">
        <w:rPr>
          <w:spacing w:val="1"/>
          <w:sz w:val="24"/>
          <w:szCs w:val="24"/>
        </w:rPr>
        <w:t xml:space="preserve"> </w:t>
      </w:r>
      <w:r w:rsidRPr="007B65F0">
        <w:rPr>
          <w:sz w:val="24"/>
          <w:szCs w:val="24"/>
        </w:rPr>
        <w:t>Principal</w:t>
      </w:r>
      <w:r w:rsidRPr="007B65F0">
        <w:rPr>
          <w:spacing w:val="1"/>
          <w:sz w:val="24"/>
          <w:szCs w:val="24"/>
        </w:rPr>
        <w:t xml:space="preserve"> </w:t>
      </w:r>
      <w:r w:rsidRPr="007B65F0">
        <w:rPr>
          <w:sz w:val="24"/>
          <w:szCs w:val="24"/>
        </w:rPr>
        <w:t>Quality</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Student</w:t>
      </w:r>
      <w:r w:rsidRPr="007B65F0">
        <w:rPr>
          <w:spacing w:val="1"/>
          <w:sz w:val="24"/>
          <w:szCs w:val="24"/>
        </w:rPr>
        <w:t xml:space="preserve"> </w:t>
      </w:r>
      <w:r w:rsidRPr="007B65F0">
        <w:rPr>
          <w:sz w:val="24"/>
          <w:szCs w:val="24"/>
        </w:rPr>
        <w:t>Experience, Assistant Principal Curriculum and Performance, Assistant Principal Safeguarding and</w:t>
      </w:r>
      <w:r w:rsidRPr="007B65F0">
        <w:rPr>
          <w:spacing w:val="1"/>
          <w:sz w:val="24"/>
          <w:szCs w:val="24"/>
        </w:rPr>
        <w:t xml:space="preserve"> </w:t>
      </w:r>
      <w:r w:rsidRPr="007B65F0">
        <w:rPr>
          <w:sz w:val="24"/>
          <w:szCs w:val="24"/>
        </w:rPr>
        <w:t>Inclusion, Director of External Relations and Apprenticeships, Director of Estates and Facilities and</w:t>
      </w:r>
      <w:r w:rsidRPr="007B65F0">
        <w:rPr>
          <w:spacing w:val="1"/>
          <w:sz w:val="24"/>
          <w:szCs w:val="24"/>
        </w:rPr>
        <w:t xml:space="preserve"> </w:t>
      </w:r>
      <w:r w:rsidRPr="007B65F0">
        <w:rPr>
          <w:sz w:val="24"/>
          <w:szCs w:val="24"/>
        </w:rPr>
        <w:t>Executive</w:t>
      </w:r>
      <w:r w:rsidRPr="007B65F0">
        <w:rPr>
          <w:spacing w:val="-1"/>
          <w:sz w:val="24"/>
          <w:szCs w:val="24"/>
        </w:rPr>
        <w:t xml:space="preserve"> </w:t>
      </w:r>
      <w:r w:rsidRPr="007B65F0">
        <w:rPr>
          <w:sz w:val="24"/>
          <w:szCs w:val="24"/>
        </w:rPr>
        <w:t>Director</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People and Culture.</w:t>
      </w:r>
    </w:p>
    <w:p w:rsidR="00406128" w:rsidRDefault="00406128">
      <w:pPr>
        <w:pStyle w:val="BodyText"/>
        <w:rPr>
          <w:sz w:val="24"/>
          <w:szCs w:val="24"/>
        </w:rPr>
      </w:pPr>
    </w:p>
    <w:p w:rsidR="00A75A9A" w:rsidRPr="00A75A9A" w:rsidRDefault="00A75A9A" w:rsidP="00A75A9A">
      <w:pPr>
        <w:pStyle w:val="BodyText"/>
        <w:ind w:left="440"/>
        <w:rPr>
          <w:b/>
          <w:sz w:val="24"/>
          <w:szCs w:val="24"/>
        </w:rPr>
      </w:pPr>
    </w:p>
    <w:p w:rsidR="00A75A9A" w:rsidRPr="007B65F0" w:rsidRDefault="00A75A9A" w:rsidP="00A75A9A">
      <w:pPr>
        <w:pStyle w:val="TableParagraph"/>
        <w:spacing w:line="247" w:lineRule="exact"/>
        <w:ind w:left="440"/>
        <w:rPr>
          <w:b/>
          <w:sz w:val="24"/>
          <w:szCs w:val="24"/>
        </w:rPr>
      </w:pPr>
      <w:r w:rsidRPr="007B65F0">
        <w:rPr>
          <w:b/>
          <w:spacing w:val="-1"/>
          <w:sz w:val="24"/>
          <w:szCs w:val="24"/>
        </w:rPr>
        <w:t>Emoluments</w:t>
      </w:r>
      <w:r w:rsidRPr="007B65F0">
        <w:rPr>
          <w:b/>
          <w:spacing w:val="-12"/>
          <w:sz w:val="24"/>
          <w:szCs w:val="24"/>
        </w:rPr>
        <w:t xml:space="preserve"> </w:t>
      </w:r>
      <w:r w:rsidRPr="007B65F0">
        <w:rPr>
          <w:b/>
          <w:sz w:val="24"/>
          <w:szCs w:val="24"/>
        </w:rPr>
        <w:t>of</w:t>
      </w:r>
      <w:r w:rsidRPr="007B65F0">
        <w:rPr>
          <w:b/>
          <w:spacing w:val="-11"/>
          <w:sz w:val="24"/>
          <w:szCs w:val="24"/>
        </w:rPr>
        <w:t xml:space="preserve"> </w:t>
      </w:r>
      <w:r w:rsidRPr="007B65F0">
        <w:rPr>
          <w:b/>
          <w:sz w:val="24"/>
          <w:szCs w:val="24"/>
        </w:rPr>
        <w:t>key</w:t>
      </w:r>
      <w:r w:rsidRPr="007B65F0">
        <w:rPr>
          <w:b/>
          <w:spacing w:val="-12"/>
          <w:sz w:val="24"/>
          <w:szCs w:val="24"/>
        </w:rPr>
        <w:t xml:space="preserve"> </w:t>
      </w:r>
      <w:r w:rsidRPr="007B65F0">
        <w:rPr>
          <w:b/>
          <w:sz w:val="24"/>
          <w:szCs w:val="24"/>
        </w:rPr>
        <w:t>management</w:t>
      </w:r>
      <w:r w:rsidRPr="007B65F0">
        <w:rPr>
          <w:b/>
          <w:spacing w:val="-11"/>
          <w:sz w:val="24"/>
          <w:szCs w:val="24"/>
        </w:rPr>
        <w:t xml:space="preserve"> </w:t>
      </w:r>
      <w:r w:rsidRPr="007B65F0">
        <w:rPr>
          <w:b/>
          <w:sz w:val="24"/>
          <w:szCs w:val="24"/>
        </w:rPr>
        <w:t>personnel,</w:t>
      </w:r>
      <w:r w:rsidRPr="007B65F0">
        <w:rPr>
          <w:b/>
          <w:spacing w:val="-13"/>
          <w:sz w:val="24"/>
          <w:szCs w:val="24"/>
        </w:rPr>
        <w:t xml:space="preserve"> </w:t>
      </w:r>
      <w:r w:rsidRPr="007B65F0">
        <w:rPr>
          <w:b/>
          <w:sz w:val="24"/>
          <w:szCs w:val="24"/>
        </w:rPr>
        <w:t>Accounting</w:t>
      </w:r>
      <w:r w:rsidRPr="007B65F0">
        <w:rPr>
          <w:b/>
          <w:spacing w:val="-15"/>
          <w:sz w:val="24"/>
          <w:szCs w:val="24"/>
        </w:rPr>
        <w:t xml:space="preserve"> </w:t>
      </w:r>
      <w:r w:rsidRPr="007B65F0">
        <w:rPr>
          <w:b/>
          <w:sz w:val="24"/>
          <w:szCs w:val="24"/>
        </w:rPr>
        <w:t>Officer</w:t>
      </w:r>
      <w:r w:rsidRPr="007B65F0">
        <w:rPr>
          <w:b/>
          <w:spacing w:val="-11"/>
          <w:sz w:val="24"/>
          <w:szCs w:val="24"/>
        </w:rPr>
        <w:t xml:space="preserve"> </w:t>
      </w:r>
      <w:r w:rsidRPr="007B65F0">
        <w:rPr>
          <w:b/>
          <w:sz w:val="24"/>
          <w:szCs w:val="24"/>
        </w:rPr>
        <w:t>and</w:t>
      </w:r>
      <w:r w:rsidRPr="007B65F0">
        <w:rPr>
          <w:b/>
          <w:spacing w:val="-12"/>
          <w:sz w:val="24"/>
          <w:szCs w:val="24"/>
        </w:rPr>
        <w:t xml:space="preserve"> </w:t>
      </w:r>
      <w:r w:rsidRPr="007B65F0">
        <w:rPr>
          <w:b/>
          <w:sz w:val="24"/>
          <w:szCs w:val="24"/>
        </w:rPr>
        <w:t>other</w:t>
      </w:r>
      <w:r w:rsidRPr="007B65F0">
        <w:rPr>
          <w:b/>
          <w:spacing w:val="-11"/>
          <w:sz w:val="24"/>
          <w:szCs w:val="24"/>
        </w:rPr>
        <w:t xml:space="preserve"> </w:t>
      </w:r>
      <w:r w:rsidRPr="007B65F0">
        <w:rPr>
          <w:b/>
          <w:sz w:val="24"/>
          <w:szCs w:val="24"/>
        </w:rPr>
        <w:t>higher</w:t>
      </w:r>
      <w:r w:rsidRPr="007B65F0">
        <w:rPr>
          <w:b/>
          <w:spacing w:val="-7"/>
          <w:sz w:val="24"/>
          <w:szCs w:val="24"/>
        </w:rPr>
        <w:t xml:space="preserve"> </w:t>
      </w:r>
      <w:r w:rsidRPr="007B65F0">
        <w:rPr>
          <w:b/>
          <w:sz w:val="24"/>
          <w:szCs w:val="24"/>
        </w:rPr>
        <w:t>paid</w:t>
      </w:r>
    </w:p>
    <w:p w:rsidR="00406128" w:rsidRPr="007B65F0" w:rsidRDefault="00A75A9A" w:rsidP="00A75A9A">
      <w:pPr>
        <w:pStyle w:val="BodyText"/>
        <w:ind w:left="440"/>
        <w:rPr>
          <w:sz w:val="24"/>
          <w:szCs w:val="24"/>
        </w:rPr>
      </w:pPr>
      <w:r w:rsidRPr="007B65F0">
        <w:rPr>
          <w:b/>
          <w:sz w:val="24"/>
          <w:szCs w:val="24"/>
        </w:rPr>
        <w:t>staff</w:t>
      </w:r>
    </w:p>
    <w:p w:rsidR="00406128" w:rsidRDefault="00406128">
      <w:pPr>
        <w:pStyle w:val="BodyText"/>
        <w:spacing w:before="3"/>
        <w:rPr>
          <w:sz w:val="24"/>
          <w:szCs w:val="24"/>
        </w:rPr>
      </w:pPr>
    </w:p>
    <w:p w:rsidR="00A75A9A" w:rsidRDefault="00A75A9A" w:rsidP="00A75A9A">
      <w:pPr>
        <w:pStyle w:val="BodyText"/>
        <w:spacing w:before="3"/>
        <w:ind w:left="440"/>
        <w:rPr>
          <w:sz w:val="24"/>
          <w:szCs w:val="24"/>
        </w:rPr>
      </w:pPr>
      <w:r>
        <w:rPr>
          <w:sz w:val="24"/>
          <w:szCs w:val="24"/>
        </w:rPr>
        <w:t xml:space="preserve">The number of key management personnel </w:t>
      </w:r>
      <w:r w:rsidR="00ED5634">
        <w:rPr>
          <w:sz w:val="24"/>
          <w:szCs w:val="24"/>
        </w:rPr>
        <w:t>including the Accounting Officer was:</w:t>
      </w:r>
    </w:p>
    <w:p w:rsidR="00ED5634" w:rsidRDefault="00ED5634" w:rsidP="00A75A9A">
      <w:pPr>
        <w:pStyle w:val="BodyText"/>
        <w:spacing w:before="3"/>
        <w:ind w:left="440"/>
        <w:rPr>
          <w:sz w:val="24"/>
          <w:szCs w:val="24"/>
        </w:rPr>
      </w:pPr>
    </w:p>
    <w:p w:rsidR="00ED5634" w:rsidRDefault="00ED5634" w:rsidP="00ED5634">
      <w:pPr>
        <w:pStyle w:val="BodyText"/>
        <w:spacing w:before="3"/>
        <w:ind w:left="440"/>
        <w:rPr>
          <w:sz w:val="24"/>
          <w:szCs w:val="24"/>
        </w:rPr>
      </w:pPr>
      <w:r>
        <w:rPr>
          <w:sz w:val="24"/>
          <w:szCs w:val="24"/>
        </w:rPr>
        <w:t>2024: 11</w:t>
      </w:r>
    </w:p>
    <w:p w:rsidR="00406128" w:rsidRPr="007B65F0" w:rsidRDefault="00ED5634" w:rsidP="00ED5634">
      <w:pPr>
        <w:pStyle w:val="BodyText"/>
        <w:spacing w:before="3"/>
        <w:ind w:left="440"/>
        <w:rPr>
          <w:sz w:val="24"/>
          <w:szCs w:val="24"/>
        </w:rPr>
      </w:pPr>
      <w:r>
        <w:rPr>
          <w:sz w:val="24"/>
          <w:szCs w:val="24"/>
        </w:rPr>
        <w:t>2023: 12</w:t>
      </w:r>
    </w:p>
    <w:p w:rsidR="00406128" w:rsidRPr="007B65F0" w:rsidRDefault="005211F2">
      <w:pPr>
        <w:pStyle w:val="BodyText"/>
        <w:spacing w:before="94"/>
        <w:ind w:left="440" w:right="713"/>
        <w:jc w:val="both"/>
        <w:rPr>
          <w:sz w:val="24"/>
          <w:szCs w:val="24"/>
        </w:rPr>
      </w:pPr>
      <w:r w:rsidRPr="007B65F0">
        <w:rPr>
          <w:sz w:val="24"/>
          <w:szCs w:val="24"/>
        </w:rPr>
        <w:t>The</w:t>
      </w:r>
      <w:r w:rsidRPr="007B65F0">
        <w:rPr>
          <w:spacing w:val="-6"/>
          <w:sz w:val="24"/>
          <w:szCs w:val="24"/>
        </w:rPr>
        <w:t xml:space="preserve"> </w:t>
      </w:r>
      <w:r w:rsidRPr="007B65F0">
        <w:rPr>
          <w:sz w:val="24"/>
          <w:szCs w:val="24"/>
        </w:rPr>
        <w:t>above</w:t>
      </w:r>
      <w:r w:rsidRPr="007B65F0">
        <w:rPr>
          <w:spacing w:val="-6"/>
          <w:sz w:val="24"/>
          <w:szCs w:val="24"/>
        </w:rPr>
        <w:t xml:space="preserve"> </w:t>
      </w:r>
      <w:r w:rsidRPr="007B65F0">
        <w:rPr>
          <w:sz w:val="24"/>
          <w:szCs w:val="24"/>
        </w:rPr>
        <w:t>numbers</w:t>
      </w:r>
      <w:r w:rsidRPr="007B65F0">
        <w:rPr>
          <w:spacing w:val="-5"/>
          <w:sz w:val="24"/>
          <w:szCs w:val="24"/>
        </w:rPr>
        <w:t xml:space="preserve"> </w:t>
      </w:r>
      <w:r w:rsidRPr="007B65F0">
        <w:rPr>
          <w:sz w:val="24"/>
          <w:szCs w:val="24"/>
        </w:rPr>
        <w:t>include</w:t>
      </w:r>
      <w:r w:rsidRPr="007B65F0">
        <w:rPr>
          <w:spacing w:val="-4"/>
          <w:sz w:val="24"/>
          <w:szCs w:val="24"/>
        </w:rPr>
        <w:t xml:space="preserve"> </w:t>
      </w:r>
      <w:r w:rsidRPr="007B65F0">
        <w:rPr>
          <w:sz w:val="24"/>
          <w:szCs w:val="24"/>
        </w:rPr>
        <w:t>a</w:t>
      </w:r>
      <w:r w:rsidRPr="007B65F0">
        <w:rPr>
          <w:spacing w:val="-8"/>
          <w:sz w:val="24"/>
          <w:szCs w:val="24"/>
        </w:rPr>
        <w:t xml:space="preserve"> </w:t>
      </w:r>
      <w:r w:rsidRPr="007B65F0">
        <w:rPr>
          <w:sz w:val="24"/>
          <w:szCs w:val="24"/>
        </w:rPr>
        <w:t>member</w:t>
      </w:r>
      <w:r w:rsidRPr="007B65F0">
        <w:rPr>
          <w:spacing w:val="-7"/>
          <w:sz w:val="24"/>
          <w:szCs w:val="24"/>
        </w:rPr>
        <w:t xml:space="preserve"> </w:t>
      </w:r>
      <w:r w:rsidRPr="007B65F0">
        <w:rPr>
          <w:sz w:val="24"/>
          <w:szCs w:val="24"/>
        </w:rPr>
        <w:t>of</w:t>
      </w:r>
      <w:r w:rsidRPr="007B65F0">
        <w:rPr>
          <w:spacing w:val="-7"/>
          <w:sz w:val="24"/>
          <w:szCs w:val="24"/>
        </w:rPr>
        <w:t xml:space="preserve"> </w:t>
      </w:r>
      <w:r w:rsidRPr="007B65F0">
        <w:rPr>
          <w:sz w:val="24"/>
          <w:szCs w:val="24"/>
        </w:rPr>
        <w:t>key</w:t>
      </w:r>
      <w:r w:rsidRPr="007B65F0">
        <w:rPr>
          <w:spacing w:val="-8"/>
          <w:sz w:val="24"/>
          <w:szCs w:val="24"/>
        </w:rPr>
        <w:t xml:space="preserve"> </w:t>
      </w:r>
      <w:r w:rsidRPr="007B65F0">
        <w:rPr>
          <w:sz w:val="24"/>
          <w:szCs w:val="24"/>
        </w:rPr>
        <w:t>management</w:t>
      </w:r>
      <w:r w:rsidRPr="007B65F0">
        <w:rPr>
          <w:spacing w:val="-7"/>
          <w:sz w:val="24"/>
          <w:szCs w:val="24"/>
        </w:rPr>
        <w:t xml:space="preserve"> </w:t>
      </w:r>
      <w:r w:rsidRPr="007B65F0">
        <w:rPr>
          <w:sz w:val="24"/>
          <w:szCs w:val="24"/>
        </w:rPr>
        <w:t>personnel</w:t>
      </w:r>
      <w:r w:rsidRPr="007B65F0">
        <w:rPr>
          <w:spacing w:val="-7"/>
          <w:sz w:val="24"/>
          <w:szCs w:val="24"/>
        </w:rPr>
        <w:t xml:space="preserve"> </w:t>
      </w:r>
      <w:r w:rsidRPr="007B65F0">
        <w:rPr>
          <w:sz w:val="24"/>
          <w:szCs w:val="24"/>
        </w:rPr>
        <w:t>who</w:t>
      </w:r>
      <w:r w:rsidRPr="007B65F0">
        <w:rPr>
          <w:spacing w:val="-6"/>
          <w:sz w:val="24"/>
          <w:szCs w:val="24"/>
        </w:rPr>
        <w:t xml:space="preserve"> </w:t>
      </w:r>
      <w:r w:rsidRPr="007B65F0">
        <w:rPr>
          <w:sz w:val="24"/>
          <w:szCs w:val="24"/>
        </w:rPr>
        <w:t>left</w:t>
      </w:r>
      <w:r w:rsidRPr="007B65F0">
        <w:rPr>
          <w:spacing w:val="-6"/>
          <w:sz w:val="24"/>
          <w:szCs w:val="24"/>
        </w:rPr>
        <w:t xml:space="preserve"> </w:t>
      </w:r>
      <w:r w:rsidRPr="007B65F0">
        <w:rPr>
          <w:sz w:val="24"/>
          <w:szCs w:val="24"/>
        </w:rPr>
        <w:t>the</w:t>
      </w:r>
      <w:r w:rsidRPr="007B65F0">
        <w:rPr>
          <w:spacing w:val="-8"/>
          <w:sz w:val="24"/>
          <w:szCs w:val="24"/>
        </w:rPr>
        <w:t xml:space="preserve"> </w:t>
      </w:r>
      <w:r w:rsidRPr="007B65F0">
        <w:rPr>
          <w:sz w:val="24"/>
          <w:szCs w:val="24"/>
        </w:rPr>
        <w:t>college</w:t>
      </w:r>
      <w:r w:rsidRPr="007B65F0">
        <w:rPr>
          <w:spacing w:val="-5"/>
          <w:sz w:val="24"/>
          <w:szCs w:val="24"/>
        </w:rPr>
        <w:t xml:space="preserve"> </w:t>
      </w:r>
      <w:r w:rsidRPr="007B65F0">
        <w:rPr>
          <w:sz w:val="24"/>
          <w:szCs w:val="24"/>
        </w:rPr>
        <w:t>in</w:t>
      </w:r>
      <w:r w:rsidRPr="007B65F0">
        <w:rPr>
          <w:spacing w:val="-5"/>
          <w:sz w:val="24"/>
          <w:szCs w:val="24"/>
        </w:rPr>
        <w:t xml:space="preserve"> </w:t>
      </w:r>
      <w:r w:rsidRPr="007B65F0">
        <w:rPr>
          <w:sz w:val="24"/>
          <w:szCs w:val="24"/>
        </w:rPr>
        <w:t>2023/24</w:t>
      </w:r>
      <w:r w:rsidRPr="007B65F0">
        <w:rPr>
          <w:spacing w:val="-59"/>
          <w:sz w:val="24"/>
          <w:szCs w:val="24"/>
        </w:rPr>
        <w:t xml:space="preserve"> </w:t>
      </w:r>
      <w:r w:rsidRPr="007B65F0">
        <w:rPr>
          <w:sz w:val="24"/>
          <w:szCs w:val="24"/>
        </w:rPr>
        <w:t>(2023 - 2) and was replaced in year. Both the leavers and their replacements are included in the</w:t>
      </w:r>
      <w:r w:rsidRPr="007B65F0">
        <w:rPr>
          <w:spacing w:val="1"/>
          <w:sz w:val="24"/>
          <w:szCs w:val="24"/>
        </w:rPr>
        <w:t xml:space="preserve"> </w:t>
      </w:r>
      <w:r w:rsidRPr="007B65F0">
        <w:rPr>
          <w:sz w:val="24"/>
          <w:szCs w:val="24"/>
        </w:rPr>
        <w:t>numbers</w:t>
      </w:r>
      <w:r w:rsidRPr="007B65F0">
        <w:rPr>
          <w:spacing w:val="-3"/>
          <w:sz w:val="24"/>
          <w:szCs w:val="24"/>
        </w:rPr>
        <w:t xml:space="preserve"> </w:t>
      </w:r>
      <w:r w:rsidRPr="007B65F0">
        <w:rPr>
          <w:sz w:val="24"/>
          <w:szCs w:val="24"/>
        </w:rPr>
        <w:t>above.</w:t>
      </w:r>
    </w:p>
    <w:p w:rsidR="00406128" w:rsidRPr="007B65F0" w:rsidRDefault="00406128">
      <w:pPr>
        <w:jc w:val="both"/>
        <w:rPr>
          <w:sz w:val="24"/>
          <w:szCs w:val="24"/>
        </w:rPr>
        <w:sectPr w:rsidR="00406128" w:rsidRPr="007B65F0">
          <w:headerReference w:type="default" r:id="rId31"/>
          <w:footerReference w:type="default" r:id="rId32"/>
          <w:pgSz w:w="11910" w:h="16840"/>
          <w:pgMar w:top="2120" w:right="360" w:bottom="1500" w:left="640" w:header="725" w:footer="1318" w:gutter="0"/>
          <w:cols w:space="720"/>
        </w:sectPr>
      </w:pPr>
    </w:p>
    <w:p w:rsidR="00406128" w:rsidRPr="0097200A" w:rsidRDefault="0097200A" w:rsidP="0097200A">
      <w:pPr>
        <w:ind w:left="440"/>
        <w:rPr>
          <w:sz w:val="24"/>
          <w:szCs w:val="24"/>
        </w:rPr>
      </w:pPr>
      <w:r w:rsidRPr="0097200A">
        <w:rPr>
          <w:sz w:val="24"/>
          <w:szCs w:val="24"/>
        </w:rPr>
        <w:t>The</w:t>
      </w:r>
      <w:r w:rsidRPr="0097200A">
        <w:rPr>
          <w:spacing w:val="-5"/>
          <w:sz w:val="24"/>
          <w:szCs w:val="24"/>
        </w:rPr>
        <w:t xml:space="preserve"> </w:t>
      </w:r>
      <w:r w:rsidRPr="0097200A">
        <w:rPr>
          <w:sz w:val="24"/>
          <w:szCs w:val="24"/>
        </w:rPr>
        <w:t>number</w:t>
      </w:r>
      <w:r w:rsidRPr="0097200A">
        <w:rPr>
          <w:spacing w:val="-5"/>
          <w:sz w:val="24"/>
          <w:szCs w:val="24"/>
        </w:rPr>
        <w:t xml:space="preserve"> </w:t>
      </w:r>
      <w:r w:rsidRPr="0097200A">
        <w:rPr>
          <w:sz w:val="24"/>
          <w:szCs w:val="24"/>
        </w:rPr>
        <w:t>of</w:t>
      </w:r>
      <w:r w:rsidRPr="0097200A">
        <w:rPr>
          <w:spacing w:val="-6"/>
          <w:sz w:val="24"/>
          <w:szCs w:val="24"/>
        </w:rPr>
        <w:t xml:space="preserve"> </w:t>
      </w:r>
      <w:proofErr w:type="gramStart"/>
      <w:r w:rsidRPr="0097200A">
        <w:rPr>
          <w:sz w:val="24"/>
          <w:szCs w:val="24"/>
        </w:rPr>
        <w:t>staff</w:t>
      </w:r>
      <w:proofErr w:type="gramEnd"/>
      <w:r w:rsidRPr="0097200A">
        <w:rPr>
          <w:spacing w:val="-5"/>
          <w:sz w:val="24"/>
          <w:szCs w:val="24"/>
        </w:rPr>
        <w:t xml:space="preserve"> </w:t>
      </w:r>
      <w:r w:rsidRPr="0097200A">
        <w:rPr>
          <w:sz w:val="24"/>
          <w:szCs w:val="24"/>
        </w:rPr>
        <w:t>who</w:t>
      </w:r>
      <w:r w:rsidRPr="0097200A">
        <w:rPr>
          <w:spacing w:val="-10"/>
          <w:sz w:val="24"/>
          <w:szCs w:val="24"/>
        </w:rPr>
        <w:t xml:space="preserve"> </w:t>
      </w:r>
      <w:r w:rsidRPr="0097200A">
        <w:rPr>
          <w:sz w:val="24"/>
          <w:szCs w:val="24"/>
        </w:rPr>
        <w:t>received</w:t>
      </w:r>
      <w:r w:rsidRPr="0097200A">
        <w:rPr>
          <w:spacing w:val="-4"/>
          <w:sz w:val="24"/>
          <w:szCs w:val="24"/>
        </w:rPr>
        <w:t xml:space="preserve"> </w:t>
      </w:r>
      <w:proofErr w:type="spellStart"/>
      <w:r w:rsidRPr="0097200A">
        <w:rPr>
          <w:sz w:val="24"/>
          <w:szCs w:val="24"/>
        </w:rPr>
        <w:t>annualised</w:t>
      </w:r>
      <w:proofErr w:type="spellEnd"/>
      <w:r w:rsidRPr="0097200A">
        <w:rPr>
          <w:spacing w:val="-7"/>
          <w:sz w:val="24"/>
          <w:szCs w:val="24"/>
        </w:rPr>
        <w:t xml:space="preserve"> </w:t>
      </w:r>
      <w:r w:rsidRPr="0097200A">
        <w:rPr>
          <w:sz w:val="24"/>
          <w:szCs w:val="24"/>
        </w:rPr>
        <w:t>emoluments,</w:t>
      </w:r>
      <w:r w:rsidRPr="0097200A">
        <w:rPr>
          <w:spacing w:val="-4"/>
          <w:sz w:val="24"/>
          <w:szCs w:val="24"/>
        </w:rPr>
        <w:t xml:space="preserve"> </w:t>
      </w:r>
      <w:r w:rsidRPr="0097200A">
        <w:rPr>
          <w:sz w:val="24"/>
          <w:szCs w:val="24"/>
        </w:rPr>
        <w:t>excluding</w:t>
      </w:r>
      <w:r w:rsidRPr="0097200A">
        <w:rPr>
          <w:spacing w:val="-4"/>
          <w:sz w:val="24"/>
          <w:szCs w:val="24"/>
        </w:rPr>
        <w:t xml:space="preserve"> </w:t>
      </w:r>
      <w:r w:rsidRPr="0097200A">
        <w:rPr>
          <w:sz w:val="24"/>
          <w:szCs w:val="24"/>
        </w:rPr>
        <w:t>pension</w:t>
      </w:r>
      <w:r w:rsidRPr="0097200A">
        <w:rPr>
          <w:spacing w:val="-5"/>
          <w:sz w:val="24"/>
          <w:szCs w:val="24"/>
        </w:rPr>
        <w:t xml:space="preserve"> </w:t>
      </w:r>
      <w:r w:rsidRPr="0097200A">
        <w:rPr>
          <w:sz w:val="24"/>
          <w:szCs w:val="24"/>
        </w:rPr>
        <w:t>contributions</w:t>
      </w:r>
      <w:r w:rsidRPr="0097200A">
        <w:rPr>
          <w:spacing w:val="-58"/>
          <w:sz w:val="24"/>
          <w:szCs w:val="24"/>
        </w:rPr>
        <w:t xml:space="preserve"> </w:t>
      </w:r>
      <w:r w:rsidRPr="0097200A">
        <w:rPr>
          <w:sz w:val="24"/>
          <w:szCs w:val="24"/>
        </w:rPr>
        <w:t>and</w:t>
      </w:r>
      <w:r w:rsidRPr="0097200A">
        <w:rPr>
          <w:spacing w:val="-11"/>
          <w:sz w:val="24"/>
          <w:szCs w:val="24"/>
        </w:rPr>
        <w:t xml:space="preserve"> </w:t>
      </w:r>
      <w:r w:rsidRPr="0097200A">
        <w:rPr>
          <w:sz w:val="24"/>
          <w:szCs w:val="24"/>
        </w:rPr>
        <w:t>employers</w:t>
      </w:r>
      <w:r w:rsidRPr="0097200A">
        <w:rPr>
          <w:spacing w:val="-12"/>
          <w:sz w:val="24"/>
          <w:szCs w:val="24"/>
        </w:rPr>
        <w:t xml:space="preserve"> </w:t>
      </w:r>
      <w:r w:rsidRPr="0097200A">
        <w:rPr>
          <w:sz w:val="24"/>
          <w:szCs w:val="24"/>
        </w:rPr>
        <w:t>national</w:t>
      </w:r>
      <w:r w:rsidRPr="0097200A">
        <w:rPr>
          <w:spacing w:val="-12"/>
          <w:sz w:val="24"/>
          <w:szCs w:val="24"/>
        </w:rPr>
        <w:t xml:space="preserve"> </w:t>
      </w:r>
      <w:r w:rsidRPr="0097200A">
        <w:rPr>
          <w:sz w:val="24"/>
          <w:szCs w:val="24"/>
        </w:rPr>
        <w:t>insurance</w:t>
      </w:r>
      <w:r w:rsidRPr="0097200A">
        <w:rPr>
          <w:spacing w:val="-13"/>
          <w:sz w:val="24"/>
          <w:szCs w:val="24"/>
        </w:rPr>
        <w:t xml:space="preserve"> </w:t>
      </w:r>
      <w:r w:rsidRPr="0097200A">
        <w:rPr>
          <w:sz w:val="24"/>
          <w:szCs w:val="24"/>
        </w:rPr>
        <w:t>but</w:t>
      </w:r>
      <w:r w:rsidRPr="0097200A">
        <w:rPr>
          <w:spacing w:val="-12"/>
          <w:sz w:val="24"/>
          <w:szCs w:val="24"/>
        </w:rPr>
        <w:t xml:space="preserve"> </w:t>
      </w:r>
      <w:r w:rsidRPr="0097200A">
        <w:rPr>
          <w:sz w:val="24"/>
          <w:szCs w:val="24"/>
        </w:rPr>
        <w:t>including</w:t>
      </w:r>
      <w:r w:rsidRPr="0097200A">
        <w:rPr>
          <w:spacing w:val="-11"/>
          <w:sz w:val="24"/>
          <w:szCs w:val="24"/>
        </w:rPr>
        <w:t xml:space="preserve"> </w:t>
      </w:r>
      <w:r w:rsidRPr="0097200A">
        <w:rPr>
          <w:sz w:val="24"/>
          <w:szCs w:val="24"/>
        </w:rPr>
        <w:t>benefits</w:t>
      </w:r>
      <w:r w:rsidRPr="0097200A">
        <w:rPr>
          <w:spacing w:val="-12"/>
          <w:sz w:val="24"/>
          <w:szCs w:val="24"/>
        </w:rPr>
        <w:t xml:space="preserve"> </w:t>
      </w:r>
      <w:r w:rsidRPr="0097200A">
        <w:rPr>
          <w:sz w:val="24"/>
          <w:szCs w:val="24"/>
        </w:rPr>
        <w:t>in</w:t>
      </w:r>
      <w:r w:rsidRPr="0097200A">
        <w:rPr>
          <w:spacing w:val="-11"/>
          <w:sz w:val="24"/>
          <w:szCs w:val="24"/>
        </w:rPr>
        <w:t xml:space="preserve"> </w:t>
      </w:r>
      <w:r w:rsidRPr="0097200A">
        <w:rPr>
          <w:sz w:val="24"/>
          <w:szCs w:val="24"/>
        </w:rPr>
        <w:t>kind,</w:t>
      </w:r>
      <w:r w:rsidRPr="0097200A">
        <w:rPr>
          <w:spacing w:val="-11"/>
          <w:sz w:val="24"/>
          <w:szCs w:val="24"/>
        </w:rPr>
        <w:t xml:space="preserve"> </w:t>
      </w:r>
      <w:r w:rsidRPr="0097200A">
        <w:rPr>
          <w:sz w:val="24"/>
          <w:szCs w:val="24"/>
        </w:rPr>
        <w:t>in</w:t>
      </w:r>
      <w:r w:rsidRPr="0097200A">
        <w:rPr>
          <w:spacing w:val="-13"/>
          <w:sz w:val="24"/>
          <w:szCs w:val="24"/>
        </w:rPr>
        <w:t xml:space="preserve"> </w:t>
      </w:r>
      <w:r w:rsidRPr="0097200A">
        <w:rPr>
          <w:sz w:val="24"/>
          <w:szCs w:val="24"/>
        </w:rPr>
        <w:t>the</w:t>
      </w:r>
      <w:r w:rsidRPr="0097200A">
        <w:rPr>
          <w:spacing w:val="-13"/>
          <w:sz w:val="24"/>
          <w:szCs w:val="24"/>
        </w:rPr>
        <w:t xml:space="preserve"> </w:t>
      </w:r>
      <w:r w:rsidRPr="0097200A">
        <w:rPr>
          <w:sz w:val="24"/>
          <w:szCs w:val="24"/>
        </w:rPr>
        <w:t>following</w:t>
      </w:r>
      <w:r w:rsidRPr="0097200A">
        <w:rPr>
          <w:spacing w:val="-11"/>
          <w:sz w:val="24"/>
          <w:szCs w:val="24"/>
        </w:rPr>
        <w:t xml:space="preserve"> </w:t>
      </w:r>
      <w:r w:rsidRPr="0097200A">
        <w:rPr>
          <w:sz w:val="24"/>
          <w:szCs w:val="24"/>
        </w:rPr>
        <w:t>ranges</w:t>
      </w:r>
      <w:r w:rsidRPr="0097200A">
        <w:rPr>
          <w:spacing w:val="-13"/>
          <w:sz w:val="24"/>
          <w:szCs w:val="24"/>
        </w:rPr>
        <w:t xml:space="preserve"> </w:t>
      </w:r>
      <w:r w:rsidRPr="0097200A">
        <w:rPr>
          <w:sz w:val="24"/>
          <w:szCs w:val="24"/>
        </w:rPr>
        <w:t>was:</w:t>
      </w:r>
    </w:p>
    <w:p w:rsidR="0097200A" w:rsidRPr="0097200A" w:rsidRDefault="0097200A" w:rsidP="0097200A">
      <w:pPr>
        <w:ind w:left="440"/>
        <w:rPr>
          <w:sz w:val="24"/>
          <w:szCs w:val="24"/>
        </w:rPr>
      </w:pPr>
    </w:p>
    <w:p w:rsidR="0097200A" w:rsidRPr="0097200A" w:rsidRDefault="0097200A" w:rsidP="0097200A">
      <w:pPr>
        <w:ind w:left="440"/>
        <w:rPr>
          <w:sz w:val="24"/>
          <w:szCs w:val="24"/>
        </w:rPr>
      </w:pPr>
      <w:r w:rsidRPr="0097200A">
        <w:rPr>
          <w:sz w:val="24"/>
          <w:szCs w:val="24"/>
        </w:rPr>
        <w:t>£60,001</w:t>
      </w:r>
      <w:r w:rsidRPr="0097200A">
        <w:rPr>
          <w:spacing w:val="-2"/>
          <w:sz w:val="24"/>
          <w:szCs w:val="24"/>
        </w:rPr>
        <w:t xml:space="preserve"> </w:t>
      </w:r>
      <w:r w:rsidRPr="0097200A">
        <w:rPr>
          <w:sz w:val="24"/>
          <w:szCs w:val="24"/>
        </w:rPr>
        <w:t>to £65,000</w:t>
      </w:r>
    </w:p>
    <w:p w:rsidR="0097200A" w:rsidRDefault="0097200A" w:rsidP="0097200A">
      <w:pPr>
        <w:ind w:left="440"/>
        <w:rPr>
          <w:sz w:val="24"/>
          <w:szCs w:val="24"/>
        </w:rPr>
      </w:pPr>
      <w:r>
        <w:rPr>
          <w:sz w:val="24"/>
          <w:szCs w:val="24"/>
        </w:rPr>
        <w:t>2024: 0</w:t>
      </w:r>
    </w:p>
    <w:p w:rsidR="0097200A" w:rsidRDefault="0097200A" w:rsidP="0097200A">
      <w:pPr>
        <w:ind w:left="440"/>
        <w:rPr>
          <w:sz w:val="24"/>
          <w:szCs w:val="24"/>
        </w:rPr>
      </w:pPr>
      <w:r>
        <w:rPr>
          <w:sz w:val="24"/>
          <w:szCs w:val="24"/>
        </w:rPr>
        <w:t>2023: 0</w:t>
      </w:r>
    </w:p>
    <w:p w:rsidR="0097200A" w:rsidRDefault="0097200A" w:rsidP="0097200A">
      <w:pPr>
        <w:ind w:left="440"/>
        <w:rPr>
          <w:sz w:val="24"/>
          <w:szCs w:val="24"/>
        </w:rPr>
      </w:pPr>
    </w:p>
    <w:p w:rsidR="0097200A" w:rsidRDefault="0097200A" w:rsidP="0097200A">
      <w:pPr>
        <w:ind w:left="440"/>
        <w:rPr>
          <w:sz w:val="24"/>
          <w:szCs w:val="24"/>
        </w:rPr>
      </w:pPr>
      <w:r w:rsidRPr="0097200A">
        <w:rPr>
          <w:sz w:val="24"/>
          <w:szCs w:val="24"/>
        </w:rPr>
        <w:t>£65,001</w:t>
      </w:r>
      <w:r w:rsidRPr="0097200A">
        <w:rPr>
          <w:spacing w:val="-2"/>
          <w:sz w:val="24"/>
          <w:szCs w:val="24"/>
        </w:rPr>
        <w:t xml:space="preserve"> </w:t>
      </w:r>
      <w:r w:rsidRPr="0097200A">
        <w:rPr>
          <w:sz w:val="24"/>
          <w:szCs w:val="24"/>
        </w:rPr>
        <w:t>to £70,000</w:t>
      </w:r>
    </w:p>
    <w:p w:rsidR="0097200A" w:rsidRDefault="0097200A" w:rsidP="0097200A">
      <w:pPr>
        <w:ind w:left="440"/>
        <w:rPr>
          <w:sz w:val="24"/>
          <w:szCs w:val="24"/>
        </w:rPr>
      </w:pPr>
      <w:r>
        <w:rPr>
          <w:sz w:val="24"/>
          <w:szCs w:val="24"/>
        </w:rPr>
        <w:t>2024: 1</w:t>
      </w:r>
    </w:p>
    <w:p w:rsidR="0097200A" w:rsidRDefault="0097200A" w:rsidP="0097200A">
      <w:pPr>
        <w:ind w:left="440"/>
        <w:rPr>
          <w:sz w:val="24"/>
          <w:szCs w:val="24"/>
        </w:rPr>
      </w:pPr>
      <w:r>
        <w:rPr>
          <w:sz w:val="24"/>
          <w:szCs w:val="24"/>
        </w:rPr>
        <w:t>2023: 3</w:t>
      </w:r>
    </w:p>
    <w:p w:rsidR="0097200A" w:rsidRDefault="0097200A" w:rsidP="0097200A">
      <w:pPr>
        <w:ind w:left="440"/>
        <w:rPr>
          <w:sz w:val="24"/>
          <w:szCs w:val="24"/>
        </w:rPr>
      </w:pPr>
    </w:p>
    <w:p w:rsidR="0097200A" w:rsidRDefault="0097200A" w:rsidP="0097200A">
      <w:pPr>
        <w:ind w:left="440"/>
        <w:rPr>
          <w:sz w:val="24"/>
          <w:szCs w:val="24"/>
        </w:rPr>
      </w:pPr>
      <w:r w:rsidRPr="0097200A">
        <w:rPr>
          <w:sz w:val="24"/>
          <w:szCs w:val="24"/>
        </w:rPr>
        <w:t>£70,001 to £75,000</w:t>
      </w:r>
      <w:r w:rsidRPr="0097200A">
        <w:rPr>
          <w:sz w:val="24"/>
          <w:szCs w:val="24"/>
        </w:rPr>
        <w:tab/>
      </w:r>
    </w:p>
    <w:p w:rsidR="0097200A" w:rsidRDefault="0097200A" w:rsidP="0097200A">
      <w:pPr>
        <w:ind w:left="440"/>
        <w:rPr>
          <w:sz w:val="24"/>
          <w:szCs w:val="24"/>
        </w:rPr>
      </w:pPr>
      <w:r>
        <w:rPr>
          <w:sz w:val="24"/>
          <w:szCs w:val="24"/>
        </w:rPr>
        <w:t xml:space="preserve">2024: </w:t>
      </w:r>
      <w:r w:rsidRPr="0097200A">
        <w:rPr>
          <w:sz w:val="24"/>
          <w:szCs w:val="24"/>
        </w:rPr>
        <w:t>1</w:t>
      </w:r>
      <w:r w:rsidRPr="0097200A">
        <w:rPr>
          <w:sz w:val="24"/>
          <w:szCs w:val="24"/>
        </w:rPr>
        <w:tab/>
      </w:r>
      <w:r w:rsidRPr="0097200A">
        <w:rPr>
          <w:sz w:val="24"/>
          <w:szCs w:val="24"/>
        </w:rPr>
        <w:tab/>
      </w:r>
    </w:p>
    <w:p w:rsidR="0097200A" w:rsidRDefault="0097200A" w:rsidP="0097200A">
      <w:pPr>
        <w:ind w:left="440"/>
        <w:rPr>
          <w:sz w:val="24"/>
          <w:szCs w:val="24"/>
        </w:rPr>
      </w:pPr>
      <w:r>
        <w:rPr>
          <w:sz w:val="24"/>
          <w:szCs w:val="24"/>
        </w:rPr>
        <w:t xml:space="preserve">2023: </w:t>
      </w:r>
      <w:r w:rsidRPr="0097200A">
        <w:rPr>
          <w:sz w:val="24"/>
          <w:szCs w:val="24"/>
        </w:rPr>
        <w:t>1</w:t>
      </w:r>
    </w:p>
    <w:p w:rsidR="0097200A" w:rsidRDefault="0097200A" w:rsidP="0097200A">
      <w:pPr>
        <w:ind w:left="440"/>
        <w:rPr>
          <w:sz w:val="24"/>
          <w:szCs w:val="24"/>
        </w:rPr>
      </w:pPr>
    </w:p>
    <w:p w:rsidR="0097200A" w:rsidRDefault="0097200A" w:rsidP="0097200A">
      <w:pPr>
        <w:ind w:left="440"/>
        <w:rPr>
          <w:sz w:val="24"/>
          <w:szCs w:val="24"/>
        </w:rPr>
      </w:pPr>
      <w:r w:rsidRPr="0097200A">
        <w:rPr>
          <w:sz w:val="24"/>
          <w:szCs w:val="24"/>
        </w:rPr>
        <w:t>£75,001 to £80,000</w:t>
      </w:r>
      <w:r w:rsidRPr="0097200A">
        <w:rPr>
          <w:sz w:val="24"/>
          <w:szCs w:val="24"/>
        </w:rPr>
        <w:tab/>
      </w:r>
    </w:p>
    <w:p w:rsidR="0097200A" w:rsidRDefault="0097200A" w:rsidP="0097200A">
      <w:pPr>
        <w:ind w:left="440"/>
        <w:rPr>
          <w:sz w:val="24"/>
          <w:szCs w:val="24"/>
        </w:rPr>
      </w:pPr>
      <w:r>
        <w:rPr>
          <w:sz w:val="24"/>
          <w:szCs w:val="24"/>
        </w:rPr>
        <w:t xml:space="preserve">2024: </w:t>
      </w:r>
      <w:r w:rsidRPr="0097200A">
        <w:rPr>
          <w:sz w:val="24"/>
          <w:szCs w:val="24"/>
        </w:rPr>
        <w:t>3</w:t>
      </w:r>
      <w:r>
        <w:rPr>
          <w:sz w:val="24"/>
          <w:szCs w:val="24"/>
        </w:rPr>
        <w:t xml:space="preserve"> </w:t>
      </w:r>
      <w:r w:rsidRPr="0097200A">
        <w:rPr>
          <w:sz w:val="24"/>
          <w:szCs w:val="24"/>
        </w:rPr>
        <w:tab/>
      </w:r>
      <w:r w:rsidRPr="0097200A">
        <w:rPr>
          <w:sz w:val="24"/>
          <w:szCs w:val="24"/>
        </w:rPr>
        <w:tab/>
      </w:r>
    </w:p>
    <w:p w:rsidR="0097200A" w:rsidRDefault="0097200A" w:rsidP="0097200A">
      <w:pPr>
        <w:ind w:left="440"/>
        <w:rPr>
          <w:sz w:val="24"/>
          <w:szCs w:val="24"/>
        </w:rPr>
      </w:pPr>
      <w:r>
        <w:rPr>
          <w:sz w:val="24"/>
          <w:szCs w:val="24"/>
        </w:rPr>
        <w:t xml:space="preserve">2023: </w:t>
      </w:r>
      <w:r w:rsidRPr="0097200A">
        <w:rPr>
          <w:sz w:val="24"/>
          <w:szCs w:val="24"/>
        </w:rPr>
        <w:t>3</w:t>
      </w:r>
    </w:p>
    <w:p w:rsidR="0097200A" w:rsidRDefault="0097200A" w:rsidP="0097200A">
      <w:pPr>
        <w:ind w:left="440"/>
        <w:rPr>
          <w:sz w:val="24"/>
          <w:szCs w:val="24"/>
        </w:rPr>
      </w:pPr>
    </w:p>
    <w:p w:rsidR="0097200A" w:rsidRDefault="0097200A" w:rsidP="0097200A">
      <w:pPr>
        <w:ind w:left="440"/>
        <w:rPr>
          <w:sz w:val="24"/>
          <w:szCs w:val="24"/>
        </w:rPr>
      </w:pPr>
      <w:r w:rsidRPr="0097200A">
        <w:rPr>
          <w:sz w:val="24"/>
          <w:szCs w:val="24"/>
        </w:rPr>
        <w:t>£80,001 to £85,000</w:t>
      </w:r>
      <w:r w:rsidRPr="0097200A">
        <w:rPr>
          <w:sz w:val="24"/>
          <w:szCs w:val="24"/>
        </w:rPr>
        <w:tab/>
      </w:r>
    </w:p>
    <w:p w:rsidR="0097200A" w:rsidRDefault="0097200A" w:rsidP="0097200A">
      <w:pPr>
        <w:ind w:left="440"/>
        <w:rPr>
          <w:sz w:val="24"/>
          <w:szCs w:val="24"/>
        </w:rPr>
      </w:pPr>
      <w:r>
        <w:rPr>
          <w:sz w:val="24"/>
          <w:szCs w:val="24"/>
        </w:rPr>
        <w:t>2024: 0</w:t>
      </w:r>
    </w:p>
    <w:p w:rsidR="0097200A" w:rsidRPr="0097200A" w:rsidRDefault="0097200A" w:rsidP="0097200A">
      <w:pPr>
        <w:ind w:left="440"/>
        <w:rPr>
          <w:sz w:val="24"/>
          <w:szCs w:val="24"/>
        </w:rPr>
      </w:pPr>
      <w:r>
        <w:rPr>
          <w:sz w:val="24"/>
          <w:szCs w:val="24"/>
        </w:rPr>
        <w:t xml:space="preserve">2023: </w:t>
      </w:r>
      <w:r w:rsidRPr="0097200A">
        <w:rPr>
          <w:sz w:val="24"/>
          <w:szCs w:val="24"/>
        </w:rPr>
        <w:t>1</w:t>
      </w:r>
    </w:p>
    <w:p w:rsidR="0097200A" w:rsidRDefault="0097200A" w:rsidP="0097200A">
      <w:pPr>
        <w:ind w:left="440"/>
        <w:rPr>
          <w:sz w:val="24"/>
          <w:szCs w:val="24"/>
        </w:rPr>
      </w:pPr>
    </w:p>
    <w:p w:rsidR="0097200A" w:rsidRDefault="0097200A" w:rsidP="0097200A">
      <w:pPr>
        <w:ind w:left="440"/>
        <w:rPr>
          <w:sz w:val="24"/>
          <w:szCs w:val="24"/>
        </w:rPr>
      </w:pPr>
      <w:r w:rsidRPr="0097200A">
        <w:rPr>
          <w:sz w:val="24"/>
          <w:szCs w:val="24"/>
        </w:rPr>
        <w:t>£85,001 to £90,000</w:t>
      </w:r>
      <w:r w:rsidRPr="0097200A">
        <w:rPr>
          <w:sz w:val="24"/>
          <w:szCs w:val="24"/>
        </w:rPr>
        <w:tab/>
      </w:r>
    </w:p>
    <w:p w:rsidR="0097200A" w:rsidRDefault="0097200A" w:rsidP="0097200A">
      <w:pPr>
        <w:ind w:left="440"/>
        <w:rPr>
          <w:sz w:val="24"/>
          <w:szCs w:val="24"/>
        </w:rPr>
      </w:pPr>
      <w:r>
        <w:rPr>
          <w:sz w:val="24"/>
          <w:szCs w:val="24"/>
        </w:rPr>
        <w:t xml:space="preserve">2024: </w:t>
      </w:r>
      <w:r w:rsidRPr="0097200A">
        <w:rPr>
          <w:sz w:val="24"/>
          <w:szCs w:val="24"/>
        </w:rPr>
        <w:t>1</w:t>
      </w:r>
      <w:r w:rsidRPr="0097200A">
        <w:rPr>
          <w:sz w:val="24"/>
          <w:szCs w:val="24"/>
        </w:rPr>
        <w:tab/>
      </w:r>
      <w:r w:rsidRPr="0097200A">
        <w:rPr>
          <w:sz w:val="24"/>
          <w:szCs w:val="24"/>
        </w:rPr>
        <w:tab/>
      </w:r>
    </w:p>
    <w:p w:rsidR="0097200A" w:rsidRPr="0097200A" w:rsidRDefault="0097200A" w:rsidP="0097200A">
      <w:pPr>
        <w:ind w:left="440"/>
        <w:rPr>
          <w:sz w:val="24"/>
          <w:szCs w:val="24"/>
        </w:rPr>
      </w:pPr>
      <w:r>
        <w:rPr>
          <w:sz w:val="24"/>
          <w:szCs w:val="24"/>
        </w:rPr>
        <w:t xml:space="preserve">2023: </w:t>
      </w:r>
      <w:r w:rsidRPr="0097200A">
        <w:rPr>
          <w:sz w:val="24"/>
          <w:szCs w:val="24"/>
        </w:rPr>
        <w:t>1</w:t>
      </w:r>
    </w:p>
    <w:p w:rsidR="0097200A" w:rsidRDefault="0097200A" w:rsidP="0097200A">
      <w:pPr>
        <w:ind w:left="440"/>
        <w:rPr>
          <w:sz w:val="24"/>
          <w:szCs w:val="24"/>
        </w:rPr>
      </w:pPr>
    </w:p>
    <w:p w:rsidR="0097200A" w:rsidRDefault="0097200A" w:rsidP="0097200A">
      <w:pPr>
        <w:ind w:left="440"/>
        <w:rPr>
          <w:sz w:val="24"/>
          <w:szCs w:val="24"/>
        </w:rPr>
      </w:pPr>
      <w:r w:rsidRPr="0097200A">
        <w:rPr>
          <w:sz w:val="24"/>
          <w:szCs w:val="24"/>
        </w:rPr>
        <w:t>£90,001 to £95,000</w:t>
      </w:r>
      <w:r w:rsidRPr="0097200A">
        <w:rPr>
          <w:sz w:val="24"/>
          <w:szCs w:val="24"/>
        </w:rPr>
        <w:tab/>
      </w:r>
    </w:p>
    <w:p w:rsidR="0097200A" w:rsidRDefault="0097200A" w:rsidP="0097200A">
      <w:pPr>
        <w:ind w:left="440"/>
        <w:rPr>
          <w:sz w:val="24"/>
          <w:szCs w:val="24"/>
        </w:rPr>
      </w:pPr>
      <w:r>
        <w:rPr>
          <w:sz w:val="24"/>
          <w:szCs w:val="24"/>
        </w:rPr>
        <w:t>2024: 0</w:t>
      </w:r>
    </w:p>
    <w:p w:rsidR="0097200A" w:rsidRDefault="0097200A" w:rsidP="0097200A">
      <w:pPr>
        <w:ind w:left="440"/>
        <w:rPr>
          <w:sz w:val="24"/>
          <w:szCs w:val="24"/>
        </w:rPr>
      </w:pPr>
      <w:r>
        <w:rPr>
          <w:sz w:val="24"/>
          <w:szCs w:val="24"/>
        </w:rPr>
        <w:t xml:space="preserve">2023: 0 </w:t>
      </w:r>
    </w:p>
    <w:p w:rsidR="0097200A" w:rsidRDefault="0097200A" w:rsidP="0097200A">
      <w:pPr>
        <w:ind w:left="440"/>
        <w:rPr>
          <w:sz w:val="24"/>
          <w:szCs w:val="24"/>
        </w:rPr>
      </w:pPr>
    </w:p>
    <w:p w:rsidR="0097200A" w:rsidRDefault="0097200A" w:rsidP="0097200A">
      <w:pPr>
        <w:ind w:left="440"/>
        <w:rPr>
          <w:sz w:val="24"/>
          <w:szCs w:val="24"/>
        </w:rPr>
      </w:pPr>
      <w:r w:rsidRPr="0097200A">
        <w:rPr>
          <w:sz w:val="24"/>
          <w:szCs w:val="24"/>
        </w:rPr>
        <w:t>£100,001 to £105,000</w:t>
      </w:r>
      <w:r w:rsidRPr="0097200A">
        <w:rPr>
          <w:sz w:val="24"/>
          <w:szCs w:val="24"/>
        </w:rPr>
        <w:tab/>
      </w:r>
    </w:p>
    <w:p w:rsidR="0097200A" w:rsidRDefault="0097200A" w:rsidP="0097200A">
      <w:pPr>
        <w:ind w:left="440"/>
        <w:rPr>
          <w:sz w:val="24"/>
          <w:szCs w:val="24"/>
        </w:rPr>
      </w:pPr>
      <w:r>
        <w:rPr>
          <w:sz w:val="24"/>
          <w:szCs w:val="24"/>
        </w:rPr>
        <w:t xml:space="preserve">2024: </w:t>
      </w:r>
      <w:r w:rsidRPr="0097200A">
        <w:rPr>
          <w:sz w:val="24"/>
          <w:szCs w:val="24"/>
        </w:rPr>
        <w:t>2</w:t>
      </w:r>
      <w:r w:rsidRPr="0097200A">
        <w:rPr>
          <w:sz w:val="24"/>
          <w:szCs w:val="24"/>
        </w:rPr>
        <w:tab/>
      </w:r>
      <w:r w:rsidRPr="0097200A">
        <w:rPr>
          <w:sz w:val="24"/>
          <w:szCs w:val="24"/>
        </w:rPr>
        <w:tab/>
      </w:r>
    </w:p>
    <w:p w:rsidR="0097200A" w:rsidRPr="0097200A" w:rsidRDefault="0097200A" w:rsidP="0097200A">
      <w:pPr>
        <w:ind w:left="440"/>
        <w:rPr>
          <w:sz w:val="24"/>
          <w:szCs w:val="24"/>
        </w:rPr>
      </w:pPr>
      <w:r>
        <w:rPr>
          <w:sz w:val="24"/>
          <w:szCs w:val="24"/>
        </w:rPr>
        <w:t>2023: 0</w:t>
      </w:r>
    </w:p>
    <w:p w:rsidR="0097200A" w:rsidRDefault="0097200A" w:rsidP="0097200A">
      <w:pPr>
        <w:ind w:left="440"/>
        <w:rPr>
          <w:sz w:val="24"/>
          <w:szCs w:val="24"/>
        </w:rPr>
      </w:pPr>
    </w:p>
    <w:p w:rsidR="0097200A" w:rsidRDefault="0097200A" w:rsidP="0097200A">
      <w:pPr>
        <w:ind w:left="440"/>
        <w:rPr>
          <w:sz w:val="24"/>
          <w:szCs w:val="24"/>
        </w:rPr>
      </w:pPr>
      <w:r w:rsidRPr="0097200A">
        <w:rPr>
          <w:sz w:val="24"/>
          <w:szCs w:val="24"/>
        </w:rPr>
        <w:t>£140,001 to £145,000</w:t>
      </w:r>
    </w:p>
    <w:p w:rsidR="0097200A" w:rsidRDefault="0097200A" w:rsidP="0097200A">
      <w:pPr>
        <w:ind w:left="440"/>
        <w:rPr>
          <w:sz w:val="24"/>
          <w:szCs w:val="24"/>
        </w:rPr>
      </w:pPr>
      <w:r>
        <w:rPr>
          <w:sz w:val="24"/>
          <w:szCs w:val="24"/>
        </w:rPr>
        <w:t>2024: 0</w:t>
      </w:r>
    </w:p>
    <w:p w:rsidR="0097200A" w:rsidRPr="0097200A" w:rsidRDefault="0097200A" w:rsidP="0097200A">
      <w:pPr>
        <w:ind w:left="440"/>
        <w:rPr>
          <w:sz w:val="24"/>
          <w:szCs w:val="24"/>
        </w:rPr>
      </w:pPr>
      <w:r>
        <w:rPr>
          <w:sz w:val="24"/>
          <w:szCs w:val="24"/>
        </w:rPr>
        <w:t xml:space="preserve">2023: </w:t>
      </w:r>
      <w:r w:rsidRPr="0097200A">
        <w:rPr>
          <w:sz w:val="24"/>
          <w:szCs w:val="24"/>
        </w:rPr>
        <w:t>1</w:t>
      </w:r>
    </w:p>
    <w:p w:rsidR="0097200A" w:rsidRDefault="0097200A" w:rsidP="0097200A">
      <w:pPr>
        <w:ind w:left="440"/>
        <w:rPr>
          <w:sz w:val="24"/>
          <w:szCs w:val="24"/>
        </w:rPr>
      </w:pPr>
    </w:p>
    <w:p w:rsidR="0097200A" w:rsidRDefault="0097200A" w:rsidP="0097200A">
      <w:pPr>
        <w:ind w:left="440"/>
        <w:rPr>
          <w:sz w:val="24"/>
          <w:szCs w:val="24"/>
        </w:rPr>
      </w:pPr>
      <w:r w:rsidRPr="0097200A">
        <w:rPr>
          <w:sz w:val="24"/>
          <w:szCs w:val="24"/>
        </w:rPr>
        <w:t>£145,001 to £150,000</w:t>
      </w:r>
      <w:r w:rsidRPr="0097200A">
        <w:rPr>
          <w:sz w:val="24"/>
          <w:szCs w:val="24"/>
        </w:rPr>
        <w:tab/>
      </w:r>
    </w:p>
    <w:p w:rsidR="0097200A" w:rsidRDefault="0097200A" w:rsidP="0097200A">
      <w:pPr>
        <w:ind w:left="440"/>
        <w:rPr>
          <w:sz w:val="24"/>
          <w:szCs w:val="24"/>
        </w:rPr>
      </w:pPr>
      <w:r>
        <w:rPr>
          <w:sz w:val="24"/>
          <w:szCs w:val="24"/>
        </w:rPr>
        <w:t xml:space="preserve">2024: </w:t>
      </w:r>
      <w:r w:rsidRPr="0097200A">
        <w:rPr>
          <w:sz w:val="24"/>
          <w:szCs w:val="24"/>
        </w:rPr>
        <w:t>1</w:t>
      </w:r>
      <w:r w:rsidRPr="0097200A">
        <w:rPr>
          <w:sz w:val="24"/>
          <w:szCs w:val="24"/>
        </w:rPr>
        <w:tab/>
      </w:r>
    </w:p>
    <w:p w:rsidR="0097200A" w:rsidRPr="0097200A" w:rsidRDefault="0097200A" w:rsidP="0097200A">
      <w:pPr>
        <w:ind w:left="440"/>
        <w:rPr>
          <w:sz w:val="24"/>
          <w:szCs w:val="24"/>
        </w:rPr>
      </w:pPr>
      <w:r>
        <w:rPr>
          <w:sz w:val="24"/>
          <w:szCs w:val="24"/>
        </w:rPr>
        <w:t>2023: 0</w:t>
      </w:r>
    </w:p>
    <w:p w:rsidR="0097200A" w:rsidRDefault="0097200A" w:rsidP="0097200A">
      <w:pPr>
        <w:ind w:left="440"/>
        <w:rPr>
          <w:sz w:val="24"/>
          <w:szCs w:val="24"/>
        </w:rPr>
      </w:pPr>
    </w:p>
    <w:p w:rsidR="0097200A" w:rsidRDefault="0097200A" w:rsidP="0097200A">
      <w:pPr>
        <w:ind w:left="440"/>
        <w:rPr>
          <w:sz w:val="24"/>
          <w:szCs w:val="24"/>
        </w:rPr>
      </w:pPr>
      <w:r>
        <w:rPr>
          <w:sz w:val="24"/>
          <w:szCs w:val="24"/>
        </w:rPr>
        <w:t>Total</w:t>
      </w:r>
    </w:p>
    <w:p w:rsidR="0097200A" w:rsidRDefault="0097200A" w:rsidP="0097200A">
      <w:pPr>
        <w:ind w:left="440"/>
        <w:rPr>
          <w:sz w:val="24"/>
          <w:szCs w:val="24"/>
        </w:rPr>
      </w:pPr>
      <w:r>
        <w:rPr>
          <w:sz w:val="24"/>
          <w:szCs w:val="24"/>
        </w:rPr>
        <w:t xml:space="preserve">2024: </w:t>
      </w:r>
      <w:r w:rsidRPr="0097200A">
        <w:rPr>
          <w:sz w:val="24"/>
          <w:szCs w:val="24"/>
        </w:rPr>
        <w:t>9</w:t>
      </w:r>
      <w:r w:rsidRPr="0097200A">
        <w:rPr>
          <w:sz w:val="24"/>
          <w:szCs w:val="24"/>
        </w:rPr>
        <w:tab/>
      </w:r>
      <w:r w:rsidRPr="0097200A">
        <w:rPr>
          <w:sz w:val="24"/>
          <w:szCs w:val="24"/>
        </w:rPr>
        <w:tab/>
      </w:r>
    </w:p>
    <w:p w:rsidR="0097200A" w:rsidRPr="0097200A" w:rsidRDefault="0097200A" w:rsidP="0097200A">
      <w:pPr>
        <w:ind w:left="440"/>
        <w:rPr>
          <w:sz w:val="24"/>
          <w:szCs w:val="24"/>
        </w:rPr>
      </w:pPr>
      <w:r>
        <w:rPr>
          <w:sz w:val="24"/>
          <w:szCs w:val="24"/>
        </w:rPr>
        <w:t xml:space="preserve">2023: </w:t>
      </w:r>
      <w:r w:rsidRPr="0097200A">
        <w:rPr>
          <w:sz w:val="24"/>
          <w:szCs w:val="24"/>
        </w:rPr>
        <w:t>10</w:t>
      </w:r>
    </w:p>
    <w:p w:rsidR="00406128" w:rsidRPr="0097200A" w:rsidRDefault="00406128">
      <w:pPr>
        <w:pStyle w:val="BodyText"/>
        <w:rPr>
          <w:sz w:val="24"/>
          <w:szCs w:val="24"/>
        </w:rPr>
      </w:pPr>
    </w:p>
    <w:p w:rsidR="00406128" w:rsidRPr="0097200A" w:rsidRDefault="005211F2">
      <w:pPr>
        <w:pStyle w:val="BodyText"/>
        <w:spacing w:before="94"/>
        <w:ind w:left="440" w:right="645"/>
        <w:rPr>
          <w:sz w:val="24"/>
          <w:szCs w:val="24"/>
        </w:rPr>
      </w:pPr>
      <w:r w:rsidRPr="0097200A">
        <w:rPr>
          <w:sz w:val="24"/>
          <w:szCs w:val="24"/>
        </w:rPr>
        <w:t>No</w:t>
      </w:r>
      <w:r w:rsidRPr="0097200A">
        <w:rPr>
          <w:spacing w:val="4"/>
          <w:sz w:val="24"/>
          <w:szCs w:val="24"/>
        </w:rPr>
        <w:t xml:space="preserve"> </w:t>
      </w:r>
      <w:r w:rsidRPr="0097200A">
        <w:rPr>
          <w:sz w:val="24"/>
          <w:szCs w:val="24"/>
        </w:rPr>
        <w:t>other</w:t>
      </w:r>
      <w:r w:rsidRPr="0097200A">
        <w:rPr>
          <w:spacing w:val="4"/>
          <w:sz w:val="24"/>
          <w:szCs w:val="24"/>
        </w:rPr>
        <w:t xml:space="preserve"> </w:t>
      </w:r>
      <w:r w:rsidRPr="0097200A">
        <w:rPr>
          <w:sz w:val="24"/>
          <w:szCs w:val="24"/>
        </w:rPr>
        <w:t>staff</w:t>
      </w:r>
      <w:r w:rsidRPr="0097200A">
        <w:rPr>
          <w:spacing w:val="1"/>
          <w:sz w:val="24"/>
          <w:szCs w:val="24"/>
        </w:rPr>
        <w:t xml:space="preserve"> </w:t>
      </w:r>
      <w:r w:rsidRPr="0097200A">
        <w:rPr>
          <w:sz w:val="24"/>
          <w:szCs w:val="24"/>
        </w:rPr>
        <w:t>received</w:t>
      </w:r>
      <w:r w:rsidRPr="0097200A">
        <w:rPr>
          <w:spacing w:val="5"/>
          <w:sz w:val="24"/>
          <w:szCs w:val="24"/>
        </w:rPr>
        <w:t xml:space="preserve"> </w:t>
      </w:r>
      <w:r w:rsidRPr="0097200A">
        <w:rPr>
          <w:sz w:val="24"/>
          <w:szCs w:val="24"/>
        </w:rPr>
        <w:t>emoluments</w:t>
      </w:r>
      <w:r w:rsidRPr="0097200A">
        <w:rPr>
          <w:spacing w:val="5"/>
          <w:sz w:val="24"/>
          <w:szCs w:val="24"/>
        </w:rPr>
        <w:t xml:space="preserve"> </w:t>
      </w:r>
      <w:r w:rsidRPr="0097200A">
        <w:rPr>
          <w:sz w:val="24"/>
          <w:szCs w:val="24"/>
        </w:rPr>
        <w:t>excluding</w:t>
      </w:r>
      <w:r w:rsidRPr="0097200A">
        <w:rPr>
          <w:spacing w:val="5"/>
          <w:sz w:val="24"/>
          <w:szCs w:val="24"/>
        </w:rPr>
        <w:t xml:space="preserve"> </w:t>
      </w:r>
      <w:r w:rsidRPr="0097200A">
        <w:rPr>
          <w:sz w:val="24"/>
          <w:szCs w:val="24"/>
        </w:rPr>
        <w:t>pension</w:t>
      </w:r>
      <w:r w:rsidRPr="0097200A">
        <w:rPr>
          <w:spacing w:val="4"/>
          <w:sz w:val="24"/>
          <w:szCs w:val="24"/>
        </w:rPr>
        <w:t xml:space="preserve"> </w:t>
      </w:r>
      <w:r w:rsidRPr="0097200A">
        <w:rPr>
          <w:sz w:val="24"/>
          <w:szCs w:val="24"/>
        </w:rPr>
        <w:t>contributions</w:t>
      </w:r>
      <w:r w:rsidRPr="0097200A">
        <w:rPr>
          <w:spacing w:val="3"/>
          <w:sz w:val="24"/>
          <w:szCs w:val="24"/>
        </w:rPr>
        <w:t xml:space="preserve"> </w:t>
      </w:r>
      <w:r w:rsidRPr="0097200A">
        <w:rPr>
          <w:sz w:val="24"/>
          <w:szCs w:val="24"/>
        </w:rPr>
        <w:t>but</w:t>
      </w:r>
      <w:r w:rsidRPr="0097200A">
        <w:rPr>
          <w:spacing w:val="3"/>
          <w:sz w:val="24"/>
          <w:szCs w:val="24"/>
        </w:rPr>
        <w:t xml:space="preserve"> </w:t>
      </w:r>
      <w:r w:rsidRPr="0097200A">
        <w:rPr>
          <w:sz w:val="24"/>
          <w:szCs w:val="24"/>
        </w:rPr>
        <w:t>including</w:t>
      </w:r>
      <w:r w:rsidRPr="0097200A">
        <w:rPr>
          <w:spacing w:val="5"/>
          <w:sz w:val="24"/>
          <w:szCs w:val="24"/>
        </w:rPr>
        <w:t xml:space="preserve"> </w:t>
      </w:r>
      <w:r w:rsidRPr="0097200A">
        <w:rPr>
          <w:sz w:val="24"/>
          <w:szCs w:val="24"/>
        </w:rPr>
        <w:t>benefits</w:t>
      </w:r>
      <w:r w:rsidRPr="0097200A">
        <w:rPr>
          <w:spacing w:val="2"/>
          <w:sz w:val="24"/>
          <w:szCs w:val="24"/>
        </w:rPr>
        <w:t xml:space="preserve"> </w:t>
      </w:r>
      <w:r w:rsidRPr="0097200A">
        <w:rPr>
          <w:sz w:val="24"/>
          <w:szCs w:val="24"/>
        </w:rPr>
        <w:t>in</w:t>
      </w:r>
      <w:r w:rsidRPr="0097200A">
        <w:rPr>
          <w:spacing w:val="3"/>
          <w:sz w:val="24"/>
          <w:szCs w:val="24"/>
        </w:rPr>
        <w:t xml:space="preserve"> </w:t>
      </w:r>
      <w:r w:rsidRPr="0097200A">
        <w:rPr>
          <w:sz w:val="24"/>
          <w:szCs w:val="24"/>
        </w:rPr>
        <w:t>kind</w:t>
      </w:r>
      <w:r w:rsidRPr="0097200A">
        <w:rPr>
          <w:spacing w:val="4"/>
          <w:sz w:val="24"/>
          <w:szCs w:val="24"/>
        </w:rPr>
        <w:t xml:space="preserve"> </w:t>
      </w:r>
      <w:r w:rsidRPr="0097200A">
        <w:rPr>
          <w:sz w:val="24"/>
          <w:szCs w:val="24"/>
        </w:rPr>
        <w:t>in</w:t>
      </w:r>
      <w:r w:rsidRPr="0097200A">
        <w:rPr>
          <w:spacing w:val="-58"/>
          <w:sz w:val="24"/>
          <w:szCs w:val="24"/>
        </w:rPr>
        <w:t xml:space="preserve"> </w:t>
      </w:r>
      <w:r w:rsidRPr="0097200A">
        <w:rPr>
          <w:sz w:val="24"/>
          <w:szCs w:val="24"/>
        </w:rPr>
        <w:t>excess of</w:t>
      </w:r>
      <w:r w:rsidRPr="0097200A">
        <w:rPr>
          <w:spacing w:val="2"/>
          <w:sz w:val="24"/>
          <w:szCs w:val="24"/>
        </w:rPr>
        <w:t xml:space="preserve"> </w:t>
      </w:r>
      <w:r w:rsidRPr="0097200A">
        <w:rPr>
          <w:sz w:val="24"/>
          <w:szCs w:val="24"/>
        </w:rPr>
        <w:t>£60,000 during the</w:t>
      </w:r>
      <w:r w:rsidRPr="0097200A">
        <w:rPr>
          <w:spacing w:val="-2"/>
          <w:sz w:val="24"/>
          <w:szCs w:val="24"/>
        </w:rPr>
        <w:t xml:space="preserve"> </w:t>
      </w:r>
      <w:r w:rsidRPr="0097200A">
        <w:rPr>
          <w:sz w:val="24"/>
          <w:szCs w:val="24"/>
        </w:rPr>
        <w:t>year.</w:t>
      </w:r>
    </w:p>
    <w:p w:rsidR="00406128" w:rsidRDefault="00406128">
      <w:pPr>
        <w:pStyle w:val="BodyText"/>
        <w:rPr>
          <w:sz w:val="24"/>
          <w:szCs w:val="24"/>
        </w:rPr>
      </w:pPr>
    </w:p>
    <w:p w:rsidR="0097200A" w:rsidRPr="0097200A" w:rsidRDefault="0097200A" w:rsidP="0097200A">
      <w:pPr>
        <w:pStyle w:val="BodyText"/>
        <w:ind w:left="440"/>
        <w:rPr>
          <w:sz w:val="24"/>
          <w:szCs w:val="24"/>
        </w:rPr>
      </w:pPr>
      <w:r w:rsidRPr="0097200A">
        <w:rPr>
          <w:sz w:val="24"/>
          <w:szCs w:val="24"/>
        </w:rPr>
        <w:t>Key management personnel emoluments are made up as follows:</w:t>
      </w:r>
    </w:p>
    <w:p w:rsidR="0097200A" w:rsidRPr="0097200A" w:rsidRDefault="0097200A" w:rsidP="0097200A">
      <w:pPr>
        <w:pStyle w:val="BodyText"/>
        <w:ind w:left="440"/>
        <w:rPr>
          <w:sz w:val="24"/>
          <w:szCs w:val="24"/>
        </w:rPr>
      </w:pPr>
      <w:r w:rsidRPr="0097200A">
        <w:rPr>
          <w:sz w:val="24"/>
          <w:szCs w:val="24"/>
        </w:rPr>
        <w:tab/>
      </w:r>
    </w:p>
    <w:p w:rsidR="0097200A" w:rsidRDefault="0097200A" w:rsidP="0097200A">
      <w:pPr>
        <w:pStyle w:val="BodyText"/>
        <w:ind w:left="440"/>
        <w:rPr>
          <w:sz w:val="24"/>
          <w:szCs w:val="24"/>
        </w:rPr>
      </w:pPr>
      <w:r w:rsidRPr="0097200A">
        <w:rPr>
          <w:sz w:val="24"/>
          <w:szCs w:val="24"/>
        </w:rPr>
        <w:t>Salaries gross of salary sacrifice</w:t>
      </w:r>
      <w:r w:rsidRPr="0097200A">
        <w:rPr>
          <w:sz w:val="24"/>
          <w:szCs w:val="24"/>
        </w:rPr>
        <w:tab/>
      </w:r>
    </w:p>
    <w:p w:rsidR="0097200A" w:rsidRDefault="0097200A" w:rsidP="0097200A">
      <w:pPr>
        <w:pStyle w:val="BodyText"/>
        <w:ind w:left="440"/>
        <w:rPr>
          <w:sz w:val="24"/>
          <w:szCs w:val="24"/>
        </w:rPr>
      </w:pPr>
      <w:r>
        <w:rPr>
          <w:sz w:val="24"/>
          <w:szCs w:val="24"/>
        </w:rPr>
        <w:t>2024: £</w:t>
      </w:r>
      <w:r w:rsidRPr="0097200A">
        <w:rPr>
          <w:sz w:val="24"/>
          <w:szCs w:val="24"/>
        </w:rPr>
        <w:t>889</w:t>
      </w:r>
      <w:r>
        <w:rPr>
          <w:sz w:val="24"/>
          <w:szCs w:val="24"/>
        </w:rPr>
        <w:t>,000</w:t>
      </w:r>
    </w:p>
    <w:p w:rsidR="0097200A" w:rsidRPr="0097200A" w:rsidRDefault="0097200A" w:rsidP="0097200A">
      <w:pPr>
        <w:pStyle w:val="BodyText"/>
        <w:ind w:left="440"/>
        <w:rPr>
          <w:sz w:val="24"/>
          <w:szCs w:val="24"/>
        </w:rPr>
      </w:pPr>
      <w:r>
        <w:rPr>
          <w:sz w:val="24"/>
          <w:szCs w:val="24"/>
        </w:rPr>
        <w:t>2023: £</w:t>
      </w:r>
      <w:r w:rsidRPr="0097200A">
        <w:rPr>
          <w:sz w:val="24"/>
          <w:szCs w:val="24"/>
        </w:rPr>
        <w:t>876</w:t>
      </w:r>
      <w:r>
        <w:rPr>
          <w:sz w:val="24"/>
          <w:szCs w:val="24"/>
        </w:rPr>
        <w:t>,000</w:t>
      </w:r>
    </w:p>
    <w:p w:rsidR="0097200A" w:rsidRDefault="0097200A" w:rsidP="0097200A">
      <w:pPr>
        <w:pStyle w:val="BodyText"/>
        <w:ind w:left="440"/>
        <w:rPr>
          <w:sz w:val="24"/>
          <w:szCs w:val="24"/>
        </w:rPr>
      </w:pPr>
    </w:p>
    <w:p w:rsidR="0097200A" w:rsidRDefault="0097200A" w:rsidP="0097200A">
      <w:pPr>
        <w:pStyle w:val="BodyText"/>
        <w:ind w:left="440"/>
        <w:rPr>
          <w:sz w:val="24"/>
          <w:szCs w:val="24"/>
        </w:rPr>
      </w:pPr>
      <w:r w:rsidRPr="0097200A">
        <w:rPr>
          <w:sz w:val="24"/>
          <w:szCs w:val="24"/>
        </w:rPr>
        <w:t>Employers National Insurance</w:t>
      </w:r>
      <w:r w:rsidRPr="0097200A">
        <w:rPr>
          <w:sz w:val="24"/>
          <w:szCs w:val="24"/>
        </w:rPr>
        <w:tab/>
      </w:r>
    </w:p>
    <w:p w:rsidR="0097200A" w:rsidRDefault="0097200A" w:rsidP="0097200A">
      <w:pPr>
        <w:pStyle w:val="BodyText"/>
        <w:ind w:left="440"/>
        <w:rPr>
          <w:sz w:val="24"/>
          <w:szCs w:val="24"/>
        </w:rPr>
      </w:pPr>
      <w:r>
        <w:rPr>
          <w:sz w:val="24"/>
          <w:szCs w:val="24"/>
        </w:rPr>
        <w:t>2024: £</w:t>
      </w:r>
      <w:r w:rsidRPr="0097200A">
        <w:rPr>
          <w:sz w:val="24"/>
          <w:szCs w:val="24"/>
        </w:rPr>
        <w:t>110</w:t>
      </w:r>
      <w:r>
        <w:rPr>
          <w:sz w:val="24"/>
          <w:szCs w:val="24"/>
        </w:rPr>
        <w:t>,000</w:t>
      </w:r>
      <w:r w:rsidRPr="0097200A">
        <w:rPr>
          <w:sz w:val="24"/>
          <w:szCs w:val="24"/>
        </w:rPr>
        <w:tab/>
      </w:r>
      <w:r w:rsidRPr="0097200A">
        <w:rPr>
          <w:sz w:val="24"/>
          <w:szCs w:val="24"/>
        </w:rPr>
        <w:tab/>
      </w:r>
    </w:p>
    <w:p w:rsidR="0097200A" w:rsidRDefault="0097200A" w:rsidP="0097200A">
      <w:pPr>
        <w:pStyle w:val="BodyText"/>
        <w:ind w:left="440"/>
        <w:rPr>
          <w:sz w:val="24"/>
          <w:szCs w:val="24"/>
        </w:rPr>
      </w:pPr>
      <w:r>
        <w:rPr>
          <w:sz w:val="24"/>
          <w:szCs w:val="24"/>
        </w:rPr>
        <w:t>2023: £</w:t>
      </w:r>
      <w:r w:rsidRPr="0097200A">
        <w:rPr>
          <w:sz w:val="24"/>
          <w:szCs w:val="24"/>
        </w:rPr>
        <w:t>111</w:t>
      </w:r>
      <w:r>
        <w:rPr>
          <w:sz w:val="24"/>
          <w:szCs w:val="24"/>
        </w:rPr>
        <w:t>,000</w:t>
      </w:r>
    </w:p>
    <w:p w:rsidR="0097200A" w:rsidRPr="0097200A" w:rsidRDefault="0097200A" w:rsidP="0097200A">
      <w:pPr>
        <w:pStyle w:val="BodyText"/>
        <w:ind w:left="440"/>
        <w:rPr>
          <w:sz w:val="24"/>
          <w:szCs w:val="24"/>
        </w:rPr>
      </w:pPr>
    </w:p>
    <w:p w:rsidR="002F725A" w:rsidRDefault="0097200A" w:rsidP="0097200A">
      <w:pPr>
        <w:pStyle w:val="BodyText"/>
        <w:ind w:left="440"/>
        <w:rPr>
          <w:sz w:val="24"/>
          <w:szCs w:val="24"/>
        </w:rPr>
      </w:pPr>
      <w:r w:rsidRPr="0097200A">
        <w:rPr>
          <w:sz w:val="24"/>
          <w:szCs w:val="24"/>
        </w:rPr>
        <w:t>Benefits in kind</w:t>
      </w:r>
      <w:r w:rsidRPr="0097200A">
        <w:rPr>
          <w:sz w:val="24"/>
          <w:szCs w:val="24"/>
        </w:rPr>
        <w:tab/>
      </w:r>
    </w:p>
    <w:p w:rsidR="002F725A" w:rsidRDefault="002F725A" w:rsidP="0097200A">
      <w:pPr>
        <w:pStyle w:val="BodyText"/>
        <w:ind w:left="440"/>
        <w:rPr>
          <w:sz w:val="24"/>
          <w:szCs w:val="24"/>
        </w:rPr>
      </w:pPr>
      <w:r>
        <w:rPr>
          <w:sz w:val="24"/>
          <w:szCs w:val="24"/>
        </w:rPr>
        <w:t>2024: 0</w:t>
      </w:r>
    </w:p>
    <w:p w:rsidR="002F725A" w:rsidRDefault="002F725A" w:rsidP="0097200A">
      <w:pPr>
        <w:pStyle w:val="BodyText"/>
        <w:ind w:left="440"/>
        <w:rPr>
          <w:sz w:val="24"/>
          <w:szCs w:val="24"/>
        </w:rPr>
      </w:pPr>
      <w:r>
        <w:rPr>
          <w:sz w:val="24"/>
          <w:szCs w:val="24"/>
        </w:rPr>
        <w:t>2023: 1,000</w:t>
      </w:r>
    </w:p>
    <w:p w:rsidR="002F725A" w:rsidRDefault="002F725A" w:rsidP="0097200A">
      <w:pPr>
        <w:pStyle w:val="BodyText"/>
        <w:ind w:left="440"/>
        <w:rPr>
          <w:sz w:val="24"/>
          <w:szCs w:val="24"/>
        </w:rPr>
      </w:pPr>
    </w:p>
    <w:p w:rsidR="0097200A" w:rsidRDefault="002F725A" w:rsidP="0097200A">
      <w:pPr>
        <w:pStyle w:val="BodyText"/>
        <w:ind w:left="440"/>
        <w:rPr>
          <w:sz w:val="24"/>
          <w:szCs w:val="24"/>
        </w:rPr>
      </w:pPr>
      <w:r>
        <w:rPr>
          <w:sz w:val="24"/>
          <w:szCs w:val="24"/>
        </w:rPr>
        <w:t>Total</w:t>
      </w:r>
    </w:p>
    <w:p w:rsidR="002F725A" w:rsidRDefault="002F725A" w:rsidP="0097200A">
      <w:pPr>
        <w:pStyle w:val="BodyText"/>
        <w:ind w:left="440"/>
        <w:rPr>
          <w:sz w:val="24"/>
          <w:szCs w:val="24"/>
        </w:rPr>
      </w:pPr>
      <w:r>
        <w:rPr>
          <w:sz w:val="24"/>
          <w:szCs w:val="24"/>
        </w:rPr>
        <w:t>2024: £999,000</w:t>
      </w:r>
    </w:p>
    <w:p w:rsidR="002F725A" w:rsidRDefault="002F725A" w:rsidP="0097200A">
      <w:pPr>
        <w:pStyle w:val="BodyText"/>
        <w:ind w:left="440"/>
        <w:rPr>
          <w:sz w:val="24"/>
          <w:szCs w:val="24"/>
        </w:rPr>
      </w:pPr>
      <w:r>
        <w:rPr>
          <w:sz w:val="24"/>
          <w:szCs w:val="24"/>
        </w:rPr>
        <w:t>2023: £182,000</w:t>
      </w:r>
    </w:p>
    <w:p w:rsidR="002F725A" w:rsidRDefault="002F725A" w:rsidP="0097200A">
      <w:pPr>
        <w:pStyle w:val="BodyText"/>
        <w:ind w:left="440"/>
        <w:rPr>
          <w:sz w:val="24"/>
          <w:szCs w:val="24"/>
        </w:rPr>
      </w:pPr>
    </w:p>
    <w:p w:rsidR="002F725A" w:rsidRDefault="0097200A" w:rsidP="0097200A">
      <w:pPr>
        <w:pStyle w:val="BodyText"/>
        <w:ind w:left="440"/>
        <w:rPr>
          <w:sz w:val="24"/>
          <w:szCs w:val="24"/>
        </w:rPr>
      </w:pPr>
      <w:r w:rsidRPr="0097200A">
        <w:rPr>
          <w:sz w:val="24"/>
          <w:szCs w:val="24"/>
        </w:rPr>
        <w:t>Pension contributions</w:t>
      </w:r>
      <w:r w:rsidRPr="0097200A">
        <w:rPr>
          <w:sz w:val="24"/>
          <w:szCs w:val="24"/>
        </w:rPr>
        <w:tab/>
      </w:r>
    </w:p>
    <w:p w:rsidR="002F725A" w:rsidRDefault="002F725A" w:rsidP="0097200A">
      <w:pPr>
        <w:pStyle w:val="BodyText"/>
        <w:ind w:left="440"/>
        <w:rPr>
          <w:sz w:val="24"/>
          <w:szCs w:val="24"/>
        </w:rPr>
      </w:pPr>
      <w:r>
        <w:rPr>
          <w:sz w:val="24"/>
          <w:szCs w:val="24"/>
        </w:rPr>
        <w:t>2024: £</w:t>
      </w:r>
      <w:r w:rsidR="0097200A" w:rsidRPr="0097200A">
        <w:rPr>
          <w:sz w:val="24"/>
          <w:szCs w:val="24"/>
        </w:rPr>
        <w:t>193</w:t>
      </w:r>
      <w:r>
        <w:rPr>
          <w:sz w:val="24"/>
          <w:szCs w:val="24"/>
        </w:rPr>
        <w:t>,000</w:t>
      </w:r>
    </w:p>
    <w:p w:rsidR="0097200A" w:rsidRDefault="002F725A" w:rsidP="0097200A">
      <w:pPr>
        <w:pStyle w:val="BodyText"/>
        <w:ind w:left="440"/>
        <w:rPr>
          <w:sz w:val="24"/>
          <w:szCs w:val="24"/>
        </w:rPr>
      </w:pPr>
      <w:r>
        <w:rPr>
          <w:sz w:val="24"/>
          <w:szCs w:val="24"/>
        </w:rPr>
        <w:t>2023: £</w:t>
      </w:r>
      <w:r w:rsidR="0097200A" w:rsidRPr="0097200A">
        <w:rPr>
          <w:sz w:val="24"/>
          <w:szCs w:val="24"/>
        </w:rPr>
        <w:t>182</w:t>
      </w:r>
      <w:r>
        <w:rPr>
          <w:sz w:val="24"/>
          <w:szCs w:val="24"/>
        </w:rPr>
        <w:t>,000</w:t>
      </w:r>
    </w:p>
    <w:p w:rsidR="002F725A" w:rsidRPr="0097200A" w:rsidRDefault="002F725A" w:rsidP="0097200A">
      <w:pPr>
        <w:pStyle w:val="BodyText"/>
        <w:ind w:left="440"/>
        <w:rPr>
          <w:sz w:val="24"/>
          <w:szCs w:val="24"/>
        </w:rPr>
      </w:pPr>
    </w:p>
    <w:p w:rsidR="0097200A" w:rsidRPr="0097200A" w:rsidRDefault="0097200A" w:rsidP="002F725A">
      <w:pPr>
        <w:pStyle w:val="BodyText"/>
        <w:ind w:left="440"/>
        <w:rPr>
          <w:sz w:val="24"/>
          <w:szCs w:val="24"/>
        </w:rPr>
      </w:pPr>
      <w:r w:rsidRPr="0097200A">
        <w:rPr>
          <w:sz w:val="24"/>
          <w:szCs w:val="24"/>
        </w:rPr>
        <w:t>Total key management</w:t>
      </w:r>
      <w:r w:rsidR="002F725A">
        <w:rPr>
          <w:sz w:val="24"/>
          <w:szCs w:val="24"/>
        </w:rPr>
        <w:t xml:space="preserve"> </w:t>
      </w:r>
      <w:r w:rsidRPr="0097200A">
        <w:rPr>
          <w:sz w:val="24"/>
          <w:szCs w:val="24"/>
        </w:rPr>
        <w:t>personnel emoluments</w:t>
      </w:r>
      <w:r w:rsidRPr="0097200A">
        <w:rPr>
          <w:sz w:val="24"/>
          <w:szCs w:val="24"/>
        </w:rPr>
        <w:tab/>
      </w:r>
    </w:p>
    <w:p w:rsidR="0097200A" w:rsidRPr="0097200A" w:rsidRDefault="002F725A" w:rsidP="0097200A">
      <w:pPr>
        <w:pStyle w:val="BodyText"/>
        <w:ind w:left="440"/>
        <w:rPr>
          <w:sz w:val="24"/>
          <w:szCs w:val="24"/>
        </w:rPr>
      </w:pPr>
      <w:r>
        <w:rPr>
          <w:sz w:val="24"/>
          <w:szCs w:val="24"/>
        </w:rPr>
        <w:t>2024: £1,</w:t>
      </w:r>
      <w:r w:rsidR="0097200A" w:rsidRPr="0097200A">
        <w:rPr>
          <w:sz w:val="24"/>
          <w:szCs w:val="24"/>
        </w:rPr>
        <w:t>192</w:t>
      </w:r>
      <w:r>
        <w:rPr>
          <w:sz w:val="24"/>
          <w:szCs w:val="24"/>
        </w:rPr>
        <w:t>,000</w:t>
      </w:r>
      <w:r w:rsidR="0097200A" w:rsidRPr="0097200A">
        <w:rPr>
          <w:sz w:val="24"/>
          <w:szCs w:val="24"/>
        </w:rPr>
        <w:tab/>
      </w:r>
      <w:r w:rsidR="0097200A" w:rsidRPr="0097200A">
        <w:rPr>
          <w:sz w:val="24"/>
          <w:szCs w:val="24"/>
        </w:rPr>
        <w:tab/>
      </w:r>
    </w:p>
    <w:p w:rsidR="0097200A" w:rsidRPr="0097200A" w:rsidRDefault="002F725A" w:rsidP="0097200A">
      <w:pPr>
        <w:pStyle w:val="BodyText"/>
        <w:ind w:left="440"/>
        <w:rPr>
          <w:sz w:val="24"/>
          <w:szCs w:val="24"/>
        </w:rPr>
      </w:pPr>
      <w:r>
        <w:rPr>
          <w:sz w:val="24"/>
          <w:szCs w:val="24"/>
        </w:rPr>
        <w:t>2023: £</w:t>
      </w:r>
      <w:r w:rsidR="0097200A" w:rsidRPr="0097200A">
        <w:rPr>
          <w:sz w:val="24"/>
          <w:szCs w:val="24"/>
        </w:rPr>
        <w:t>1,170</w:t>
      </w:r>
      <w:r>
        <w:rPr>
          <w:sz w:val="24"/>
          <w:szCs w:val="24"/>
        </w:rPr>
        <w:t>,000</w:t>
      </w:r>
    </w:p>
    <w:p w:rsidR="00406128" w:rsidRPr="007B65F0" w:rsidRDefault="00406128">
      <w:pPr>
        <w:pStyle w:val="BodyText"/>
        <w:spacing w:before="7"/>
        <w:rPr>
          <w:sz w:val="24"/>
          <w:szCs w:val="24"/>
        </w:rPr>
      </w:pPr>
    </w:p>
    <w:p w:rsidR="00406128" w:rsidRPr="007B65F0" w:rsidRDefault="00406128">
      <w:pPr>
        <w:spacing w:line="253" w:lineRule="exact"/>
        <w:jc w:val="right"/>
        <w:rPr>
          <w:sz w:val="24"/>
          <w:szCs w:val="24"/>
        </w:rPr>
        <w:sectPr w:rsidR="00406128" w:rsidRPr="007B65F0">
          <w:pgSz w:w="11910" w:h="16840"/>
          <w:pgMar w:top="2260" w:right="360" w:bottom="1500" w:left="640" w:header="725" w:footer="1318" w:gutter="0"/>
          <w:cols w:space="720"/>
        </w:sectPr>
      </w:pPr>
    </w:p>
    <w:p w:rsidR="00406128" w:rsidRPr="007B65F0" w:rsidRDefault="00406128">
      <w:pPr>
        <w:pStyle w:val="BodyText"/>
        <w:spacing w:before="7"/>
        <w:rPr>
          <w:sz w:val="24"/>
          <w:szCs w:val="24"/>
        </w:rPr>
      </w:pPr>
    </w:p>
    <w:p w:rsidR="00406128" w:rsidRDefault="005211F2">
      <w:pPr>
        <w:pStyle w:val="BodyText"/>
        <w:spacing w:before="94" w:after="7"/>
        <w:ind w:left="440" w:right="842"/>
        <w:jc w:val="both"/>
        <w:rPr>
          <w:sz w:val="24"/>
          <w:szCs w:val="24"/>
        </w:rPr>
      </w:pPr>
      <w:r w:rsidRPr="007B65F0">
        <w:rPr>
          <w:sz w:val="24"/>
          <w:szCs w:val="24"/>
        </w:rPr>
        <w:t>The above emoluments include amounts payable to the Accounting Officer (who is also the highest</w:t>
      </w:r>
      <w:r w:rsidRPr="007B65F0">
        <w:rPr>
          <w:spacing w:val="-59"/>
          <w:sz w:val="24"/>
          <w:szCs w:val="24"/>
        </w:rPr>
        <w:t xml:space="preserve"> </w:t>
      </w:r>
      <w:r w:rsidR="002F725A">
        <w:rPr>
          <w:spacing w:val="-59"/>
          <w:sz w:val="24"/>
          <w:szCs w:val="24"/>
        </w:rPr>
        <w:t xml:space="preserve">    </w:t>
      </w:r>
      <w:r w:rsidRPr="007B65F0">
        <w:rPr>
          <w:sz w:val="24"/>
          <w:szCs w:val="24"/>
        </w:rPr>
        <w:t>paid</w:t>
      </w:r>
      <w:r w:rsidRPr="007B65F0">
        <w:rPr>
          <w:spacing w:val="-1"/>
          <w:sz w:val="24"/>
          <w:szCs w:val="24"/>
        </w:rPr>
        <w:t xml:space="preserve"> </w:t>
      </w:r>
      <w:r w:rsidRPr="007B65F0">
        <w:rPr>
          <w:sz w:val="24"/>
          <w:szCs w:val="24"/>
        </w:rPr>
        <w:t>officer)</w:t>
      </w:r>
      <w:r w:rsidRPr="007B65F0">
        <w:rPr>
          <w:spacing w:val="-1"/>
          <w:sz w:val="24"/>
          <w:szCs w:val="24"/>
        </w:rPr>
        <w:t xml:space="preserve"> </w:t>
      </w:r>
      <w:r w:rsidRPr="007B65F0">
        <w:rPr>
          <w:sz w:val="24"/>
          <w:szCs w:val="24"/>
        </w:rPr>
        <w:t>of:</w:t>
      </w:r>
    </w:p>
    <w:p w:rsidR="002F725A" w:rsidRDefault="002F725A">
      <w:pPr>
        <w:pStyle w:val="BodyText"/>
        <w:spacing w:before="94" w:after="7"/>
        <w:ind w:left="440" w:right="842"/>
        <w:jc w:val="both"/>
        <w:rPr>
          <w:sz w:val="24"/>
          <w:szCs w:val="24"/>
        </w:rPr>
      </w:pPr>
    </w:p>
    <w:p w:rsidR="002F725A" w:rsidRDefault="002F725A">
      <w:pPr>
        <w:pStyle w:val="BodyText"/>
        <w:spacing w:before="94" w:after="7"/>
        <w:ind w:left="440" w:right="842"/>
        <w:jc w:val="both"/>
        <w:rPr>
          <w:sz w:val="24"/>
          <w:szCs w:val="24"/>
        </w:rPr>
      </w:pPr>
      <w:r>
        <w:rPr>
          <w:sz w:val="24"/>
          <w:szCs w:val="24"/>
        </w:rPr>
        <w:t>Salaries</w:t>
      </w:r>
    </w:p>
    <w:p w:rsidR="002F725A" w:rsidRDefault="002F725A">
      <w:pPr>
        <w:pStyle w:val="BodyText"/>
        <w:spacing w:before="94" w:after="7"/>
        <w:ind w:left="440" w:right="842"/>
        <w:jc w:val="both"/>
        <w:rPr>
          <w:sz w:val="24"/>
          <w:szCs w:val="24"/>
        </w:rPr>
      </w:pPr>
      <w:r>
        <w:rPr>
          <w:sz w:val="24"/>
          <w:szCs w:val="24"/>
        </w:rPr>
        <w:t xml:space="preserve">2024: </w:t>
      </w:r>
      <w:r w:rsidR="007809C4">
        <w:rPr>
          <w:sz w:val="24"/>
          <w:szCs w:val="24"/>
        </w:rPr>
        <w:t>£152,000</w:t>
      </w:r>
    </w:p>
    <w:p w:rsidR="007809C4" w:rsidRDefault="007809C4">
      <w:pPr>
        <w:pStyle w:val="BodyText"/>
        <w:spacing w:before="94" w:after="7"/>
        <w:ind w:left="440" w:right="842"/>
        <w:jc w:val="both"/>
        <w:rPr>
          <w:sz w:val="24"/>
          <w:szCs w:val="24"/>
        </w:rPr>
      </w:pPr>
      <w:r>
        <w:rPr>
          <w:sz w:val="24"/>
          <w:szCs w:val="24"/>
        </w:rPr>
        <w:t>2023: £143,000</w:t>
      </w:r>
    </w:p>
    <w:p w:rsidR="007809C4" w:rsidRDefault="007809C4">
      <w:pPr>
        <w:pStyle w:val="BodyText"/>
        <w:spacing w:before="94" w:after="7"/>
        <w:ind w:left="440" w:right="842"/>
        <w:jc w:val="both"/>
        <w:rPr>
          <w:sz w:val="24"/>
          <w:szCs w:val="24"/>
        </w:rPr>
      </w:pPr>
    </w:p>
    <w:p w:rsidR="007809C4" w:rsidRDefault="007809C4">
      <w:pPr>
        <w:pStyle w:val="BodyText"/>
        <w:spacing w:before="94" w:after="7"/>
        <w:ind w:left="440" w:right="842"/>
        <w:jc w:val="both"/>
        <w:rPr>
          <w:sz w:val="24"/>
          <w:szCs w:val="24"/>
        </w:rPr>
      </w:pPr>
      <w:r>
        <w:rPr>
          <w:sz w:val="24"/>
          <w:szCs w:val="24"/>
        </w:rPr>
        <w:t>Benefits:</w:t>
      </w:r>
    </w:p>
    <w:p w:rsidR="007809C4" w:rsidRDefault="007809C4">
      <w:pPr>
        <w:pStyle w:val="BodyText"/>
        <w:spacing w:before="94" w:after="7"/>
        <w:ind w:left="440" w:right="842"/>
        <w:jc w:val="both"/>
        <w:rPr>
          <w:sz w:val="24"/>
          <w:szCs w:val="24"/>
        </w:rPr>
      </w:pPr>
      <w:r>
        <w:rPr>
          <w:sz w:val="24"/>
          <w:szCs w:val="24"/>
        </w:rPr>
        <w:t>2024: 0</w:t>
      </w:r>
    </w:p>
    <w:p w:rsidR="007809C4" w:rsidRDefault="007809C4">
      <w:pPr>
        <w:pStyle w:val="BodyText"/>
        <w:spacing w:before="94" w:after="7"/>
        <w:ind w:left="440" w:right="842"/>
        <w:jc w:val="both"/>
        <w:rPr>
          <w:sz w:val="24"/>
          <w:szCs w:val="24"/>
        </w:rPr>
      </w:pPr>
      <w:r>
        <w:rPr>
          <w:sz w:val="24"/>
          <w:szCs w:val="24"/>
        </w:rPr>
        <w:t>2023: 1,000</w:t>
      </w:r>
    </w:p>
    <w:p w:rsidR="007809C4" w:rsidRDefault="007809C4">
      <w:pPr>
        <w:pStyle w:val="BodyText"/>
        <w:spacing w:before="94" w:after="7"/>
        <w:ind w:left="440" w:right="842"/>
        <w:jc w:val="both"/>
        <w:rPr>
          <w:sz w:val="24"/>
          <w:szCs w:val="24"/>
        </w:rPr>
      </w:pPr>
    </w:p>
    <w:p w:rsidR="007809C4" w:rsidRDefault="007809C4">
      <w:pPr>
        <w:pStyle w:val="BodyText"/>
        <w:spacing w:before="94" w:after="7"/>
        <w:ind w:left="440" w:right="842"/>
        <w:jc w:val="both"/>
        <w:rPr>
          <w:sz w:val="24"/>
          <w:szCs w:val="24"/>
        </w:rPr>
      </w:pPr>
      <w:r>
        <w:rPr>
          <w:sz w:val="24"/>
          <w:szCs w:val="24"/>
        </w:rPr>
        <w:t>Total</w:t>
      </w:r>
    </w:p>
    <w:p w:rsidR="007809C4" w:rsidRDefault="007809C4">
      <w:pPr>
        <w:pStyle w:val="BodyText"/>
        <w:spacing w:before="94" w:after="7"/>
        <w:ind w:left="440" w:right="842"/>
        <w:jc w:val="both"/>
        <w:rPr>
          <w:sz w:val="24"/>
          <w:szCs w:val="24"/>
        </w:rPr>
      </w:pPr>
      <w:r>
        <w:rPr>
          <w:sz w:val="24"/>
          <w:szCs w:val="24"/>
        </w:rPr>
        <w:t>2024: £152,000</w:t>
      </w:r>
    </w:p>
    <w:p w:rsidR="007809C4" w:rsidRDefault="007809C4">
      <w:pPr>
        <w:pStyle w:val="BodyText"/>
        <w:spacing w:before="94" w:after="7"/>
        <w:ind w:left="440" w:right="842"/>
        <w:jc w:val="both"/>
        <w:rPr>
          <w:sz w:val="24"/>
          <w:szCs w:val="24"/>
        </w:rPr>
      </w:pPr>
      <w:r>
        <w:rPr>
          <w:sz w:val="24"/>
          <w:szCs w:val="24"/>
        </w:rPr>
        <w:t>2023: £144,000</w:t>
      </w:r>
    </w:p>
    <w:p w:rsidR="007809C4" w:rsidRDefault="007809C4">
      <w:pPr>
        <w:pStyle w:val="BodyText"/>
        <w:spacing w:before="94" w:after="7"/>
        <w:ind w:left="440" w:right="842"/>
        <w:jc w:val="both"/>
        <w:rPr>
          <w:sz w:val="24"/>
          <w:szCs w:val="24"/>
        </w:rPr>
      </w:pPr>
    </w:p>
    <w:p w:rsidR="007809C4" w:rsidRDefault="007809C4">
      <w:pPr>
        <w:pStyle w:val="BodyText"/>
        <w:spacing w:before="94" w:after="7"/>
        <w:ind w:left="440" w:right="842"/>
        <w:jc w:val="both"/>
        <w:rPr>
          <w:sz w:val="24"/>
          <w:szCs w:val="24"/>
        </w:rPr>
      </w:pPr>
      <w:r>
        <w:rPr>
          <w:sz w:val="24"/>
          <w:szCs w:val="24"/>
        </w:rPr>
        <w:t>Pension Contributions</w:t>
      </w:r>
    </w:p>
    <w:p w:rsidR="007809C4" w:rsidRDefault="007809C4">
      <w:pPr>
        <w:pStyle w:val="BodyText"/>
        <w:spacing w:before="94" w:after="7"/>
        <w:ind w:left="440" w:right="842"/>
        <w:jc w:val="both"/>
        <w:rPr>
          <w:sz w:val="24"/>
          <w:szCs w:val="24"/>
        </w:rPr>
      </w:pPr>
      <w:r>
        <w:rPr>
          <w:sz w:val="24"/>
          <w:szCs w:val="24"/>
        </w:rPr>
        <w:t>2024: £39,000</w:t>
      </w:r>
    </w:p>
    <w:p w:rsidR="007809C4" w:rsidRDefault="007809C4">
      <w:pPr>
        <w:pStyle w:val="BodyText"/>
        <w:spacing w:before="94" w:after="7"/>
        <w:ind w:left="440" w:right="842"/>
        <w:jc w:val="both"/>
        <w:rPr>
          <w:sz w:val="24"/>
          <w:szCs w:val="24"/>
        </w:rPr>
      </w:pPr>
      <w:r>
        <w:rPr>
          <w:sz w:val="24"/>
          <w:szCs w:val="24"/>
        </w:rPr>
        <w:t>2023: £34,000</w:t>
      </w:r>
    </w:p>
    <w:p w:rsidR="007809C4" w:rsidRDefault="007809C4">
      <w:pPr>
        <w:pStyle w:val="BodyText"/>
        <w:spacing w:before="94" w:after="7"/>
        <w:ind w:left="440" w:right="842"/>
        <w:jc w:val="both"/>
        <w:rPr>
          <w:sz w:val="24"/>
          <w:szCs w:val="24"/>
        </w:rPr>
      </w:pPr>
    </w:p>
    <w:p w:rsidR="007809C4" w:rsidRDefault="007809C4">
      <w:pPr>
        <w:pStyle w:val="BodyText"/>
        <w:spacing w:before="94" w:after="7"/>
        <w:ind w:left="440" w:right="842"/>
        <w:jc w:val="both"/>
        <w:rPr>
          <w:sz w:val="24"/>
          <w:szCs w:val="24"/>
        </w:rPr>
      </w:pPr>
      <w:r>
        <w:rPr>
          <w:sz w:val="24"/>
          <w:szCs w:val="24"/>
        </w:rPr>
        <w:t>Total emoluments</w:t>
      </w:r>
    </w:p>
    <w:p w:rsidR="007809C4" w:rsidRDefault="007809C4">
      <w:pPr>
        <w:pStyle w:val="BodyText"/>
        <w:spacing w:before="94" w:after="7"/>
        <w:ind w:left="440" w:right="842"/>
        <w:jc w:val="both"/>
        <w:rPr>
          <w:sz w:val="24"/>
          <w:szCs w:val="24"/>
        </w:rPr>
      </w:pPr>
      <w:r>
        <w:rPr>
          <w:sz w:val="24"/>
          <w:szCs w:val="24"/>
        </w:rPr>
        <w:t>2024: £191,000</w:t>
      </w:r>
    </w:p>
    <w:p w:rsidR="007809C4" w:rsidRDefault="007809C4">
      <w:pPr>
        <w:pStyle w:val="BodyText"/>
        <w:spacing w:before="94" w:after="7"/>
        <w:ind w:left="440" w:right="842"/>
        <w:jc w:val="both"/>
        <w:rPr>
          <w:sz w:val="24"/>
          <w:szCs w:val="24"/>
        </w:rPr>
      </w:pPr>
      <w:r>
        <w:rPr>
          <w:sz w:val="24"/>
          <w:szCs w:val="24"/>
        </w:rPr>
        <w:t>2023: £178,000</w:t>
      </w:r>
    </w:p>
    <w:p w:rsidR="007809C4" w:rsidRPr="007B65F0" w:rsidRDefault="007809C4" w:rsidP="007809C4">
      <w:pPr>
        <w:pStyle w:val="BodyText"/>
        <w:spacing w:before="94" w:after="7"/>
        <w:ind w:right="842"/>
        <w:jc w:val="both"/>
        <w:rPr>
          <w:sz w:val="24"/>
          <w:szCs w:val="24"/>
        </w:rPr>
      </w:pPr>
    </w:p>
    <w:p w:rsidR="00406128" w:rsidRPr="007B65F0" w:rsidRDefault="00406128">
      <w:pPr>
        <w:pStyle w:val="BodyText"/>
        <w:spacing w:before="6"/>
        <w:rPr>
          <w:sz w:val="24"/>
          <w:szCs w:val="24"/>
        </w:rPr>
      </w:pPr>
    </w:p>
    <w:p w:rsidR="00406128" w:rsidRPr="007B65F0" w:rsidRDefault="005211F2">
      <w:pPr>
        <w:pStyle w:val="BodyText"/>
        <w:ind w:left="440" w:right="722"/>
        <w:jc w:val="both"/>
        <w:rPr>
          <w:sz w:val="24"/>
          <w:szCs w:val="24"/>
        </w:rPr>
      </w:pPr>
      <w:r w:rsidRPr="007B65F0">
        <w:rPr>
          <w:sz w:val="24"/>
          <w:szCs w:val="24"/>
        </w:rPr>
        <w:t xml:space="preserve">The governing body adopted </w:t>
      </w:r>
      <w:proofErr w:type="spellStart"/>
      <w:r w:rsidRPr="007B65F0">
        <w:rPr>
          <w:sz w:val="24"/>
          <w:szCs w:val="24"/>
        </w:rPr>
        <w:t>AoC’s</w:t>
      </w:r>
      <w:proofErr w:type="spellEnd"/>
      <w:r w:rsidRPr="007B65F0">
        <w:rPr>
          <w:sz w:val="24"/>
          <w:szCs w:val="24"/>
        </w:rPr>
        <w:t xml:space="preserve"> Senior Staff Remuneration Code in July 2019.</w:t>
      </w:r>
      <w:r w:rsidRPr="007B65F0">
        <w:rPr>
          <w:spacing w:val="1"/>
          <w:sz w:val="24"/>
          <w:szCs w:val="24"/>
        </w:rPr>
        <w:t xml:space="preserve"> </w:t>
      </w:r>
      <w:r w:rsidRPr="007B65F0">
        <w:rPr>
          <w:sz w:val="24"/>
          <w:szCs w:val="24"/>
        </w:rPr>
        <w:t>It has assessed</w:t>
      </w:r>
      <w:r w:rsidRPr="007B65F0">
        <w:rPr>
          <w:spacing w:val="1"/>
          <w:sz w:val="24"/>
          <w:szCs w:val="24"/>
        </w:rPr>
        <w:t xml:space="preserve"> </w:t>
      </w:r>
      <w:r w:rsidRPr="007B65F0">
        <w:rPr>
          <w:sz w:val="24"/>
          <w:szCs w:val="24"/>
        </w:rPr>
        <w:t>pay in line with</w:t>
      </w:r>
      <w:r w:rsidRPr="007B65F0">
        <w:rPr>
          <w:spacing w:val="-1"/>
          <w:sz w:val="24"/>
          <w:szCs w:val="24"/>
        </w:rPr>
        <w:t xml:space="preserve"> </w:t>
      </w:r>
      <w:r w:rsidRPr="007B65F0">
        <w:rPr>
          <w:sz w:val="24"/>
          <w:szCs w:val="24"/>
        </w:rPr>
        <w:t>its</w:t>
      </w:r>
      <w:r w:rsidRPr="007B65F0">
        <w:rPr>
          <w:spacing w:val="1"/>
          <w:sz w:val="24"/>
          <w:szCs w:val="24"/>
        </w:rPr>
        <w:t xml:space="preserve"> </w:t>
      </w:r>
      <w:r w:rsidRPr="007B65F0">
        <w:rPr>
          <w:sz w:val="24"/>
          <w:szCs w:val="24"/>
        </w:rPr>
        <w:t>principles and</w:t>
      </w:r>
      <w:r w:rsidRPr="007B65F0">
        <w:rPr>
          <w:spacing w:val="-1"/>
          <w:sz w:val="24"/>
          <w:szCs w:val="24"/>
        </w:rPr>
        <w:t xml:space="preserve"> </w:t>
      </w:r>
      <w:r w:rsidRPr="007B65F0">
        <w:rPr>
          <w:sz w:val="24"/>
          <w:szCs w:val="24"/>
        </w:rPr>
        <w:t>will continue</w:t>
      </w:r>
      <w:r w:rsidRPr="007B65F0">
        <w:rPr>
          <w:spacing w:val="-2"/>
          <w:sz w:val="24"/>
          <w:szCs w:val="24"/>
        </w:rPr>
        <w:t xml:space="preserve"> </w:t>
      </w:r>
      <w:r w:rsidRPr="007B65F0">
        <w:rPr>
          <w:sz w:val="24"/>
          <w:szCs w:val="24"/>
        </w:rPr>
        <w:t>to do</w:t>
      </w:r>
      <w:r w:rsidRPr="007B65F0">
        <w:rPr>
          <w:spacing w:val="-1"/>
          <w:sz w:val="24"/>
          <w:szCs w:val="24"/>
        </w:rPr>
        <w:t xml:space="preserve"> </w:t>
      </w:r>
      <w:r w:rsidRPr="007B65F0">
        <w:rPr>
          <w:sz w:val="24"/>
          <w:szCs w:val="24"/>
        </w:rPr>
        <w:t>so</w:t>
      </w:r>
      <w:r w:rsidRPr="007B65F0">
        <w:rPr>
          <w:spacing w:val="1"/>
          <w:sz w:val="24"/>
          <w:szCs w:val="24"/>
        </w:rPr>
        <w:t xml:space="preserve"> </w:t>
      </w:r>
      <w:r w:rsidRPr="007B65F0">
        <w:rPr>
          <w:sz w:val="24"/>
          <w:szCs w:val="24"/>
        </w:rPr>
        <w:t>in</w:t>
      </w:r>
      <w:r w:rsidRPr="007B65F0">
        <w:rPr>
          <w:spacing w:val="-2"/>
          <w:sz w:val="24"/>
          <w:szCs w:val="24"/>
        </w:rPr>
        <w:t xml:space="preserve"> </w:t>
      </w:r>
      <w:r w:rsidRPr="007B65F0">
        <w:rPr>
          <w:sz w:val="24"/>
          <w:szCs w:val="24"/>
        </w:rPr>
        <w:t>future.</w:t>
      </w:r>
    </w:p>
    <w:p w:rsidR="00406128" w:rsidRPr="007B65F0" w:rsidRDefault="00406128">
      <w:pPr>
        <w:pStyle w:val="BodyText"/>
        <w:spacing w:before="11"/>
        <w:rPr>
          <w:sz w:val="24"/>
          <w:szCs w:val="24"/>
        </w:rPr>
      </w:pPr>
    </w:p>
    <w:p w:rsidR="00406128" w:rsidRPr="007B65F0" w:rsidRDefault="005211F2">
      <w:pPr>
        <w:pStyle w:val="BodyText"/>
        <w:ind w:left="440" w:right="721"/>
        <w:jc w:val="both"/>
        <w:rPr>
          <w:sz w:val="24"/>
          <w:szCs w:val="24"/>
        </w:rPr>
      </w:pPr>
      <w:r w:rsidRPr="007B65F0">
        <w:rPr>
          <w:sz w:val="24"/>
          <w:szCs w:val="24"/>
        </w:rPr>
        <w:t>The remuneration package of Senior Post Holders, including the Principal and Chief Executive, is</w:t>
      </w:r>
      <w:r w:rsidRPr="007B65F0">
        <w:rPr>
          <w:spacing w:val="1"/>
          <w:sz w:val="24"/>
          <w:szCs w:val="24"/>
        </w:rPr>
        <w:t xml:space="preserve"> </w:t>
      </w:r>
      <w:r w:rsidRPr="007B65F0">
        <w:rPr>
          <w:sz w:val="24"/>
          <w:szCs w:val="24"/>
        </w:rPr>
        <w:t>subject to annual review by the Executive Employment Committee of the governing body who use</w:t>
      </w:r>
      <w:r w:rsidRPr="007B65F0">
        <w:rPr>
          <w:spacing w:val="1"/>
          <w:sz w:val="24"/>
          <w:szCs w:val="24"/>
        </w:rPr>
        <w:t xml:space="preserve"> </w:t>
      </w:r>
      <w:r w:rsidRPr="007B65F0">
        <w:rPr>
          <w:sz w:val="24"/>
          <w:szCs w:val="24"/>
        </w:rPr>
        <w:t>benchmarking</w:t>
      </w:r>
      <w:r w:rsidRPr="007B65F0">
        <w:rPr>
          <w:spacing w:val="-1"/>
          <w:sz w:val="24"/>
          <w:szCs w:val="24"/>
        </w:rPr>
        <w:t xml:space="preserve"> </w:t>
      </w:r>
      <w:r w:rsidRPr="007B65F0">
        <w:rPr>
          <w:sz w:val="24"/>
          <w:szCs w:val="24"/>
        </w:rPr>
        <w:t>information to</w:t>
      </w:r>
      <w:r w:rsidRPr="007B65F0">
        <w:rPr>
          <w:spacing w:val="-2"/>
          <w:sz w:val="24"/>
          <w:szCs w:val="24"/>
        </w:rPr>
        <w:t xml:space="preserve"> </w:t>
      </w:r>
      <w:r w:rsidRPr="007B65F0">
        <w:rPr>
          <w:sz w:val="24"/>
          <w:szCs w:val="24"/>
        </w:rPr>
        <w:t>provide objective guidance.</w:t>
      </w:r>
    </w:p>
    <w:p w:rsidR="00406128" w:rsidRPr="007B65F0" w:rsidRDefault="00406128">
      <w:pPr>
        <w:pStyle w:val="BodyText"/>
        <w:rPr>
          <w:sz w:val="24"/>
          <w:szCs w:val="24"/>
        </w:rPr>
      </w:pPr>
    </w:p>
    <w:p w:rsidR="00406128" w:rsidRPr="007B65F0" w:rsidRDefault="005211F2">
      <w:pPr>
        <w:pStyle w:val="BodyText"/>
        <w:spacing w:before="1"/>
        <w:ind w:left="440" w:right="718"/>
        <w:jc w:val="both"/>
        <w:rPr>
          <w:sz w:val="24"/>
          <w:szCs w:val="24"/>
        </w:rPr>
      </w:pPr>
      <w:r w:rsidRPr="007B65F0">
        <w:rPr>
          <w:sz w:val="24"/>
          <w:szCs w:val="24"/>
        </w:rPr>
        <w:t>The</w:t>
      </w:r>
      <w:r w:rsidRPr="007B65F0">
        <w:rPr>
          <w:spacing w:val="-6"/>
          <w:sz w:val="24"/>
          <w:szCs w:val="24"/>
        </w:rPr>
        <w:t xml:space="preserve"> </w:t>
      </w:r>
      <w:r w:rsidRPr="007B65F0">
        <w:rPr>
          <w:sz w:val="24"/>
          <w:szCs w:val="24"/>
        </w:rPr>
        <w:t>Principal</w:t>
      </w:r>
      <w:r w:rsidRPr="007B65F0">
        <w:rPr>
          <w:spacing w:val="-6"/>
          <w:sz w:val="24"/>
          <w:szCs w:val="24"/>
        </w:rPr>
        <w:t xml:space="preserve"> </w:t>
      </w:r>
      <w:r w:rsidRPr="007B65F0">
        <w:rPr>
          <w:sz w:val="24"/>
          <w:szCs w:val="24"/>
        </w:rPr>
        <w:t>and</w:t>
      </w:r>
      <w:r w:rsidRPr="007B65F0">
        <w:rPr>
          <w:spacing w:val="-8"/>
          <w:sz w:val="24"/>
          <w:szCs w:val="24"/>
        </w:rPr>
        <w:t xml:space="preserve"> </w:t>
      </w:r>
      <w:r w:rsidRPr="007B65F0">
        <w:rPr>
          <w:sz w:val="24"/>
          <w:szCs w:val="24"/>
        </w:rPr>
        <w:t>Chief</w:t>
      </w:r>
      <w:r w:rsidRPr="007B65F0">
        <w:rPr>
          <w:spacing w:val="-9"/>
          <w:sz w:val="24"/>
          <w:szCs w:val="24"/>
        </w:rPr>
        <w:t xml:space="preserve"> </w:t>
      </w:r>
      <w:r w:rsidRPr="007B65F0">
        <w:rPr>
          <w:sz w:val="24"/>
          <w:szCs w:val="24"/>
        </w:rPr>
        <w:t>Executive</w:t>
      </w:r>
      <w:r w:rsidRPr="007B65F0">
        <w:rPr>
          <w:spacing w:val="-8"/>
          <w:sz w:val="24"/>
          <w:szCs w:val="24"/>
        </w:rPr>
        <w:t xml:space="preserve"> </w:t>
      </w:r>
      <w:r w:rsidRPr="007B65F0">
        <w:rPr>
          <w:sz w:val="24"/>
          <w:szCs w:val="24"/>
        </w:rPr>
        <w:t>reports</w:t>
      </w:r>
      <w:r w:rsidRPr="007B65F0">
        <w:rPr>
          <w:spacing w:val="-10"/>
          <w:sz w:val="24"/>
          <w:szCs w:val="24"/>
        </w:rPr>
        <w:t xml:space="preserve"> </w:t>
      </w:r>
      <w:r w:rsidRPr="007B65F0">
        <w:rPr>
          <w:sz w:val="24"/>
          <w:szCs w:val="24"/>
        </w:rPr>
        <w:t>to</w:t>
      </w:r>
      <w:r w:rsidRPr="007B65F0">
        <w:rPr>
          <w:spacing w:val="-8"/>
          <w:sz w:val="24"/>
          <w:szCs w:val="24"/>
        </w:rPr>
        <w:t xml:space="preserve"> </w:t>
      </w:r>
      <w:r w:rsidRPr="007B65F0">
        <w:rPr>
          <w:sz w:val="24"/>
          <w:szCs w:val="24"/>
        </w:rPr>
        <w:t>the</w:t>
      </w:r>
      <w:r w:rsidRPr="007B65F0">
        <w:rPr>
          <w:spacing w:val="-11"/>
          <w:sz w:val="24"/>
          <w:szCs w:val="24"/>
        </w:rPr>
        <w:t xml:space="preserve"> </w:t>
      </w:r>
      <w:r w:rsidRPr="007B65F0">
        <w:rPr>
          <w:sz w:val="24"/>
          <w:szCs w:val="24"/>
        </w:rPr>
        <w:t>Chair</w:t>
      </w:r>
      <w:r w:rsidRPr="007B65F0">
        <w:rPr>
          <w:spacing w:val="-4"/>
          <w:sz w:val="24"/>
          <w:szCs w:val="24"/>
        </w:rPr>
        <w:t xml:space="preserve"> </w:t>
      </w:r>
      <w:r w:rsidRPr="007B65F0">
        <w:rPr>
          <w:sz w:val="24"/>
          <w:szCs w:val="24"/>
        </w:rPr>
        <w:t>of</w:t>
      </w:r>
      <w:r w:rsidRPr="007B65F0">
        <w:rPr>
          <w:spacing w:val="-9"/>
          <w:sz w:val="24"/>
          <w:szCs w:val="24"/>
        </w:rPr>
        <w:t xml:space="preserve"> </w:t>
      </w:r>
      <w:r w:rsidRPr="007B65F0">
        <w:rPr>
          <w:sz w:val="24"/>
          <w:szCs w:val="24"/>
        </w:rPr>
        <w:t>Governing</w:t>
      </w:r>
      <w:r w:rsidRPr="007B65F0">
        <w:rPr>
          <w:spacing w:val="-6"/>
          <w:sz w:val="24"/>
          <w:szCs w:val="24"/>
        </w:rPr>
        <w:t xml:space="preserve"> </w:t>
      </w:r>
      <w:r w:rsidRPr="007B65F0">
        <w:rPr>
          <w:sz w:val="24"/>
          <w:szCs w:val="24"/>
        </w:rPr>
        <w:t>Body,</w:t>
      </w:r>
      <w:r w:rsidRPr="007B65F0">
        <w:rPr>
          <w:spacing w:val="-6"/>
          <w:sz w:val="24"/>
          <w:szCs w:val="24"/>
        </w:rPr>
        <w:t xml:space="preserve"> </w:t>
      </w:r>
      <w:r w:rsidRPr="007B65F0">
        <w:rPr>
          <w:sz w:val="24"/>
          <w:szCs w:val="24"/>
        </w:rPr>
        <w:t>who</w:t>
      </w:r>
      <w:r w:rsidRPr="007B65F0">
        <w:rPr>
          <w:spacing w:val="-8"/>
          <w:sz w:val="24"/>
          <w:szCs w:val="24"/>
        </w:rPr>
        <w:t xml:space="preserve"> </w:t>
      </w:r>
      <w:r w:rsidRPr="007B65F0">
        <w:rPr>
          <w:sz w:val="24"/>
          <w:szCs w:val="24"/>
        </w:rPr>
        <w:t>undertakes</w:t>
      </w:r>
      <w:r w:rsidRPr="007B65F0">
        <w:rPr>
          <w:spacing w:val="-7"/>
          <w:sz w:val="24"/>
          <w:szCs w:val="24"/>
        </w:rPr>
        <w:t xml:space="preserve"> </w:t>
      </w:r>
      <w:r w:rsidRPr="007B65F0">
        <w:rPr>
          <w:sz w:val="24"/>
          <w:szCs w:val="24"/>
        </w:rPr>
        <w:t>an</w:t>
      </w:r>
      <w:r w:rsidRPr="007B65F0">
        <w:rPr>
          <w:spacing w:val="-8"/>
          <w:sz w:val="24"/>
          <w:szCs w:val="24"/>
        </w:rPr>
        <w:t xml:space="preserve"> </w:t>
      </w:r>
      <w:r w:rsidRPr="007B65F0">
        <w:rPr>
          <w:sz w:val="24"/>
          <w:szCs w:val="24"/>
        </w:rPr>
        <w:t>annual</w:t>
      </w:r>
      <w:r w:rsidRPr="007B65F0">
        <w:rPr>
          <w:spacing w:val="-59"/>
          <w:sz w:val="24"/>
          <w:szCs w:val="24"/>
        </w:rPr>
        <w:t xml:space="preserve"> </w:t>
      </w:r>
      <w:r w:rsidRPr="007B65F0">
        <w:rPr>
          <w:sz w:val="24"/>
          <w:szCs w:val="24"/>
        </w:rPr>
        <w:t>review</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his</w:t>
      </w:r>
      <w:r w:rsidRPr="007B65F0">
        <w:rPr>
          <w:spacing w:val="1"/>
          <w:sz w:val="24"/>
          <w:szCs w:val="24"/>
        </w:rPr>
        <w:t xml:space="preserve"> </w:t>
      </w:r>
      <w:r w:rsidRPr="007B65F0">
        <w:rPr>
          <w:sz w:val="24"/>
          <w:szCs w:val="24"/>
        </w:rPr>
        <w:t>performance</w:t>
      </w:r>
      <w:r w:rsidRPr="007B65F0">
        <w:rPr>
          <w:spacing w:val="1"/>
          <w:sz w:val="24"/>
          <w:szCs w:val="24"/>
        </w:rPr>
        <w:t xml:space="preserve"> </w:t>
      </w:r>
      <w:r w:rsidRPr="007B65F0">
        <w:rPr>
          <w:sz w:val="24"/>
          <w:szCs w:val="24"/>
        </w:rPr>
        <w:t>against</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college’s</w:t>
      </w:r>
      <w:r w:rsidRPr="007B65F0">
        <w:rPr>
          <w:spacing w:val="1"/>
          <w:sz w:val="24"/>
          <w:szCs w:val="24"/>
        </w:rPr>
        <w:t xml:space="preserve"> </w:t>
      </w:r>
      <w:r w:rsidRPr="007B65F0">
        <w:rPr>
          <w:sz w:val="24"/>
          <w:szCs w:val="24"/>
        </w:rPr>
        <w:t>overall</w:t>
      </w:r>
      <w:r w:rsidRPr="007B65F0">
        <w:rPr>
          <w:spacing w:val="1"/>
          <w:sz w:val="24"/>
          <w:szCs w:val="24"/>
        </w:rPr>
        <w:t xml:space="preserve"> </w:t>
      </w:r>
      <w:r w:rsidRPr="007B65F0">
        <w:rPr>
          <w:sz w:val="24"/>
          <w:szCs w:val="24"/>
        </w:rPr>
        <w:t>objectives</w:t>
      </w:r>
      <w:r w:rsidRPr="007B65F0">
        <w:rPr>
          <w:spacing w:val="1"/>
          <w:sz w:val="24"/>
          <w:szCs w:val="24"/>
        </w:rPr>
        <w:t xml:space="preserve"> </w:t>
      </w:r>
      <w:r w:rsidRPr="007B65F0">
        <w:rPr>
          <w:sz w:val="24"/>
          <w:szCs w:val="24"/>
        </w:rPr>
        <w:t>using</w:t>
      </w:r>
      <w:r w:rsidRPr="007B65F0">
        <w:rPr>
          <w:spacing w:val="1"/>
          <w:sz w:val="24"/>
          <w:szCs w:val="24"/>
        </w:rPr>
        <w:t xml:space="preserve"> </w:t>
      </w:r>
      <w:r w:rsidRPr="007B65F0">
        <w:rPr>
          <w:sz w:val="24"/>
          <w:szCs w:val="24"/>
        </w:rPr>
        <w:t>both</w:t>
      </w:r>
      <w:r w:rsidRPr="007B65F0">
        <w:rPr>
          <w:spacing w:val="1"/>
          <w:sz w:val="24"/>
          <w:szCs w:val="24"/>
        </w:rPr>
        <w:t xml:space="preserve"> </w:t>
      </w:r>
      <w:r w:rsidRPr="007B65F0">
        <w:rPr>
          <w:sz w:val="24"/>
          <w:szCs w:val="24"/>
        </w:rPr>
        <w:t>qualitative</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quantitative</w:t>
      </w:r>
      <w:r w:rsidRPr="007B65F0">
        <w:rPr>
          <w:spacing w:val="-3"/>
          <w:sz w:val="24"/>
          <w:szCs w:val="24"/>
        </w:rPr>
        <w:t xml:space="preserve"> </w:t>
      </w:r>
      <w:r w:rsidRPr="007B65F0">
        <w:rPr>
          <w:sz w:val="24"/>
          <w:szCs w:val="24"/>
        </w:rPr>
        <w:t>measures</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performance.</w:t>
      </w:r>
    </w:p>
    <w:p w:rsidR="00406128" w:rsidRPr="007B65F0" w:rsidRDefault="00406128">
      <w:pPr>
        <w:pStyle w:val="BodyText"/>
        <w:spacing w:before="10"/>
        <w:rPr>
          <w:sz w:val="24"/>
          <w:szCs w:val="24"/>
        </w:rPr>
      </w:pPr>
    </w:p>
    <w:p w:rsidR="00406128" w:rsidRPr="007B65F0" w:rsidRDefault="005211F2">
      <w:pPr>
        <w:pStyle w:val="BodyText"/>
        <w:ind w:left="440" w:right="722"/>
        <w:jc w:val="both"/>
        <w:rPr>
          <w:sz w:val="24"/>
          <w:szCs w:val="24"/>
        </w:rPr>
      </w:pPr>
      <w:r w:rsidRPr="007B65F0">
        <w:rPr>
          <w:sz w:val="24"/>
          <w:szCs w:val="24"/>
        </w:rPr>
        <w:t>The members of the Corporation did not receive any payment from the institution other than the</w:t>
      </w:r>
      <w:r w:rsidRPr="007B65F0">
        <w:rPr>
          <w:spacing w:val="1"/>
          <w:sz w:val="24"/>
          <w:szCs w:val="24"/>
        </w:rPr>
        <w:t xml:space="preserve"> </w:t>
      </w:r>
      <w:r w:rsidRPr="007B65F0">
        <w:rPr>
          <w:sz w:val="24"/>
          <w:szCs w:val="24"/>
        </w:rPr>
        <w:t>reimbursement</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travel</w:t>
      </w:r>
      <w:r w:rsidRPr="007B65F0">
        <w:rPr>
          <w:spacing w:val="-5"/>
          <w:sz w:val="24"/>
          <w:szCs w:val="24"/>
        </w:rPr>
        <w:t xml:space="preserve"> </w:t>
      </w:r>
      <w:r w:rsidRPr="007B65F0">
        <w:rPr>
          <w:sz w:val="24"/>
          <w:szCs w:val="24"/>
        </w:rPr>
        <w:t>and</w:t>
      </w:r>
      <w:r w:rsidRPr="007B65F0">
        <w:rPr>
          <w:spacing w:val="-1"/>
          <w:sz w:val="24"/>
          <w:szCs w:val="24"/>
        </w:rPr>
        <w:t xml:space="preserve"> </w:t>
      </w:r>
      <w:r w:rsidRPr="007B65F0">
        <w:rPr>
          <w:sz w:val="24"/>
          <w:szCs w:val="24"/>
        </w:rPr>
        <w:t>subsistence</w:t>
      </w:r>
      <w:r w:rsidRPr="007B65F0">
        <w:rPr>
          <w:spacing w:val="-2"/>
          <w:sz w:val="24"/>
          <w:szCs w:val="24"/>
        </w:rPr>
        <w:t xml:space="preserve"> </w:t>
      </w:r>
      <w:r w:rsidRPr="007B65F0">
        <w:rPr>
          <w:sz w:val="24"/>
          <w:szCs w:val="24"/>
        </w:rPr>
        <w:t>expenses</w:t>
      </w:r>
      <w:r w:rsidRPr="007B65F0">
        <w:rPr>
          <w:spacing w:val="-1"/>
          <w:sz w:val="24"/>
          <w:szCs w:val="24"/>
        </w:rPr>
        <w:t xml:space="preserve"> </w:t>
      </w:r>
      <w:r w:rsidRPr="007B65F0">
        <w:rPr>
          <w:sz w:val="24"/>
          <w:szCs w:val="24"/>
        </w:rPr>
        <w:t>incurred in</w:t>
      </w:r>
      <w:r w:rsidRPr="007B65F0">
        <w:rPr>
          <w:spacing w:val="-2"/>
          <w:sz w:val="24"/>
          <w:szCs w:val="24"/>
        </w:rPr>
        <w:t xml:space="preserve"> </w:t>
      </w:r>
      <w:r w:rsidRPr="007B65F0">
        <w:rPr>
          <w:sz w:val="24"/>
          <w:szCs w:val="24"/>
        </w:rPr>
        <w:t>the</w:t>
      </w:r>
      <w:r w:rsidRPr="007B65F0">
        <w:rPr>
          <w:spacing w:val="-1"/>
          <w:sz w:val="24"/>
          <w:szCs w:val="24"/>
        </w:rPr>
        <w:t xml:space="preserve"> </w:t>
      </w:r>
      <w:r w:rsidRPr="007B65F0">
        <w:rPr>
          <w:sz w:val="24"/>
          <w:szCs w:val="24"/>
        </w:rPr>
        <w:t>course</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their</w:t>
      </w:r>
      <w:r w:rsidRPr="007B65F0">
        <w:rPr>
          <w:spacing w:val="-2"/>
          <w:sz w:val="24"/>
          <w:szCs w:val="24"/>
        </w:rPr>
        <w:t xml:space="preserve"> </w:t>
      </w:r>
      <w:r w:rsidRPr="007B65F0">
        <w:rPr>
          <w:sz w:val="24"/>
          <w:szCs w:val="24"/>
        </w:rPr>
        <w:t>duties.</w:t>
      </w:r>
    </w:p>
    <w:p w:rsidR="00406128" w:rsidRPr="007B65F0" w:rsidRDefault="00406128">
      <w:pPr>
        <w:pStyle w:val="BodyText"/>
        <w:spacing w:before="2"/>
        <w:rPr>
          <w:sz w:val="24"/>
          <w:szCs w:val="24"/>
        </w:rPr>
      </w:pPr>
    </w:p>
    <w:p w:rsidR="00406128" w:rsidRDefault="005211F2">
      <w:pPr>
        <w:pStyle w:val="BodyText"/>
        <w:ind w:left="440"/>
        <w:jc w:val="both"/>
        <w:rPr>
          <w:sz w:val="24"/>
          <w:szCs w:val="24"/>
        </w:rPr>
      </w:pPr>
      <w:r w:rsidRPr="007B65F0">
        <w:rPr>
          <w:sz w:val="24"/>
          <w:szCs w:val="24"/>
        </w:rPr>
        <w:t>Relationship</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Principal/Chief</w:t>
      </w:r>
      <w:r w:rsidRPr="007B65F0">
        <w:rPr>
          <w:spacing w:val="-1"/>
          <w:sz w:val="24"/>
          <w:szCs w:val="24"/>
        </w:rPr>
        <w:t xml:space="preserve"> </w:t>
      </w:r>
      <w:r w:rsidRPr="007B65F0">
        <w:rPr>
          <w:sz w:val="24"/>
          <w:szCs w:val="24"/>
        </w:rPr>
        <w:t>Executive</w:t>
      </w:r>
      <w:r w:rsidRPr="007B65F0">
        <w:rPr>
          <w:spacing w:val="-3"/>
          <w:sz w:val="24"/>
          <w:szCs w:val="24"/>
        </w:rPr>
        <w:t xml:space="preserve"> </w:t>
      </w:r>
      <w:r w:rsidRPr="007B65F0">
        <w:rPr>
          <w:sz w:val="24"/>
          <w:szCs w:val="24"/>
        </w:rPr>
        <w:t>pay</w:t>
      </w:r>
      <w:r w:rsidRPr="007B65F0">
        <w:rPr>
          <w:spacing w:val="-1"/>
          <w:sz w:val="24"/>
          <w:szCs w:val="24"/>
        </w:rPr>
        <w:t xml:space="preserve"> </w:t>
      </w:r>
      <w:r w:rsidRPr="007B65F0">
        <w:rPr>
          <w:sz w:val="24"/>
          <w:szCs w:val="24"/>
        </w:rPr>
        <w:t>and</w:t>
      </w:r>
      <w:r w:rsidRPr="007B65F0">
        <w:rPr>
          <w:spacing w:val="-5"/>
          <w:sz w:val="24"/>
          <w:szCs w:val="24"/>
        </w:rPr>
        <w:t xml:space="preserve"> </w:t>
      </w:r>
      <w:r w:rsidRPr="007B65F0">
        <w:rPr>
          <w:sz w:val="24"/>
          <w:szCs w:val="24"/>
        </w:rPr>
        <w:t>remuneration</w:t>
      </w:r>
      <w:r w:rsidRPr="007B65F0">
        <w:rPr>
          <w:spacing w:val="-2"/>
          <w:sz w:val="24"/>
          <w:szCs w:val="24"/>
        </w:rPr>
        <w:t xml:space="preserve"> </w:t>
      </w:r>
      <w:r w:rsidRPr="007B65F0">
        <w:rPr>
          <w:sz w:val="24"/>
          <w:szCs w:val="24"/>
        </w:rPr>
        <w:t>expressed</w:t>
      </w:r>
      <w:r w:rsidRPr="007B65F0">
        <w:rPr>
          <w:spacing w:val="-6"/>
          <w:sz w:val="24"/>
          <w:szCs w:val="24"/>
        </w:rPr>
        <w:t xml:space="preserve"> </w:t>
      </w:r>
      <w:r w:rsidRPr="007B65F0">
        <w:rPr>
          <w:sz w:val="24"/>
          <w:szCs w:val="24"/>
        </w:rPr>
        <w:t>as</w:t>
      </w:r>
      <w:r w:rsidRPr="007B65F0">
        <w:rPr>
          <w:spacing w:val="-2"/>
          <w:sz w:val="24"/>
          <w:szCs w:val="24"/>
        </w:rPr>
        <w:t xml:space="preserve"> </w:t>
      </w:r>
      <w:r w:rsidRPr="007B65F0">
        <w:rPr>
          <w:sz w:val="24"/>
          <w:szCs w:val="24"/>
        </w:rPr>
        <w:t>a</w:t>
      </w:r>
      <w:r w:rsidRPr="007B65F0">
        <w:rPr>
          <w:spacing w:val="-2"/>
          <w:sz w:val="24"/>
          <w:szCs w:val="24"/>
        </w:rPr>
        <w:t xml:space="preserve"> </w:t>
      </w:r>
      <w:r w:rsidRPr="007B65F0">
        <w:rPr>
          <w:sz w:val="24"/>
          <w:szCs w:val="24"/>
        </w:rPr>
        <w:t>multiple:</w:t>
      </w:r>
    </w:p>
    <w:p w:rsidR="007809C4" w:rsidRDefault="007809C4">
      <w:pPr>
        <w:pStyle w:val="BodyText"/>
        <w:ind w:left="440"/>
        <w:jc w:val="both"/>
        <w:rPr>
          <w:sz w:val="24"/>
          <w:szCs w:val="24"/>
        </w:rPr>
      </w:pPr>
    </w:p>
    <w:p w:rsidR="007809C4" w:rsidRDefault="007809C4">
      <w:pPr>
        <w:pStyle w:val="BodyText"/>
        <w:ind w:left="440"/>
        <w:jc w:val="both"/>
        <w:rPr>
          <w:sz w:val="24"/>
          <w:szCs w:val="24"/>
        </w:rPr>
      </w:pPr>
      <w:r>
        <w:rPr>
          <w:sz w:val="24"/>
          <w:szCs w:val="24"/>
        </w:rPr>
        <w:t>Principal’s basic salary as a multiple of the median of all staff</w:t>
      </w:r>
    </w:p>
    <w:p w:rsidR="007809C4" w:rsidRDefault="007809C4">
      <w:pPr>
        <w:pStyle w:val="BodyText"/>
        <w:ind w:left="440"/>
        <w:jc w:val="both"/>
        <w:rPr>
          <w:sz w:val="24"/>
          <w:szCs w:val="24"/>
        </w:rPr>
      </w:pPr>
      <w:r>
        <w:rPr>
          <w:sz w:val="24"/>
          <w:szCs w:val="24"/>
        </w:rPr>
        <w:t>2024: 5.4</w:t>
      </w:r>
    </w:p>
    <w:p w:rsidR="007809C4" w:rsidRDefault="007809C4">
      <w:pPr>
        <w:pStyle w:val="BodyText"/>
        <w:ind w:left="440"/>
        <w:jc w:val="both"/>
        <w:rPr>
          <w:sz w:val="24"/>
          <w:szCs w:val="24"/>
        </w:rPr>
      </w:pPr>
      <w:r>
        <w:rPr>
          <w:sz w:val="24"/>
          <w:szCs w:val="24"/>
        </w:rPr>
        <w:t>2023: 5.8</w:t>
      </w:r>
    </w:p>
    <w:p w:rsidR="007809C4" w:rsidRDefault="007809C4">
      <w:pPr>
        <w:pStyle w:val="BodyText"/>
        <w:ind w:left="440"/>
        <w:jc w:val="both"/>
        <w:rPr>
          <w:sz w:val="24"/>
          <w:szCs w:val="24"/>
        </w:rPr>
      </w:pPr>
    </w:p>
    <w:p w:rsidR="007809C4" w:rsidRDefault="007809C4">
      <w:pPr>
        <w:pStyle w:val="BodyText"/>
        <w:ind w:left="440"/>
        <w:jc w:val="both"/>
        <w:rPr>
          <w:sz w:val="24"/>
          <w:szCs w:val="24"/>
        </w:rPr>
      </w:pPr>
      <w:r>
        <w:rPr>
          <w:sz w:val="24"/>
          <w:szCs w:val="24"/>
        </w:rPr>
        <w:t>Principals total remuneration as a multiple of the median of all staff</w:t>
      </w:r>
    </w:p>
    <w:p w:rsidR="007809C4" w:rsidRDefault="007809C4">
      <w:pPr>
        <w:pStyle w:val="BodyText"/>
        <w:ind w:left="440"/>
        <w:jc w:val="both"/>
        <w:rPr>
          <w:sz w:val="24"/>
          <w:szCs w:val="24"/>
        </w:rPr>
      </w:pPr>
      <w:r>
        <w:rPr>
          <w:sz w:val="24"/>
          <w:szCs w:val="24"/>
        </w:rPr>
        <w:t>2024: 5.4</w:t>
      </w:r>
    </w:p>
    <w:p w:rsidR="007809C4" w:rsidRDefault="007809C4">
      <w:pPr>
        <w:pStyle w:val="BodyText"/>
        <w:ind w:left="440"/>
        <w:jc w:val="both"/>
        <w:rPr>
          <w:sz w:val="24"/>
          <w:szCs w:val="24"/>
        </w:rPr>
      </w:pPr>
      <w:r>
        <w:rPr>
          <w:sz w:val="24"/>
          <w:szCs w:val="24"/>
        </w:rPr>
        <w:t>2023: 5.8</w:t>
      </w:r>
    </w:p>
    <w:p w:rsidR="007809C4" w:rsidRDefault="007809C4">
      <w:pPr>
        <w:pStyle w:val="BodyText"/>
        <w:ind w:left="440"/>
        <w:jc w:val="both"/>
        <w:rPr>
          <w:sz w:val="24"/>
          <w:szCs w:val="24"/>
        </w:rPr>
      </w:pPr>
    </w:p>
    <w:p w:rsidR="007809C4" w:rsidRDefault="007809C4">
      <w:pPr>
        <w:pStyle w:val="BodyText"/>
        <w:ind w:left="440"/>
        <w:jc w:val="both"/>
        <w:rPr>
          <w:sz w:val="24"/>
          <w:szCs w:val="24"/>
        </w:rPr>
      </w:pPr>
      <w:r>
        <w:rPr>
          <w:sz w:val="24"/>
          <w:szCs w:val="24"/>
        </w:rPr>
        <w:t>Compensation for loss of office paid to former key management personnel</w:t>
      </w:r>
    </w:p>
    <w:p w:rsidR="007809C4" w:rsidRDefault="007809C4">
      <w:pPr>
        <w:pStyle w:val="BodyText"/>
        <w:ind w:left="440"/>
        <w:jc w:val="both"/>
        <w:rPr>
          <w:sz w:val="24"/>
          <w:szCs w:val="24"/>
        </w:rPr>
      </w:pPr>
    </w:p>
    <w:p w:rsidR="007809C4" w:rsidRDefault="007809C4">
      <w:pPr>
        <w:pStyle w:val="BodyText"/>
        <w:ind w:left="440"/>
        <w:jc w:val="both"/>
        <w:rPr>
          <w:sz w:val="24"/>
          <w:szCs w:val="24"/>
        </w:rPr>
      </w:pPr>
      <w:r>
        <w:rPr>
          <w:sz w:val="24"/>
          <w:szCs w:val="24"/>
        </w:rPr>
        <w:t>Compensation paid to the former post-holder</w:t>
      </w:r>
    </w:p>
    <w:p w:rsidR="007809C4" w:rsidRDefault="007809C4">
      <w:pPr>
        <w:pStyle w:val="BodyText"/>
        <w:ind w:left="440"/>
        <w:jc w:val="both"/>
        <w:rPr>
          <w:sz w:val="24"/>
          <w:szCs w:val="24"/>
        </w:rPr>
      </w:pPr>
      <w:r>
        <w:rPr>
          <w:sz w:val="24"/>
          <w:szCs w:val="24"/>
        </w:rPr>
        <w:t>2024: 0</w:t>
      </w:r>
    </w:p>
    <w:p w:rsidR="007809C4" w:rsidRDefault="007809C4">
      <w:pPr>
        <w:pStyle w:val="BodyText"/>
        <w:ind w:left="440"/>
        <w:jc w:val="both"/>
        <w:rPr>
          <w:sz w:val="24"/>
          <w:szCs w:val="24"/>
        </w:rPr>
      </w:pPr>
      <w:r>
        <w:rPr>
          <w:sz w:val="24"/>
          <w:szCs w:val="24"/>
        </w:rPr>
        <w:t>2024: £29,531</w:t>
      </w:r>
    </w:p>
    <w:p w:rsidR="007809C4" w:rsidRDefault="007809C4">
      <w:pPr>
        <w:pStyle w:val="BodyText"/>
        <w:ind w:left="440"/>
        <w:jc w:val="both"/>
        <w:rPr>
          <w:sz w:val="24"/>
          <w:szCs w:val="24"/>
        </w:rPr>
      </w:pPr>
    </w:p>
    <w:p w:rsidR="007809C4" w:rsidRDefault="007809C4">
      <w:pPr>
        <w:pStyle w:val="BodyText"/>
        <w:ind w:left="440"/>
        <w:jc w:val="both"/>
        <w:rPr>
          <w:sz w:val="24"/>
          <w:szCs w:val="24"/>
        </w:rPr>
      </w:pPr>
      <w:r>
        <w:rPr>
          <w:sz w:val="24"/>
          <w:szCs w:val="24"/>
        </w:rPr>
        <w:t>Estimated value of other benefits, including provisions for pension benefits</w:t>
      </w:r>
    </w:p>
    <w:p w:rsidR="007809C4" w:rsidRDefault="007809C4">
      <w:pPr>
        <w:pStyle w:val="BodyText"/>
        <w:ind w:left="440"/>
        <w:jc w:val="both"/>
        <w:rPr>
          <w:sz w:val="24"/>
          <w:szCs w:val="24"/>
        </w:rPr>
      </w:pPr>
      <w:r>
        <w:rPr>
          <w:sz w:val="24"/>
          <w:szCs w:val="24"/>
        </w:rPr>
        <w:t>2024: 0</w:t>
      </w:r>
    </w:p>
    <w:p w:rsidR="007809C4" w:rsidRDefault="007809C4">
      <w:pPr>
        <w:pStyle w:val="BodyText"/>
        <w:ind w:left="440"/>
        <w:jc w:val="both"/>
        <w:rPr>
          <w:sz w:val="24"/>
          <w:szCs w:val="24"/>
        </w:rPr>
      </w:pPr>
      <w:r>
        <w:rPr>
          <w:sz w:val="24"/>
          <w:szCs w:val="24"/>
        </w:rPr>
        <w:t xml:space="preserve">2023: 0 </w:t>
      </w:r>
    </w:p>
    <w:p w:rsidR="007809C4" w:rsidRPr="007B65F0" w:rsidRDefault="007809C4">
      <w:pPr>
        <w:pStyle w:val="BodyText"/>
        <w:ind w:left="440"/>
        <w:jc w:val="both"/>
        <w:rPr>
          <w:sz w:val="24"/>
          <w:szCs w:val="24"/>
        </w:rPr>
      </w:pPr>
    </w:p>
    <w:p w:rsidR="00406128" w:rsidRPr="007B65F0" w:rsidRDefault="00406128">
      <w:pPr>
        <w:pStyle w:val="BodyText"/>
        <w:spacing w:before="10"/>
        <w:rPr>
          <w:sz w:val="24"/>
          <w:szCs w:val="24"/>
        </w:rPr>
      </w:pPr>
    </w:p>
    <w:p w:rsidR="00406128" w:rsidRPr="007B65F0" w:rsidRDefault="005211F2" w:rsidP="007809C4">
      <w:pPr>
        <w:pStyle w:val="BodyText"/>
        <w:spacing w:before="1"/>
        <w:ind w:left="440"/>
        <w:jc w:val="both"/>
        <w:rPr>
          <w:sz w:val="24"/>
          <w:szCs w:val="24"/>
        </w:rPr>
      </w:pPr>
      <w:r w:rsidRPr="007B65F0">
        <w:rPr>
          <w:sz w:val="24"/>
          <w:szCs w:val="24"/>
        </w:rPr>
        <w:t>Agency</w:t>
      </w:r>
      <w:r w:rsidRPr="007B65F0">
        <w:rPr>
          <w:spacing w:val="-1"/>
          <w:sz w:val="24"/>
          <w:szCs w:val="24"/>
        </w:rPr>
        <w:t xml:space="preserve"> </w:t>
      </w:r>
      <w:r w:rsidRPr="007B65F0">
        <w:rPr>
          <w:sz w:val="24"/>
          <w:szCs w:val="24"/>
        </w:rPr>
        <w:t>workers have</w:t>
      </w:r>
      <w:r w:rsidRPr="007B65F0">
        <w:rPr>
          <w:spacing w:val="-1"/>
          <w:sz w:val="24"/>
          <w:szCs w:val="24"/>
        </w:rPr>
        <w:t xml:space="preserve"> </w:t>
      </w:r>
      <w:r w:rsidRPr="007B65F0">
        <w:rPr>
          <w:sz w:val="24"/>
          <w:szCs w:val="24"/>
        </w:rPr>
        <w:t>been excluded</w:t>
      </w:r>
      <w:r w:rsidRPr="007B65F0">
        <w:rPr>
          <w:spacing w:val="-3"/>
          <w:sz w:val="24"/>
          <w:szCs w:val="24"/>
        </w:rPr>
        <w:t xml:space="preserve"> </w:t>
      </w:r>
      <w:r w:rsidRPr="007B65F0">
        <w:rPr>
          <w:sz w:val="24"/>
          <w:szCs w:val="24"/>
        </w:rPr>
        <w:t>from</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calculation</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the</w:t>
      </w:r>
      <w:r w:rsidRPr="007B65F0">
        <w:rPr>
          <w:spacing w:val="-3"/>
          <w:sz w:val="24"/>
          <w:szCs w:val="24"/>
        </w:rPr>
        <w:t xml:space="preserve"> </w:t>
      </w:r>
      <w:r w:rsidRPr="007B65F0">
        <w:rPr>
          <w:sz w:val="24"/>
          <w:szCs w:val="24"/>
        </w:rPr>
        <w:t>pay</w:t>
      </w:r>
      <w:r w:rsidRPr="007B65F0">
        <w:rPr>
          <w:spacing w:val="-2"/>
          <w:sz w:val="24"/>
          <w:szCs w:val="24"/>
        </w:rPr>
        <w:t xml:space="preserve"> </w:t>
      </w:r>
      <w:r w:rsidRPr="007B65F0">
        <w:rPr>
          <w:sz w:val="24"/>
          <w:szCs w:val="24"/>
        </w:rPr>
        <w:t>multiple</w:t>
      </w:r>
      <w:r w:rsidR="007809C4">
        <w:rPr>
          <w:sz w:val="24"/>
          <w:szCs w:val="24"/>
        </w:rPr>
        <w:t>.</w:t>
      </w:r>
    </w:p>
    <w:p w:rsidR="00406128" w:rsidRPr="007B65F0" w:rsidRDefault="00406128">
      <w:pPr>
        <w:pStyle w:val="BodyText"/>
        <w:spacing w:before="5"/>
        <w:rPr>
          <w:sz w:val="24"/>
          <w:szCs w:val="24"/>
        </w:rPr>
      </w:pPr>
    </w:p>
    <w:p w:rsidR="00406128" w:rsidRPr="007B65F0" w:rsidRDefault="00406128">
      <w:pPr>
        <w:jc w:val="right"/>
        <w:rPr>
          <w:sz w:val="24"/>
          <w:szCs w:val="24"/>
        </w:rPr>
        <w:sectPr w:rsidR="00406128" w:rsidRPr="007B65F0">
          <w:pgSz w:w="11910" w:h="16840"/>
          <w:pgMar w:top="2260" w:right="360" w:bottom="1500" w:left="640" w:header="725" w:footer="1318" w:gutter="0"/>
          <w:cols w:space="720"/>
        </w:sectPr>
      </w:pPr>
    </w:p>
    <w:p w:rsidR="00406128" w:rsidRPr="007B65F0" w:rsidRDefault="005211F2">
      <w:pPr>
        <w:pStyle w:val="BodyText"/>
        <w:spacing w:before="121"/>
        <w:ind w:left="440"/>
        <w:jc w:val="both"/>
        <w:rPr>
          <w:sz w:val="24"/>
          <w:szCs w:val="24"/>
        </w:rPr>
      </w:pPr>
      <w:r w:rsidRPr="007B65F0">
        <w:rPr>
          <w:sz w:val="24"/>
          <w:szCs w:val="24"/>
        </w:rPr>
        <w:t>All</w:t>
      </w:r>
      <w:r w:rsidRPr="007B65F0">
        <w:rPr>
          <w:spacing w:val="-2"/>
          <w:sz w:val="24"/>
          <w:szCs w:val="24"/>
        </w:rPr>
        <w:t xml:space="preserve"> </w:t>
      </w:r>
      <w:r w:rsidRPr="007B65F0">
        <w:rPr>
          <w:sz w:val="24"/>
          <w:szCs w:val="24"/>
        </w:rPr>
        <w:t>severance</w:t>
      </w:r>
      <w:r w:rsidRPr="007B65F0">
        <w:rPr>
          <w:spacing w:val="-1"/>
          <w:sz w:val="24"/>
          <w:szCs w:val="24"/>
        </w:rPr>
        <w:t xml:space="preserve"> </w:t>
      </w:r>
      <w:r w:rsidRPr="007B65F0">
        <w:rPr>
          <w:sz w:val="24"/>
          <w:szCs w:val="24"/>
        </w:rPr>
        <w:t>payments</w:t>
      </w:r>
      <w:r w:rsidRPr="007B65F0">
        <w:rPr>
          <w:spacing w:val="-3"/>
          <w:sz w:val="24"/>
          <w:szCs w:val="24"/>
        </w:rPr>
        <w:t xml:space="preserve"> </w:t>
      </w:r>
      <w:r w:rsidRPr="007B65F0">
        <w:rPr>
          <w:sz w:val="24"/>
          <w:szCs w:val="24"/>
        </w:rPr>
        <w:t>were approved</w:t>
      </w:r>
      <w:r w:rsidRPr="007B65F0">
        <w:rPr>
          <w:spacing w:val="-1"/>
          <w:sz w:val="24"/>
          <w:szCs w:val="24"/>
        </w:rPr>
        <w:t xml:space="preserve"> </w:t>
      </w:r>
      <w:r w:rsidRPr="007B65F0">
        <w:rPr>
          <w:sz w:val="24"/>
          <w:szCs w:val="24"/>
        </w:rPr>
        <w:t>by</w:t>
      </w:r>
      <w:r w:rsidRPr="007B65F0">
        <w:rPr>
          <w:spacing w:val="-1"/>
          <w:sz w:val="24"/>
          <w:szCs w:val="24"/>
        </w:rPr>
        <w:t xml:space="preserve"> </w:t>
      </w:r>
      <w:r w:rsidRPr="007B65F0">
        <w:rPr>
          <w:sz w:val="24"/>
          <w:szCs w:val="24"/>
        </w:rPr>
        <w:t>the</w:t>
      </w:r>
      <w:r w:rsidRPr="007B65F0">
        <w:rPr>
          <w:spacing w:val="-3"/>
          <w:sz w:val="24"/>
          <w:szCs w:val="24"/>
        </w:rPr>
        <w:t xml:space="preserve"> </w:t>
      </w:r>
      <w:r w:rsidRPr="007B65F0">
        <w:rPr>
          <w:sz w:val="24"/>
          <w:szCs w:val="24"/>
        </w:rPr>
        <w:t>college management</w:t>
      </w:r>
      <w:r w:rsidRPr="007B65F0">
        <w:rPr>
          <w:spacing w:val="-2"/>
          <w:sz w:val="24"/>
          <w:szCs w:val="24"/>
        </w:rPr>
        <w:t xml:space="preserve"> </w:t>
      </w:r>
      <w:r w:rsidRPr="007B65F0">
        <w:rPr>
          <w:sz w:val="24"/>
          <w:szCs w:val="24"/>
        </w:rPr>
        <w:t>team</w:t>
      </w:r>
      <w:r w:rsidRPr="007B65F0">
        <w:rPr>
          <w:spacing w:val="-4"/>
          <w:sz w:val="24"/>
          <w:szCs w:val="24"/>
        </w:rPr>
        <w:t xml:space="preserve"> </w:t>
      </w:r>
      <w:r w:rsidRPr="007B65F0">
        <w:rPr>
          <w:sz w:val="24"/>
          <w:szCs w:val="24"/>
        </w:rPr>
        <w:t>in</w:t>
      </w:r>
      <w:r w:rsidRPr="007B65F0">
        <w:rPr>
          <w:spacing w:val="-1"/>
          <w:sz w:val="24"/>
          <w:szCs w:val="24"/>
        </w:rPr>
        <w:t xml:space="preserve"> </w:t>
      </w:r>
      <w:r w:rsidRPr="007B65F0">
        <w:rPr>
          <w:sz w:val="24"/>
          <w:szCs w:val="24"/>
        </w:rPr>
        <w:t>line with</w:t>
      </w:r>
      <w:r w:rsidRPr="007B65F0">
        <w:rPr>
          <w:spacing w:val="-1"/>
          <w:sz w:val="24"/>
          <w:szCs w:val="24"/>
        </w:rPr>
        <w:t xml:space="preserve"> </w:t>
      </w:r>
      <w:r w:rsidRPr="007B65F0">
        <w:rPr>
          <w:sz w:val="24"/>
          <w:szCs w:val="24"/>
        </w:rPr>
        <w:t>college</w:t>
      </w:r>
      <w:r w:rsidRPr="007B65F0">
        <w:rPr>
          <w:spacing w:val="-1"/>
          <w:sz w:val="24"/>
          <w:szCs w:val="24"/>
        </w:rPr>
        <w:t xml:space="preserve"> </w:t>
      </w:r>
      <w:r w:rsidRPr="007B65F0">
        <w:rPr>
          <w:sz w:val="24"/>
          <w:szCs w:val="24"/>
        </w:rPr>
        <w:t>policy.</w:t>
      </w:r>
    </w:p>
    <w:p w:rsidR="00406128" w:rsidRPr="007B65F0" w:rsidRDefault="005211F2">
      <w:pPr>
        <w:pStyle w:val="BodyText"/>
        <w:spacing w:before="119"/>
        <w:ind w:left="440" w:right="713"/>
        <w:jc w:val="both"/>
        <w:rPr>
          <w:sz w:val="24"/>
          <w:szCs w:val="24"/>
        </w:rPr>
      </w:pPr>
      <w:r w:rsidRPr="007B65F0">
        <w:rPr>
          <w:sz w:val="24"/>
          <w:szCs w:val="24"/>
        </w:rPr>
        <w:t>The total expenses paid to or on behalf of the Governors during the year was £598, 4 governors</w:t>
      </w:r>
      <w:r w:rsidRPr="007B65F0">
        <w:rPr>
          <w:spacing w:val="1"/>
          <w:sz w:val="24"/>
          <w:szCs w:val="24"/>
        </w:rPr>
        <w:t xml:space="preserve"> </w:t>
      </w:r>
      <w:r w:rsidRPr="007B65F0">
        <w:rPr>
          <w:sz w:val="24"/>
          <w:szCs w:val="24"/>
        </w:rPr>
        <w:t>(2022/23 £215, 3 governors).</w:t>
      </w:r>
      <w:r w:rsidRPr="007B65F0">
        <w:rPr>
          <w:spacing w:val="1"/>
          <w:sz w:val="24"/>
          <w:szCs w:val="24"/>
        </w:rPr>
        <w:t xml:space="preserve"> </w:t>
      </w:r>
      <w:r w:rsidRPr="007B65F0">
        <w:rPr>
          <w:sz w:val="24"/>
          <w:szCs w:val="24"/>
        </w:rPr>
        <w:t>This represents travel and subsistence expenses and other out of</w:t>
      </w:r>
      <w:r w:rsidRPr="007B65F0">
        <w:rPr>
          <w:spacing w:val="1"/>
          <w:sz w:val="24"/>
          <w:szCs w:val="24"/>
        </w:rPr>
        <w:t xml:space="preserve"> </w:t>
      </w:r>
      <w:r w:rsidRPr="007B65F0">
        <w:rPr>
          <w:sz w:val="24"/>
          <w:szCs w:val="24"/>
        </w:rPr>
        <w:t>pocket</w:t>
      </w:r>
      <w:r w:rsidRPr="007B65F0">
        <w:rPr>
          <w:spacing w:val="-8"/>
          <w:sz w:val="24"/>
          <w:szCs w:val="24"/>
        </w:rPr>
        <w:t xml:space="preserve"> </w:t>
      </w:r>
      <w:r w:rsidRPr="007B65F0">
        <w:rPr>
          <w:sz w:val="24"/>
          <w:szCs w:val="24"/>
        </w:rPr>
        <w:t>expenses</w:t>
      </w:r>
      <w:r w:rsidRPr="007B65F0">
        <w:rPr>
          <w:spacing w:val="-9"/>
          <w:sz w:val="24"/>
          <w:szCs w:val="24"/>
        </w:rPr>
        <w:t xml:space="preserve"> </w:t>
      </w:r>
      <w:r w:rsidRPr="007B65F0">
        <w:rPr>
          <w:sz w:val="24"/>
          <w:szCs w:val="24"/>
        </w:rPr>
        <w:t>incurred</w:t>
      </w:r>
      <w:r w:rsidRPr="007B65F0">
        <w:rPr>
          <w:spacing w:val="-6"/>
          <w:sz w:val="24"/>
          <w:szCs w:val="24"/>
        </w:rPr>
        <w:t xml:space="preserve"> </w:t>
      </w:r>
      <w:r w:rsidRPr="007B65F0">
        <w:rPr>
          <w:sz w:val="24"/>
          <w:szCs w:val="24"/>
        </w:rPr>
        <w:t>in</w:t>
      </w:r>
      <w:r w:rsidRPr="007B65F0">
        <w:rPr>
          <w:spacing w:val="-6"/>
          <w:sz w:val="24"/>
          <w:szCs w:val="24"/>
        </w:rPr>
        <w:t xml:space="preserve"> </w:t>
      </w:r>
      <w:r w:rsidRPr="007B65F0">
        <w:rPr>
          <w:sz w:val="24"/>
          <w:szCs w:val="24"/>
        </w:rPr>
        <w:t>attending</w:t>
      </w:r>
      <w:r w:rsidRPr="007B65F0">
        <w:rPr>
          <w:spacing w:val="-9"/>
          <w:sz w:val="24"/>
          <w:szCs w:val="24"/>
        </w:rPr>
        <w:t xml:space="preserve"> </w:t>
      </w:r>
      <w:r w:rsidRPr="007B65F0">
        <w:rPr>
          <w:sz w:val="24"/>
          <w:szCs w:val="24"/>
        </w:rPr>
        <w:t>Governor</w:t>
      </w:r>
      <w:r w:rsidRPr="007B65F0">
        <w:rPr>
          <w:spacing w:val="-10"/>
          <w:sz w:val="24"/>
          <w:szCs w:val="24"/>
        </w:rPr>
        <w:t xml:space="preserve"> </w:t>
      </w:r>
      <w:r w:rsidRPr="007B65F0">
        <w:rPr>
          <w:sz w:val="24"/>
          <w:szCs w:val="24"/>
        </w:rPr>
        <w:t>meetings</w:t>
      </w:r>
      <w:r w:rsidRPr="007B65F0">
        <w:rPr>
          <w:spacing w:val="-8"/>
          <w:sz w:val="24"/>
          <w:szCs w:val="24"/>
        </w:rPr>
        <w:t xml:space="preserve"> </w:t>
      </w:r>
      <w:r w:rsidRPr="007B65F0">
        <w:rPr>
          <w:sz w:val="24"/>
          <w:szCs w:val="24"/>
        </w:rPr>
        <w:t>and</w:t>
      </w:r>
      <w:r w:rsidRPr="007B65F0">
        <w:rPr>
          <w:spacing w:val="-8"/>
          <w:sz w:val="24"/>
          <w:szCs w:val="24"/>
        </w:rPr>
        <w:t xml:space="preserve"> </w:t>
      </w:r>
      <w:r w:rsidRPr="007B65F0">
        <w:rPr>
          <w:sz w:val="24"/>
          <w:szCs w:val="24"/>
        </w:rPr>
        <w:t>charity</w:t>
      </w:r>
      <w:r w:rsidRPr="007B65F0">
        <w:rPr>
          <w:spacing w:val="-8"/>
          <w:sz w:val="24"/>
          <w:szCs w:val="24"/>
        </w:rPr>
        <w:t xml:space="preserve"> </w:t>
      </w:r>
      <w:r w:rsidRPr="007B65F0">
        <w:rPr>
          <w:sz w:val="24"/>
          <w:szCs w:val="24"/>
        </w:rPr>
        <w:t>events</w:t>
      </w:r>
      <w:r w:rsidRPr="007B65F0">
        <w:rPr>
          <w:spacing w:val="-8"/>
          <w:sz w:val="24"/>
          <w:szCs w:val="24"/>
        </w:rPr>
        <w:t xml:space="preserve"> </w:t>
      </w:r>
      <w:r w:rsidRPr="007B65F0">
        <w:rPr>
          <w:sz w:val="24"/>
          <w:szCs w:val="24"/>
        </w:rPr>
        <w:t>in</w:t>
      </w:r>
      <w:r w:rsidRPr="007B65F0">
        <w:rPr>
          <w:spacing w:val="-9"/>
          <w:sz w:val="24"/>
          <w:szCs w:val="24"/>
        </w:rPr>
        <w:t xml:space="preserve"> </w:t>
      </w:r>
      <w:r w:rsidRPr="007B65F0">
        <w:rPr>
          <w:sz w:val="24"/>
          <w:szCs w:val="24"/>
        </w:rPr>
        <w:t>their</w:t>
      </w:r>
      <w:r w:rsidRPr="007B65F0">
        <w:rPr>
          <w:spacing w:val="-8"/>
          <w:sz w:val="24"/>
          <w:szCs w:val="24"/>
        </w:rPr>
        <w:t xml:space="preserve"> </w:t>
      </w:r>
      <w:r w:rsidRPr="007B65F0">
        <w:rPr>
          <w:sz w:val="24"/>
          <w:szCs w:val="24"/>
        </w:rPr>
        <w:t>official</w:t>
      </w:r>
      <w:r w:rsidRPr="007B65F0">
        <w:rPr>
          <w:spacing w:val="-7"/>
          <w:sz w:val="24"/>
          <w:szCs w:val="24"/>
        </w:rPr>
        <w:t xml:space="preserve"> </w:t>
      </w:r>
      <w:r w:rsidRPr="007B65F0">
        <w:rPr>
          <w:sz w:val="24"/>
          <w:szCs w:val="24"/>
        </w:rPr>
        <w:t>capacity.</w:t>
      </w:r>
      <w:r w:rsidRPr="007B65F0">
        <w:rPr>
          <w:spacing w:val="-58"/>
          <w:sz w:val="24"/>
          <w:szCs w:val="24"/>
        </w:rPr>
        <w:t xml:space="preserve"> </w:t>
      </w:r>
      <w:r w:rsidRPr="007B65F0">
        <w:rPr>
          <w:sz w:val="24"/>
          <w:szCs w:val="24"/>
        </w:rPr>
        <w:t>No</w:t>
      </w:r>
      <w:r w:rsidRPr="007B65F0">
        <w:rPr>
          <w:spacing w:val="-1"/>
          <w:sz w:val="24"/>
          <w:szCs w:val="24"/>
        </w:rPr>
        <w:t xml:space="preserve"> </w:t>
      </w:r>
      <w:r w:rsidRPr="007B65F0">
        <w:rPr>
          <w:sz w:val="24"/>
          <w:szCs w:val="24"/>
        </w:rPr>
        <w:t>Governor</w:t>
      </w:r>
      <w:r w:rsidRPr="007B65F0">
        <w:rPr>
          <w:spacing w:val="-2"/>
          <w:sz w:val="24"/>
          <w:szCs w:val="24"/>
        </w:rPr>
        <w:t xml:space="preserve"> </w:t>
      </w:r>
      <w:r w:rsidRPr="007B65F0">
        <w:rPr>
          <w:sz w:val="24"/>
          <w:szCs w:val="24"/>
        </w:rPr>
        <w:t>has</w:t>
      </w:r>
      <w:r w:rsidRPr="007B65F0">
        <w:rPr>
          <w:spacing w:val="-2"/>
          <w:sz w:val="24"/>
          <w:szCs w:val="24"/>
        </w:rPr>
        <w:t xml:space="preserve"> </w:t>
      </w:r>
      <w:r w:rsidRPr="007B65F0">
        <w:rPr>
          <w:sz w:val="24"/>
          <w:szCs w:val="24"/>
        </w:rPr>
        <w:t>received</w:t>
      </w:r>
      <w:r w:rsidRPr="007B65F0">
        <w:rPr>
          <w:spacing w:val="-1"/>
          <w:sz w:val="24"/>
          <w:szCs w:val="24"/>
        </w:rPr>
        <w:t xml:space="preserve"> </w:t>
      </w:r>
      <w:r w:rsidRPr="007B65F0">
        <w:rPr>
          <w:sz w:val="24"/>
          <w:szCs w:val="24"/>
        </w:rPr>
        <w:t>any</w:t>
      </w:r>
      <w:r w:rsidRPr="007B65F0">
        <w:rPr>
          <w:spacing w:val="-2"/>
          <w:sz w:val="24"/>
          <w:szCs w:val="24"/>
        </w:rPr>
        <w:t xml:space="preserve"> </w:t>
      </w:r>
      <w:r w:rsidRPr="007B65F0">
        <w:rPr>
          <w:sz w:val="24"/>
          <w:szCs w:val="24"/>
        </w:rPr>
        <w:t>remuneration</w:t>
      </w:r>
      <w:r w:rsidRPr="007B65F0">
        <w:rPr>
          <w:spacing w:val="-3"/>
          <w:sz w:val="24"/>
          <w:szCs w:val="24"/>
        </w:rPr>
        <w:t xml:space="preserve"> </w:t>
      </w:r>
      <w:r w:rsidRPr="007B65F0">
        <w:rPr>
          <w:sz w:val="24"/>
          <w:szCs w:val="24"/>
        </w:rPr>
        <w:t>or</w:t>
      </w:r>
      <w:r w:rsidRPr="007B65F0">
        <w:rPr>
          <w:spacing w:val="-1"/>
          <w:sz w:val="24"/>
          <w:szCs w:val="24"/>
        </w:rPr>
        <w:t xml:space="preserve"> </w:t>
      </w:r>
      <w:r w:rsidRPr="007B65F0">
        <w:rPr>
          <w:sz w:val="24"/>
          <w:szCs w:val="24"/>
        </w:rPr>
        <w:t>waived</w:t>
      </w:r>
      <w:r w:rsidRPr="007B65F0">
        <w:rPr>
          <w:spacing w:val="-1"/>
          <w:sz w:val="24"/>
          <w:szCs w:val="24"/>
        </w:rPr>
        <w:t xml:space="preserve"> </w:t>
      </w:r>
      <w:r w:rsidRPr="007B65F0">
        <w:rPr>
          <w:sz w:val="24"/>
          <w:szCs w:val="24"/>
        </w:rPr>
        <w:t>payments</w:t>
      </w:r>
      <w:r w:rsidRPr="007B65F0">
        <w:rPr>
          <w:spacing w:val="-3"/>
          <w:sz w:val="24"/>
          <w:szCs w:val="24"/>
        </w:rPr>
        <w:t xml:space="preserve"> </w:t>
      </w:r>
      <w:r w:rsidRPr="007B65F0">
        <w:rPr>
          <w:sz w:val="24"/>
          <w:szCs w:val="24"/>
        </w:rPr>
        <w:t>from</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college during</w:t>
      </w:r>
      <w:r w:rsidRPr="007B65F0">
        <w:rPr>
          <w:spacing w:val="-3"/>
          <w:sz w:val="24"/>
          <w:szCs w:val="24"/>
        </w:rPr>
        <w:t xml:space="preserve"> </w:t>
      </w:r>
      <w:r w:rsidRPr="007B65F0">
        <w:rPr>
          <w:sz w:val="24"/>
          <w:szCs w:val="24"/>
        </w:rPr>
        <w:t>the</w:t>
      </w:r>
      <w:r w:rsidRPr="007B65F0">
        <w:rPr>
          <w:spacing w:val="-2"/>
          <w:sz w:val="24"/>
          <w:szCs w:val="24"/>
        </w:rPr>
        <w:t xml:space="preserve"> </w:t>
      </w:r>
      <w:r w:rsidRPr="007B65F0">
        <w:rPr>
          <w:sz w:val="24"/>
          <w:szCs w:val="24"/>
        </w:rPr>
        <w:t>year.</w:t>
      </w:r>
    </w:p>
    <w:p w:rsidR="00406128" w:rsidRPr="007B65F0" w:rsidRDefault="00406128">
      <w:pPr>
        <w:pStyle w:val="BodyText"/>
        <w:rPr>
          <w:sz w:val="24"/>
          <w:szCs w:val="24"/>
        </w:rPr>
      </w:pPr>
    </w:p>
    <w:p w:rsidR="00406128" w:rsidRPr="003C11B6" w:rsidRDefault="005211F2" w:rsidP="003C11B6">
      <w:pPr>
        <w:pStyle w:val="Heading3"/>
        <w:rPr>
          <w:sz w:val="24"/>
        </w:rPr>
      </w:pPr>
      <w:r w:rsidRPr="003C11B6">
        <w:rPr>
          <w:sz w:val="24"/>
        </w:rPr>
        <w:t>Other</w:t>
      </w:r>
      <w:r w:rsidRPr="003C11B6">
        <w:rPr>
          <w:spacing w:val="-1"/>
          <w:sz w:val="24"/>
        </w:rPr>
        <w:t xml:space="preserve"> </w:t>
      </w:r>
      <w:r w:rsidRPr="003C11B6">
        <w:rPr>
          <w:sz w:val="24"/>
        </w:rPr>
        <w:t>operating</w:t>
      </w:r>
      <w:r w:rsidRPr="003C11B6">
        <w:rPr>
          <w:spacing w:val="-3"/>
          <w:sz w:val="24"/>
        </w:rPr>
        <w:t xml:space="preserve"> </w:t>
      </w:r>
      <w:r w:rsidRPr="003C11B6">
        <w:rPr>
          <w:sz w:val="24"/>
        </w:rPr>
        <w:t>expenses</w:t>
      </w:r>
    </w:p>
    <w:p w:rsidR="007809C4" w:rsidRPr="007809C4" w:rsidRDefault="007809C4" w:rsidP="007809C4">
      <w:pPr>
        <w:ind w:left="720"/>
        <w:rPr>
          <w:sz w:val="24"/>
        </w:rPr>
      </w:pPr>
    </w:p>
    <w:p w:rsidR="007809C4" w:rsidRDefault="007809C4" w:rsidP="007809C4">
      <w:pPr>
        <w:ind w:left="720"/>
        <w:rPr>
          <w:sz w:val="24"/>
        </w:rPr>
      </w:pPr>
      <w:r>
        <w:rPr>
          <w:sz w:val="24"/>
        </w:rPr>
        <w:t>Teaching costs</w:t>
      </w:r>
    </w:p>
    <w:p w:rsidR="007809C4" w:rsidRDefault="007809C4" w:rsidP="007809C4">
      <w:pPr>
        <w:ind w:left="720"/>
        <w:rPr>
          <w:sz w:val="24"/>
        </w:rPr>
      </w:pPr>
      <w:r>
        <w:rPr>
          <w:sz w:val="24"/>
        </w:rPr>
        <w:t>2024: £4,204,000</w:t>
      </w:r>
    </w:p>
    <w:p w:rsidR="007809C4" w:rsidRDefault="007809C4" w:rsidP="007809C4">
      <w:pPr>
        <w:ind w:left="720"/>
        <w:rPr>
          <w:sz w:val="24"/>
        </w:rPr>
      </w:pPr>
      <w:r>
        <w:rPr>
          <w:sz w:val="24"/>
        </w:rPr>
        <w:t>2023: £4,764,000</w:t>
      </w:r>
    </w:p>
    <w:p w:rsidR="007809C4" w:rsidRDefault="007809C4" w:rsidP="007809C4">
      <w:pPr>
        <w:ind w:left="720"/>
        <w:rPr>
          <w:sz w:val="24"/>
        </w:rPr>
      </w:pPr>
    </w:p>
    <w:p w:rsidR="007809C4" w:rsidRDefault="007809C4" w:rsidP="007809C4">
      <w:pPr>
        <w:ind w:left="720"/>
        <w:rPr>
          <w:sz w:val="24"/>
        </w:rPr>
      </w:pPr>
      <w:r>
        <w:rPr>
          <w:sz w:val="24"/>
        </w:rPr>
        <w:t>Non-teaching costs</w:t>
      </w:r>
    </w:p>
    <w:p w:rsidR="007809C4" w:rsidRDefault="007809C4" w:rsidP="007809C4">
      <w:pPr>
        <w:ind w:left="720"/>
        <w:rPr>
          <w:sz w:val="24"/>
        </w:rPr>
      </w:pPr>
      <w:r>
        <w:rPr>
          <w:sz w:val="24"/>
        </w:rPr>
        <w:t>2024: £5,345,000</w:t>
      </w:r>
    </w:p>
    <w:p w:rsidR="007809C4" w:rsidRDefault="00B873AE" w:rsidP="007809C4">
      <w:pPr>
        <w:ind w:left="720"/>
        <w:rPr>
          <w:sz w:val="24"/>
        </w:rPr>
      </w:pPr>
      <w:r>
        <w:rPr>
          <w:sz w:val="24"/>
        </w:rPr>
        <w:t>2023: £5,029</w:t>
      </w:r>
    </w:p>
    <w:p w:rsidR="003C11B6" w:rsidRDefault="003C11B6" w:rsidP="007809C4">
      <w:pPr>
        <w:ind w:left="720"/>
        <w:rPr>
          <w:sz w:val="24"/>
        </w:rPr>
      </w:pPr>
    </w:p>
    <w:p w:rsidR="003C11B6" w:rsidRDefault="003C11B6" w:rsidP="007809C4">
      <w:pPr>
        <w:ind w:left="720"/>
        <w:rPr>
          <w:sz w:val="24"/>
        </w:rPr>
      </w:pPr>
      <w:r>
        <w:rPr>
          <w:sz w:val="24"/>
        </w:rPr>
        <w:t>Premises costs</w:t>
      </w:r>
    </w:p>
    <w:p w:rsidR="003C11B6" w:rsidRDefault="003C11B6" w:rsidP="007809C4">
      <w:pPr>
        <w:ind w:left="720"/>
        <w:rPr>
          <w:sz w:val="24"/>
        </w:rPr>
      </w:pPr>
      <w:r>
        <w:rPr>
          <w:sz w:val="24"/>
        </w:rPr>
        <w:t>2024: £3,058,000</w:t>
      </w:r>
    </w:p>
    <w:p w:rsidR="003C11B6" w:rsidRDefault="003C11B6" w:rsidP="007809C4">
      <w:pPr>
        <w:ind w:left="720"/>
        <w:rPr>
          <w:sz w:val="24"/>
        </w:rPr>
      </w:pPr>
      <w:r>
        <w:rPr>
          <w:sz w:val="24"/>
        </w:rPr>
        <w:t>2023: £3,219,000</w:t>
      </w:r>
    </w:p>
    <w:p w:rsidR="003C11B6" w:rsidRDefault="003C11B6" w:rsidP="007809C4">
      <w:pPr>
        <w:ind w:left="720"/>
        <w:rPr>
          <w:sz w:val="24"/>
        </w:rPr>
      </w:pPr>
    </w:p>
    <w:p w:rsidR="003C11B6" w:rsidRDefault="003C11B6" w:rsidP="003C11B6">
      <w:pPr>
        <w:ind w:left="720"/>
        <w:rPr>
          <w:sz w:val="24"/>
        </w:rPr>
      </w:pPr>
      <w:r>
        <w:rPr>
          <w:sz w:val="24"/>
        </w:rPr>
        <w:t>Total</w:t>
      </w:r>
    </w:p>
    <w:p w:rsidR="003C11B6" w:rsidRDefault="003C11B6" w:rsidP="003C11B6">
      <w:pPr>
        <w:ind w:left="720"/>
        <w:rPr>
          <w:sz w:val="24"/>
        </w:rPr>
      </w:pPr>
      <w:r>
        <w:rPr>
          <w:sz w:val="24"/>
        </w:rPr>
        <w:t>2024: £12,607,000</w:t>
      </w:r>
    </w:p>
    <w:p w:rsidR="003C11B6" w:rsidRDefault="003C11B6" w:rsidP="003C11B6">
      <w:pPr>
        <w:ind w:left="720"/>
        <w:rPr>
          <w:sz w:val="24"/>
        </w:rPr>
      </w:pPr>
      <w:r>
        <w:rPr>
          <w:sz w:val="24"/>
        </w:rPr>
        <w:t>2023: £13,012,000</w:t>
      </w:r>
    </w:p>
    <w:p w:rsidR="00B873AE" w:rsidRDefault="00B873AE" w:rsidP="007809C4">
      <w:pPr>
        <w:ind w:left="720"/>
        <w:rPr>
          <w:sz w:val="24"/>
        </w:rPr>
      </w:pPr>
    </w:p>
    <w:p w:rsidR="00B873AE" w:rsidRDefault="003C11B6" w:rsidP="007809C4">
      <w:pPr>
        <w:ind w:left="720"/>
        <w:rPr>
          <w:b/>
          <w:sz w:val="24"/>
        </w:rPr>
      </w:pPr>
      <w:r>
        <w:rPr>
          <w:b/>
          <w:sz w:val="24"/>
        </w:rPr>
        <w:t>Deficit before taxation is stated after charging:</w:t>
      </w:r>
    </w:p>
    <w:p w:rsidR="003C11B6" w:rsidRDefault="003C11B6" w:rsidP="007809C4">
      <w:pPr>
        <w:ind w:left="720"/>
        <w:rPr>
          <w:b/>
          <w:sz w:val="24"/>
        </w:rPr>
      </w:pPr>
    </w:p>
    <w:p w:rsidR="003C11B6" w:rsidRDefault="003C11B6" w:rsidP="003C11B6">
      <w:pPr>
        <w:ind w:left="720"/>
        <w:rPr>
          <w:sz w:val="24"/>
        </w:rPr>
      </w:pPr>
      <w:r>
        <w:rPr>
          <w:sz w:val="24"/>
        </w:rPr>
        <w:t>Auditors’ remuneration:</w:t>
      </w:r>
    </w:p>
    <w:p w:rsidR="003C11B6" w:rsidRDefault="003C11B6" w:rsidP="003C11B6">
      <w:pPr>
        <w:ind w:left="720"/>
        <w:rPr>
          <w:sz w:val="24"/>
        </w:rPr>
      </w:pPr>
      <w:r>
        <w:rPr>
          <w:sz w:val="24"/>
        </w:rPr>
        <w:t>Financial stateme</w:t>
      </w:r>
      <w:r w:rsidR="005B0064">
        <w:rPr>
          <w:sz w:val="24"/>
        </w:rPr>
        <w:t>nts audit (excluding VAT)</w:t>
      </w:r>
    </w:p>
    <w:p w:rsidR="005B0064" w:rsidRDefault="005B0064" w:rsidP="003C11B6">
      <w:pPr>
        <w:ind w:left="720"/>
        <w:rPr>
          <w:sz w:val="24"/>
        </w:rPr>
      </w:pPr>
      <w:r>
        <w:rPr>
          <w:sz w:val="24"/>
        </w:rPr>
        <w:t>2024: £63,000</w:t>
      </w:r>
    </w:p>
    <w:p w:rsidR="005B0064" w:rsidRDefault="005B0064" w:rsidP="003C11B6">
      <w:pPr>
        <w:ind w:left="720"/>
        <w:rPr>
          <w:sz w:val="24"/>
        </w:rPr>
      </w:pPr>
      <w:r>
        <w:rPr>
          <w:sz w:val="24"/>
        </w:rPr>
        <w:t xml:space="preserve">2023: £72,000 </w:t>
      </w:r>
    </w:p>
    <w:p w:rsidR="005B0064" w:rsidRDefault="005B0064" w:rsidP="003C11B6">
      <w:pPr>
        <w:ind w:left="720"/>
        <w:rPr>
          <w:sz w:val="24"/>
        </w:rPr>
      </w:pPr>
    </w:p>
    <w:p w:rsidR="005B0064" w:rsidRDefault="005B0064" w:rsidP="003C11B6">
      <w:pPr>
        <w:ind w:left="720"/>
        <w:rPr>
          <w:sz w:val="24"/>
        </w:rPr>
      </w:pPr>
      <w:r>
        <w:rPr>
          <w:sz w:val="24"/>
        </w:rPr>
        <w:t xml:space="preserve">Other services provided by the financial </w:t>
      </w:r>
      <w:proofErr w:type="gramStart"/>
      <w:r>
        <w:rPr>
          <w:sz w:val="24"/>
        </w:rPr>
        <w:t>statements</w:t>
      </w:r>
      <w:proofErr w:type="gramEnd"/>
      <w:r>
        <w:rPr>
          <w:sz w:val="24"/>
        </w:rPr>
        <w:t xml:space="preserve"> auditors</w:t>
      </w:r>
    </w:p>
    <w:p w:rsidR="005B0064" w:rsidRDefault="005B0064" w:rsidP="003C11B6">
      <w:pPr>
        <w:ind w:left="720"/>
        <w:rPr>
          <w:sz w:val="24"/>
        </w:rPr>
      </w:pPr>
      <w:r>
        <w:rPr>
          <w:sz w:val="24"/>
        </w:rPr>
        <w:t>2024: £14,000</w:t>
      </w:r>
    </w:p>
    <w:p w:rsidR="005B0064" w:rsidRDefault="005B0064" w:rsidP="003C11B6">
      <w:pPr>
        <w:ind w:left="720"/>
        <w:rPr>
          <w:sz w:val="24"/>
        </w:rPr>
      </w:pPr>
      <w:r>
        <w:rPr>
          <w:sz w:val="24"/>
        </w:rPr>
        <w:t>22023: £8,000</w:t>
      </w:r>
    </w:p>
    <w:p w:rsidR="005B0064" w:rsidRDefault="005B0064" w:rsidP="003C11B6">
      <w:pPr>
        <w:ind w:left="720"/>
        <w:rPr>
          <w:sz w:val="24"/>
        </w:rPr>
      </w:pPr>
    </w:p>
    <w:p w:rsidR="005B0064" w:rsidRDefault="005B0064" w:rsidP="003C11B6">
      <w:pPr>
        <w:ind w:left="720"/>
        <w:rPr>
          <w:sz w:val="24"/>
        </w:rPr>
      </w:pPr>
      <w:r>
        <w:rPr>
          <w:sz w:val="24"/>
        </w:rPr>
        <w:t>Internal audit (excluding VAT)</w:t>
      </w:r>
    </w:p>
    <w:p w:rsidR="005B0064" w:rsidRDefault="005B0064" w:rsidP="003C11B6">
      <w:pPr>
        <w:ind w:left="720"/>
        <w:rPr>
          <w:sz w:val="24"/>
        </w:rPr>
      </w:pPr>
      <w:r>
        <w:rPr>
          <w:sz w:val="24"/>
        </w:rPr>
        <w:t>2024: £17,000</w:t>
      </w:r>
    </w:p>
    <w:p w:rsidR="005B0064" w:rsidRDefault="005B0064" w:rsidP="003C11B6">
      <w:pPr>
        <w:ind w:left="720"/>
        <w:rPr>
          <w:sz w:val="24"/>
        </w:rPr>
      </w:pPr>
      <w:r>
        <w:rPr>
          <w:sz w:val="24"/>
        </w:rPr>
        <w:t>2023: £8,000</w:t>
      </w:r>
    </w:p>
    <w:p w:rsidR="005B0064" w:rsidRDefault="005B0064" w:rsidP="003C11B6">
      <w:pPr>
        <w:ind w:left="720"/>
        <w:rPr>
          <w:sz w:val="24"/>
        </w:rPr>
      </w:pPr>
    </w:p>
    <w:p w:rsidR="005B0064" w:rsidRDefault="005B0064" w:rsidP="003C11B6">
      <w:pPr>
        <w:ind w:left="720"/>
        <w:rPr>
          <w:sz w:val="24"/>
        </w:rPr>
      </w:pPr>
      <w:r>
        <w:rPr>
          <w:sz w:val="24"/>
        </w:rPr>
        <w:t>Hire of land and buildings under operating leases</w:t>
      </w:r>
    </w:p>
    <w:p w:rsidR="005B0064" w:rsidRDefault="005B0064" w:rsidP="003C11B6">
      <w:pPr>
        <w:ind w:left="720"/>
        <w:rPr>
          <w:sz w:val="24"/>
        </w:rPr>
      </w:pPr>
      <w:r>
        <w:rPr>
          <w:sz w:val="24"/>
        </w:rPr>
        <w:t>2024: 0</w:t>
      </w:r>
    </w:p>
    <w:p w:rsidR="005B0064" w:rsidRDefault="005B0064" w:rsidP="003C11B6">
      <w:pPr>
        <w:ind w:left="720"/>
        <w:rPr>
          <w:sz w:val="24"/>
        </w:rPr>
      </w:pPr>
      <w:r>
        <w:rPr>
          <w:sz w:val="24"/>
        </w:rPr>
        <w:t>2023: 0</w:t>
      </w:r>
    </w:p>
    <w:p w:rsidR="005B0064" w:rsidRDefault="005B0064" w:rsidP="003C11B6">
      <w:pPr>
        <w:ind w:left="720"/>
        <w:rPr>
          <w:sz w:val="24"/>
        </w:rPr>
      </w:pPr>
    </w:p>
    <w:p w:rsidR="005B0064" w:rsidRDefault="005B0064" w:rsidP="003C11B6">
      <w:pPr>
        <w:ind w:left="720"/>
        <w:rPr>
          <w:sz w:val="24"/>
        </w:rPr>
      </w:pPr>
      <w:r>
        <w:rPr>
          <w:sz w:val="24"/>
        </w:rPr>
        <w:t>Repayment of Restructuring Fund grant</w:t>
      </w:r>
    </w:p>
    <w:p w:rsidR="005B0064" w:rsidRDefault="005B0064" w:rsidP="003C11B6">
      <w:pPr>
        <w:ind w:left="720"/>
        <w:rPr>
          <w:sz w:val="24"/>
        </w:rPr>
      </w:pPr>
      <w:r>
        <w:rPr>
          <w:sz w:val="24"/>
        </w:rPr>
        <w:t>2024: 0</w:t>
      </w:r>
    </w:p>
    <w:p w:rsidR="005B0064" w:rsidRDefault="005B0064" w:rsidP="003C11B6">
      <w:pPr>
        <w:ind w:left="720"/>
        <w:rPr>
          <w:sz w:val="24"/>
        </w:rPr>
      </w:pPr>
      <w:r>
        <w:rPr>
          <w:sz w:val="24"/>
        </w:rPr>
        <w:t>2023: £617,000</w:t>
      </w:r>
    </w:p>
    <w:p w:rsidR="005B0064" w:rsidRPr="003C11B6" w:rsidRDefault="005B0064" w:rsidP="003C11B6">
      <w:pPr>
        <w:ind w:left="720"/>
        <w:rPr>
          <w:sz w:val="24"/>
        </w:rPr>
      </w:pPr>
    </w:p>
    <w:p w:rsidR="00406128" w:rsidRPr="007B65F0" w:rsidRDefault="00406128">
      <w:pPr>
        <w:pStyle w:val="BodyText"/>
        <w:spacing w:before="4"/>
        <w:rPr>
          <w:b/>
          <w:sz w:val="24"/>
          <w:szCs w:val="24"/>
        </w:rPr>
      </w:pPr>
    </w:p>
    <w:p w:rsidR="00406128" w:rsidRDefault="005211F2">
      <w:pPr>
        <w:pStyle w:val="BodyText"/>
        <w:ind w:left="440" w:right="801"/>
        <w:jc w:val="both"/>
        <w:rPr>
          <w:sz w:val="24"/>
          <w:szCs w:val="24"/>
        </w:rPr>
      </w:pPr>
      <w:r w:rsidRPr="007B65F0">
        <w:rPr>
          <w:sz w:val="24"/>
          <w:szCs w:val="24"/>
        </w:rPr>
        <w:t>Included within expenditure are the following transactions, individual transactions exceeding £5,000</w:t>
      </w:r>
      <w:r w:rsidRPr="007B65F0">
        <w:rPr>
          <w:spacing w:val="-59"/>
          <w:sz w:val="24"/>
          <w:szCs w:val="24"/>
        </w:rPr>
        <w:t xml:space="preserve"> </w:t>
      </w:r>
      <w:r w:rsidRPr="007B65F0">
        <w:rPr>
          <w:sz w:val="24"/>
          <w:szCs w:val="24"/>
        </w:rPr>
        <w:t>are identified</w:t>
      </w:r>
      <w:r w:rsidRPr="007B65F0">
        <w:rPr>
          <w:spacing w:val="-2"/>
          <w:sz w:val="24"/>
          <w:szCs w:val="24"/>
        </w:rPr>
        <w:t xml:space="preserve"> </w:t>
      </w:r>
      <w:r w:rsidRPr="007B65F0">
        <w:rPr>
          <w:sz w:val="24"/>
          <w:szCs w:val="24"/>
        </w:rPr>
        <w:t>separately:</w:t>
      </w:r>
    </w:p>
    <w:p w:rsidR="005B0064" w:rsidRDefault="005B0064">
      <w:pPr>
        <w:pStyle w:val="BodyText"/>
        <w:ind w:left="440" w:right="801"/>
        <w:jc w:val="both"/>
        <w:rPr>
          <w:sz w:val="24"/>
          <w:szCs w:val="24"/>
        </w:rPr>
      </w:pPr>
    </w:p>
    <w:p w:rsidR="005B0064" w:rsidRDefault="005B0064">
      <w:pPr>
        <w:pStyle w:val="BodyText"/>
        <w:ind w:left="440" w:right="801"/>
        <w:jc w:val="both"/>
        <w:rPr>
          <w:sz w:val="24"/>
          <w:szCs w:val="24"/>
        </w:rPr>
      </w:pPr>
      <w:r>
        <w:rPr>
          <w:sz w:val="24"/>
          <w:szCs w:val="24"/>
        </w:rPr>
        <w:t xml:space="preserve">Compensation payments </w:t>
      </w:r>
    </w:p>
    <w:p w:rsidR="005B0064" w:rsidRDefault="005B0064">
      <w:pPr>
        <w:pStyle w:val="BodyText"/>
        <w:ind w:left="440" w:right="801"/>
        <w:jc w:val="both"/>
        <w:rPr>
          <w:sz w:val="24"/>
          <w:szCs w:val="24"/>
        </w:rPr>
      </w:pPr>
      <w:r>
        <w:rPr>
          <w:sz w:val="24"/>
          <w:szCs w:val="24"/>
        </w:rPr>
        <w:t>Total</w:t>
      </w:r>
      <w:r w:rsidR="00533E8B">
        <w:rPr>
          <w:sz w:val="24"/>
          <w:szCs w:val="24"/>
        </w:rPr>
        <w:t>: 0</w:t>
      </w:r>
    </w:p>
    <w:p w:rsidR="00533E8B" w:rsidRDefault="00533E8B">
      <w:pPr>
        <w:pStyle w:val="BodyText"/>
        <w:ind w:left="440" w:right="801"/>
        <w:jc w:val="both"/>
        <w:rPr>
          <w:sz w:val="24"/>
          <w:szCs w:val="24"/>
        </w:rPr>
      </w:pPr>
    </w:p>
    <w:p w:rsidR="005B0064" w:rsidRDefault="005B0064">
      <w:pPr>
        <w:pStyle w:val="BodyText"/>
        <w:ind w:left="440" w:right="801"/>
        <w:jc w:val="both"/>
        <w:rPr>
          <w:sz w:val="24"/>
          <w:szCs w:val="24"/>
        </w:rPr>
      </w:pPr>
      <w:r>
        <w:rPr>
          <w:sz w:val="24"/>
          <w:szCs w:val="24"/>
        </w:rPr>
        <w:t>I</w:t>
      </w:r>
      <w:r w:rsidR="00533E8B">
        <w:rPr>
          <w:sz w:val="24"/>
          <w:szCs w:val="24"/>
        </w:rPr>
        <w:t>ndividual items above £5,000</w:t>
      </w:r>
    </w:p>
    <w:p w:rsidR="00533E8B" w:rsidRDefault="00533E8B">
      <w:pPr>
        <w:pStyle w:val="BodyText"/>
        <w:ind w:left="440" w:right="801"/>
        <w:jc w:val="both"/>
        <w:rPr>
          <w:sz w:val="24"/>
          <w:szCs w:val="24"/>
        </w:rPr>
      </w:pPr>
      <w:r>
        <w:rPr>
          <w:sz w:val="24"/>
          <w:szCs w:val="24"/>
        </w:rPr>
        <w:t>Amount: 0</w:t>
      </w:r>
    </w:p>
    <w:p w:rsidR="00533E8B" w:rsidRDefault="00533E8B">
      <w:pPr>
        <w:pStyle w:val="BodyText"/>
        <w:ind w:left="440" w:right="801"/>
        <w:jc w:val="both"/>
        <w:rPr>
          <w:sz w:val="24"/>
          <w:szCs w:val="24"/>
        </w:rPr>
      </w:pPr>
      <w:r>
        <w:rPr>
          <w:sz w:val="24"/>
          <w:szCs w:val="24"/>
        </w:rPr>
        <w:t>Reason: 0</w:t>
      </w:r>
    </w:p>
    <w:p w:rsidR="00533E8B" w:rsidRDefault="00533E8B">
      <w:pPr>
        <w:pStyle w:val="BodyText"/>
        <w:ind w:left="440" w:right="801"/>
        <w:jc w:val="both"/>
        <w:rPr>
          <w:sz w:val="24"/>
          <w:szCs w:val="24"/>
        </w:rPr>
      </w:pPr>
    </w:p>
    <w:p w:rsidR="00533E8B" w:rsidRDefault="00533E8B" w:rsidP="00533E8B">
      <w:pPr>
        <w:pStyle w:val="BodyText"/>
        <w:ind w:left="440" w:right="801"/>
        <w:jc w:val="both"/>
        <w:rPr>
          <w:sz w:val="24"/>
          <w:szCs w:val="24"/>
        </w:rPr>
      </w:pPr>
      <w:r>
        <w:rPr>
          <w:sz w:val="24"/>
          <w:szCs w:val="24"/>
        </w:rPr>
        <w:t xml:space="preserve">Write off and losses </w:t>
      </w:r>
      <w:r>
        <w:rPr>
          <w:sz w:val="24"/>
          <w:szCs w:val="24"/>
        </w:rPr>
        <w:t xml:space="preserve"> </w:t>
      </w:r>
    </w:p>
    <w:p w:rsidR="00533E8B" w:rsidRDefault="00533E8B" w:rsidP="00533E8B">
      <w:pPr>
        <w:pStyle w:val="BodyText"/>
        <w:ind w:left="440" w:right="801"/>
        <w:jc w:val="both"/>
        <w:rPr>
          <w:sz w:val="24"/>
          <w:szCs w:val="24"/>
        </w:rPr>
      </w:pPr>
      <w:r>
        <w:rPr>
          <w:sz w:val="24"/>
          <w:szCs w:val="24"/>
        </w:rPr>
        <w:t xml:space="preserve">Total: </w:t>
      </w:r>
      <w:r>
        <w:rPr>
          <w:sz w:val="24"/>
          <w:szCs w:val="24"/>
        </w:rPr>
        <w:t>£17,458,000</w:t>
      </w:r>
    </w:p>
    <w:p w:rsidR="00533E8B" w:rsidRDefault="00533E8B" w:rsidP="00533E8B">
      <w:pPr>
        <w:pStyle w:val="BodyText"/>
        <w:ind w:left="440" w:right="801"/>
        <w:jc w:val="both"/>
        <w:rPr>
          <w:sz w:val="24"/>
          <w:szCs w:val="24"/>
        </w:rPr>
      </w:pPr>
    </w:p>
    <w:p w:rsidR="00533E8B" w:rsidRDefault="00533E8B" w:rsidP="00533E8B">
      <w:pPr>
        <w:pStyle w:val="BodyText"/>
        <w:ind w:left="440" w:right="801"/>
        <w:jc w:val="both"/>
        <w:rPr>
          <w:sz w:val="24"/>
          <w:szCs w:val="24"/>
        </w:rPr>
      </w:pPr>
      <w:r>
        <w:rPr>
          <w:sz w:val="24"/>
          <w:szCs w:val="24"/>
        </w:rPr>
        <w:t>Individual items above £5,000</w:t>
      </w:r>
    </w:p>
    <w:p w:rsidR="00533E8B" w:rsidRDefault="00533E8B" w:rsidP="00533E8B">
      <w:pPr>
        <w:pStyle w:val="BodyText"/>
        <w:ind w:left="440" w:right="801"/>
        <w:jc w:val="both"/>
        <w:rPr>
          <w:sz w:val="24"/>
          <w:szCs w:val="24"/>
        </w:rPr>
      </w:pPr>
      <w:r>
        <w:rPr>
          <w:sz w:val="24"/>
          <w:szCs w:val="24"/>
        </w:rPr>
        <w:t>Amount: 0</w:t>
      </w:r>
    </w:p>
    <w:p w:rsidR="00533E8B" w:rsidRDefault="00533E8B" w:rsidP="00533E8B">
      <w:pPr>
        <w:pStyle w:val="BodyText"/>
        <w:ind w:left="440" w:right="801"/>
        <w:jc w:val="both"/>
        <w:rPr>
          <w:sz w:val="24"/>
          <w:szCs w:val="24"/>
        </w:rPr>
      </w:pPr>
      <w:r>
        <w:rPr>
          <w:sz w:val="24"/>
          <w:szCs w:val="24"/>
        </w:rPr>
        <w:t>Reason: 0</w:t>
      </w:r>
    </w:p>
    <w:p w:rsidR="00533E8B" w:rsidRDefault="00533E8B" w:rsidP="00533E8B">
      <w:pPr>
        <w:pStyle w:val="BodyText"/>
        <w:ind w:left="440" w:right="801"/>
        <w:jc w:val="both"/>
        <w:rPr>
          <w:sz w:val="24"/>
          <w:szCs w:val="24"/>
        </w:rPr>
      </w:pPr>
    </w:p>
    <w:p w:rsidR="00533E8B" w:rsidRDefault="00533E8B" w:rsidP="00533E8B">
      <w:pPr>
        <w:pStyle w:val="BodyText"/>
        <w:ind w:left="440" w:right="801"/>
        <w:jc w:val="both"/>
        <w:rPr>
          <w:sz w:val="24"/>
          <w:szCs w:val="24"/>
        </w:rPr>
      </w:pPr>
      <w:r>
        <w:rPr>
          <w:sz w:val="24"/>
          <w:szCs w:val="24"/>
        </w:rPr>
        <w:t xml:space="preserve">Guarantees, letters of comfort and indemnities </w:t>
      </w:r>
      <w:r>
        <w:rPr>
          <w:sz w:val="24"/>
          <w:szCs w:val="24"/>
        </w:rPr>
        <w:t xml:space="preserve">  </w:t>
      </w:r>
    </w:p>
    <w:p w:rsidR="00533E8B" w:rsidRDefault="00533E8B" w:rsidP="00533E8B">
      <w:pPr>
        <w:pStyle w:val="BodyText"/>
        <w:ind w:left="440" w:right="801"/>
        <w:jc w:val="both"/>
        <w:rPr>
          <w:sz w:val="24"/>
          <w:szCs w:val="24"/>
        </w:rPr>
      </w:pPr>
      <w:r>
        <w:rPr>
          <w:sz w:val="24"/>
          <w:szCs w:val="24"/>
        </w:rPr>
        <w:t xml:space="preserve">Total: </w:t>
      </w:r>
      <w:r>
        <w:rPr>
          <w:sz w:val="24"/>
          <w:szCs w:val="24"/>
        </w:rPr>
        <w:t>0</w:t>
      </w:r>
    </w:p>
    <w:p w:rsidR="00533E8B" w:rsidRDefault="00533E8B" w:rsidP="00533E8B">
      <w:pPr>
        <w:pStyle w:val="BodyText"/>
        <w:ind w:left="440" w:right="801"/>
        <w:jc w:val="both"/>
        <w:rPr>
          <w:sz w:val="24"/>
          <w:szCs w:val="24"/>
        </w:rPr>
      </w:pPr>
    </w:p>
    <w:p w:rsidR="00533E8B" w:rsidRDefault="00533E8B" w:rsidP="00533E8B">
      <w:pPr>
        <w:pStyle w:val="BodyText"/>
        <w:ind w:left="440" w:right="801"/>
        <w:jc w:val="both"/>
        <w:rPr>
          <w:sz w:val="24"/>
          <w:szCs w:val="24"/>
        </w:rPr>
      </w:pPr>
      <w:r>
        <w:rPr>
          <w:sz w:val="24"/>
          <w:szCs w:val="24"/>
        </w:rPr>
        <w:t>Individual items above £5,000</w:t>
      </w:r>
    </w:p>
    <w:p w:rsidR="00533E8B" w:rsidRDefault="00533E8B" w:rsidP="00533E8B">
      <w:pPr>
        <w:pStyle w:val="BodyText"/>
        <w:ind w:left="440" w:right="801"/>
        <w:jc w:val="both"/>
        <w:rPr>
          <w:sz w:val="24"/>
          <w:szCs w:val="24"/>
        </w:rPr>
      </w:pPr>
      <w:r>
        <w:rPr>
          <w:sz w:val="24"/>
          <w:szCs w:val="24"/>
        </w:rPr>
        <w:t>Amount: 0</w:t>
      </w:r>
    </w:p>
    <w:p w:rsidR="00533E8B" w:rsidRPr="007B65F0" w:rsidRDefault="00533E8B" w:rsidP="00533E8B">
      <w:pPr>
        <w:pStyle w:val="BodyText"/>
        <w:ind w:left="440" w:right="801"/>
        <w:jc w:val="both"/>
        <w:rPr>
          <w:sz w:val="24"/>
          <w:szCs w:val="24"/>
        </w:rPr>
      </w:pPr>
      <w:r>
        <w:rPr>
          <w:sz w:val="24"/>
          <w:szCs w:val="24"/>
        </w:rPr>
        <w:t>Reason: 0</w:t>
      </w:r>
    </w:p>
    <w:p w:rsidR="00406128" w:rsidRPr="007B65F0" w:rsidRDefault="00406128">
      <w:pPr>
        <w:pStyle w:val="BodyText"/>
        <w:rPr>
          <w:sz w:val="24"/>
          <w:szCs w:val="24"/>
        </w:rPr>
      </w:pPr>
    </w:p>
    <w:p w:rsidR="00406128" w:rsidRPr="007B65F0" w:rsidRDefault="00406128">
      <w:pPr>
        <w:pStyle w:val="BodyText"/>
        <w:rPr>
          <w:sz w:val="24"/>
          <w:szCs w:val="24"/>
        </w:rPr>
      </w:pPr>
    </w:p>
    <w:p w:rsidR="00406128" w:rsidRPr="007B65F0" w:rsidRDefault="005211F2">
      <w:pPr>
        <w:pStyle w:val="BodyText"/>
        <w:ind w:left="440"/>
        <w:jc w:val="both"/>
        <w:rPr>
          <w:sz w:val="24"/>
          <w:szCs w:val="24"/>
        </w:rPr>
      </w:pPr>
      <w:r w:rsidRPr="007B65F0">
        <w:rPr>
          <w:sz w:val="24"/>
          <w:szCs w:val="24"/>
        </w:rPr>
        <w:t>No</w:t>
      </w:r>
      <w:r w:rsidRPr="007B65F0">
        <w:rPr>
          <w:spacing w:val="-1"/>
          <w:sz w:val="24"/>
          <w:szCs w:val="24"/>
        </w:rPr>
        <w:t xml:space="preserve"> </w:t>
      </w:r>
      <w:r w:rsidRPr="007B65F0">
        <w:rPr>
          <w:sz w:val="24"/>
          <w:szCs w:val="24"/>
        </w:rPr>
        <w:t>ex-gratia</w:t>
      </w:r>
      <w:r w:rsidRPr="007B65F0">
        <w:rPr>
          <w:spacing w:val="-1"/>
          <w:sz w:val="24"/>
          <w:szCs w:val="24"/>
        </w:rPr>
        <w:t xml:space="preserve"> </w:t>
      </w:r>
      <w:r w:rsidRPr="007B65F0">
        <w:rPr>
          <w:sz w:val="24"/>
          <w:szCs w:val="24"/>
        </w:rPr>
        <w:t>payments were</w:t>
      </w:r>
      <w:r w:rsidRPr="007B65F0">
        <w:rPr>
          <w:spacing w:val="-3"/>
          <w:sz w:val="24"/>
          <w:szCs w:val="24"/>
        </w:rPr>
        <w:t xml:space="preserve"> </w:t>
      </w:r>
      <w:r w:rsidRPr="007B65F0">
        <w:rPr>
          <w:sz w:val="24"/>
          <w:szCs w:val="24"/>
        </w:rPr>
        <w:t>made.</w:t>
      </w:r>
    </w:p>
    <w:p w:rsidR="00406128" w:rsidRPr="007B65F0" w:rsidRDefault="00406128">
      <w:pPr>
        <w:pStyle w:val="BodyText"/>
        <w:spacing w:before="9"/>
        <w:rPr>
          <w:sz w:val="24"/>
          <w:szCs w:val="24"/>
        </w:rPr>
      </w:pPr>
    </w:p>
    <w:p w:rsidR="00406128" w:rsidRPr="007B65F0" w:rsidRDefault="005211F2">
      <w:pPr>
        <w:pStyle w:val="BodyText"/>
        <w:spacing w:before="1"/>
        <w:ind w:left="440" w:right="1057"/>
        <w:rPr>
          <w:sz w:val="24"/>
          <w:szCs w:val="24"/>
        </w:rPr>
      </w:pPr>
      <w:r w:rsidRPr="007B65F0">
        <w:rPr>
          <w:sz w:val="24"/>
          <w:szCs w:val="24"/>
        </w:rPr>
        <w:t>The total value written off during the year was £17,458 and relates to previously provided for bad</w:t>
      </w:r>
      <w:r w:rsidRPr="007B65F0">
        <w:rPr>
          <w:spacing w:val="-59"/>
          <w:sz w:val="24"/>
          <w:szCs w:val="24"/>
        </w:rPr>
        <w:t xml:space="preserve"> </w:t>
      </w:r>
      <w:r w:rsidRPr="007B65F0">
        <w:rPr>
          <w:sz w:val="24"/>
          <w:szCs w:val="24"/>
        </w:rPr>
        <w:t>debts such as</w:t>
      </w:r>
      <w:r w:rsidRPr="007B65F0">
        <w:rPr>
          <w:spacing w:val="-2"/>
          <w:sz w:val="24"/>
          <w:szCs w:val="24"/>
        </w:rPr>
        <w:t xml:space="preserve"> </w:t>
      </w:r>
      <w:r w:rsidRPr="007B65F0">
        <w:rPr>
          <w:sz w:val="24"/>
          <w:szCs w:val="24"/>
        </w:rPr>
        <w:t>tuition fees,</w:t>
      </w:r>
      <w:r w:rsidRPr="007B65F0">
        <w:rPr>
          <w:spacing w:val="2"/>
          <w:sz w:val="24"/>
          <w:szCs w:val="24"/>
        </w:rPr>
        <w:t xml:space="preserve"> </w:t>
      </w:r>
      <w:r w:rsidRPr="007B65F0">
        <w:rPr>
          <w:sz w:val="24"/>
          <w:szCs w:val="24"/>
        </w:rPr>
        <w:t>exam</w:t>
      </w:r>
      <w:r w:rsidRPr="007B65F0">
        <w:rPr>
          <w:spacing w:val="-1"/>
          <w:sz w:val="24"/>
          <w:szCs w:val="24"/>
        </w:rPr>
        <w:t xml:space="preserve"> </w:t>
      </w:r>
      <w:r w:rsidRPr="007B65F0">
        <w:rPr>
          <w:sz w:val="24"/>
          <w:szCs w:val="24"/>
        </w:rPr>
        <w:t>fees</w:t>
      </w:r>
      <w:r w:rsidRPr="007B65F0">
        <w:rPr>
          <w:spacing w:val="-2"/>
          <w:sz w:val="24"/>
          <w:szCs w:val="24"/>
        </w:rPr>
        <w:t xml:space="preserve"> </w:t>
      </w:r>
      <w:r w:rsidRPr="007B65F0">
        <w:rPr>
          <w:sz w:val="24"/>
          <w:szCs w:val="24"/>
        </w:rPr>
        <w:t>or</w:t>
      </w:r>
      <w:r w:rsidRPr="007B65F0">
        <w:rPr>
          <w:spacing w:val="-2"/>
          <w:sz w:val="24"/>
          <w:szCs w:val="24"/>
        </w:rPr>
        <w:t xml:space="preserve"> </w:t>
      </w:r>
      <w:r w:rsidRPr="007B65F0">
        <w:rPr>
          <w:sz w:val="24"/>
          <w:szCs w:val="24"/>
        </w:rPr>
        <w:t>library</w:t>
      </w:r>
      <w:r w:rsidRPr="007B65F0">
        <w:rPr>
          <w:spacing w:val="-2"/>
          <w:sz w:val="24"/>
          <w:szCs w:val="24"/>
        </w:rPr>
        <w:t xml:space="preserve"> </w:t>
      </w:r>
      <w:r w:rsidRPr="007B65F0">
        <w:rPr>
          <w:sz w:val="24"/>
          <w:szCs w:val="24"/>
        </w:rPr>
        <w:t>books.</w:t>
      </w:r>
    </w:p>
    <w:p w:rsidR="00406128" w:rsidRPr="007B65F0" w:rsidRDefault="00406128">
      <w:pPr>
        <w:rPr>
          <w:sz w:val="24"/>
          <w:szCs w:val="24"/>
        </w:rPr>
        <w:sectPr w:rsidR="00406128" w:rsidRPr="007B65F0">
          <w:pgSz w:w="11910" w:h="16840"/>
          <w:pgMar w:top="2360" w:right="360" w:bottom="1500" w:left="640" w:header="725" w:footer="1318" w:gutter="0"/>
          <w:cols w:space="720"/>
        </w:sectPr>
      </w:pPr>
    </w:p>
    <w:p w:rsidR="00406128" w:rsidRDefault="005211F2" w:rsidP="00533E8B">
      <w:pPr>
        <w:pStyle w:val="Heading3"/>
        <w:rPr>
          <w:sz w:val="24"/>
        </w:rPr>
      </w:pPr>
      <w:r w:rsidRPr="00533E8B">
        <w:rPr>
          <w:sz w:val="24"/>
        </w:rPr>
        <w:t>Interest payable</w:t>
      </w:r>
    </w:p>
    <w:p w:rsidR="008E0CAE" w:rsidRDefault="008E0CAE" w:rsidP="008E0CAE">
      <w:pPr>
        <w:ind w:left="440"/>
      </w:pPr>
    </w:p>
    <w:p w:rsidR="008E0CAE" w:rsidRDefault="008E0CAE" w:rsidP="008E0CAE">
      <w:pPr>
        <w:ind w:left="440"/>
        <w:rPr>
          <w:sz w:val="24"/>
        </w:rPr>
      </w:pPr>
      <w:r>
        <w:rPr>
          <w:sz w:val="24"/>
        </w:rPr>
        <w:t>On loans and overdrafts</w:t>
      </w:r>
    </w:p>
    <w:p w:rsidR="008E0CAE" w:rsidRDefault="008E0CAE" w:rsidP="008E0CAE">
      <w:pPr>
        <w:ind w:left="440"/>
        <w:rPr>
          <w:sz w:val="24"/>
        </w:rPr>
      </w:pPr>
      <w:r>
        <w:rPr>
          <w:sz w:val="24"/>
        </w:rPr>
        <w:t>2024: £723,000</w:t>
      </w:r>
    </w:p>
    <w:p w:rsidR="008E0CAE" w:rsidRDefault="008E0CAE" w:rsidP="008E0CAE">
      <w:pPr>
        <w:ind w:left="440"/>
        <w:rPr>
          <w:sz w:val="24"/>
        </w:rPr>
      </w:pPr>
      <w:r>
        <w:rPr>
          <w:sz w:val="24"/>
        </w:rPr>
        <w:t>2023: £769,000</w:t>
      </w:r>
    </w:p>
    <w:p w:rsidR="008E0CAE" w:rsidRDefault="008E0CAE" w:rsidP="008E0CAE">
      <w:pPr>
        <w:ind w:left="440"/>
        <w:rPr>
          <w:sz w:val="24"/>
        </w:rPr>
      </w:pPr>
    </w:p>
    <w:p w:rsidR="008E0CAE" w:rsidRDefault="008E0CAE" w:rsidP="008E0CAE">
      <w:pPr>
        <w:ind w:left="440"/>
        <w:rPr>
          <w:sz w:val="24"/>
        </w:rPr>
      </w:pPr>
      <w:r>
        <w:rPr>
          <w:sz w:val="24"/>
        </w:rPr>
        <w:t>Pension finance costs (note 22)</w:t>
      </w:r>
    </w:p>
    <w:p w:rsidR="008E0CAE" w:rsidRDefault="008E0CAE" w:rsidP="008E0CAE">
      <w:pPr>
        <w:ind w:left="440"/>
        <w:rPr>
          <w:sz w:val="24"/>
        </w:rPr>
      </w:pPr>
      <w:r>
        <w:rPr>
          <w:sz w:val="24"/>
        </w:rPr>
        <w:t>2024: 0</w:t>
      </w:r>
    </w:p>
    <w:p w:rsidR="008E0CAE" w:rsidRDefault="008E0CAE" w:rsidP="008E0CAE">
      <w:pPr>
        <w:ind w:left="440"/>
        <w:rPr>
          <w:sz w:val="24"/>
        </w:rPr>
      </w:pPr>
      <w:r>
        <w:rPr>
          <w:sz w:val="24"/>
        </w:rPr>
        <w:t>2023: £113,000</w:t>
      </w:r>
    </w:p>
    <w:p w:rsidR="008E0CAE" w:rsidRDefault="008E0CAE" w:rsidP="008E0CAE">
      <w:pPr>
        <w:ind w:left="440"/>
        <w:rPr>
          <w:sz w:val="24"/>
        </w:rPr>
      </w:pPr>
    </w:p>
    <w:p w:rsidR="008E0CAE" w:rsidRDefault="008E0CAE" w:rsidP="008E0CAE">
      <w:pPr>
        <w:ind w:left="440"/>
        <w:rPr>
          <w:sz w:val="24"/>
        </w:rPr>
      </w:pPr>
      <w:r>
        <w:rPr>
          <w:sz w:val="24"/>
        </w:rPr>
        <w:t>Total</w:t>
      </w:r>
    </w:p>
    <w:p w:rsidR="008E0CAE" w:rsidRDefault="008E0CAE" w:rsidP="008E0CAE">
      <w:pPr>
        <w:ind w:left="440"/>
        <w:rPr>
          <w:sz w:val="24"/>
        </w:rPr>
      </w:pPr>
      <w:r>
        <w:rPr>
          <w:sz w:val="24"/>
        </w:rPr>
        <w:t>2024: £723,000</w:t>
      </w:r>
    </w:p>
    <w:p w:rsidR="008E0CAE" w:rsidRPr="008E0CAE" w:rsidRDefault="008E0CAE" w:rsidP="008E0CAE">
      <w:pPr>
        <w:ind w:left="440"/>
        <w:rPr>
          <w:sz w:val="24"/>
        </w:rPr>
      </w:pPr>
      <w:r>
        <w:rPr>
          <w:sz w:val="24"/>
        </w:rPr>
        <w:t>2023: £882,000</w:t>
      </w:r>
    </w:p>
    <w:p w:rsidR="008E0CAE" w:rsidRPr="00533E8B" w:rsidRDefault="008E0CAE" w:rsidP="008E0CAE"/>
    <w:p w:rsidR="00406128" w:rsidRPr="007B65F0" w:rsidRDefault="00406128">
      <w:pPr>
        <w:pStyle w:val="BodyText"/>
        <w:spacing w:before="1" w:after="1"/>
        <w:rPr>
          <w:b/>
          <w:sz w:val="24"/>
          <w:szCs w:val="24"/>
        </w:rPr>
      </w:pPr>
    </w:p>
    <w:p w:rsidR="00406128" w:rsidRPr="007B65F0" w:rsidRDefault="00406128">
      <w:pPr>
        <w:pStyle w:val="BodyText"/>
        <w:rPr>
          <w:b/>
          <w:sz w:val="24"/>
          <w:szCs w:val="24"/>
        </w:rPr>
      </w:pPr>
    </w:p>
    <w:p w:rsidR="00406128" w:rsidRPr="007B65F0" w:rsidRDefault="00406128">
      <w:pPr>
        <w:pStyle w:val="BodyText"/>
        <w:rPr>
          <w:b/>
          <w:sz w:val="24"/>
          <w:szCs w:val="24"/>
        </w:rPr>
      </w:pPr>
    </w:p>
    <w:p w:rsidR="00406128" w:rsidRPr="008E0CAE" w:rsidRDefault="005211F2" w:rsidP="008E0CAE">
      <w:pPr>
        <w:pStyle w:val="Heading3"/>
        <w:rPr>
          <w:sz w:val="24"/>
        </w:rPr>
      </w:pPr>
      <w:r w:rsidRPr="008E0CAE">
        <w:rPr>
          <w:sz w:val="24"/>
        </w:rPr>
        <w:t>Taxation</w:t>
      </w:r>
    </w:p>
    <w:p w:rsidR="00406128" w:rsidRPr="007B65F0" w:rsidRDefault="005211F2">
      <w:pPr>
        <w:pStyle w:val="BodyText"/>
        <w:spacing w:before="119"/>
        <w:ind w:left="440" w:right="645"/>
        <w:rPr>
          <w:sz w:val="24"/>
          <w:szCs w:val="24"/>
        </w:rPr>
      </w:pPr>
      <w:r w:rsidRPr="007B65F0">
        <w:rPr>
          <w:sz w:val="24"/>
          <w:szCs w:val="24"/>
        </w:rPr>
        <w:t>The</w:t>
      </w:r>
      <w:r w:rsidRPr="007B65F0">
        <w:rPr>
          <w:spacing w:val="1"/>
          <w:sz w:val="24"/>
          <w:szCs w:val="24"/>
        </w:rPr>
        <w:t xml:space="preserve"> </w:t>
      </w:r>
      <w:r w:rsidRPr="007B65F0">
        <w:rPr>
          <w:sz w:val="24"/>
          <w:szCs w:val="24"/>
        </w:rPr>
        <w:t>Members</w:t>
      </w:r>
      <w:r w:rsidRPr="007B65F0">
        <w:rPr>
          <w:spacing w:val="-1"/>
          <w:sz w:val="24"/>
          <w:szCs w:val="24"/>
        </w:rPr>
        <w:t xml:space="preserve"> </w:t>
      </w:r>
      <w:r w:rsidRPr="007B65F0">
        <w:rPr>
          <w:sz w:val="24"/>
          <w:szCs w:val="24"/>
        </w:rPr>
        <w:t>do</w:t>
      </w:r>
      <w:r w:rsidRPr="007B65F0">
        <w:rPr>
          <w:spacing w:val="1"/>
          <w:sz w:val="24"/>
          <w:szCs w:val="24"/>
        </w:rPr>
        <w:t xml:space="preserve"> </w:t>
      </w:r>
      <w:r w:rsidRPr="007B65F0">
        <w:rPr>
          <w:sz w:val="24"/>
          <w:szCs w:val="24"/>
        </w:rPr>
        <w:t>not</w:t>
      </w:r>
      <w:r w:rsidRPr="007B65F0">
        <w:rPr>
          <w:spacing w:val="2"/>
          <w:sz w:val="24"/>
          <w:szCs w:val="24"/>
        </w:rPr>
        <w:t xml:space="preserve"> </w:t>
      </w:r>
      <w:r w:rsidRPr="007B65F0">
        <w:rPr>
          <w:sz w:val="24"/>
          <w:szCs w:val="24"/>
        </w:rPr>
        <w:t>believe</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college</w:t>
      </w:r>
      <w:r w:rsidRPr="007B65F0">
        <w:rPr>
          <w:spacing w:val="1"/>
          <w:sz w:val="24"/>
          <w:szCs w:val="24"/>
        </w:rPr>
        <w:t xml:space="preserve"> </w:t>
      </w:r>
      <w:r w:rsidRPr="007B65F0">
        <w:rPr>
          <w:sz w:val="24"/>
          <w:szCs w:val="24"/>
        </w:rPr>
        <w:t>was</w:t>
      </w:r>
      <w:r w:rsidRPr="007B65F0">
        <w:rPr>
          <w:spacing w:val="2"/>
          <w:sz w:val="24"/>
          <w:szCs w:val="24"/>
        </w:rPr>
        <w:t xml:space="preserve"> </w:t>
      </w:r>
      <w:r w:rsidRPr="007B65F0">
        <w:rPr>
          <w:sz w:val="24"/>
          <w:szCs w:val="24"/>
        </w:rPr>
        <w:t>liable</w:t>
      </w:r>
      <w:r w:rsidRPr="007B65F0">
        <w:rPr>
          <w:spacing w:val="2"/>
          <w:sz w:val="24"/>
          <w:szCs w:val="24"/>
        </w:rPr>
        <w:t xml:space="preserve"> </w:t>
      </w:r>
      <w:r w:rsidRPr="007B65F0">
        <w:rPr>
          <w:sz w:val="24"/>
          <w:szCs w:val="24"/>
        </w:rPr>
        <w:t>for</w:t>
      </w:r>
      <w:r w:rsidRPr="007B65F0">
        <w:rPr>
          <w:spacing w:val="-1"/>
          <w:sz w:val="24"/>
          <w:szCs w:val="24"/>
        </w:rPr>
        <w:t xml:space="preserve"> </w:t>
      </w:r>
      <w:r w:rsidRPr="007B65F0">
        <w:rPr>
          <w:sz w:val="24"/>
          <w:szCs w:val="24"/>
        </w:rPr>
        <w:t>any</w:t>
      </w:r>
      <w:r w:rsidRPr="007B65F0">
        <w:rPr>
          <w:spacing w:val="2"/>
          <w:sz w:val="24"/>
          <w:szCs w:val="24"/>
        </w:rPr>
        <w:t xml:space="preserve"> </w:t>
      </w:r>
      <w:r w:rsidRPr="007B65F0">
        <w:rPr>
          <w:sz w:val="24"/>
          <w:szCs w:val="24"/>
        </w:rPr>
        <w:t>corporation</w:t>
      </w:r>
      <w:r w:rsidRPr="007B65F0">
        <w:rPr>
          <w:spacing w:val="1"/>
          <w:sz w:val="24"/>
          <w:szCs w:val="24"/>
        </w:rPr>
        <w:t xml:space="preserve"> </w:t>
      </w:r>
      <w:r w:rsidRPr="007B65F0">
        <w:rPr>
          <w:sz w:val="24"/>
          <w:szCs w:val="24"/>
        </w:rPr>
        <w:t>tax</w:t>
      </w:r>
      <w:r w:rsidRPr="007B65F0">
        <w:rPr>
          <w:spacing w:val="-1"/>
          <w:sz w:val="24"/>
          <w:szCs w:val="24"/>
        </w:rPr>
        <w:t xml:space="preserve"> </w:t>
      </w:r>
      <w:r w:rsidRPr="007B65F0">
        <w:rPr>
          <w:sz w:val="24"/>
          <w:szCs w:val="24"/>
        </w:rPr>
        <w:t>arising</w:t>
      </w:r>
      <w:r w:rsidRPr="007B65F0">
        <w:rPr>
          <w:spacing w:val="1"/>
          <w:sz w:val="24"/>
          <w:szCs w:val="24"/>
        </w:rPr>
        <w:t xml:space="preserve"> </w:t>
      </w:r>
      <w:r w:rsidRPr="007B65F0">
        <w:rPr>
          <w:sz w:val="24"/>
          <w:szCs w:val="24"/>
        </w:rPr>
        <w:t>out</w:t>
      </w:r>
      <w:r w:rsidRPr="007B65F0">
        <w:rPr>
          <w:spacing w:val="3"/>
          <w:sz w:val="24"/>
          <w:szCs w:val="24"/>
        </w:rPr>
        <w:t xml:space="preserve"> </w:t>
      </w:r>
      <w:r w:rsidRPr="007B65F0">
        <w:rPr>
          <w:sz w:val="24"/>
          <w:szCs w:val="24"/>
        </w:rPr>
        <w:t>of</w:t>
      </w:r>
      <w:r w:rsidRPr="007B65F0">
        <w:rPr>
          <w:spacing w:val="2"/>
          <w:sz w:val="24"/>
          <w:szCs w:val="24"/>
        </w:rPr>
        <w:t xml:space="preserve"> </w:t>
      </w:r>
      <w:r w:rsidRPr="007B65F0">
        <w:rPr>
          <w:sz w:val="24"/>
          <w:szCs w:val="24"/>
        </w:rPr>
        <w:t>its</w:t>
      </w:r>
      <w:r w:rsidRPr="007B65F0">
        <w:rPr>
          <w:spacing w:val="-1"/>
          <w:sz w:val="24"/>
          <w:szCs w:val="24"/>
        </w:rPr>
        <w:t xml:space="preserve"> </w:t>
      </w:r>
      <w:r w:rsidRPr="007B65F0">
        <w:rPr>
          <w:sz w:val="24"/>
          <w:szCs w:val="24"/>
        </w:rPr>
        <w:t>activities</w:t>
      </w:r>
      <w:r w:rsidRPr="007B65F0">
        <w:rPr>
          <w:spacing w:val="-58"/>
          <w:sz w:val="24"/>
          <w:szCs w:val="24"/>
        </w:rPr>
        <w:t xml:space="preserve"> </w:t>
      </w:r>
      <w:r w:rsidRPr="007B65F0">
        <w:rPr>
          <w:sz w:val="24"/>
          <w:szCs w:val="24"/>
        </w:rPr>
        <w:t>during</w:t>
      </w:r>
      <w:r w:rsidRPr="007B65F0">
        <w:rPr>
          <w:spacing w:val="-1"/>
          <w:sz w:val="24"/>
          <w:szCs w:val="24"/>
        </w:rPr>
        <w:t xml:space="preserve"> </w:t>
      </w:r>
      <w:r w:rsidRPr="007B65F0">
        <w:rPr>
          <w:sz w:val="24"/>
          <w:szCs w:val="24"/>
        </w:rPr>
        <w:t>either</w:t>
      </w:r>
      <w:r w:rsidRPr="007B65F0">
        <w:rPr>
          <w:spacing w:val="-1"/>
          <w:sz w:val="24"/>
          <w:szCs w:val="24"/>
        </w:rPr>
        <w:t xml:space="preserve"> </w:t>
      </w:r>
      <w:r w:rsidRPr="007B65F0">
        <w:rPr>
          <w:sz w:val="24"/>
          <w:szCs w:val="24"/>
        </w:rPr>
        <w:t>period.</w:t>
      </w:r>
    </w:p>
    <w:p w:rsidR="00406128" w:rsidRPr="007B65F0" w:rsidRDefault="00406128">
      <w:pPr>
        <w:pStyle w:val="BodyText"/>
        <w:spacing w:before="5"/>
        <w:rPr>
          <w:sz w:val="24"/>
          <w:szCs w:val="24"/>
        </w:rPr>
      </w:pPr>
    </w:p>
    <w:p w:rsidR="00406128" w:rsidRDefault="005211F2" w:rsidP="008E0CAE">
      <w:pPr>
        <w:pStyle w:val="Heading3"/>
        <w:tabs>
          <w:tab w:val="left" w:pos="1160"/>
          <w:tab w:val="left" w:pos="1161"/>
        </w:tabs>
        <w:rPr>
          <w:sz w:val="24"/>
          <w:szCs w:val="24"/>
        </w:rPr>
      </w:pPr>
      <w:r w:rsidRPr="007B65F0">
        <w:rPr>
          <w:sz w:val="24"/>
          <w:szCs w:val="24"/>
        </w:rPr>
        <w:t>Tangible</w:t>
      </w:r>
      <w:r w:rsidRPr="007B65F0">
        <w:rPr>
          <w:spacing w:val="-3"/>
          <w:sz w:val="24"/>
          <w:szCs w:val="24"/>
        </w:rPr>
        <w:t xml:space="preserve"> </w:t>
      </w:r>
      <w:r w:rsidRPr="007B65F0">
        <w:rPr>
          <w:sz w:val="24"/>
          <w:szCs w:val="24"/>
        </w:rPr>
        <w:t>fixed assets</w:t>
      </w:r>
    </w:p>
    <w:p w:rsidR="00BA334C" w:rsidRDefault="00BA334C" w:rsidP="00BA334C">
      <w:pPr>
        <w:ind w:left="440"/>
      </w:pPr>
    </w:p>
    <w:p w:rsidR="00BA334C" w:rsidRDefault="00BA334C" w:rsidP="00BA334C">
      <w:pPr>
        <w:ind w:left="440"/>
        <w:rPr>
          <w:b/>
          <w:sz w:val="24"/>
        </w:rPr>
      </w:pPr>
      <w:r>
        <w:rPr>
          <w:b/>
          <w:sz w:val="24"/>
        </w:rPr>
        <w:t>Land and Buildings</w:t>
      </w:r>
    </w:p>
    <w:p w:rsidR="00BA334C" w:rsidRDefault="00BA334C" w:rsidP="00BA334C">
      <w:pPr>
        <w:ind w:left="440"/>
        <w:rPr>
          <w:b/>
          <w:sz w:val="24"/>
        </w:rPr>
      </w:pPr>
    </w:p>
    <w:p w:rsidR="00BA334C" w:rsidRDefault="00BA334C" w:rsidP="00BA334C">
      <w:pPr>
        <w:ind w:left="440"/>
        <w:rPr>
          <w:b/>
          <w:sz w:val="24"/>
        </w:rPr>
      </w:pPr>
      <w:r>
        <w:rPr>
          <w:b/>
          <w:sz w:val="24"/>
        </w:rPr>
        <w:t>Cost or valuation</w:t>
      </w:r>
    </w:p>
    <w:p w:rsidR="00BA334C" w:rsidRDefault="00BA334C" w:rsidP="00BA334C">
      <w:pPr>
        <w:ind w:left="440"/>
        <w:rPr>
          <w:sz w:val="24"/>
        </w:rPr>
      </w:pPr>
      <w:r>
        <w:rPr>
          <w:sz w:val="24"/>
        </w:rPr>
        <w:t>At 1 August 2023</w:t>
      </w:r>
    </w:p>
    <w:p w:rsidR="00BA334C" w:rsidRDefault="00BA334C" w:rsidP="00BA334C">
      <w:pPr>
        <w:ind w:left="440"/>
        <w:rPr>
          <w:sz w:val="24"/>
        </w:rPr>
      </w:pPr>
      <w:r>
        <w:rPr>
          <w:sz w:val="24"/>
        </w:rPr>
        <w:t>Freehold: £107,689,000</w:t>
      </w:r>
    </w:p>
    <w:p w:rsidR="00BA334C" w:rsidRDefault="00BA334C" w:rsidP="00BA334C">
      <w:pPr>
        <w:ind w:left="440"/>
        <w:rPr>
          <w:sz w:val="24"/>
        </w:rPr>
      </w:pPr>
      <w:r>
        <w:rPr>
          <w:sz w:val="24"/>
        </w:rPr>
        <w:t>Long Leasehold: £8,000,000</w:t>
      </w:r>
    </w:p>
    <w:p w:rsidR="00BA334C" w:rsidRDefault="00BA334C" w:rsidP="00BA334C">
      <w:pPr>
        <w:ind w:left="440"/>
        <w:rPr>
          <w:sz w:val="24"/>
        </w:rPr>
      </w:pPr>
      <w:r>
        <w:rPr>
          <w:sz w:val="24"/>
        </w:rPr>
        <w:t>Equipment: £8,069,000</w:t>
      </w:r>
    </w:p>
    <w:p w:rsidR="00BA334C" w:rsidRDefault="00BA334C" w:rsidP="00BA334C">
      <w:pPr>
        <w:ind w:left="440"/>
        <w:rPr>
          <w:sz w:val="24"/>
        </w:rPr>
      </w:pPr>
      <w:r>
        <w:rPr>
          <w:sz w:val="24"/>
        </w:rPr>
        <w:t>Total: £123,758,000</w:t>
      </w:r>
    </w:p>
    <w:p w:rsidR="00BA334C" w:rsidRDefault="00BA334C" w:rsidP="00BA334C">
      <w:pPr>
        <w:ind w:left="440"/>
        <w:rPr>
          <w:sz w:val="24"/>
        </w:rPr>
      </w:pPr>
    </w:p>
    <w:p w:rsidR="00BA334C" w:rsidRDefault="00BA334C" w:rsidP="00BA334C">
      <w:pPr>
        <w:ind w:left="440"/>
        <w:rPr>
          <w:sz w:val="24"/>
        </w:rPr>
      </w:pPr>
      <w:r>
        <w:rPr>
          <w:sz w:val="24"/>
        </w:rPr>
        <w:t>Additions</w:t>
      </w:r>
    </w:p>
    <w:p w:rsidR="00BA334C" w:rsidRDefault="00BA334C" w:rsidP="00BA334C">
      <w:pPr>
        <w:ind w:left="440"/>
        <w:rPr>
          <w:sz w:val="24"/>
        </w:rPr>
      </w:pPr>
      <w:r>
        <w:rPr>
          <w:sz w:val="24"/>
        </w:rPr>
        <w:t>Freehold: £1,097,000</w:t>
      </w:r>
    </w:p>
    <w:p w:rsidR="00BA334C" w:rsidRDefault="00BA334C" w:rsidP="00BA334C">
      <w:pPr>
        <w:ind w:left="440"/>
        <w:rPr>
          <w:sz w:val="24"/>
        </w:rPr>
      </w:pPr>
      <w:r>
        <w:rPr>
          <w:sz w:val="24"/>
        </w:rPr>
        <w:t>Long leasehold: N/A</w:t>
      </w:r>
    </w:p>
    <w:p w:rsidR="00BA334C" w:rsidRDefault="00BA334C" w:rsidP="00BA334C">
      <w:pPr>
        <w:ind w:left="440"/>
        <w:rPr>
          <w:sz w:val="24"/>
        </w:rPr>
      </w:pPr>
      <w:r>
        <w:rPr>
          <w:sz w:val="24"/>
        </w:rPr>
        <w:t>Equipment: £1,677,000</w:t>
      </w:r>
    </w:p>
    <w:p w:rsidR="00BA334C" w:rsidRDefault="00BA334C" w:rsidP="00BA334C">
      <w:pPr>
        <w:ind w:left="440"/>
        <w:rPr>
          <w:sz w:val="24"/>
        </w:rPr>
      </w:pPr>
      <w:r>
        <w:rPr>
          <w:sz w:val="24"/>
        </w:rPr>
        <w:t>Total: £123,758,000</w:t>
      </w:r>
    </w:p>
    <w:p w:rsidR="00BA334C" w:rsidRDefault="00BA334C" w:rsidP="00BA334C">
      <w:pPr>
        <w:ind w:left="440"/>
        <w:rPr>
          <w:sz w:val="24"/>
        </w:rPr>
      </w:pPr>
    </w:p>
    <w:p w:rsidR="00BA334C" w:rsidRDefault="00BA334C" w:rsidP="00BA334C">
      <w:pPr>
        <w:ind w:left="440"/>
        <w:rPr>
          <w:sz w:val="24"/>
        </w:rPr>
      </w:pPr>
      <w:r>
        <w:rPr>
          <w:sz w:val="24"/>
        </w:rPr>
        <w:t>Disposals</w:t>
      </w:r>
    </w:p>
    <w:p w:rsidR="00BA334C" w:rsidRDefault="00BA334C" w:rsidP="00BA334C">
      <w:pPr>
        <w:ind w:left="440"/>
        <w:rPr>
          <w:sz w:val="24"/>
        </w:rPr>
      </w:pPr>
      <w:r>
        <w:rPr>
          <w:sz w:val="24"/>
        </w:rPr>
        <w:t>Freehold: N/A</w:t>
      </w:r>
      <w:r>
        <w:rPr>
          <w:sz w:val="24"/>
        </w:rPr>
        <w:br/>
        <w:t>Long leasehold: N/A</w:t>
      </w:r>
    </w:p>
    <w:p w:rsidR="00BA334C" w:rsidRDefault="00BA334C" w:rsidP="00BA334C">
      <w:pPr>
        <w:ind w:left="440"/>
        <w:rPr>
          <w:sz w:val="24"/>
        </w:rPr>
      </w:pPr>
      <w:r>
        <w:rPr>
          <w:sz w:val="24"/>
        </w:rPr>
        <w:t>Equipment: (£1,364,000)</w:t>
      </w:r>
    </w:p>
    <w:p w:rsidR="00BA334C" w:rsidRDefault="00BA334C" w:rsidP="00BA334C">
      <w:pPr>
        <w:ind w:left="440"/>
        <w:rPr>
          <w:sz w:val="24"/>
        </w:rPr>
      </w:pPr>
      <w:r>
        <w:rPr>
          <w:sz w:val="24"/>
        </w:rPr>
        <w:t>Total: (£1,364,000)</w:t>
      </w:r>
    </w:p>
    <w:p w:rsidR="00BA334C" w:rsidRDefault="00BA334C" w:rsidP="00BA334C">
      <w:pPr>
        <w:ind w:left="440"/>
        <w:rPr>
          <w:sz w:val="24"/>
        </w:rPr>
      </w:pPr>
    </w:p>
    <w:p w:rsidR="00BA334C" w:rsidRDefault="00BA334C" w:rsidP="00BA334C">
      <w:pPr>
        <w:ind w:left="440"/>
        <w:rPr>
          <w:b/>
          <w:sz w:val="24"/>
        </w:rPr>
      </w:pPr>
      <w:r>
        <w:rPr>
          <w:b/>
          <w:sz w:val="24"/>
        </w:rPr>
        <w:t>At 31 July 2024</w:t>
      </w:r>
    </w:p>
    <w:p w:rsidR="00BA334C" w:rsidRDefault="00BA334C" w:rsidP="00BA334C">
      <w:pPr>
        <w:ind w:left="440"/>
        <w:rPr>
          <w:sz w:val="24"/>
        </w:rPr>
      </w:pPr>
      <w:r>
        <w:rPr>
          <w:sz w:val="24"/>
        </w:rPr>
        <w:t>Freehold: £108,786,000</w:t>
      </w:r>
    </w:p>
    <w:p w:rsidR="00BA334C" w:rsidRDefault="00BA334C" w:rsidP="00BA334C">
      <w:pPr>
        <w:ind w:left="440"/>
        <w:rPr>
          <w:sz w:val="24"/>
        </w:rPr>
      </w:pPr>
      <w:r>
        <w:rPr>
          <w:sz w:val="24"/>
        </w:rPr>
        <w:t>Long leasehold: £8,000,000</w:t>
      </w:r>
    </w:p>
    <w:p w:rsidR="00BA334C" w:rsidRDefault="00BA334C" w:rsidP="00BA334C">
      <w:pPr>
        <w:ind w:left="440"/>
        <w:rPr>
          <w:sz w:val="24"/>
        </w:rPr>
      </w:pPr>
      <w:r>
        <w:rPr>
          <w:sz w:val="24"/>
        </w:rPr>
        <w:t>Equipment: £8,382,000</w:t>
      </w:r>
    </w:p>
    <w:p w:rsidR="00BA334C" w:rsidRDefault="00BA334C" w:rsidP="00BA334C">
      <w:pPr>
        <w:ind w:left="440"/>
        <w:rPr>
          <w:sz w:val="24"/>
        </w:rPr>
      </w:pPr>
      <w:r>
        <w:rPr>
          <w:sz w:val="24"/>
        </w:rPr>
        <w:t>Total: £125,168,000</w:t>
      </w:r>
    </w:p>
    <w:p w:rsidR="00BA334C" w:rsidRDefault="00BA334C" w:rsidP="00BA334C">
      <w:pPr>
        <w:ind w:left="440"/>
        <w:rPr>
          <w:b/>
          <w:sz w:val="24"/>
        </w:rPr>
      </w:pPr>
      <w:r>
        <w:rPr>
          <w:b/>
          <w:sz w:val="24"/>
        </w:rPr>
        <w:t>Depreciation</w:t>
      </w:r>
    </w:p>
    <w:p w:rsidR="00BA334C" w:rsidRDefault="00BA334C" w:rsidP="00BA334C">
      <w:pPr>
        <w:ind w:left="440"/>
        <w:rPr>
          <w:b/>
          <w:sz w:val="24"/>
        </w:rPr>
      </w:pPr>
    </w:p>
    <w:p w:rsidR="00BA334C" w:rsidRPr="00BA334C" w:rsidRDefault="00BA334C" w:rsidP="00BA334C">
      <w:pPr>
        <w:ind w:left="440"/>
        <w:rPr>
          <w:b/>
          <w:sz w:val="24"/>
        </w:rPr>
      </w:pPr>
      <w:r w:rsidRPr="00BA334C">
        <w:rPr>
          <w:b/>
          <w:sz w:val="24"/>
        </w:rPr>
        <w:t>At 1 August 2023</w:t>
      </w:r>
    </w:p>
    <w:p w:rsidR="00BA334C" w:rsidRDefault="00BA334C" w:rsidP="00BA334C">
      <w:pPr>
        <w:ind w:left="440"/>
        <w:rPr>
          <w:sz w:val="24"/>
        </w:rPr>
      </w:pPr>
      <w:r>
        <w:rPr>
          <w:sz w:val="24"/>
        </w:rPr>
        <w:t>Freehold: £24,545,000</w:t>
      </w:r>
    </w:p>
    <w:p w:rsidR="00BA334C" w:rsidRDefault="00BA334C" w:rsidP="00BA334C">
      <w:pPr>
        <w:ind w:left="440"/>
        <w:rPr>
          <w:sz w:val="24"/>
        </w:rPr>
      </w:pPr>
      <w:r>
        <w:rPr>
          <w:sz w:val="24"/>
        </w:rPr>
        <w:t>Long leasehold: £737,000</w:t>
      </w:r>
    </w:p>
    <w:p w:rsidR="00BA334C" w:rsidRDefault="00BA334C" w:rsidP="00BA334C">
      <w:pPr>
        <w:ind w:left="440"/>
        <w:rPr>
          <w:sz w:val="24"/>
        </w:rPr>
      </w:pPr>
      <w:r>
        <w:rPr>
          <w:sz w:val="24"/>
        </w:rPr>
        <w:t>Equipment: £5,815,000</w:t>
      </w:r>
    </w:p>
    <w:p w:rsidR="00BA334C" w:rsidRDefault="00BA334C" w:rsidP="00BA334C">
      <w:pPr>
        <w:ind w:left="440"/>
        <w:rPr>
          <w:sz w:val="24"/>
        </w:rPr>
      </w:pPr>
      <w:r>
        <w:rPr>
          <w:sz w:val="24"/>
        </w:rPr>
        <w:t>Total: £31,097</w:t>
      </w:r>
    </w:p>
    <w:p w:rsidR="00BA334C" w:rsidRDefault="00BA334C" w:rsidP="00BA334C">
      <w:pPr>
        <w:ind w:left="440"/>
        <w:rPr>
          <w:sz w:val="24"/>
        </w:rPr>
      </w:pPr>
    </w:p>
    <w:p w:rsidR="00BA334C" w:rsidRDefault="00BA334C" w:rsidP="00BA334C">
      <w:pPr>
        <w:ind w:left="440"/>
        <w:rPr>
          <w:sz w:val="24"/>
        </w:rPr>
      </w:pPr>
      <w:r>
        <w:rPr>
          <w:sz w:val="24"/>
        </w:rPr>
        <w:t>Charge for year</w:t>
      </w:r>
    </w:p>
    <w:p w:rsidR="00BA334C" w:rsidRDefault="00BA334C" w:rsidP="00BA334C">
      <w:pPr>
        <w:ind w:left="440"/>
        <w:rPr>
          <w:sz w:val="24"/>
        </w:rPr>
      </w:pPr>
      <w:r>
        <w:rPr>
          <w:sz w:val="24"/>
        </w:rPr>
        <w:t>Freehold: £2</w:t>
      </w:r>
      <w:r>
        <w:rPr>
          <w:sz w:val="24"/>
        </w:rPr>
        <w:t>,444,000</w:t>
      </w:r>
    </w:p>
    <w:p w:rsidR="00BA334C" w:rsidRDefault="00BA334C" w:rsidP="00BA334C">
      <w:pPr>
        <w:ind w:left="440"/>
        <w:rPr>
          <w:sz w:val="24"/>
        </w:rPr>
      </w:pPr>
      <w:r>
        <w:rPr>
          <w:sz w:val="24"/>
        </w:rPr>
        <w:t>Long leasehold: £</w:t>
      </w:r>
      <w:r>
        <w:rPr>
          <w:sz w:val="24"/>
        </w:rPr>
        <w:t>278,000</w:t>
      </w:r>
    </w:p>
    <w:p w:rsidR="00BA334C" w:rsidRDefault="00BA334C" w:rsidP="00BA334C">
      <w:pPr>
        <w:ind w:left="440"/>
        <w:rPr>
          <w:sz w:val="24"/>
        </w:rPr>
      </w:pPr>
      <w:r>
        <w:rPr>
          <w:sz w:val="24"/>
        </w:rPr>
        <w:t>Equipment: £</w:t>
      </w:r>
      <w:r>
        <w:rPr>
          <w:sz w:val="24"/>
        </w:rPr>
        <w:t>1,056,000</w:t>
      </w:r>
    </w:p>
    <w:p w:rsidR="00BA334C" w:rsidRDefault="00BA334C" w:rsidP="00BA334C">
      <w:pPr>
        <w:ind w:left="440"/>
        <w:rPr>
          <w:sz w:val="24"/>
        </w:rPr>
      </w:pPr>
      <w:r>
        <w:rPr>
          <w:sz w:val="24"/>
        </w:rPr>
        <w:t>Total: £3</w:t>
      </w:r>
      <w:r>
        <w:rPr>
          <w:sz w:val="24"/>
        </w:rPr>
        <w:t>,778,000</w:t>
      </w:r>
    </w:p>
    <w:p w:rsidR="00BA334C" w:rsidRDefault="00BA334C" w:rsidP="00BA334C">
      <w:pPr>
        <w:ind w:left="440"/>
        <w:rPr>
          <w:sz w:val="24"/>
        </w:rPr>
      </w:pPr>
    </w:p>
    <w:p w:rsidR="00BA334C" w:rsidRDefault="00BA334C" w:rsidP="00BA334C">
      <w:pPr>
        <w:ind w:left="440"/>
        <w:rPr>
          <w:sz w:val="24"/>
        </w:rPr>
      </w:pPr>
      <w:r>
        <w:rPr>
          <w:sz w:val="24"/>
        </w:rPr>
        <w:t>Elimination in disposals</w:t>
      </w:r>
    </w:p>
    <w:p w:rsidR="00BA334C" w:rsidRDefault="00BA334C" w:rsidP="00BA334C">
      <w:pPr>
        <w:ind w:left="440"/>
        <w:rPr>
          <w:sz w:val="24"/>
        </w:rPr>
      </w:pPr>
      <w:r>
        <w:rPr>
          <w:sz w:val="24"/>
        </w:rPr>
        <w:t>Freehold: N/A</w:t>
      </w:r>
    </w:p>
    <w:p w:rsidR="00BA334C" w:rsidRDefault="00BA334C" w:rsidP="00BA334C">
      <w:pPr>
        <w:ind w:left="440"/>
        <w:rPr>
          <w:sz w:val="24"/>
        </w:rPr>
      </w:pPr>
      <w:r>
        <w:rPr>
          <w:sz w:val="24"/>
        </w:rPr>
        <w:t>Long leasehold: N/A</w:t>
      </w:r>
    </w:p>
    <w:p w:rsidR="00BA334C" w:rsidRDefault="00BA334C" w:rsidP="00BA334C">
      <w:pPr>
        <w:ind w:left="440"/>
        <w:rPr>
          <w:sz w:val="24"/>
        </w:rPr>
      </w:pPr>
      <w:r>
        <w:rPr>
          <w:sz w:val="24"/>
        </w:rPr>
        <w:t>Equipment: (£</w:t>
      </w:r>
      <w:r w:rsidR="0088459F">
        <w:rPr>
          <w:sz w:val="24"/>
        </w:rPr>
        <w:t>1</w:t>
      </w:r>
      <w:r>
        <w:rPr>
          <w:sz w:val="24"/>
        </w:rPr>
        <w:t>,364,000)</w:t>
      </w:r>
    </w:p>
    <w:p w:rsidR="00BA334C" w:rsidRDefault="00BA334C" w:rsidP="00BA334C">
      <w:pPr>
        <w:ind w:left="440"/>
        <w:rPr>
          <w:sz w:val="24"/>
        </w:rPr>
      </w:pPr>
      <w:r>
        <w:rPr>
          <w:sz w:val="24"/>
        </w:rPr>
        <w:t xml:space="preserve">Total: </w:t>
      </w:r>
      <w:r w:rsidR="0088459F">
        <w:rPr>
          <w:sz w:val="24"/>
        </w:rPr>
        <w:t>(1,364,0000)</w:t>
      </w:r>
    </w:p>
    <w:p w:rsidR="0088459F" w:rsidRDefault="0088459F" w:rsidP="00BA334C">
      <w:pPr>
        <w:ind w:left="440"/>
        <w:rPr>
          <w:sz w:val="24"/>
        </w:rPr>
      </w:pPr>
    </w:p>
    <w:p w:rsidR="0088459F" w:rsidRDefault="0088459F" w:rsidP="00BA334C">
      <w:pPr>
        <w:ind w:left="440"/>
        <w:rPr>
          <w:sz w:val="24"/>
        </w:rPr>
      </w:pPr>
      <w:r>
        <w:rPr>
          <w:sz w:val="24"/>
        </w:rPr>
        <w:t>At 31 July 2024</w:t>
      </w:r>
    </w:p>
    <w:p w:rsidR="0088459F" w:rsidRDefault="0088459F" w:rsidP="0088459F">
      <w:pPr>
        <w:ind w:left="440"/>
        <w:rPr>
          <w:sz w:val="24"/>
        </w:rPr>
      </w:pPr>
      <w:r>
        <w:rPr>
          <w:sz w:val="24"/>
        </w:rPr>
        <w:t xml:space="preserve">Freehold: </w:t>
      </w:r>
      <w:r>
        <w:rPr>
          <w:sz w:val="24"/>
        </w:rPr>
        <w:t>£26,989,000</w:t>
      </w:r>
    </w:p>
    <w:p w:rsidR="0088459F" w:rsidRDefault="0088459F" w:rsidP="0088459F">
      <w:pPr>
        <w:ind w:left="440"/>
        <w:rPr>
          <w:sz w:val="24"/>
        </w:rPr>
      </w:pPr>
      <w:r>
        <w:rPr>
          <w:sz w:val="24"/>
        </w:rPr>
        <w:t xml:space="preserve">Long leasehold: </w:t>
      </w:r>
      <w:r>
        <w:rPr>
          <w:sz w:val="24"/>
        </w:rPr>
        <w:t>£1,015,000</w:t>
      </w:r>
    </w:p>
    <w:p w:rsidR="0088459F" w:rsidRDefault="0088459F" w:rsidP="0088459F">
      <w:pPr>
        <w:ind w:left="440"/>
        <w:rPr>
          <w:sz w:val="24"/>
        </w:rPr>
      </w:pPr>
      <w:r>
        <w:rPr>
          <w:sz w:val="24"/>
        </w:rPr>
        <w:t xml:space="preserve">Equipment: </w:t>
      </w:r>
      <w:r>
        <w:rPr>
          <w:sz w:val="24"/>
        </w:rPr>
        <w:t>£5,507,000</w:t>
      </w:r>
    </w:p>
    <w:p w:rsidR="0088459F" w:rsidRDefault="0088459F" w:rsidP="0088459F">
      <w:pPr>
        <w:ind w:left="440"/>
        <w:rPr>
          <w:sz w:val="24"/>
        </w:rPr>
      </w:pPr>
      <w:r>
        <w:rPr>
          <w:sz w:val="24"/>
        </w:rPr>
        <w:t xml:space="preserve">Total: </w:t>
      </w:r>
      <w:r>
        <w:rPr>
          <w:sz w:val="24"/>
        </w:rPr>
        <w:t>£33,511,000</w:t>
      </w:r>
    </w:p>
    <w:p w:rsidR="0088459F" w:rsidRDefault="0088459F" w:rsidP="0088459F">
      <w:pPr>
        <w:ind w:left="440"/>
        <w:rPr>
          <w:sz w:val="24"/>
        </w:rPr>
      </w:pPr>
    </w:p>
    <w:p w:rsidR="0088459F" w:rsidRDefault="0088459F" w:rsidP="0088459F">
      <w:pPr>
        <w:ind w:left="440"/>
        <w:rPr>
          <w:b/>
          <w:sz w:val="24"/>
        </w:rPr>
      </w:pPr>
      <w:r>
        <w:rPr>
          <w:b/>
          <w:sz w:val="24"/>
        </w:rPr>
        <w:t>Carrying amount at 31 July 2024</w:t>
      </w:r>
    </w:p>
    <w:p w:rsidR="0088459F" w:rsidRDefault="0088459F" w:rsidP="0088459F">
      <w:pPr>
        <w:ind w:left="440"/>
        <w:rPr>
          <w:sz w:val="24"/>
        </w:rPr>
      </w:pPr>
      <w:r>
        <w:rPr>
          <w:sz w:val="24"/>
        </w:rPr>
        <w:t>Freehold: £</w:t>
      </w:r>
      <w:r>
        <w:rPr>
          <w:sz w:val="24"/>
        </w:rPr>
        <w:t>81,797,000</w:t>
      </w:r>
    </w:p>
    <w:p w:rsidR="0088459F" w:rsidRDefault="0088459F" w:rsidP="0088459F">
      <w:pPr>
        <w:ind w:left="440"/>
        <w:rPr>
          <w:sz w:val="24"/>
        </w:rPr>
      </w:pPr>
      <w:r>
        <w:rPr>
          <w:sz w:val="24"/>
        </w:rPr>
        <w:t>Long leasehold: £</w:t>
      </w:r>
      <w:r>
        <w:rPr>
          <w:sz w:val="24"/>
        </w:rPr>
        <w:t>6,985,000</w:t>
      </w:r>
    </w:p>
    <w:p w:rsidR="0088459F" w:rsidRDefault="0088459F" w:rsidP="0088459F">
      <w:pPr>
        <w:ind w:left="440"/>
        <w:rPr>
          <w:sz w:val="24"/>
        </w:rPr>
      </w:pPr>
      <w:r>
        <w:rPr>
          <w:sz w:val="24"/>
        </w:rPr>
        <w:t>Equipment: £</w:t>
      </w:r>
      <w:r>
        <w:rPr>
          <w:sz w:val="24"/>
        </w:rPr>
        <w:t>2,875,000</w:t>
      </w:r>
    </w:p>
    <w:p w:rsidR="0088459F" w:rsidRDefault="0088459F" w:rsidP="0088459F">
      <w:pPr>
        <w:ind w:left="440"/>
        <w:rPr>
          <w:sz w:val="24"/>
        </w:rPr>
      </w:pPr>
      <w:r>
        <w:rPr>
          <w:sz w:val="24"/>
        </w:rPr>
        <w:t xml:space="preserve">Total: </w:t>
      </w:r>
      <w:r>
        <w:rPr>
          <w:sz w:val="24"/>
        </w:rPr>
        <w:t>£91,657,000</w:t>
      </w:r>
    </w:p>
    <w:p w:rsidR="0088459F" w:rsidRDefault="0088459F" w:rsidP="0088459F">
      <w:pPr>
        <w:ind w:left="440"/>
        <w:rPr>
          <w:sz w:val="24"/>
        </w:rPr>
      </w:pPr>
    </w:p>
    <w:p w:rsidR="0088459F" w:rsidRDefault="00BA2D4C" w:rsidP="0088459F">
      <w:pPr>
        <w:ind w:left="440"/>
        <w:rPr>
          <w:sz w:val="24"/>
        </w:rPr>
      </w:pPr>
      <w:r>
        <w:rPr>
          <w:sz w:val="24"/>
        </w:rPr>
        <w:t>Carrying amount at 31 July 2023</w:t>
      </w:r>
    </w:p>
    <w:p w:rsidR="00BA2D4C" w:rsidRDefault="00BA2D4C" w:rsidP="00BA2D4C">
      <w:pPr>
        <w:ind w:left="440"/>
        <w:rPr>
          <w:sz w:val="24"/>
        </w:rPr>
      </w:pPr>
      <w:r>
        <w:rPr>
          <w:sz w:val="24"/>
        </w:rPr>
        <w:t>Freehold: £8</w:t>
      </w:r>
      <w:r>
        <w:rPr>
          <w:sz w:val="24"/>
        </w:rPr>
        <w:t>3,144,000</w:t>
      </w:r>
    </w:p>
    <w:p w:rsidR="00BA2D4C" w:rsidRDefault="00BA2D4C" w:rsidP="00BA2D4C">
      <w:pPr>
        <w:ind w:left="440"/>
        <w:rPr>
          <w:sz w:val="24"/>
        </w:rPr>
      </w:pPr>
      <w:r>
        <w:rPr>
          <w:sz w:val="24"/>
        </w:rPr>
        <w:t>Long leasehold: £</w:t>
      </w:r>
      <w:r>
        <w:rPr>
          <w:sz w:val="24"/>
        </w:rPr>
        <w:t>7,263,000</w:t>
      </w:r>
    </w:p>
    <w:p w:rsidR="00BA2D4C" w:rsidRDefault="00BA2D4C" w:rsidP="00BA2D4C">
      <w:pPr>
        <w:ind w:left="440"/>
        <w:rPr>
          <w:sz w:val="24"/>
        </w:rPr>
      </w:pPr>
      <w:r>
        <w:rPr>
          <w:sz w:val="24"/>
        </w:rPr>
        <w:t>Equipment: £2,</w:t>
      </w:r>
      <w:r>
        <w:rPr>
          <w:sz w:val="24"/>
        </w:rPr>
        <w:t>254,000</w:t>
      </w:r>
    </w:p>
    <w:p w:rsidR="00BA2D4C" w:rsidRDefault="00BA2D4C" w:rsidP="00BA2D4C">
      <w:pPr>
        <w:ind w:left="440"/>
        <w:rPr>
          <w:sz w:val="24"/>
        </w:rPr>
      </w:pPr>
      <w:r>
        <w:rPr>
          <w:sz w:val="24"/>
        </w:rPr>
        <w:t>Total: £9</w:t>
      </w:r>
      <w:r>
        <w:rPr>
          <w:sz w:val="24"/>
        </w:rPr>
        <w:t>2,661,000</w:t>
      </w:r>
    </w:p>
    <w:p w:rsidR="00406128" w:rsidRPr="007B65F0" w:rsidRDefault="00406128" w:rsidP="00BA2D4C">
      <w:pPr>
        <w:spacing w:line="210" w:lineRule="exact"/>
        <w:rPr>
          <w:sz w:val="24"/>
          <w:szCs w:val="24"/>
        </w:rPr>
        <w:sectPr w:rsidR="00406128" w:rsidRPr="007B65F0">
          <w:headerReference w:type="default" r:id="rId33"/>
          <w:footerReference w:type="default" r:id="rId34"/>
          <w:pgSz w:w="11910" w:h="16840"/>
          <w:pgMar w:top="1760" w:right="360" w:bottom="1500" w:left="640" w:header="725" w:footer="1318" w:gutter="0"/>
          <w:cols w:space="720"/>
        </w:sectPr>
      </w:pPr>
    </w:p>
    <w:p w:rsidR="00406128" w:rsidRPr="007B65F0" w:rsidRDefault="00406128">
      <w:pPr>
        <w:pStyle w:val="BodyText"/>
        <w:rPr>
          <w:b/>
          <w:sz w:val="24"/>
          <w:szCs w:val="24"/>
        </w:rPr>
      </w:pPr>
    </w:p>
    <w:p w:rsidR="00406128" w:rsidRDefault="005211F2" w:rsidP="00BA2D4C">
      <w:pPr>
        <w:pStyle w:val="Heading3"/>
        <w:rPr>
          <w:sz w:val="24"/>
        </w:rPr>
      </w:pPr>
      <w:r w:rsidRPr="00BA2D4C">
        <w:rPr>
          <w:sz w:val="24"/>
        </w:rPr>
        <w:t>Investments</w:t>
      </w:r>
    </w:p>
    <w:p w:rsidR="00BA2D4C" w:rsidRPr="00BA2D4C" w:rsidRDefault="00BA2D4C" w:rsidP="00BA2D4C">
      <w:pPr>
        <w:ind w:left="440"/>
      </w:pPr>
    </w:p>
    <w:p w:rsidR="00BA2D4C" w:rsidRDefault="00BA2D4C" w:rsidP="00BA2D4C">
      <w:pPr>
        <w:ind w:left="440"/>
        <w:rPr>
          <w:sz w:val="24"/>
        </w:rPr>
      </w:pPr>
      <w:r>
        <w:rPr>
          <w:sz w:val="24"/>
        </w:rPr>
        <w:t>Listed Investments</w:t>
      </w:r>
    </w:p>
    <w:p w:rsidR="00BA2D4C" w:rsidRDefault="00BA2D4C" w:rsidP="00BA2D4C">
      <w:pPr>
        <w:ind w:left="440"/>
        <w:rPr>
          <w:sz w:val="24"/>
        </w:rPr>
      </w:pPr>
      <w:r>
        <w:rPr>
          <w:sz w:val="24"/>
        </w:rPr>
        <w:t>2024: £42,000</w:t>
      </w:r>
    </w:p>
    <w:p w:rsidR="00BA2D4C" w:rsidRDefault="00BA2D4C" w:rsidP="00BA2D4C">
      <w:pPr>
        <w:ind w:left="440"/>
        <w:rPr>
          <w:sz w:val="24"/>
        </w:rPr>
      </w:pPr>
      <w:r>
        <w:rPr>
          <w:sz w:val="24"/>
        </w:rPr>
        <w:t>2023: £39,000</w:t>
      </w:r>
    </w:p>
    <w:p w:rsidR="00BA2D4C" w:rsidRDefault="00BA2D4C" w:rsidP="00BA2D4C">
      <w:pPr>
        <w:ind w:left="440"/>
        <w:rPr>
          <w:sz w:val="24"/>
        </w:rPr>
      </w:pPr>
    </w:p>
    <w:p w:rsidR="00BA2D4C" w:rsidRDefault="00BA2D4C" w:rsidP="00BA2D4C">
      <w:pPr>
        <w:ind w:left="440"/>
        <w:rPr>
          <w:sz w:val="24"/>
        </w:rPr>
      </w:pPr>
      <w:r>
        <w:rPr>
          <w:sz w:val="24"/>
        </w:rPr>
        <w:t>Totals</w:t>
      </w:r>
    </w:p>
    <w:p w:rsidR="00BA2D4C" w:rsidRDefault="00BA2D4C" w:rsidP="00BA2D4C">
      <w:pPr>
        <w:ind w:left="440"/>
        <w:rPr>
          <w:sz w:val="24"/>
        </w:rPr>
      </w:pPr>
      <w:r>
        <w:rPr>
          <w:sz w:val="24"/>
        </w:rPr>
        <w:t>2024: £42,000</w:t>
      </w:r>
    </w:p>
    <w:p w:rsidR="00BA2D4C" w:rsidRPr="00BA2D4C" w:rsidRDefault="00BA2D4C" w:rsidP="00BA2D4C">
      <w:pPr>
        <w:ind w:left="440"/>
        <w:rPr>
          <w:sz w:val="24"/>
        </w:rPr>
      </w:pPr>
      <w:r>
        <w:rPr>
          <w:sz w:val="24"/>
        </w:rPr>
        <w:t>2023: £39,000</w:t>
      </w:r>
    </w:p>
    <w:p w:rsidR="00BA2D4C" w:rsidRPr="00BA2D4C" w:rsidRDefault="00BA2D4C" w:rsidP="00BA2D4C">
      <w:pPr>
        <w:ind w:left="440"/>
      </w:pPr>
    </w:p>
    <w:p w:rsidR="00406128" w:rsidRPr="007B65F0" w:rsidRDefault="00406128">
      <w:pPr>
        <w:pStyle w:val="BodyText"/>
        <w:spacing w:before="7"/>
        <w:rPr>
          <w:b/>
          <w:sz w:val="24"/>
          <w:szCs w:val="24"/>
        </w:rPr>
      </w:pPr>
    </w:p>
    <w:p w:rsidR="00406128" w:rsidRPr="007B65F0" w:rsidRDefault="005211F2">
      <w:pPr>
        <w:pStyle w:val="BodyText"/>
        <w:spacing w:before="1"/>
        <w:ind w:left="440"/>
        <w:rPr>
          <w:sz w:val="24"/>
          <w:szCs w:val="24"/>
        </w:rPr>
      </w:pPr>
      <w:r w:rsidRPr="007B65F0">
        <w:rPr>
          <w:sz w:val="24"/>
          <w:szCs w:val="24"/>
        </w:rPr>
        <w:t>The</w:t>
      </w:r>
      <w:r w:rsidRPr="007B65F0">
        <w:rPr>
          <w:spacing w:val="-11"/>
          <w:sz w:val="24"/>
          <w:szCs w:val="24"/>
        </w:rPr>
        <w:t xml:space="preserve"> </w:t>
      </w:r>
      <w:r w:rsidRPr="007B65F0">
        <w:rPr>
          <w:sz w:val="24"/>
          <w:szCs w:val="24"/>
        </w:rPr>
        <w:t>investments</w:t>
      </w:r>
      <w:r w:rsidRPr="007B65F0">
        <w:rPr>
          <w:spacing w:val="-11"/>
          <w:sz w:val="24"/>
          <w:szCs w:val="24"/>
        </w:rPr>
        <w:t xml:space="preserve"> </w:t>
      </w:r>
      <w:r w:rsidRPr="007B65F0">
        <w:rPr>
          <w:sz w:val="24"/>
          <w:szCs w:val="24"/>
        </w:rPr>
        <w:t>are</w:t>
      </w:r>
      <w:r w:rsidRPr="007B65F0">
        <w:rPr>
          <w:spacing w:val="-10"/>
          <w:sz w:val="24"/>
          <w:szCs w:val="24"/>
        </w:rPr>
        <w:t xml:space="preserve"> </w:t>
      </w:r>
      <w:r w:rsidRPr="007B65F0">
        <w:rPr>
          <w:sz w:val="24"/>
          <w:szCs w:val="24"/>
        </w:rPr>
        <w:t>stated</w:t>
      </w:r>
      <w:r w:rsidRPr="007B65F0">
        <w:rPr>
          <w:spacing w:val="-11"/>
          <w:sz w:val="24"/>
          <w:szCs w:val="24"/>
        </w:rPr>
        <w:t xml:space="preserve"> </w:t>
      </w:r>
      <w:r w:rsidRPr="007B65F0">
        <w:rPr>
          <w:sz w:val="24"/>
          <w:szCs w:val="24"/>
        </w:rPr>
        <w:t>at</w:t>
      </w:r>
      <w:r w:rsidRPr="007B65F0">
        <w:rPr>
          <w:spacing w:val="-8"/>
          <w:sz w:val="24"/>
          <w:szCs w:val="24"/>
        </w:rPr>
        <w:t xml:space="preserve"> </w:t>
      </w:r>
      <w:r w:rsidRPr="007B65F0">
        <w:rPr>
          <w:sz w:val="24"/>
          <w:szCs w:val="24"/>
        </w:rPr>
        <w:t>fair</w:t>
      </w:r>
      <w:r w:rsidRPr="007B65F0">
        <w:rPr>
          <w:spacing w:val="-10"/>
          <w:sz w:val="24"/>
          <w:szCs w:val="24"/>
        </w:rPr>
        <w:t xml:space="preserve"> </w:t>
      </w:r>
      <w:r w:rsidRPr="007B65F0">
        <w:rPr>
          <w:sz w:val="24"/>
          <w:szCs w:val="24"/>
        </w:rPr>
        <w:t>value</w:t>
      </w:r>
      <w:r w:rsidRPr="007B65F0">
        <w:rPr>
          <w:spacing w:val="-10"/>
          <w:sz w:val="24"/>
          <w:szCs w:val="24"/>
        </w:rPr>
        <w:t xml:space="preserve"> </w:t>
      </w:r>
      <w:r w:rsidRPr="007B65F0">
        <w:rPr>
          <w:sz w:val="24"/>
          <w:szCs w:val="24"/>
        </w:rPr>
        <w:t>as</w:t>
      </w:r>
      <w:r w:rsidRPr="007B65F0">
        <w:rPr>
          <w:spacing w:val="-11"/>
          <w:sz w:val="24"/>
          <w:szCs w:val="24"/>
        </w:rPr>
        <w:t xml:space="preserve"> </w:t>
      </w:r>
      <w:r w:rsidRPr="007B65F0">
        <w:rPr>
          <w:sz w:val="24"/>
          <w:szCs w:val="24"/>
        </w:rPr>
        <w:t>at</w:t>
      </w:r>
      <w:r w:rsidRPr="007B65F0">
        <w:rPr>
          <w:spacing w:val="-10"/>
          <w:sz w:val="24"/>
          <w:szCs w:val="24"/>
        </w:rPr>
        <w:t xml:space="preserve"> </w:t>
      </w:r>
      <w:r w:rsidRPr="007B65F0">
        <w:rPr>
          <w:sz w:val="24"/>
          <w:szCs w:val="24"/>
        </w:rPr>
        <w:t>31</w:t>
      </w:r>
      <w:r w:rsidRPr="007B65F0">
        <w:rPr>
          <w:sz w:val="24"/>
          <w:szCs w:val="24"/>
          <w:vertAlign w:val="superscript"/>
        </w:rPr>
        <w:t>st</w:t>
      </w:r>
      <w:r w:rsidRPr="007B65F0">
        <w:rPr>
          <w:spacing w:val="-13"/>
          <w:sz w:val="24"/>
          <w:szCs w:val="24"/>
        </w:rPr>
        <w:t xml:space="preserve"> </w:t>
      </w:r>
      <w:r w:rsidRPr="007B65F0">
        <w:rPr>
          <w:sz w:val="24"/>
          <w:szCs w:val="24"/>
        </w:rPr>
        <w:t>July.</w:t>
      </w:r>
    </w:p>
    <w:p w:rsidR="00406128" w:rsidRPr="007B65F0" w:rsidRDefault="00406128">
      <w:pPr>
        <w:pStyle w:val="BodyText"/>
        <w:rPr>
          <w:sz w:val="24"/>
          <w:szCs w:val="24"/>
        </w:rPr>
      </w:pPr>
    </w:p>
    <w:p w:rsidR="00406128" w:rsidRDefault="005211F2" w:rsidP="00BA2D4C">
      <w:pPr>
        <w:pStyle w:val="Heading3"/>
        <w:rPr>
          <w:sz w:val="24"/>
        </w:rPr>
      </w:pPr>
      <w:r w:rsidRPr="00BA2D4C">
        <w:rPr>
          <w:sz w:val="24"/>
        </w:rPr>
        <w:t>Debtors</w:t>
      </w:r>
    </w:p>
    <w:p w:rsidR="00BA2D4C" w:rsidRDefault="00BA2D4C" w:rsidP="00BA2D4C">
      <w:pPr>
        <w:ind w:left="440"/>
      </w:pPr>
    </w:p>
    <w:p w:rsidR="00BA2D4C" w:rsidRDefault="00BA2D4C" w:rsidP="00BA2D4C">
      <w:pPr>
        <w:ind w:left="440"/>
        <w:rPr>
          <w:b/>
          <w:sz w:val="24"/>
        </w:rPr>
      </w:pPr>
      <w:r>
        <w:rPr>
          <w:b/>
          <w:sz w:val="24"/>
        </w:rPr>
        <w:t>Amounts falling due within one year</w:t>
      </w:r>
    </w:p>
    <w:p w:rsidR="00BA2D4C" w:rsidRDefault="00BA2D4C" w:rsidP="00BA2D4C">
      <w:pPr>
        <w:ind w:left="440"/>
        <w:rPr>
          <w:b/>
          <w:sz w:val="24"/>
        </w:rPr>
      </w:pPr>
    </w:p>
    <w:p w:rsidR="00BA2D4C" w:rsidRDefault="00BA2D4C" w:rsidP="00BA2D4C">
      <w:pPr>
        <w:ind w:left="440"/>
        <w:rPr>
          <w:sz w:val="24"/>
        </w:rPr>
      </w:pPr>
      <w:r>
        <w:rPr>
          <w:sz w:val="24"/>
        </w:rPr>
        <w:t>Trade receivables</w:t>
      </w:r>
    </w:p>
    <w:p w:rsidR="00BA2D4C" w:rsidRDefault="00BA2D4C" w:rsidP="00BA2D4C">
      <w:pPr>
        <w:ind w:left="440"/>
        <w:rPr>
          <w:sz w:val="24"/>
        </w:rPr>
      </w:pPr>
      <w:r>
        <w:rPr>
          <w:sz w:val="24"/>
        </w:rPr>
        <w:t>2024: £474,000</w:t>
      </w:r>
    </w:p>
    <w:p w:rsidR="00BA2D4C" w:rsidRDefault="00BA2D4C" w:rsidP="00BA2D4C">
      <w:pPr>
        <w:ind w:left="440"/>
        <w:rPr>
          <w:sz w:val="24"/>
        </w:rPr>
      </w:pPr>
      <w:r>
        <w:rPr>
          <w:sz w:val="24"/>
        </w:rPr>
        <w:t>2023: £1,346,000</w:t>
      </w:r>
    </w:p>
    <w:p w:rsidR="00BA2D4C" w:rsidRDefault="00BA2D4C" w:rsidP="00BA2D4C">
      <w:pPr>
        <w:ind w:left="440"/>
        <w:rPr>
          <w:sz w:val="24"/>
        </w:rPr>
      </w:pPr>
    </w:p>
    <w:p w:rsidR="00BA2D4C" w:rsidRDefault="00BA2D4C" w:rsidP="00BA2D4C">
      <w:pPr>
        <w:ind w:left="440"/>
        <w:rPr>
          <w:sz w:val="24"/>
        </w:rPr>
      </w:pPr>
      <w:r>
        <w:rPr>
          <w:sz w:val="24"/>
        </w:rPr>
        <w:t>Other debtors</w:t>
      </w:r>
    </w:p>
    <w:p w:rsidR="00BA2D4C" w:rsidRDefault="00BA2D4C" w:rsidP="00BA2D4C">
      <w:pPr>
        <w:ind w:left="440"/>
        <w:rPr>
          <w:sz w:val="24"/>
        </w:rPr>
      </w:pPr>
      <w:r>
        <w:rPr>
          <w:sz w:val="24"/>
        </w:rPr>
        <w:t>2024: £36,000</w:t>
      </w:r>
    </w:p>
    <w:p w:rsidR="00BA2D4C" w:rsidRDefault="00BA2D4C" w:rsidP="00BA2D4C">
      <w:pPr>
        <w:ind w:left="440"/>
        <w:rPr>
          <w:sz w:val="24"/>
        </w:rPr>
      </w:pPr>
      <w:r>
        <w:rPr>
          <w:sz w:val="24"/>
        </w:rPr>
        <w:t>2023: £65,000</w:t>
      </w:r>
    </w:p>
    <w:p w:rsidR="00BA2D4C" w:rsidRDefault="00BA2D4C" w:rsidP="00BA2D4C">
      <w:pPr>
        <w:ind w:left="440"/>
        <w:rPr>
          <w:sz w:val="24"/>
        </w:rPr>
      </w:pPr>
    </w:p>
    <w:p w:rsidR="00BA2D4C" w:rsidRDefault="00BA2D4C" w:rsidP="00BA2D4C">
      <w:pPr>
        <w:ind w:left="440"/>
        <w:rPr>
          <w:sz w:val="24"/>
        </w:rPr>
      </w:pPr>
      <w:r>
        <w:rPr>
          <w:sz w:val="24"/>
        </w:rPr>
        <w:t>Prepayments and accrued income</w:t>
      </w:r>
    </w:p>
    <w:p w:rsidR="00BA2D4C" w:rsidRDefault="00BA2D4C" w:rsidP="00BA2D4C">
      <w:pPr>
        <w:ind w:left="440"/>
        <w:rPr>
          <w:sz w:val="24"/>
        </w:rPr>
      </w:pPr>
      <w:r>
        <w:rPr>
          <w:sz w:val="24"/>
        </w:rPr>
        <w:t>2024: £1,168,000</w:t>
      </w:r>
    </w:p>
    <w:p w:rsidR="00BA2D4C" w:rsidRDefault="00BA2D4C" w:rsidP="00BA2D4C">
      <w:pPr>
        <w:ind w:left="440"/>
        <w:rPr>
          <w:sz w:val="24"/>
        </w:rPr>
      </w:pPr>
      <w:r>
        <w:rPr>
          <w:sz w:val="24"/>
        </w:rPr>
        <w:t>2023: £925,000</w:t>
      </w:r>
    </w:p>
    <w:p w:rsidR="00BA2D4C" w:rsidRDefault="00BA2D4C" w:rsidP="00BA2D4C">
      <w:pPr>
        <w:ind w:left="440"/>
        <w:rPr>
          <w:sz w:val="24"/>
        </w:rPr>
      </w:pPr>
    </w:p>
    <w:p w:rsidR="00BA2D4C" w:rsidRDefault="00BA2D4C" w:rsidP="00BA2D4C">
      <w:pPr>
        <w:ind w:left="440"/>
        <w:rPr>
          <w:sz w:val="24"/>
        </w:rPr>
      </w:pPr>
      <w:r>
        <w:rPr>
          <w:sz w:val="24"/>
        </w:rPr>
        <w:t>Amounts owed by the Education and Skills Funding Agency</w:t>
      </w:r>
    </w:p>
    <w:p w:rsidR="00BA2D4C" w:rsidRDefault="00BA2D4C" w:rsidP="00BA2D4C">
      <w:pPr>
        <w:ind w:left="440"/>
        <w:rPr>
          <w:sz w:val="24"/>
        </w:rPr>
      </w:pPr>
      <w:r>
        <w:rPr>
          <w:sz w:val="24"/>
        </w:rPr>
        <w:t>2024: £</w:t>
      </w:r>
      <w:r w:rsidR="00ED2CFC">
        <w:rPr>
          <w:sz w:val="24"/>
        </w:rPr>
        <w:t>591,000</w:t>
      </w:r>
    </w:p>
    <w:p w:rsidR="00ED2CFC" w:rsidRDefault="00ED2CFC" w:rsidP="00BA2D4C">
      <w:pPr>
        <w:ind w:left="440"/>
        <w:rPr>
          <w:sz w:val="24"/>
        </w:rPr>
      </w:pPr>
      <w:r>
        <w:rPr>
          <w:sz w:val="24"/>
        </w:rPr>
        <w:t>2023: £2,754,000</w:t>
      </w:r>
    </w:p>
    <w:p w:rsidR="00ED2CFC" w:rsidRDefault="00ED2CFC" w:rsidP="00BA2D4C">
      <w:pPr>
        <w:ind w:left="440"/>
        <w:rPr>
          <w:sz w:val="24"/>
        </w:rPr>
      </w:pPr>
    </w:p>
    <w:p w:rsidR="00ED2CFC" w:rsidRDefault="00ED2CFC" w:rsidP="00BA2D4C">
      <w:pPr>
        <w:ind w:left="440"/>
        <w:rPr>
          <w:sz w:val="24"/>
        </w:rPr>
      </w:pPr>
      <w:r>
        <w:rPr>
          <w:sz w:val="24"/>
        </w:rPr>
        <w:t>Total</w:t>
      </w:r>
    </w:p>
    <w:p w:rsidR="00ED2CFC" w:rsidRDefault="00ED2CFC" w:rsidP="00BA2D4C">
      <w:pPr>
        <w:ind w:left="440"/>
        <w:rPr>
          <w:sz w:val="24"/>
        </w:rPr>
      </w:pPr>
      <w:r>
        <w:rPr>
          <w:sz w:val="24"/>
        </w:rPr>
        <w:t>2024: £2,269,000</w:t>
      </w:r>
    </w:p>
    <w:p w:rsidR="00ED2CFC" w:rsidRPr="00BA2D4C" w:rsidRDefault="00ED2CFC" w:rsidP="00BA2D4C">
      <w:pPr>
        <w:ind w:left="440"/>
        <w:rPr>
          <w:sz w:val="24"/>
        </w:rPr>
      </w:pPr>
      <w:r>
        <w:rPr>
          <w:sz w:val="24"/>
        </w:rPr>
        <w:t>2023: £5,090,000</w:t>
      </w:r>
    </w:p>
    <w:p w:rsidR="00BA2D4C" w:rsidRPr="00BA2D4C" w:rsidRDefault="00BA2D4C" w:rsidP="00BA2D4C">
      <w:pPr>
        <w:ind w:left="440"/>
      </w:pPr>
    </w:p>
    <w:p w:rsidR="00406128" w:rsidRPr="007B65F0" w:rsidRDefault="00406128">
      <w:pPr>
        <w:pStyle w:val="BodyText"/>
        <w:rPr>
          <w:b/>
          <w:sz w:val="24"/>
          <w:szCs w:val="24"/>
        </w:rPr>
      </w:pPr>
    </w:p>
    <w:p w:rsidR="00406128" w:rsidRPr="007B65F0" w:rsidRDefault="00406128">
      <w:pPr>
        <w:pStyle w:val="BodyText"/>
        <w:spacing w:before="7"/>
        <w:rPr>
          <w:b/>
          <w:sz w:val="24"/>
          <w:szCs w:val="24"/>
        </w:rPr>
      </w:pPr>
    </w:p>
    <w:p w:rsidR="00406128" w:rsidRPr="00ED2CFC" w:rsidRDefault="005211F2" w:rsidP="00ED2CFC">
      <w:pPr>
        <w:tabs>
          <w:tab w:val="left" w:pos="1160"/>
          <w:tab w:val="left" w:pos="1161"/>
        </w:tabs>
        <w:ind w:left="440"/>
        <w:rPr>
          <w:b/>
          <w:sz w:val="24"/>
          <w:szCs w:val="24"/>
        </w:rPr>
      </w:pPr>
      <w:r w:rsidRPr="00ED2CFC">
        <w:rPr>
          <w:b/>
          <w:sz w:val="24"/>
          <w:szCs w:val="24"/>
        </w:rPr>
        <w:t>Creditors:</w:t>
      </w:r>
      <w:r w:rsidRPr="00ED2CFC">
        <w:rPr>
          <w:b/>
          <w:spacing w:val="-2"/>
          <w:sz w:val="24"/>
          <w:szCs w:val="24"/>
        </w:rPr>
        <w:t xml:space="preserve"> </w:t>
      </w:r>
      <w:r w:rsidRPr="00ED2CFC">
        <w:rPr>
          <w:b/>
          <w:sz w:val="24"/>
          <w:szCs w:val="24"/>
        </w:rPr>
        <w:t>Amounts</w:t>
      </w:r>
      <w:r w:rsidRPr="00ED2CFC">
        <w:rPr>
          <w:b/>
          <w:spacing w:val="-2"/>
          <w:sz w:val="24"/>
          <w:szCs w:val="24"/>
        </w:rPr>
        <w:t xml:space="preserve"> </w:t>
      </w:r>
      <w:r w:rsidRPr="00ED2CFC">
        <w:rPr>
          <w:b/>
          <w:sz w:val="24"/>
          <w:szCs w:val="24"/>
        </w:rPr>
        <w:t>falling</w:t>
      </w:r>
      <w:r w:rsidRPr="00ED2CFC">
        <w:rPr>
          <w:b/>
          <w:spacing w:val="-1"/>
          <w:sz w:val="24"/>
          <w:szCs w:val="24"/>
        </w:rPr>
        <w:t xml:space="preserve"> </w:t>
      </w:r>
      <w:r w:rsidRPr="00ED2CFC">
        <w:rPr>
          <w:b/>
          <w:sz w:val="24"/>
          <w:szCs w:val="24"/>
        </w:rPr>
        <w:t>due</w:t>
      </w:r>
      <w:r w:rsidRPr="00ED2CFC">
        <w:rPr>
          <w:b/>
          <w:spacing w:val="-2"/>
          <w:sz w:val="24"/>
          <w:szCs w:val="24"/>
        </w:rPr>
        <w:t xml:space="preserve"> </w:t>
      </w:r>
      <w:r w:rsidRPr="00ED2CFC">
        <w:rPr>
          <w:b/>
          <w:sz w:val="24"/>
          <w:szCs w:val="24"/>
        </w:rPr>
        <w:t>within</w:t>
      </w:r>
      <w:r w:rsidRPr="00ED2CFC">
        <w:rPr>
          <w:b/>
          <w:spacing w:val="-1"/>
          <w:sz w:val="24"/>
          <w:szCs w:val="24"/>
        </w:rPr>
        <w:t xml:space="preserve"> </w:t>
      </w:r>
      <w:r w:rsidRPr="00ED2CFC">
        <w:rPr>
          <w:b/>
          <w:sz w:val="24"/>
          <w:szCs w:val="24"/>
        </w:rPr>
        <w:t>one</w:t>
      </w:r>
      <w:r w:rsidRPr="00ED2CFC">
        <w:rPr>
          <w:b/>
          <w:spacing w:val="-3"/>
          <w:sz w:val="24"/>
          <w:szCs w:val="24"/>
        </w:rPr>
        <w:t xml:space="preserve"> </w:t>
      </w:r>
      <w:r w:rsidRPr="00ED2CFC">
        <w:rPr>
          <w:b/>
          <w:sz w:val="24"/>
          <w:szCs w:val="24"/>
        </w:rPr>
        <w:t>year</w:t>
      </w:r>
    </w:p>
    <w:p w:rsidR="00406128" w:rsidRPr="007B65F0" w:rsidRDefault="00406128">
      <w:pPr>
        <w:pStyle w:val="BodyText"/>
        <w:rPr>
          <w:b/>
          <w:sz w:val="24"/>
          <w:szCs w:val="24"/>
        </w:rPr>
      </w:pPr>
    </w:p>
    <w:p w:rsidR="00406128" w:rsidRDefault="00ED2CFC" w:rsidP="00ED2CFC">
      <w:pPr>
        <w:ind w:left="440"/>
        <w:rPr>
          <w:sz w:val="24"/>
        </w:rPr>
      </w:pPr>
      <w:r>
        <w:rPr>
          <w:sz w:val="24"/>
        </w:rPr>
        <w:t>Local authority loans</w:t>
      </w:r>
    </w:p>
    <w:p w:rsidR="00ED2CFC" w:rsidRDefault="00ED2CFC" w:rsidP="00ED2CFC">
      <w:pPr>
        <w:ind w:left="440"/>
        <w:rPr>
          <w:sz w:val="24"/>
        </w:rPr>
      </w:pPr>
      <w:r>
        <w:rPr>
          <w:sz w:val="24"/>
        </w:rPr>
        <w:t>2024: £921,000</w:t>
      </w:r>
    </w:p>
    <w:p w:rsidR="00ED2CFC" w:rsidRDefault="00ED2CFC" w:rsidP="00ED2CFC">
      <w:pPr>
        <w:ind w:left="440"/>
        <w:rPr>
          <w:sz w:val="24"/>
        </w:rPr>
      </w:pPr>
      <w:r>
        <w:rPr>
          <w:sz w:val="24"/>
        </w:rPr>
        <w:t>2023: £876,000</w:t>
      </w:r>
    </w:p>
    <w:p w:rsidR="00ED2CFC" w:rsidRDefault="00ED2CFC" w:rsidP="00ED2CFC">
      <w:pPr>
        <w:ind w:left="440"/>
        <w:rPr>
          <w:sz w:val="24"/>
        </w:rPr>
      </w:pPr>
    </w:p>
    <w:p w:rsidR="00ED2CFC" w:rsidRDefault="00ED2CFC" w:rsidP="00ED2CFC">
      <w:pPr>
        <w:ind w:left="440"/>
        <w:rPr>
          <w:sz w:val="24"/>
        </w:rPr>
      </w:pPr>
      <w:r>
        <w:rPr>
          <w:sz w:val="24"/>
        </w:rPr>
        <w:t>Trade payables</w:t>
      </w:r>
    </w:p>
    <w:p w:rsidR="00ED2CFC" w:rsidRDefault="00ED2CFC" w:rsidP="00ED2CFC">
      <w:pPr>
        <w:ind w:left="440"/>
        <w:rPr>
          <w:sz w:val="24"/>
        </w:rPr>
      </w:pPr>
      <w:r>
        <w:rPr>
          <w:sz w:val="24"/>
        </w:rPr>
        <w:t>2024: £845,000</w:t>
      </w:r>
    </w:p>
    <w:p w:rsidR="00ED2CFC" w:rsidRDefault="00ED2CFC" w:rsidP="00ED2CFC">
      <w:pPr>
        <w:ind w:left="440"/>
        <w:rPr>
          <w:sz w:val="24"/>
        </w:rPr>
      </w:pPr>
      <w:r>
        <w:rPr>
          <w:sz w:val="24"/>
        </w:rPr>
        <w:t>2023: £497,000</w:t>
      </w:r>
    </w:p>
    <w:p w:rsidR="00ED2CFC" w:rsidRDefault="00ED2CFC" w:rsidP="00ED2CFC">
      <w:pPr>
        <w:ind w:left="440"/>
        <w:rPr>
          <w:sz w:val="24"/>
        </w:rPr>
      </w:pPr>
      <w:r>
        <w:rPr>
          <w:sz w:val="24"/>
        </w:rPr>
        <w:t xml:space="preserve">Other taxation and social security </w:t>
      </w:r>
    </w:p>
    <w:p w:rsidR="00ED2CFC" w:rsidRDefault="00ED2CFC" w:rsidP="00ED2CFC">
      <w:pPr>
        <w:ind w:left="440"/>
        <w:rPr>
          <w:sz w:val="24"/>
        </w:rPr>
      </w:pPr>
      <w:r>
        <w:rPr>
          <w:sz w:val="24"/>
        </w:rPr>
        <w:t>2024: £493,000</w:t>
      </w:r>
    </w:p>
    <w:p w:rsidR="00ED2CFC" w:rsidRDefault="00ED2CFC" w:rsidP="00ED2CFC">
      <w:pPr>
        <w:ind w:left="440"/>
        <w:rPr>
          <w:sz w:val="24"/>
        </w:rPr>
      </w:pPr>
      <w:r>
        <w:rPr>
          <w:sz w:val="24"/>
        </w:rPr>
        <w:t>2023: £431,000</w:t>
      </w:r>
    </w:p>
    <w:p w:rsidR="00ED2CFC" w:rsidRDefault="00ED2CFC" w:rsidP="00ED2CFC">
      <w:pPr>
        <w:ind w:left="440"/>
        <w:rPr>
          <w:sz w:val="24"/>
        </w:rPr>
      </w:pPr>
    </w:p>
    <w:p w:rsidR="00ED2CFC" w:rsidRDefault="00ED2CFC" w:rsidP="00ED2CFC">
      <w:pPr>
        <w:ind w:left="440"/>
        <w:rPr>
          <w:sz w:val="24"/>
        </w:rPr>
      </w:pPr>
      <w:r>
        <w:rPr>
          <w:sz w:val="24"/>
        </w:rPr>
        <w:t>Other creditors</w:t>
      </w:r>
    </w:p>
    <w:p w:rsidR="00ED2CFC" w:rsidRDefault="00ED2CFC" w:rsidP="00ED2CFC">
      <w:pPr>
        <w:ind w:left="440"/>
        <w:rPr>
          <w:sz w:val="24"/>
        </w:rPr>
      </w:pPr>
      <w:r>
        <w:rPr>
          <w:sz w:val="24"/>
        </w:rPr>
        <w:t>2024: £2,423,000</w:t>
      </w:r>
    </w:p>
    <w:p w:rsidR="00ED2CFC" w:rsidRDefault="00ED2CFC" w:rsidP="00ED2CFC">
      <w:pPr>
        <w:ind w:left="440"/>
        <w:rPr>
          <w:sz w:val="24"/>
        </w:rPr>
      </w:pPr>
      <w:r>
        <w:rPr>
          <w:sz w:val="24"/>
        </w:rPr>
        <w:t>2023: £2,392,000</w:t>
      </w:r>
    </w:p>
    <w:p w:rsidR="00ED2CFC" w:rsidRDefault="00ED2CFC" w:rsidP="00ED2CFC">
      <w:pPr>
        <w:ind w:left="440"/>
        <w:rPr>
          <w:sz w:val="24"/>
        </w:rPr>
      </w:pPr>
    </w:p>
    <w:p w:rsidR="00ED2CFC" w:rsidRDefault="00ED2CFC" w:rsidP="00ED2CFC">
      <w:pPr>
        <w:ind w:left="440"/>
        <w:rPr>
          <w:sz w:val="24"/>
        </w:rPr>
      </w:pPr>
      <w:r>
        <w:rPr>
          <w:sz w:val="24"/>
        </w:rPr>
        <w:t>Accruals and deferred income</w:t>
      </w:r>
    </w:p>
    <w:p w:rsidR="00ED2CFC" w:rsidRDefault="00ED2CFC" w:rsidP="00ED2CFC">
      <w:pPr>
        <w:ind w:left="440"/>
        <w:rPr>
          <w:sz w:val="24"/>
        </w:rPr>
      </w:pPr>
      <w:r>
        <w:rPr>
          <w:sz w:val="24"/>
        </w:rPr>
        <w:t>2024: £2,953,000</w:t>
      </w:r>
    </w:p>
    <w:p w:rsidR="00ED2CFC" w:rsidRDefault="00ED2CFC" w:rsidP="00ED2CFC">
      <w:pPr>
        <w:ind w:left="440"/>
        <w:rPr>
          <w:sz w:val="24"/>
        </w:rPr>
      </w:pPr>
      <w:r>
        <w:rPr>
          <w:sz w:val="24"/>
        </w:rPr>
        <w:t>2023: £</w:t>
      </w:r>
      <w:r w:rsidR="001B45E7">
        <w:rPr>
          <w:sz w:val="24"/>
        </w:rPr>
        <w:t>8,479,000</w:t>
      </w:r>
    </w:p>
    <w:p w:rsidR="001B45E7" w:rsidRDefault="001B45E7" w:rsidP="00ED2CFC">
      <w:pPr>
        <w:ind w:left="440"/>
        <w:rPr>
          <w:sz w:val="24"/>
        </w:rPr>
      </w:pPr>
    </w:p>
    <w:p w:rsidR="001B45E7" w:rsidRDefault="001B45E7" w:rsidP="00ED2CFC">
      <w:pPr>
        <w:ind w:left="440"/>
        <w:rPr>
          <w:sz w:val="24"/>
        </w:rPr>
      </w:pPr>
      <w:r>
        <w:rPr>
          <w:sz w:val="24"/>
        </w:rPr>
        <w:t>Holiday pay accrual</w:t>
      </w:r>
    </w:p>
    <w:p w:rsidR="001B45E7" w:rsidRDefault="001B45E7" w:rsidP="00ED2CFC">
      <w:pPr>
        <w:ind w:left="440"/>
        <w:rPr>
          <w:sz w:val="24"/>
        </w:rPr>
      </w:pPr>
      <w:r>
        <w:rPr>
          <w:sz w:val="24"/>
        </w:rPr>
        <w:t>2024: £231,000</w:t>
      </w:r>
    </w:p>
    <w:p w:rsidR="001B45E7" w:rsidRDefault="001B45E7" w:rsidP="00ED2CFC">
      <w:pPr>
        <w:ind w:left="440"/>
        <w:rPr>
          <w:sz w:val="24"/>
        </w:rPr>
      </w:pPr>
      <w:r>
        <w:rPr>
          <w:sz w:val="24"/>
        </w:rPr>
        <w:t>2023: £201,000</w:t>
      </w:r>
    </w:p>
    <w:p w:rsidR="001B45E7" w:rsidRDefault="001B45E7" w:rsidP="00ED2CFC">
      <w:pPr>
        <w:ind w:left="440"/>
        <w:rPr>
          <w:sz w:val="24"/>
        </w:rPr>
      </w:pPr>
    </w:p>
    <w:p w:rsidR="001B45E7" w:rsidRDefault="001B45E7" w:rsidP="00ED2CFC">
      <w:pPr>
        <w:ind w:left="440"/>
        <w:rPr>
          <w:sz w:val="24"/>
        </w:rPr>
      </w:pPr>
      <w:r>
        <w:rPr>
          <w:sz w:val="24"/>
        </w:rPr>
        <w:t>Government capital grants</w:t>
      </w:r>
    </w:p>
    <w:p w:rsidR="001B45E7" w:rsidRDefault="001B45E7" w:rsidP="00ED2CFC">
      <w:pPr>
        <w:ind w:left="440"/>
        <w:rPr>
          <w:sz w:val="24"/>
        </w:rPr>
      </w:pPr>
      <w:r>
        <w:rPr>
          <w:sz w:val="24"/>
        </w:rPr>
        <w:t>2024: £2,017,000</w:t>
      </w:r>
    </w:p>
    <w:p w:rsidR="001B45E7" w:rsidRDefault="001B45E7" w:rsidP="00ED2CFC">
      <w:pPr>
        <w:ind w:left="440"/>
        <w:rPr>
          <w:sz w:val="24"/>
        </w:rPr>
      </w:pPr>
      <w:r>
        <w:rPr>
          <w:sz w:val="24"/>
        </w:rPr>
        <w:t>2023: £1,992,000</w:t>
      </w:r>
    </w:p>
    <w:p w:rsidR="001B45E7" w:rsidRDefault="001B45E7" w:rsidP="00ED2CFC">
      <w:pPr>
        <w:ind w:left="440"/>
        <w:rPr>
          <w:sz w:val="24"/>
        </w:rPr>
      </w:pPr>
    </w:p>
    <w:p w:rsidR="001B45E7" w:rsidRDefault="001B45E7" w:rsidP="00ED2CFC">
      <w:pPr>
        <w:ind w:left="440"/>
        <w:rPr>
          <w:sz w:val="24"/>
        </w:rPr>
      </w:pPr>
      <w:r>
        <w:rPr>
          <w:sz w:val="24"/>
        </w:rPr>
        <w:t>Government revenue grants</w:t>
      </w:r>
    </w:p>
    <w:p w:rsidR="001B45E7" w:rsidRDefault="001B45E7" w:rsidP="00ED2CFC">
      <w:pPr>
        <w:ind w:left="440"/>
        <w:rPr>
          <w:sz w:val="24"/>
        </w:rPr>
      </w:pPr>
      <w:r>
        <w:rPr>
          <w:sz w:val="24"/>
        </w:rPr>
        <w:t>2024: £327,000</w:t>
      </w:r>
    </w:p>
    <w:p w:rsidR="001B45E7" w:rsidRDefault="001B45E7" w:rsidP="00ED2CFC">
      <w:pPr>
        <w:ind w:left="440"/>
        <w:rPr>
          <w:sz w:val="24"/>
        </w:rPr>
      </w:pPr>
      <w:r>
        <w:rPr>
          <w:sz w:val="24"/>
        </w:rPr>
        <w:t>2023: £220,000</w:t>
      </w:r>
    </w:p>
    <w:p w:rsidR="001B45E7" w:rsidRDefault="001B45E7" w:rsidP="00ED2CFC">
      <w:pPr>
        <w:ind w:left="440"/>
        <w:rPr>
          <w:sz w:val="24"/>
        </w:rPr>
      </w:pPr>
    </w:p>
    <w:p w:rsidR="001B45E7" w:rsidRDefault="001B45E7" w:rsidP="00ED2CFC">
      <w:pPr>
        <w:ind w:left="440"/>
        <w:rPr>
          <w:sz w:val="24"/>
        </w:rPr>
      </w:pPr>
      <w:r>
        <w:rPr>
          <w:sz w:val="24"/>
        </w:rPr>
        <w:t>Total</w:t>
      </w:r>
    </w:p>
    <w:p w:rsidR="001B45E7" w:rsidRDefault="001B45E7" w:rsidP="00ED2CFC">
      <w:pPr>
        <w:ind w:left="440"/>
        <w:rPr>
          <w:sz w:val="24"/>
        </w:rPr>
      </w:pPr>
      <w:r>
        <w:rPr>
          <w:sz w:val="24"/>
        </w:rPr>
        <w:t>2024: £10,210,000</w:t>
      </w:r>
    </w:p>
    <w:p w:rsidR="001B45E7" w:rsidRPr="00ED2CFC" w:rsidRDefault="001B45E7" w:rsidP="00ED2CFC">
      <w:pPr>
        <w:ind w:left="440"/>
        <w:rPr>
          <w:sz w:val="24"/>
        </w:rPr>
      </w:pPr>
      <w:r>
        <w:rPr>
          <w:sz w:val="24"/>
        </w:rPr>
        <w:t>2023: £15,088,000</w:t>
      </w:r>
    </w:p>
    <w:p w:rsidR="00406128" w:rsidRPr="007B65F0" w:rsidRDefault="00406128">
      <w:pPr>
        <w:spacing w:line="233" w:lineRule="exact"/>
        <w:jc w:val="right"/>
        <w:rPr>
          <w:sz w:val="24"/>
          <w:szCs w:val="24"/>
        </w:rPr>
        <w:sectPr w:rsidR="00406128" w:rsidRPr="007B65F0">
          <w:pgSz w:w="11910" w:h="16840"/>
          <w:pgMar w:top="1760" w:right="360" w:bottom="1500" w:left="640" w:header="725" w:footer="1318" w:gutter="0"/>
          <w:cols w:space="720"/>
        </w:sectPr>
      </w:pPr>
    </w:p>
    <w:p w:rsidR="00406128" w:rsidRPr="007B65F0" w:rsidRDefault="00406128">
      <w:pPr>
        <w:pStyle w:val="BodyText"/>
        <w:rPr>
          <w:b/>
          <w:sz w:val="24"/>
          <w:szCs w:val="24"/>
        </w:rPr>
      </w:pPr>
    </w:p>
    <w:p w:rsidR="00406128" w:rsidRDefault="005211F2" w:rsidP="001B45E7">
      <w:pPr>
        <w:pStyle w:val="Heading3"/>
        <w:tabs>
          <w:tab w:val="left" w:pos="1160"/>
          <w:tab w:val="left" w:pos="1161"/>
        </w:tabs>
        <w:spacing w:before="94"/>
        <w:rPr>
          <w:sz w:val="24"/>
          <w:szCs w:val="24"/>
        </w:rPr>
      </w:pPr>
      <w:r w:rsidRPr="007B65F0">
        <w:rPr>
          <w:sz w:val="24"/>
          <w:szCs w:val="24"/>
        </w:rPr>
        <w:t>Creditors:</w:t>
      </w:r>
      <w:r w:rsidRPr="007B65F0">
        <w:rPr>
          <w:spacing w:val="-2"/>
          <w:sz w:val="24"/>
          <w:szCs w:val="24"/>
        </w:rPr>
        <w:t xml:space="preserve"> </w:t>
      </w:r>
      <w:r w:rsidRPr="007B65F0">
        <w:rPr>
          <w:sz w:val="24"/>
          <w:szCs w:val="24"/>
        </w:rPr>
        <w:t>Amounts</w:t>
      </w:r>
      <w:r w:rsidRPr="007B65F0">
        <w:rPr>
          <w:spacing w:val="-3"/>
          <w:sz w:val="24"/>
          <w:szCs w:val="24"/>
        </w:rPr>
        <w:t xml:space="preserve"> </w:t>
      </w:r>
      <w:r w:rsidRPr="007B65F0">
        <w:rPr>
          <w:sz w:val="24"/>
          <w:szCs w:val="24"/>
        </w:rPr>
        <w:t>falling</w:t>
      </w:r>
      <w:r w:rsidRPr="007B65F0">
        <w:rPr>
          <w:spacing w:val="-1"/>
          <w:sz w:val="24"/>
          <w:szCs w:val="24"/>
        </w:rPr>
        <w:t xml:space="preserve"> </w:t>
      </w:r>
      <w:r w:rsidRPr="007B65F0">
        <w:rPr>
          <w:sz w:val="24"/>
          <w:szCs w:val="24"/>
        </w:rPr>
        <w:t>after</w:t>
      </w:r>
      <w:r w:rsidRPr="007B65F0">
        <w:rPr>
          <w:spacing w:val="-3"/>
          <w:sz w:val="24"/>
          <w:szCs w:val="24"/>
        </w:rPr>
        <w:t xml:space="preserve"> </w:t>
      </w:r>
      <w:r w:rsidRPr="007B65F0">
        <w:rPr>
          <w:sz w:val="24"/>
          <w:szCs w:val="24"/>
        </w:rPr>
        <w:t>one year</w:t>
      </w:r>
    </w:p>
    <w:p w:rsidR="001B45E7" w:rsidRPr="007B65F0" w:rsidRDefault="001B45E7" w:rsidP="001B45E7">
      <w:pPr>
        <w:ind w:left="440"/>
      </w:pPr>
    </w:p>
    <w:p w:rsidR="00406128" w:rsidRDefault="001B45E7" w:rsidP="001B45E7">
      <w:pPr>
        <w:ind w:left="440"/>
        <w:rPr>
          <w:sz w:val="24"/>
        </w:rPr>
      </w:pPr>
      <w:r>
        <w:rPr>
          <w:sz w:val="24"/>
        </w:rPr>
        <w:t>Local authority loans</w:t>
      </w:r>
    </w:p>
    <w:p w:rsidR="001B45E7" w:rsidRDefault="001B45E7" w:rsidP="001B45E7">
      <w:pPr>
        <w:ind w:left="440"/>
        <w:rPr>
          <w:sz w:val="24"/>
        </w:rPr>
      </w:pPr>
      <w:r>
        <w:rPr>
          <w:sz w:val="24"/>
        </w:rPr>
        <w:t>2024: £13,856,000</w:t>
      </w:r>
    </w:p>
    <w:p w:rsidR="001B45E7" w:rsidRDefault="001B45E7" w:rsidP="001B45E7">
      <w:pPr>
        <w:ind w:left="440"/>
        <w:rPr>
          <w:sz w:val="24"/>
        </w:rPr>
      </w:pPr>
      <w:r>
        <w:rPr>
          <w:sz w:val="24"/>
        </w:rPr>
        <w:t>2023: £14,776,000</w:t>
      </w:r>
    </w:p>
    <w:p w:rsidR="001B45E7" w:rsidRDefault="001B45E7" w:rsidP="001B45E7">
      <w:pPr>
        <w:ind w:left="440"/>
        <w:rPr>
          <w:sz w:val="24"/>
        </w:rPr>
      </w:pPr>
    </w:p>
    <w:p w:rsidR="001B45E7" w:rsidRDefault="001B45E7" w:rsidP="001B45E7">
      <w:pPr>
        <w:ind w:left="440"/>
        <w:rPr>
          <w:sz w:val="24"/>
        </w:rPr>
      </w:pPr>
      <w:r>
        <w:rPr>
          <w:sz w:val="24"/>
        </w:rPr>
        <w:t>LEP overage liability</w:t>
      </w:r>
    </w:p>
    <w:p w:rsidR="001B45E7" w:rsidRDefault="001B45E7" w:rsidP="001B45E7">
      <w:pPr>
        <w:ind w:left="440"/>
        <w:rPr>
          <w:sz w:val="24"/>
        </w:rPr>
      </w:pPr>
      <w:r>
        <w:rPr>
          <w:sz w:val="24"/>
        </w:rPr>
        <w:t>2024: £1,324,000</w:t>
      </w:r>
    </w:p>
    <w:p w:rsidR="001B45E7" w:rsidRDefault="001B45E7" w:rsidP="001B45E7">
      <w:pPr>
        <w:ind w:left="440"/>
        <w:rPr>
          <w:sz w:val="24"/>
        </w:rPr>
      </w:pPr>
      <w:r>
        <w:rPr>
          <w:sz w:val="24"/>
        </w:rPr>
        <w:t>2023: £1,265,000</w:t>
      </w:r>
    </w:p>
    <w:p w:rsidR="001B45E7" w:rsidRDefault="001B45E7" w:rsidP="001B45E7">
      <w:pPr>
        <w:ind w:left="440"/>
        <w:rPr>
          <w:sz w:val="24"/>
        </w:rPr>
      </w:pPr>
    </w:p>
    <w:p w:rsidR="001B45E7" w:rsidRDefault="001B45E7" w:rsidP="001B45E7">
      <w:pPr>
        <w:ind w:left="440"/>
        <w:rPr>
          <w:sz w:val="24"/>
        </w:rPr>
      </w:pPr>
      <w:r>
        <w:rPr>
          <w:sz w:val="24"/>
        </w:rPr>
        <w:t>Other creditors</w:t>
      </w:r>
    </w:p>
    <w:p w:rsidR="001B45E7" w:rsidRDefault="001B45E7" w:rsidP="001B45E7">
      <w:pPr>
        <w:ind w:left="440"/>
        <w:rPr>
          <w:sz w:val="24"/>
        </w:rPr>
      </w:pPr>
      <w:r>
        <w:rPr>
          <w:sz w:val="24"/>
        </w:rPr>
        <w:t>2024: £234,000</w:t>
      </w:r>
    </w:p>
    <w:p w:rsidR="001B45E7" w:rsidRDefault="001B45E7" w:rsidP="001B45E7">
      <w:pPr>
        <w:ind w:left="440"/>
        <w:rPr>
          <w:sz w:val="24"/>
        </w:rPr>
      </w:pPr>
      <w:r>
        <w:rPr>
          <w:sz w:val="24"/>
        </w:rPr>
        <w:t>2023: £250,000</w:t>
      </w:r>
    </w:p>
    <w:p w:rsidR="001B45E7" w:rsidRDefault="001B45E7" w:rsidP="001B45E7">
      <w:pPr>
        <w:ind w:left="440"/>
        <w:rPr>
          <w:sz w:val="24"/>
        </w:rPr>
      </w:pPr>
    </w:p>
    <w:p w:rsidR="001B45E7" w:rsidRDefault="001B45E7" w:rsidP="001B45E7">
      <w:pPr>
        <w:ind w:left="440"/>
        <w:rPr>
          <w:sz w:val="24"/>
        </w:rPr>
      </w:pPr>
      <w:r>
        <w:rPr>
          <w:sz w:val="24"/>
        </w:rPr>
        <w:t>Government capital grants</w:t>
      </w:r>
    </w:p>
    <w:p w:rsidR="001B45E7" w:rsidRDefault="001B45E7" w:rsidP="001B45E7">
      <w:pPr>
        <w:ind w:left="440"/>
        <w:rPr>
          <w:sz w:val="24"/>
        </w:rPr>
      </w:pPr>
      <w:r>
        <w:rPr>
          <w:sz w:val="24"/>
        </w:rPr>
        <w:t>2024: £51,255,000</w:t>
      </w:r>
    </w:p>
    <w:p w:rsidR="001B45E7" w:rsidRDefault="001B45E7" w:rsidP="001B45E7">
      <w:pPr>
        <w:ind w:left="440"/>
        <w:rPr>
          <w:sz w:val="24"/>
        </w:rPr>
      </w:pPr>
      <w:r>
        <w:rPr>
          <w:sz w:val="24"/>
        </w:rPr>
        <w:t>2023: £48,469,000</w:t>
      </w:r>
    </w:p>
    <w:p w:rsidR="001B45E7" w:rsidRDefault="001B45E7" w:rsidP="001B45E7">
      <w:pPr>
        <w:ind w:left="440"/>
        <w:rPr>
          <w:sz w:val="24"/>
        </w:rPr>
      </w:pPr>
    </w:p>
    <w:p w:rsidR="001B45E7" w:rsidRDefault="001B45E7" w:rsidP="001B45E7">
      <w:pPr>
        <w:ind w:left="440"/>
        <w:rPr>
          <w:sz w:val="24"/>
        </w:rPr>
      </w:pPr>
      <w:r>
        <w:rPr>
          <w:sz w:val="24"/>
        </w:rPr>
        <w:t>Total</w:t>
      </w:r>
    </w:p>
    <w:p w:rsidR="001B45E7" w:rsidRDefault="001B45E7" w:rsidP="001B45E7">
      <w:pPr>
        <w:ind w:left="440"/>
        <w:rPr>
          <w:sz w:val="24"/>
        </w:rPr>
      </w:pPr>
      <w:r>
        <w:rPr>
          <w:sz w:val="24"/>
        </w:rPr>
        <w:t>2024: £66,669,000</w:t>
      </w:r>
    </w:p>
    <w:p w:rsidR="001B45E7" w:rsidRPr="001B45E7" w:rsidRDefault="001B45E7" w:rsidP="001B45E7">
      <w:pPr>
        <w:ind w:left="440"/>
        <w:rPr>
          <w:sz w:val="24"/>
        </w:rPr>
      </w:pPr>
      <w:r>
        <w:rPr>
          <w:sz w:val="24"/>
        </w:rPr>
        <w:t>2023: £64,760,000</w:t>
      </w:r>
    </w:p>
    <w:p w:rsidR="00406128" w:rsidRPr="007B65F0" w:rsidRDefault="00406128" w:rsidP="001B45E7">
      <w:pPr>
        <w:ind w:left="440"/>
        <w:rPr>
          <w:b/>
        </w:rPr>
      </w:pPr>
    </w:p>
    <w:p w:rsidR="00406128" w:rsidRPr="007B65F0" w:rsidRDefault="00406128">
      <w:pPr>
        <w:pStyle w:val="BodyText"/>
        <w:spacing w:before="9"/>
        <w:rPr>
          <w:b/>
          <w:sz w:val="24"/>
          <w:szCs w:val="24"/>
        </w:rPr>
      </w:pPr>
    </w:p>
    <w:p w:rsidR="00406128" w:rsidRPr="007B65F0" w:rsidRDefault="005211F2">
      <w:pPr>
        <w:pStyle w:val="BodyText"/>
        <w:spacing w:before="93"/>
        <w:ind w:left="440" w:right="716"/>
        <w:jc w:val="both"/>
        <w:rPr>
          <w:sz w:val="24"/>
          <w:szCs w:val="24"/>
        </w:rPr>
      </w:pPr>
      <w:r w:rsidRPr="007B65F0">
        <w:rPr>
          <w:sz w:val="24"/>
          <w:szCs w:val="24"/>
        </w:rPr>
        <w:t>The</w:t>
      </w:r>
      <w:r w:rsidRPr="007B65F0">
        <w:rPr>
          <w:spacing w:val="-4"/>
          <w:sz w:val="24"/>
          <w:szCs w:val="24"/>
        </w:rPr>
        <w:t xml:space="preserve"> </w:t>
      </w:r>
      <w:r w:rsidRPr="007B65F0">
        <w:rPr>
          <w:sz w:val="24"/>
          <w:szCs w:val="24"/>
        </w:rPr>
        <w:t>LEP</w:t>
      </w:r>
      <w:r w:rsidRPr="007B65F0">
        <w:rPr>
          <w:spacing w:val="-3"/>
          <w:sz w:val="24"/>
          <w:szCs w:val="24"/>
        </w:rPr>
        <w:t xml:space="preserve"> </w:t>
      </w:r>
      <w:r w:rsidRPr="007B65F0">
        <w:rPr>
          <w:sz w:val="24"/>
          <w:szCs w:val="24"/>
        </w:rPr>
        <w:t>overage</w:t>
      </w:r>
      <w:r w:rsidRPr="007B65F0">
        <w:rPr>
          <w:spacing w:val="-5"/>
          <w:sz w:val="24"/>
          <w:szCs w:val="24"/>
        </w:rPr>
        <w:t xml:space="preserve"> </w:t>
      </w:r>
      <w:r w:rsidRPr="007B65F0">
        <w:rPr>
          <w:sz w:val="24"/>
          <w:szCs w:val="24"/>
        </w:rPr>
        <w:t>liability</w:t>
      </w:r>
      <w:r w:rsidRPr="007B65F0">
        <w:rPr>
          <w:spacing w:val="-1"/>
          <w:sz w:val="24"/>
          <w:szCs w:val="24"/>
        </w:rPr>
        <w:t xml:space="preserve"> </w:t>
      </w:r>
      <w:r w:rsidRPr="007B65F0">
        <w:rPr>
          <w:sz w:val="24"/>
          <w:szCs w:val="24"/>
        </w:rPr>
        <w:t>is</w:t>
      </w:r>
      <w:r w:rsidRPr="007B65F0">
        <w:rPr>
          <w:spacing w:val="-3"/>
          <w:sz w:val="24"/>
          <w:szCs w:val="24"/>
        </w:rPr>
        <w:t xml:space="preserve"> </w:t>
      </w:r>
      <w:r w:rsidRPr="007B65F0">
        <w:rPr>
          <w:sz w:val="24"/>
          <w:szCs w:val="24"/>
        </w:rPr>
        <w:t>the</w:t>
      </w:r>
      <w:r w:rsidRPr="007B65F0">
        <w:rPr>
          <w:spacing w:val="-4"/>
          <w:sz w:val="24"/>
          <w:szCs w:val="24"/>
        </w:rPr>
        <w:t xml:space="preserve"> </w:t>
      </w:r>
      <w:r w:rsidRPr="007B65F0">
        <w:rPr>
          <w:sz w:val="24"/>
          <w:szCs w:val="24"/>
        </w:rPr>
        <w:t>present</w:t>
      </w:r>
      <w:r w:rsidRPr="007B65F0">
        <w:rPr>
          <w:spacing w:val="-2"/>
          <w:sz w:val="24"/>
          <w:szCs w:val="24"/>
        </w:rPr>
        <w:t xml:space="preserve"> </w:t>
      </w:r>
      <w:r w:rsidRPr="007B65F0">
        <w:rPr>
          <w:sz w:val="24"/>
          <w:szCs w:val="24"/>
        </w:rPr>
        <w:t>value</w:t>
      </w:r>
      <w:r w:rsidRPr="007B65F0">
        <w:rPr>
          <w:spacing w:val="-3"/>
          <w:sz w:val="24"/>
          <w:szCs w:val="24"/>
        </w:rPr>
        <w:t xml:space="preserve"> </w:t>
      </w:r>
      <w:r w:rsidRPr="007B65F0">
        <w:rPr>
          <w:sz w:val="24"/>
          <w:szCs w:val="24"/>
        </w:rPr>
        <w:t>of</w:t>
      </w:r>
      <w:r w:rsidRPr="007B65F0">
        <w:rPr>
          <w:spacing w:val="-3"/>
          <w:sz w:val="24"/>
          <w:szCs w:val="24"/>
        </w:rPr>
        <w:t xml:space="preserve"> </w:t>
      </w:r>
      <w:r w:rsidRPr="007B65F0">
        <w:rPr>
          <w:sz w:val="24"/>
          <w:szCs w:val="24"/>
        </w:rPr>
        <w:t>a</w:t>
      </w:r>
      <w:r w:rsidRPr="007B65F0">
        <w:rPr>
          <w:spacing w:val="-5"/>
          <w:sz w:val="24"/>
          <w:szCs w:val="24"/>
        </w:rPr>
        <w:t xml:space="preserve"> </w:t>
      </w:r>
      <w:r w:rsidRPr="007B65F0">
        <w:rPr>
          <w:sz w:val="24"/>
          <w:szCs w:val="24"/>
        </w:rPr>
        <w:t>sum</w:t>
      </w:r>
      <w:r w:rsidRPr="007B65F0">
        <w:rPr>
          <w:spacing w:val="-2"/>
          <w:sz w:val="24"/>
          <w:szCs w:val="24"/>
        </w:rPr>
        <w:t xml:space="preserve"> </w:t>
      </w:r>
      <w:r w:rsidRPr="007B65F0">
        <w:rPr>
          <w:sz w:val="24"/>
          <w:szCs w:val="24"/>
        </w:rPr>
        <w:t>of</w:t>
      </w:r>
      <w:r w:rsidRPr="007B65F0">
        <w:rPr>
          <w:spacing w:val="-3"/>
          <w:sz w:val="24"/>
          <w:szCs w:val="24"/>
        </w:rPr>
        <w:t xml:space="preserve"> </w:t>
      </w:r>
      <w:r w:rsidRPr="007B65F0">
        <w:rPr>
          <w:sz w:val="24"/>
          <w:szCs w:val="24"/>
        </w:rPr>
        <w:t>£1.4m</w:t>
      </w:r>
      <w:r w:rsidRPr="007B65F0">
        <w:rPr>
          <w:spacing w:val="-5"/>
          <w:sz w:val="24"/>
          <w:szCs w:val="24"/>
        </w:rPr>
        <w:t xml:space="preserve"> </w:t>
      </w:r>
      <w:r w:rsidRPr="007B65F0">
        <w:rPr>
          <w:sz w:val="24"/>
          <w:szCs w:val="24"/>
        </w:rPr>
        <w:t>repayable</w:t>
      </w:r>
      <w:r w:rsidRPr="007B65F0">
        <w:rPr>
          <w:spacing w:val="-5"/>
          <w:sz w:val="24"/>
          <w:szCs w:val="24"/>
        </w:rPr>
        <w:t xml:space="preserve"> </w:t>
      </w:r>
      <w:r w:rsidRPr="007B65F0">
        <w:rPr>
          <w:sz w:val="24"/>
          <w:szCs w:val="24"/>
        </w:rPr>
        <w:t>to</w:t>
      </w:r>
      <w:r w:rsidRPr="007B65F0">
        <w:rPr>
          <w:spacing w:val="-4"/>
          <w:sz w:val="24"/>
          <w:szCs w:val="24"/>
        </w:rPr>
        <w:t xml:space="preserve"> </w:t>
      </w:r>
      <w:r w:rsidRPr="007B65F0">
        <w:rPr>
          <w:sz w:val="24"/>
          <w:szCs w:val="24"/>
        </w:rPr>
        <w:t>the</w:t>
      </w:r>
      <w:r w:rsidRPr="007B65F0">
        <w:rPr>
          <w:spacing w:val="-6"/>
          <w:sz w:val="24"/>
          <w:szCs w:val="24"/>
        </w:rPr>
        <w:t xml:space="preserve"> </w:t>
      </w:r>
      <w:r w:rsidRPr="007B65F0">
        <w:rPr>
          <w:sz w:val="24"/>
          <w:szCs w:val="24"/>
        </w:rPr>
        <w:t>LEP</w:t>
      </w:r>
      <w:r w:rsidRPr="007B65F0">
        <w:rPr>
          <w:spacing w:val="-3"/>
          <w:sz w:val="24"/>
          <w:szCs w:val="24"/>
        </w:rPr>
        <w:t xml:space="preserve"> </w:t>
      </w:r>
      <w:r w:rsidRPr="007B65F0">
        <w:rPr>
          <w:sz w:val="24"/>
          <w:szCs w:val="24"/>
        </w:rPr>
        <w:t>in</w:t>
      </w:r>
      <w:r w:rsidRPr="007B65F0">
        <w:rPr>
          <w:spacing w:val="-3"/>
          <w:sz w:val="24"/>
          <w:szCs w:val="24"/>
        </w:rPr>
        <w:t xml:space="preserve"> </w:t>
      </w:r>
      <w:r w:rsidRPr="007B65F0">
        <w:rPr>
          <w:sz w:val="24"/>
          <w:szCs w:val="24"/>
        </w:rPr>
        <w:t>2026,</w:t>
      </w:r>
      <w:r w:rsidRPr="007B65F0">
        <w:rPr>
          <w:spacing w:val="-3"/>
          <w:sz w:val="24"/>
          <w:szCs w:val="24"/>
        </w:rPr>
        <w:t xml:space="preserve"> </w:t>
      </w:r>
      <w:r w:rsidRPr="007B65F0">
        <w:rPr>
          <w:sz w:val="24"/>
          <w:szCs w:val="24"/>
        </w:rPr>
        <w:t>being</w:t>
      </w:r>
      <w:r w:rsidRPr="007B65F0">
        <w:rPr>
          <w:spacing w:val="-59"/>
          <w:sz w:val="24"/>
          <w:szCs w:val="24"/>
        </w:rPr>
        <w:t xml:space="preserve"> </w:t>
      </w:r>
      <w:r w:rsidRPr="007B65F0">
        <w:rPr>
          <w:sz w:val="24"/>
          <w:szCs w:val="24"/>
        </w:rPr>
        <w:t>the difference between the grant intervention rate received on the Process Manufacturing Centre in</w:t>
      </w:r>
      <w:r w:rsidRPr="007B65F0">
        <w:rPr>
          <w:spacing w:val="1"/>
          <w:sz w:val="24"/>
          <w:szCs w:val="24"/>
        </w:rPr>
        <w:t xml:space="preserve"> </w:t>
      </w:r>
      <w:r w:rsidRPr="007B65F0">
        <w:rPr>
          <w:sz w:val="24"/>
          <w:szCs w:val="24"/>
        </w:rPr>
        <w:t>2016</w:t>
      </w:r>
      <w:r w:rsidRPr="007B65F0">
        <w:rPr>
          <w:spacing w:val="-11"/>
          <w:sz w:val="24"/>
          <w:szCs w:val="24"/>
        </w:rPr>
        <w:t xml:space="preserve"> </w:t>
      </w:r>
      <w:r w:rsidRPr="007B65F0">
        <w:rPr>
          <w:sz w:val="24"/>
          <w:szCs w:val="24"/>
        </w:rPr>
        <w:t>and</w:t>
      </w:r>
      <w:r w:rsidRPr="007B65F0">
        <w:rPr>
          <w:spacing w:val="-13"/>
          <w:sz w:val="24"/>
          <w:szCs w:val="24"/>
        </w:rPr>
        <w:t xml:space="preserve"> </w:t>
      </w:r>
      <w:r w:rsidRPr="007B65F0">
        <w:rPr>
          <w:sz w:val="24"/>
          <w:szCs w:val="24"/>
        </w:rPr>
        <w:t>the</w:t>
      </w:r>
      <w:r w:rsidRPr="007B65F0">
        <w:rPr>
          <w:spacing w:val="-13"/>
          <w:sz w:val="24"/>
          <w:szCs w:val="24"/>
        </w:rPr>
        <w:t xml:space="preserve"> </w:t>
      </w:r>
      <w:r w:rsidRPr="007B65F0">
        <w:rPr>
          <w:sz w:val="24"/>
          <w:szCs w:val="24"/>
        </w:rPr>
        <w:t>final</w:t>
      </w:r>
      <w:r w:rsidRPr="007B65F0">
        <w:rPr>
          <w:spacing w:val="-13"/>
          <w:sz w:val="24"/>
          <w:szCs w:val="24"/>
        </w:rPr>
        <w:t xml:space="preserve"> </w:t>
      </w:r>
      <w:r w:rsidRPr="007B65F0">
        <w:rPr>
          <w:sz w:val="24"/>
          <w:szCs w:val="24"/>
        </w:rPr>
        <w:t>grant</w:t>
      </w:r>
      <w:r w:rsidRPr="007B65F0">
        <w:rPr>
          <w:spacing w:val="-11"/>
          <w:sz w:val="24"/>
          <w:szCs w:val="24"/>
        </w:rPr>
        <w:t xml:space="preserve"> </w:t>
      </w:r>
      <w:r w:rsidRPr="007B65F0">
        <w:rPr>
          <w:sz w:val="24"/>
          <w:szCs w:val="24"/>
        </w:rPr>
        <w:t>to</w:t>
      </w:r>
      <w:r w:rsidRPr="007B65F0">
        <w:rPr>
          <w:spacing w:val="-10"/>
          <w:sz w:val="24"/>
          <w:szCs w:val="24"/>
        </w:rPr>
        <w:t xml:space="preserve"> </w:t>
      </w:r>
      <w:r w:rsidRPr="007B65F0">
        <w:rPr>
          <w:sz w:val="24"/>
          <w:szCs w:val="24"/>
        </w:rPr>
        <w:t>be</w:t>
      </w:r>
      <w:r w:rsidRPr="007B65F0">
        <w:rPr>
          <w:spacing w:val="-13"/>
          <w:sz w:val="24"/>
          <w:szCs w:val="24"/>
        </w:rPr>
        <w:t xml:space="preserve"> </w:t>
      </w:r>
      <w:r w:rsidRPr="007B65F0">
        <w:rPr>
          <w:sz w:val="24"/>
          <w:szCs w:val="24"/>
        </w:rPr>
        <w:t>recognised</w:t>
      </w:r>
      <w:r w:rsidRPr="007B65F0">
        <w:rPr>
          <w:spacing w:val="-12"/>
          <w:sz w:val="24"/>
          <w:szCs w:val="24"/>
        </w:rPr>
        <w:t xml:space="preserve"> </w:t>
      </w:r>
      <w:r w:rsidRPr="007B65F0">
        <w:rPr>
          <w:sz w:val="24"/>
          <w:szCs w:val="24"/>
        </w:rPr>
        <w:t>against</w:t>
      </w:r>
      <w:r w:rsidRPr="007B65F0">
        <w:rPr>
          <w:spacing w:val="-14"/>
          <w:sz w:val="24"/>
          <w:szCs w:val="24"/>
        </w:rPr>
        <w:t xml:space="preserve"> </w:t>
      </w:r>
      <w:r w:rsidRPr="007B65F0">
        <w:rPr>
          <w:sz w:val="24"/>
          <w:szCs w:val="24"/>
        </w:rPr>
        <w:t>the</w:t>
      </w:r>
      <w:r w:rsidRPr="007B65F0">
        <w:rPr>
          <w:spacing w:val="-11"/>
          <w:sz w:val="24"/>
          <w:szCs w:val="24"/>
        </w:rPr>
        <w:t xml:space="preserve"> </w:t>
      </w:r>
      <w:r w:rsidRPr="007B65F0">
        <w:rPr>
          <w:sz w:val="24"/>
          <w:szCs w:val="24"/>
        </w:rPr>
        <w:t>project.</w:t>
      </w:r>
      <w:r w:rsidRPr="007B65F0">
        <w:rPr>
          <w:spacing w:val="38"/>
          <w:sz w:val="24"/>
          <w:szCs w:val="24"/>
        </w:rPr>
        <w:t xml:space="preserve"> </w:t>
      </w:r>
      <w:r w:rsidRPr="007B65F0">
        <w:rPr>
          <w:sz w:val="24"/>
          <w:szCs w:val="24"/>
        </w:rPr>
        <w:t>In</w:t>
      </w:r>
      <w:r w:rsidRPr="007B65F0">
        <w:rPr>
          <w:spacing w:val="-13"/>
          <w:sz w:val="24"/>
          <w:szCs w:val="24"/>
        </w:rPr>
        <w:t xml:space="preserve"> </w:t>
      </w:r>
      <w:r w:rsidRPr="007B65F0">
        <w:rPr>
          <w:sz w:val="24"/>
          <w:szCs w:val="24"/>
        </w:rPr>
        <w:t>line</w:t>
      </w:r>
      <w:r w:rsidRPr="007B65F0">
        <w:rPr>
          <w:spacing w:val="-10"/>
          <w:sz w:val="24"/>
          <w:szCs w:val="24"/>
        </w:rPr>
        <w:t xml:space="preserve"> </w:t>
      </w:r>
      <w:r w:rsidRPr="007B65F0">
        <w:rPr>
          <w:sz w:val="24"/>
          <w:szCs w:val="24"/>
        </w:rPr>
        <w:t>with</w:t>
      </w:r>
      <w:r w:rsidRPr="007B65F0">
        <w:rPr>
          <w:spacing w:val="-13"/>
          <w:sz w:val="24"/>
          <w:szCs w:val="24"/>
        </w:rPr>
        <w:t xml:space="preserve"> </w:t>
      </w:r>
      <w:r w:rsidRPr="007B65F0">
        <w:rPr>
          <w:sz w:val="24"/>
          <w:szCs w:val="24"/>
        </w:rPr>
        <w:t>the</w:t>
      </w:r>
      <w:r w:rsidRPr="007B65F0">
        <w:rPr>
          <w:spacing w:val="-10"/>
          <w:sz w:val="24"/>
          <w:szCs w:val="24"/>
        </w:rPr>
        <w:t xml:space="preserve"> </w:t>
      </w:r>
      <w:r w:rsidRPr="007B65F0">
        <w:rPr>
          <w:sz w:val="24"/>
          <w:szCs w:val="24"/>
        </w:rPr>
        <w:t>accounting</w:t>
      </w:r>
      <w:r w:rsidRPr="007B65F0">
        <w:rPr>
          <w:spacing w:val="-13"/>
          <w:sz w:val="24"/>
          <w:szCs w:val="24"/>
        </w:rPr>
        <w:t xml:space="preserve"> </w:t>
      </w:r>
      <w:r w:rsidRPr="007B65F0">
        <w:rPr>
          <w:sz w:val="24"/>
          <w:szCs w:val="24"/>
        </w:rPr>
        <w:t>requirements</w:t>
      </w:r>
      <w:r w:rsidRPr="007B65F0">
        <w:rPr>
          <w:spacing w:val="-59"/>
          <w:sz w:val="24"/>
          <w:szCs w:val="24"/>
        </w:rPr>
        <w:t xml:space="preserve"> </w:t>
      </w:r>
      <w:r w:rsidRPr="007B65F0">
        <w:rPr>
          <w:sz w:val="24"/>
          <w:szCs w:val="24"/>
        </w:rPr>
        <w:t>of FRS102 ‘basic’ financial instruments, the discount rate of 4.56% applied is one considered to be</w:t>
      </w:r>
      <w:r w:rsidRPr="007B65F0">
        <w:rPr>
          <w:spacing w:val="1"/>
          <w:sz w:val="24"/>
          <w:szCs w:val="24"/>
        </w:rPr>
        <w:t xml:space="preserve"> </w:t>
      </w:r>
      <w:r w:rsidRPr="007B65F0">
        <w:rPr>
          <w:sz w:val="24"/>
          <w:szCs w:val="24"/>
        </w:rPr>
        <w:t>reflective</w:t>
      </w:r>
      <w:r w:rsidRPr="007B65F0">
        <w:rPr>
          <w:spacing w:val="-3"/>
          <w:sz w:val="24"/>
          <w:szCs w:val="24"/>
        </w:rPr>
        <w:t xml:space="preserve"> </w:t>
      </w:r>
      <w:r w:rsidRPr="007B65F0">
        <w:rPr>
          <w:sz w:val="24"/>
          <w:szCs w:val="24"/>
        </w:rPr>
        <w:t>of</w:t>
      </w:r>
      <w:r w:rsidRPr="007B65F0">
        <w:rPr>
          <w:spacing w:val="-1"/>
          <w:sz w:val="24"/>
          <w:szCs w:val="24"/>
        </w:rPr>
        <w:t xml:space="preserve"> </w:t>
      </w:r>
      <w:r w:rsidRPr="007B65F0">
        <w:rPr>
          <w:sz w:val="24"/>
          <w:szCs w:val="24"/>
        </w:rPr>
        <w:t>commercial</w:t>
      </w:r>
      <w:r w:rsidRPr="007B65F0">
        <w:rPr>
          <w:spacing w:val="-3"/>
          <w:sz w:val="24"/>
          <w:szCs w:val="24"/>
        </w:rPr>
        <w:t xml:space="preserve"> </w:t>
      </w:r>
      <w:r w:rsidRPr="007B65F0">
        <w:rPr>
          <w:sz w:val="24"/>
          <w:szCs w:val="24"/>
        </w:rPr>
        <w:t>market</w:t>
      </w:r>
      <w:r w:rsidRPr="007B65F0">
        <w:rPr>
          <w:spacing w:val="-1"/>
          <w:sz w:val="24"/>
          <w:szCs w:val="24"/>
        </w:rPr>
        <w:t xml:space="preserve"> </w:t>
      </w:r>
      <w:r w:rsidRPr="007B65F0">
        <w:rPr>
          <w:sz w:val="24"/>
          <w:szCs w:val="24"/>
        </w:rPr>
        <w:t>rate</w:t>
      </w:r>
      <w:r w:rsidRPr="007B65F0">
        <w:rPr>
          <w:spacing w:val="-2"/>
          <w:sz w:val="24"/>
          <w:szCs w:val="24"/>
        </w:rPr>
        <w:t xml:space="preserve"> </w:t>
      </w:r>
      <w:r w:rsidRPr="007B65F0">
        <w:rPr>
          <w:sz w:val="24"/>
          <w:szCs w:val="24"/>
        </w:rPr>
        <w:t>at</w:t>
      </w:r>
      <w:r w:rsidRPr="007B65F0">
        <w:rPr>
          <w:spacing w:val="-3"/>
          <w:sz w:val="24"/>
          <w:szCs w:val="24"/>
        </w:rPr>
        <w:t xml:space="preserve"> </w:t>
      </w:r>
      <w:r w:rsidRPr="007B65F0">
        <w:rPr>
          <w:sz w:val="24"/>
          <w:szCs w:val="24"/>
        </w:rPr>
        <w:t>the</w:t>
      </w:r>
      <w:r w:rsidRPr="007B65F0">
        <w:rPr>
          <w:spacing w:val="-3"/>
          <w:sz w:val="24"/>
          <w:szCs w:val="24"/>
        </w:rPr>
        <w:t xml:space="preserve"> </w:t>
      </w:r>
      <w:r w:rsidRPr="007B65F0">
        <w:rPr>
          <w:sz w:val="24"/>
          <w:szCs w:val="24"/>
        </w:rPr>
        <w:t>time</w:t>
      </w:r>
      <w:r w:rsidRPr="007B65F0">
        <w:rPr>
          <w:spacing w:val="-2"/>
          <w:sz w:val="24"/>
          <w:szCs w:val="24"/>
        </w:rPr>
        <w:t xml:space="preserve"> </w:t>
      </w:r>
      <w:r w:rsidRPr="007B65F0">
        <w:rPr>
          <w:sz w:val="24"/>
          <w:szCs w:val="24"/>
        </w:rPr>
        <w:t>the grant</w:t>
      </w:r>
      <w:r w:rsidRPr="007B65F0">
        <w:rPr>
          <w:spacing w:val="2"/>
          <w:sz w:val="24"/>
          <w:szCs w:val="24"/>
        </w:rPr>
        <w:t xml:space="preserve"> </w:t>
      </w:r>
      <w:r w:rsidRPr="007B65F0">
        <w:rPr>
          <w:sz w:val="24"/>
          <w:szCs w:val="24"/>
        </w:rPr>
        <w:t>was</w:t>
      </w:r>
      <w:r w:rsidRPr="007B65F0">
        <w:rPr>
          <w:spacing w:val="-2"/>
          <w:sz w:val="24"/>
          <w:szCs w:val="24"/>
        </w:rPr>
        <w:t xml:space="preserve"> </w:t>
      </w:r>
      <w:r w:rsidRPr="007B65F0">
        <w:rPr>
          <w:sz w:val="24"/>
          <w:szCs w:val="24"/>
        </w:rPr>
        <w:t>received.</w:t>
      </w:r>
    </w:p>
    <w:p w:rsidR="00406128" w:rsidRPr="007B65F0" w:rsidRDefault="00406128">
      <w:pPr>
        <w:pStyle w:val="BodyText"/>
        <w:spacing w:before="1"/>
        <w:rPr>
          <w:sz w:val="24"/>
          <w:szCs w:val="24"/>
        </w:rPr>
      </w:pPr>
    </w:p>
    <w:p w:rsidR="00406128" w:rsidRPr="007B65F0" w:rsidRDefault="005211F2" w:rsidP="001B45E7">
      <w:pPr>
        <w:pStyle w:val="Heading3"/>
      </w:pPr>
      <w:r w:rsidRPr="007B65F0">
        <w:t>Debt</w:t>
      </w:r>
    </w:p>
    <w:p w:rsidR="00406128" w:rsidRPr="007B65F0" w:rsidRDefault="00406128">
      <w:pPr>
        <w:pStyle w:val="BodyText"/>
        <w:spacing w:before="9"/>
        <w:rPr>
          <w:b/>
          <w:sz w:val="24"/>
          <w:szCs w:val="24"/>
        </w:rPr>
      </w:pPr>
    </w:p>
    <w:p w:rsidR="00406128" w:rsidRDefault="005211F2">
      <w:pPr>
        <w:pStyle w:val="Heading4"/>
        <w:rPr>
          <w:i w:val="0"/>
          <w:sz w:val="24"/>
          <w:szCs w:val="24"/>
        </w:rPr>
      </w:pPr>
      <w:r w:rsidRPr="001B45E7">
        <w:rPr>
          <w:i w:val="0"/>
          <w:sz w:val="24"/>
          <w:szCs w:val="24"/>
        </w:rPr>
        <w:t>Local</w:t>
      </w:r>
      <w:r w:rsidRPr="001B45E7">
        <w:rPr>
          <w:i w:val="0"/>
          <w:spacing w:val="1"/>
          <w:sz w:val="24"/>
          <w:szCs w:val="24"/>
        </w:rPr>
        <w:t xml:space="preserve"> </w:t>
      </w:r>
      <w:r w:rsidRPr="001B45E7">
        <w:rPr>
          <w:i w:val="0"/>
          <w:sz w:val="24"/>
          <w:szCs w:val="24"/>
        </w:rPr>
        <w:t>Authority</w:t>
      </w:r>
      <w:r w:rsidRPr="001B45E7">
        <w:rPr>
          <w:i w:val="0"/>
          <w:spacing w:val="-1"/>
          <w:sz w:val="24"/>
          <w:szCs w:val="24"/>
        </w:rPr>
        <w:t xml:space="preserve"> </w:t>
      </w:r>
      <w:r w:rsidRPr="001B45E7">
        <w:rPr>
          <w:i w:val="0"/>
          <w:sz w:val="24"/>
          <w:szCs w:val="24"/>
        </w:rPr>
        <w:t>and</w:t>
      </w:r>
      <w:r w:rsidRPr="001B45E7">
        <w:rPr>
          <w:i w:val="0"/>
          <w:spacing w:val="-3"/>
          <w:sz w:val="24"/>
          <w:szCs w:val="24"/>
        </w:rPr>
        <w:t xml:space="preserve"> </w:t>
      </w:r>
      <w:r w:rsidRPr="001B45E7">
        <w:rPr>
          <w:i w:val="0"/>
          <w:sz w:val="24"/>
          <w:szCs w:val="24"/>
        </w:rPr>
        <w:t>LEP</w:t>
      </w:r>
      <w:r w:rsidRPr="001B45E7">
        <w:rPr>
          <w:i w:val="0"/>
          <w:spacing w:val="-1"/>
          <w:sz w:val="24"/>
          <w:szCs w:val="24"/>
        </w:rPr>
        <w:t xml:space="preserve"> </w:t>
      </w:r>
      <w:r w:rsidRPr="001B45E7">
        <w:rPr>
          <w:i w:val="0"/>
          <w:sz w:val="24"/>
          <w:szCs w:val="24"/>
        </w:rPr>
        <w:t>overage</w:t>
      </w:r>
      <w:r w:rsidRPr="001B45E7">
        <w:rPr>
          <w:i w:val="0"/>
          <w:spacing w:val="-3"/>
          <w:sz w:val="24"/>
          <w:szCs w:val="24"/>
        </w:rPr>
        <w:t xml:space="preserve"> </w:t>
      </w:r>
      <w:r w:rsidRPr="001B45E7">
        <w:rPr>
          <w:i w:val="0"/>
          <w:sz w:val="24"/>
          <w:szCs w:val="24"/>
        </w:rPr>
        <w:t>liability</w:t>
      </w:r>
    </w:p>
    <w:p w:rsidR="001B45E7" w:rsidRDefault="001B45E7">
      <w:pPr>
        <w:pStyle w:val="Heading4"/>
        <w:rPr>
          <w:i w:val="0"/>
          <w:sz w:val="24"/>
          <w:szCs w:val="24"/>
        </w:rPr>
      </w:pPr>
    </w:p>
    <w:p w:rsidR="001B45E7" w:rsidRDefault="001B45E7" w:rsidP="001B45E7">
      <w:pPr>
        <w:ind w:left="440"/>
        <w:rPr>
          <w:sz w:val="24"/>
          <w:szCs w:val="24"/>
        </w:rPr>
      </w:pPr>
      <w:r>
        <w:rPr>
          <w:sz w:val="24"/>
          <w:szCs w:val="24"/>
        </w:rPr>
        <w:t xml:space="preserve">Local </w:t>
      </w:r>
      <w:r w:rsidRPr="007B65F0">
        <w:rPr>
          <w:spacing w:val="-3"/>
          <w:sz w:val="24"/>
          <w:szCs w:val="24"/>
        </w:rPr>
        <w:t>Authority</w:t>
      </w:r>
      <w:r w:rsidRPr="007B65F0">
        <w:rPr>
          <w:sz w:val="24"/>
          <w:szCs w:val="24"/>
        </w:rPr>
        <w:t xml:space="preserve"> loans</w:t>
      </w:r>
      <w:r w:rsidRPr="007B65F0">
        <w:rPr>
          <w:spacing w:val="-3"/>
          <w:sz w:val="24"/>
          <w:szCs w:val="24"/>
        </w:rPr>
        <w:t xml:space="preserve"> </w:t>
      </w:r>
      <w:r w:rsidRPr="007B65F0">
        <w:rPr>
          <w:sz w:val="24"/>
          <w:szCs w:val="24"/>
        </w:rPr>
        <w:t>and</w:t>
      </w:r>
      <w:r w:rsidRPr="007B65F0">
        <w:rPr>
          <w:spacing w:val="-1"/>
          <w:sz w:val="24"/>
          <w:szCs w:val="24"/>
        </w:rPr>
        <w:t xml:space="preserve"> </w:t>
      </w:r>
      <w:r w:rsidRPr="007B65F0">
        <w:rPr>
          <w:sz w:val="24"/>
          <w:szCs w:val="24"/>
        </w:rPr>
        <w:t>overage</w:t>
      </w:r>
      <w:r w:rsidRPr="007B65F0">
        <w:rPr>
          <w:spacing w:val="-3"/>
          <w:sz w:val="24"/>
          <w:szCs w:val="24"/>
        </w:rPr>
        <w:t xml:space="preserve"> </w:t>
      </w:r>
      <w:r w:rsidRPr="007B65F0">
        <w:rPr>
          <w:sz w:val="24"/>
          <w:szCs w:val="24"/>
        </w:rPr>
        <w:t>obligations</w:t>
      </w:r>
      <w:r w:rsidRPr="007B65F0">
        <w:rPr>
          <w:spacing w:val="-1"/>
          <w:sz w:val="24"/>
          <w:szCs w:val="24"/>
        </w:rPr>
        <w:t xml:space="preserve"> </w:t>
      </w:r>
      <w:r w:rsidRPr="007B65F0">
        <w:rPr>
          <w:sz w:val="24"/>
          <w:szCs w:val="24"/>
        </w:rPr>
        <w:t>are</w:t>
      </w:r>
      <w:r w:rsidRPr="007B65F0">
        <w:rPr>
          <w:spacing w:val="-1"/>
          <w:sz w:val="24"/>
          <w:szCs w:val="24"/>
        </w:rPr>
        <w:t xml:space="preserve"> </w:t>
      </w:r>
      <w:r w:rsidRPr="007B65F0">
        <w:rPr>
          <w:sz w:val="24"/>
          <w:szCs w:val="24"/>
        </w:rPr>
        <w:t>repayable</w:t>
      </w:r>
      <w:r w:rsidRPr="007B65F0">
        <w:rPr>
          <w:spacing w:val="-1"/>
          <w:sz w:val="24"/>
          <w:szCs w:val="24"/>
        </w:rPr>
        <w:t xml:space="preserve"> </w:t>
      </w:r>
      <w:r w:rsidRPr="007B65F0">
        <w:rPr>
          <w:sz w:val="24"/>
          <w:szCs w:val="24"/>
        </w:rPr>
        <w:t>as</w:t>
      </w:r>
      <w:r w:rsidRPr="007B65F0">
        <w:rPr>
          <w:spacing w:val="-3"/>
          <w:sz w:val="24"/>
          <w:szCs w:val="24"/>
        </w:rPr>
        <w:t xml:space="preserve"> </w:t>
      </w:r>
      <w:r w:rsidRPr="007B65F0">
        <w:rPr>
          <w:sz w:val="24"/>
          <w:szCs w:val="24"/>
        </w:rPr>
        <w:t>follows:</w:t>
      </w:r>
    </w:p>
    <w:p w:rsidR="001B45E7" w:rsidRDefault="001B45E7" w:rsidP="001B45E7">
      <w:pPr>
        <w:ind w:left="440"/>
      </w:pPr>
    </w:p>
    <w:p w:rsidR="001B45E7" w:rsidRDefault="001B45E7" w:rsidP="001B45E7">
      <w:pPr>
        <w:ind w:left="440"/>
        <w:rPr>
          <w:sz w:val="24"/>
        </w:rPr>
      </w:pPr>
      <w:r>
        <w:rPr>
          <w:sz w:val="24"/>
        </w:rPr>
        <w:t>In one year or less</w:t>
      </w:r>
    </w:p>
    <w:p w:rsidR="001B45E7" w:rsidRDefault="001B45E7" w:rsidP="001B45E7">
      <w:pPr>
        <w:ind w:left="440"/>
        <w:rPr>
          <w:sz w:val="24"/>
        </w:rPr>
      </w:pPr>
      <w:r>
        <w:rPr>
          <w:sz w:val="24"/>
        </w:rPr>
        <w:t>2024: £921,000</w:t>
      </w:r>
    </w:p>
    <w:p w:rsidR="001B45E7" w:rsidRDefault="001B45E7" w:rsidP="001B45E7">
      <w:pPr>
        <w:ind w:left="440"/>
        <w:rPr>
          <w:sz w:val="24"/>
        </w:rPr>
      </w:pPr>
      <w:r>
        <w:rPr>
          <w:sz w:val="24"/>
        </w:rPr>
        <w:t>2023: £876,000</w:t>
      </w:r>
    </w:p>
    <w:p w:rsidR="001B45E7" w:rsidRDefault="001B45E7" w:rsidP="001B45E7">
      <w:pPr>
        <w:ind w:left="440"/>
        <w:rPr>
          <w:sz w:val="24"/>
        </w:rPr>
      </w:pPr>
    </w:p>
    <w:p w:rsidR="001B45E7" w:rsidRDefault="001B45E7" w:rsidP="001B45E7">
      <w:pPr>
        <w:ind w:left="440"/>
        <w:rPr>
          <w:sz w:val="24"/>
        </w:rPr>
      </w:pPr>
      <w:r>
        <w:rPr>
          <w:sz w:val="24"/>
        </w:rPr>
        <w:t>Between one and two years</w:t>
      </w:r>
    </w:p>
    <w:p w:rsidR="001B45E7" w:rsidRDefault="001B45E7" w:rsidP="001B45E7">
      <w:pPr>
        <w:ind w:left="440"/>
        <w:rPr>
          <w:sz w:val="24"/>
        </w:rPr>
      </w:pPr>
      <w:r>
        <w:rPr>
          <w:sz w:val="24"/>
        </w:rPr>
        <w:t>2024: £2,292,000</w:t>
      </w:r>
    </w:p>
    <w:p w:rsidR="001B45E7" w:rsidRDefault="001B45E7" w:rsidP="001B45E7">
      <w:pPr>
        <w:ind w:left="440"/>
        <w:rPr>
          <w:sz w:val="24"/>
        </w:rPr>
      </w:pPr>
      <w:r>
        <w:rPr>
          <w:sz w:val="24"/>
        </w:rPr>
        <w:t>2023: £920,000</w:t>
      </w:r>
    </w:p>
    <w:p w:rsidR="001B45E7" w:rsidRDefault="001B45E7" w:rsidP="001B45E7">
      <w:pPr>
        <w:ind w:left="440"/>
        <w:rPr>
          <w:sz w:val="24"/>
        </w:rPr>
      </w:pPr>
    </w:p>
    <w:p w:rsidR="001B45E7" w:rsidRDefault="001B45E7" w:rsidP="001B45E7">
      <w:pPr>
        <w:ind w:left="440"/>
        <w:rPr>
          <w:sz w:val="24"/>
        </w:rPr>
      </w:pPr>
      <w:r>
        <w:rPr>
          <w:sz w:val="24"/>
        </w:rPr>
        <w:t>Between two and five years</w:t>
      </w:r>
    </w:p>
    <w:p w:rsidR="001B45E7" w:rsidRDefault="001B45E7" w:rsidP="001B45E7">
      <w:pPr>
        <w:ind w:left="440"/>
        <w:rPr>
          <w:sz w:val="24"/>
        </w:rPr>
      </w:pPr>
      <w:r>
        <w:rPr>
          <w:sz w:val="24"/>
        </w:rPr>
        <w:t>2024: £3,213,000</w:t>
      </w:r>
    </w:p>
    <w:p w:rsidR="001B45E7" w:rsidRDefault="001B45E7" w:rsidP="001B45E7">
      <w:pPr>
        <w:ind w:left="440"/>
        <w:rPr>
          <w:sz w:val="24"/>
        </w:rPr>
      </w:pPr>
      <w:r>
        <w:rPr>
          <w:sz w:val="24"/>
        </w:rPr>
        <w:t>2023: £4,321,000</w:t>
      </w:r>
    </w:p>
    <w:p w:rsidR="001B45E7" w:rsidRDefault="001B45E7" w:rsidP="001B45E7">
      <w:pPr>
        <w:ind w:left="440"/>
        <w:rPr>
          <w:sz w:val="24"/>
        </w:rPr>
      </w:pPr>
      <w:r>
        <w:rPr>
          <w:sz w:val="24"/>
        </w:rPr>
        <w:t>In five years or more</w:t>
      </w:r>
    </w:p>
    <w:p w:rsidR="001B45E7" w:rsidRDefault="001B45E7" w:rsidP="001B45E7">
      <w:pPr>
        <w:ind w:left="440"/>
        <w:rPr>
          <w:sz w:val="24"/>
        </w:rPr>
      </w:pPr>
      <w:r>
        <w:rPr>
          <w:sz w:val="24"/>
        </w:rPr>
        <w:t>2024: £</w:t>
      </w:r>
      <w:r w:rsidR="00873BAE">
        <w:rPr>
          <w:sz w:val="24"/>
        </w:rPr>
        <w:t>9,675,000</w:t>
      </w:r>
    </w:p>
    <w:p w:rsidR="00873BAE" w:rsidRDefault="00873BAE" w:rsidP="001B45E7">
      <w:pPr>
        <w:ind w:left="440"/>
        <w:rPr>
          <w:sz w:val="24"/>
        </w:rPr>
      </w:pPr>
      <w:r>
        <w:rPr>
          <w:sz w:val="24"/>
        </w:rPr>
        <w:t>2023: £10,800,000</w:t>
      </w:r>
    </w:p>
    <w:p w:rsidR="00873BAE" w:rsidRDefault="00873BAE" w:rsidP="001B45E7">
      <w:pPr>
        <w:ind w:left="440"/>
        <w:rPr>
          <w:sz w:val="24"/>
        </w:rPr>
      </w:pPr>
    </w:p>
    <w:p w:rsidR="00873BAE" w:rsidRDefault="00873BAE" w:rsidP="001B45E7">
      <w:pPr>
        <w:ind w:left="440"/>
        <w:rPr>
          <w:sz w:val="24"/>
        </w:rPr>
      </w:pPr>
      <w:r>
        <w:rPr>
          <w:sz w:val="24"/>
        </w:rPr>
        <w:t xml:space="preserve">Total </w:t>
      </w:r>
    </w:p>
    <w:p w:rsidR="00873BAE" w:rsidRDefault="00873BAE" w:rsidP="00873BAE">
      <w:pPr>
        <w:ind w:left="440"/>
        <w:rPr>
          <w:sz w:val="24"/>
        </w:rPr>
      </w:pPr>
      <w:r>
        <w:rPr>
          <w:sz w:val="24"/>
        </w:rPr>
        <w:t>2024: £16,101,000</w:t>
      </w:r>
    </w:p>
    <w:p w:rsidR="00873BAE" w:rsidRPr="001B45E7" w:rsidRDefault="00873BAE" w:rsidP="00873BAE">
      <w:pPr>
        <w:ind w:left="440"/>
        <w:rPr>
          <w:sz w:val="24"/>
        </w:rPr>
      </w:pPr>
      <w:r>
        <w:rPr>
          <w:sz w:val="24"/>
        </w:rPr>
        <w:t>2023: £16,917,000</w:t>
      </w:r>
    </w:p>
    <w:p w:rsidR="00406128" w:rsidRPr="007B65F0" w:rsidRDefault="00406128">
      <w:pPr>
        <w:pStyle w:val="BodyText"/>
        <w:spacing w:before="10"/>
        <w:rPr>
          <w:b/>
          <w:i/>
          <w:sz w:val="24"/>
          <w:szCs w:val="24"/>
        </w:rPr>
      </w:pPr>
    </w:p>
    <w:p w:rsidR="00406128" w:rsidRPr="007B65F0" w:rsidRDefault="005211F2">
      <w:pPr>
        <w:pStyle w:val="BodyText"/>
        <w:ind w:left="440" w:right="717"/>
        <w:jc w:val="both"/>
        <w:rPr>
          <w:sz w:val="24"/>
          <w:szCs w:val="24"/>
        </w:rPr>
      </w:pPr>
      <w:r w:rsidRPr="007B65F0">
        <w:rPr>
          <w:sz w:val="24"/>
          <w:szCs w:val="24"/>
        </w:rPr>
        <w:t>The</w:t>
      </w:r>
      <w:r w:rsidRPr="007B65F0">
        <w:rPr>
          <w:spacing w:val="-5"/>
          <w:sz w:val="24"/>
          <w:szCs w:val="24"/>
        </w:rPr>
        <w:t xml:space="preserve"> </w:t>
      </w:r>
      <w:r w:rsidRPr="007B65F0">
        <w:rPr>
          <w:sz w:val="24"/>
          <w:szCs w:val="24"/>
        </w:rPr>
        <w:t>Local</w:t>
      </w:r>
      <w:r w:rsidRPr="007B65F0">
        <w:rPr>
          <w:spacing w:val="-6"/>
          <w:sz w:val="24"/>
          <w:szCs w:val="24"/>
        </w:rPr>
        <w:t xml:space="preserve"> </w:t>
      </w:r>
      <w:r w:rsidRPr="007B65F0">
        <w:rPr>
          <w:sz w:val="24"/>
          <w:szCs w:val="24"/>
        </w:rPr>
        <w:t>Authority</w:t>
      </w:r>
      <w:r w:rsidRPr="007B65F0">
        <w:rPr>
          <w:spacing w:val="-5"/>
          <w:sz w:val="24"/>
          <w:szCs w:val="24"/>
        </w:rPr>
        <w:t xml:space="preserve"> </w:t>
      </w:r>
      <w:r w:rsidRPr="007B65F0">
        <w:rPr>
          <w:sz w:val="24"/>
          <w:szCs w:val="24"/>
        </w:rPr>
        <w:t>loan</w:t>
      </w:r>
      <w:r w:rsidRPr="007B65F0">
        <w:rPr>
          <w:spacing w:val="-8"/>
          <w:sz w:val="24"/>
          <w:szCs w:val="24"/>
        </w:rPr>
        <w:t xml:space="preserve"> </w:t>
      </w:r>
      <w:r w:rsidRPr="007B65F0">
        <w:rPr>
          <w:sz w:val="24"/>
          <w:szCs w:val="24"/>
        </w:rPr>
        <w:t>is</w:t>
      </w:r>
      <w:r w:rsidRPr="007B65F0">
        <w:rPr>
          <w:spacing w:val="-4"/>
          <w:sz w:val="24"/>
          <w:szCs w:val="24"/>
        </w:rPr>
        <w:t xml:space="preserve"> </w:t>
      </w:r>
      <w:r w:rsidRPr="007B65F0">
        <w:rPr>
          <w:sz w:val="24"/>
          <w:szCs w:val="24"/>
        </w:rPr>
        <w:t>a</w:t>
      </w:r>
      <w:r w:rsidRPr="007B65F0">
        <w:rPr>
          <w:spacing w:val="-5"/>
          <w:sz w:val="24"/>
          <w:szCs w:val="24"/>
        </w:rPr>
        <w:t xml:space="preserve"> </w:t>
      </w:r>
      <w:r w:rsidRPr="007B65F0">
        <w:rPr>
          <w:sz w:val="24"/>
          <w:szCs w:val="24"/>
        </w:rPr>
        <w:t>fixed</w:t>
      </w:r>
      <w:r w:rsidRPr="007B65F0">
        <w:rPr>
          <w:spacing w:val="-8"/>
          <w:sz w:val="24"/>
          <w:szCs w:val="24"/>
        </w:rPr>
        <w:t xml:space="preserve"> </w:t>
      </w:r>
      <w:r w:rsidRPr="007B65F0">
        <w:rPr>
          <w:sz w:val="24"/>
          <w:szCs w:val="24"/>
        </w:rPr>
        <w:t>rate</w:t>
      </w:r>
      <w:r w:rsidRPr="007B65F0">
        <w:rPr>
          <w:spacing w:val="-7"/>
          <w:sz w:val="24"/>
          <w:szCs w:val="24"/>
        </w:rPr>
        <w:t xml:space="preserve"> </w:t>
      </w:r>
      <w:proofErr w:type="gramStart"/>
      <w:r w:rsidRPr="007B65F0">
        <w:rPr>
          <w:sz w:val="24"/>
          <w:szCs w:val="24"/>
        </w:rPr>
        <w:t>25</w:t>
      </w:r>
      <w:r w:rsidRPr="007B65F0">
        <w:rPr>
          <w:spacing w:val="-5"/>
          <w:sz w:val="24"/>
          <w:szCs w:val="24"/>
        </w:rPr>
        <w:t xml:space="preserve"> </w:t>
      </w:r>
      <w:r w:rsidRPr="007B65F0">
        <w:rPr>
          <w:sz w:val="24"/>
          <w:szCs w:val="24"/>
        </w:rPr>
        <w:t>year</w:t>
      </w:r>
      <w:proofErr w:type="gramEnd"/>
      <w:r w:rsidRPr="007B65F0">
        <w:rPr>
          <w:spacing w:val="-7"/>
          <w:sz w:val="24"/>
          <w:szCs w:val="24"/>
        </w:rPr>
        <w:t xml:space="preserve"> </w:t>
      </w:r>
      <w:r w:rsidRPr="007B65F0">
        <w:rPr>
          <w:sz w:val="24"/>
          <w:szCs w:val="24"/>
        </w:rPr>
        <w:t>term</w:t>
      </w:r>
      <w:r w:rsidRPr="007B65F0">
        <w:rPr>
          <w:spacing w:val="-4"/>
          <w:sz w:val="24"/>
          <w:szCs w:val="24"/>
        </w:rPr>
        <w:t xml:space="preserve"> </w:t>
      </w:r>
      <w:r w:rsidRPr="007B65F0">
        <w:rPr>
          <w:sz w:val="24"/>
          <w:szCs w:val="24"/>
        </w:rPr>
        <w:t>loan</w:t>
      </w:r>
      <w:r w:rsidRPr="007B65F0">
        <w:rPr>
          <w:spacing w:val="-5"/>
          <w:sz w:val="24"/>
          <w:szCs w:val="24"/>
        </w:rPr>
        <w:t xml:space="preserve"> </w:t>
      </w:r>
      <w:r w:rsidRPr="007B65F0">
        <w:rPr>
          <w:sz w:val="24"/>
          <w:szCs w:val="24"/>
        </w:rPr>
        <w:t>with</w:t>
      </w:r>
      <w:r w:rsidRPr="007B65F0">
        <w:rPr>
          <w:spacing w:val="-7"/>
          <w:sz w:val="24"/>
          <w:szCs w:val="24"/>
        </w:rPr>
        <w:t xml:space="preserve"> </w:t>
      </w:r>
      <w:r w:rsidRPr="007B65F0">
        <w:rPr>
          <w:sz w:val="24"/>
          <w:szCs w:val="24"/>
        </w:rPr>
        <w:t>an</w:t>
      </w:r>
      <w:r w:rsidRPr="007B65F0">
        <w:rPr>
          <w:spacing w:val="-6"/>
          <w:sz w:val="24"/>
          <w:szCs w:val="24"/>
        </w:rPr>
        <w:t xml:space="preserve"> </w:t>
      </w:r>
      <w:r w:rsidRPr="007B65F0">
        <w:rPr>
          <w:sz w:val="24"/>
          <w:szCs w:val="24"/>
        </w:rPr>
        <w:t>outstanding</w:t>
      </w:r>
      <w:r w:rsidRPr="007B65F0">
        <w:rPr>
          <w:spacing w:val="-6"/>
          <w:sz w:val="24"/>
          <w:szCs w:val="24"/>
        </w:rPr>
        <w:t xml:space="preserve"> </w:t>
      </w:r>
      <w:r w:rsidRPr="007B65F0">
        <w:rPr>
          <w:sz w:val="24"/>
          <w:szCs w:val="24"/>
        </w:rPr>
        <w:t>principal</w:t>
      </w:r>
      <w:r w:rsidRPr="007B65F0">
        <w:rPr>
          <w:spacing w:val="-6"/>
          <w:sz w:val="24"/>
          <w:szCs w:val="24"/>
        </w:rPr>
        <w:t xml:space="preserve"> </w:t>
      </w:r>
      <w:r w:rsidRPr="007B65F0">
        <w:rPr>
          <w:sz w:val="24"/>
          <w:szCs w:val="24"/>
        </w:rPr>
        <w:t>sum</w:t>
      </w:r>
      <w:r w:rsidRPr="007B65F0">
        <w:rPr>
          <w:spacing w:val="-7"/>
          <w:sz w:val="24"/>
          <w:szCs w:val="24"/>
        </w:rPr>
        <w:t xml:space="preserve"> </w:t>
      </w:r>
      <w:r w:rsidRPr="007B65F0">
        <w:rPr>
          <w:sz w:val="24"/>
          <w:szCs w:val="24"/>
        </w:rPr>
        <w:t>at</w:t>
      </w:r>
      <w:r w:rsidRPr="007B65F0">
        <w:rPr>
          <w:spacing w:val="-6"/>
          <w:sz w:val="24"/>
          <w:szCs w:val="24"/>
        </w:rPr>
        <w:t xml:space="preserve"> </w:t>
      </w:r>
      <w:r w:rsidRPr="007B65F0">
        <w:rPr>
          <w:sz w:val="24"/>
          <w:szCs w:val="24"/>
        </w:rPr>
        <w:t>31</w:t>
      </w:r>
      <w:r w:rsidRPr="007B65F0">
        <w:rPr>
          <w:spacing w:val="-6"/>
          <w:sz w:val="24"/>
          <w:szCs w:val="24"/>
        </w:rPr>
        <w:t xml:space="preserve"> </w:t>
      </w:r>
      <w:r w:rsidRPr="007B65F0">
        <w:rPr>
          <w:sz w:val="24"/>
          <w:szCs w:val="24"/>
        </w:rPr>
        <w:t>July</w:t>
      </w:r>
      <w:r w:rsidRPr="007B65F0">
        <w:rPr>
          <w:spacing w:val="-59"/>
          <w:sz w:val="24"/>
          <w:szCs w:val="24"/>
        </w:rPr>
        <w:t xml:space="preserve"> </w:t>
      </w:r>
      <w:r w:rsidRPr="007B65F0">
        <w:rPr>
          <w:sz w:val="24"/>
          <w:szCs w:val="24"/>
        </w:rPr>
        <w:t>2024</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£14,776,195 at</w:t>
      </w:r>
      <w:r w:rsidRPr="007B65F0">
        <w:rPr>
          <w:spacing w:val="2"/>
          <w:sz w:val="24"/>
          <w:szCs w:val="24"/>
        </w:rPr>
        <w:t xml:space="preserve"> </w:t>
      </w:r>
      <w:r w:rsidRPr="007B65F0">
        <w:rPr>
          <w:sz w:val="24"/>
          <w:szCs w:val="24"/>
        </w:rPr>
        <w:t>5.08%.</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carrying</w:t>
      </w:r>
      <w:r w:rsidRPr="007B65F0">
        <w:rPr>
          <w:spacing w:val="-1"/>
          <w:sz w:val="24"/>
          <w:szCs w:val="24"/>
        </w:rPr>
        <w:t xml:space="preserve"> </w:t>
      </w:r>
      <w:r w:rsidRPr="007B65F0">
        <w:rPr>
          <w:sz w:val="24"/>
          <w:szCs w:val="24"/>
        </w:rPr>
        <w:t>value</w:t>
      </w:r>
      <w:r w:rsidRPr="007B65F0">
        <w:rPr>
          <w:spacing w:val="-2"/>
          <w:sz w:val="24"/>
          <w:szCs w:val="24"/>
        </w:rPr>
        <w:t xml:space="preserve"> </w:t>
      </w:r>
      <w:r w:rsidRPr="007B65F0">
        <w:rPr>
          <w:sz w:val="24"/>
          <w:szCs w:val="24"/>
        </w:rPr>
        <w:t>of</w:t>
      </w:r>
      <w:r w:rsidRPr="007B65F0">
        <w:rPr>
          <w:spacing w:val="-2"/>
          <w:sz w:val="24"/>
          <w:szCs w:val="24"/>
        </w:rPr>
        <w:t xml:space="preserve"> </w:t>
      </w:r>
      <w:r w:rsidRPr="007B65F0">
        <w:rPr>
          <w:sz w:val="24"/>
          <w:szCs w:val="24"/>
        </w:rPr>
        <w:t>secured</w:t>
      </w:r>
      <w:r w:rsidRPr="007B65F0">
        <w:rPr>
          <w:spacing w:val="-2"/>
          <w:sz w:val="24"/>
          <w:szCs w:val="24"/>
        </w:rPr>
        <w:t xml:space="preserve"> </w:t>
      </w:r>
      <w:r w:rsidRPr="007B65F0">
        <w:rPr>
          <w:sz w:val="24"/>
          <w:szCs w:val="24"/>
        </w:rPr>
        <w:t>assets</w:t>
      </w:r>
      <w:r w:rsidRPr="007B65F0">
        <w:rPr>
          <w:spacing w:val="-3"/>
          <w:sz w:val="24"/>
          <w:szCs w:val="24"/>
        </w:rPr>
        <w:t xml:space="preserve"> </w:t>
      </w:r>
      <w:r w:rsidRPr="007B65F0">
        <w:rPr>
          <w:sz w:val="24"/>
          <w:szCs w:val="24"/>
        </w:rPr>
        <w:t>at</w:t>
      </w:r>
      <w:r w:rsidRPr="007B65F0">
        <w:rPr>
          <w:spacing w:val="-1"/>
          <w:sz w:val="24"/>
          <w:szCs w:val="24"/>
        </w:rPr>
        <w:t xml:space="preserve"> </w:t>
      </w:r>
      <w:r w:rsidRPr="007B65F0">
        <w:rPr>
          <w:sz w:val="24"/>
          <w:szCs w:val="24"/>
        </w:rPr>
        <w:t>31</w:t>
      </w:r>
      <w:r w:rsidRPr="007B65F0">
        <w:rPr>
          <w:spacing w:val="-2"/>
          <w:sz w:val="24"/>
          <w:szCs w:val="24"/>
        </w:rPr>
        <w:t xml:space="preserve"> </w:t>
      </w:r>
      <w:r w:rsidRPr="007B65F0">
        <w:rPr>
          <w:sz w:val="24"/>
          <w:szCs w:val="24"/>
        </w:rPr>
        <w:t>July 2024 is £81.6m.</w:t>
      </w:r>
    </w:p>
    <w:p w:rsidR="00406128" w:rsidRPr="007B65F0" w:rsidRDefault="00406128">
      <w:pPr>
        <w:jc w:val="both"/>
        <w:rPr>
          <w:sz w:val="24"/>
          <w:szCs w:val="24"/>
        </w:rPr>
        <w:sectPr w:rsidR="00406128" w:rsidRPr="007B65F0">
          <w:pgSz w:w="11910" w:h="16840"/>
          <w:pgMar w:top="1760" w:right="360" w:bottom="1500" w:left="640" w:header="725" w:footer="1318" w:gutter="0"/>
          <w:cols w:space="720"/>
        </w:sectPr>
      </w:pPr>
    </w:p>
    <w:p w:rsidR="00406128" w:rsidRPr="007B65F0" w:rsidRDefault="00406128">
      <w:pPr>
        <w:pStyle w:val="BodyText"/>
        <w:rPr>
          <w:sz w:val="24"/>
          <w:szCs w:val="24"/>
        </w:rPr>
      </w:pPr>
    </w:p>
    <w:p w:rsidR="00406128" w:rsidRDefault="005211F2" w:rsidP="00873BAE">
      <w:pPr>
        <w:pStyle w:val="Heading3"/>
        <w:rPr>
          <w:sz w:val="24"/>
        </w:rPr>
      </w:pPr>
      <w:r w:rsidRPr="00873BAE">
        <w:rPr>
          <w:sz w:val="24"/>
        </w:rPr>
        <w:t>Provisions</w:t>
      </w:r>
      <w:r w:rsidRPr="00873BAE">
        <w:rPr>
          <w:spacing w:val="-3"/>
          <w:sz w:val="24"/>
        </w:rPr>
        <w:t xml:space="preserve"> </w:t>
      </w:r>
      <w:r w:rsidRPr="00873BAE">
        <w:rPr>
          <w:sz w:val="24"/>
        </w:rPr>
        <w:t>for</w:t>
      </w:r>
      <w:r w:rsidRPr="00873BAE">
        <w:rPr>
          <w:spacing w:val="-2"/>
          <w:sz w:val="24"/>
        </w:rPr>
        <w:t xml:space="preserve"> </w:t>
      </w:r>
      <w:r w:rsidRPr="00873BAE">
        <w:rPr>
          <w:sz w:val="24"/>
        </w:rPr>
        <w:t>liabilities and</w:t>
      </w:r>
      <w:r w:rsidRPr="00873BAE">
        <w:rPr>
          <w:spacing w:val="-1"/>
          <w:sz w:val="24"/>
        </w:rPr>
        <w:t xml:space="preserve"> </w:t>
      </w:r>
      <w:r w:rsidRPr="00873BAE">
        <w:rPr>
          <w:sz w:val="24"/>
        </w:rPr>
        <w:t>charges</w:t>
      </w:r>
    </w:p>
    <w:p w:rsidR="00873BAE" w:rsidRDefault="00873BAE" w:rsidP="00873BAE">
      <w:pPr>
        <w:ind w:left="440"/>
      </w:pPr>
    </w:p>
    <w:p w:rsidR="00873BAE" w:rsidRDefault="00873BAE" w:rsidP="00873BAE">
      <w:pPr>
        <w:ind w:left="440"/>
        <w:rPr>
          <w:sz w:val="24"/>
        </w:rPr>
      </w:pPr>
      <w:r>
        <w:rPr>
          <w:sz w:val="24"/>
        </w:rPr>
        <w:t>At 1 August 2023</w:t>
      </w:r>
    </w:p>
    <w:p w:rsidR="00873BAE" w:rsidRDefault="00873BAE" w:rsidP="00873BAE">
      <w:pPr>
        <w:ind w:left="440"/>
        <w:rPr>
          <w:sz w:val="24"/>
        </w:rPr>
      </w:pPr>
    </w:p>
    <w:p w:rsidR="00873BAE" w:rsidRDefault="00873BAE" w:rsidP="00873BAE">
      <w:pPr>
        <w:ind w:left="440"/>
        <w:rPr>
          <w:b/>
          <w:sz w:val="24"/>
        </w:rPr>
      </w:pPr>
      <w:r>
        <w:rPr>
          <w:b/>
          <w:sz w:val="24"/>
        </w:rPr>
        <w:t>Enhanced Pensions</w:t>
      </w:r>
    </w:p>
    <w:p w:rsidR="00873BAE" w:rsidRDefault="00873BAE" w:rsidP="00873BAE">
      <w:pPr>
        <w:ind w:left="440"/>
        <w:rPr>
          <w:b/>
          <w:sz w:val="24"/>
        </w:rPr>
      </w:pPr>
    </w:p>
    <w:p w:rsidR="00873BAE" w:rsidRDefault="00873BAE" w:rsidP="00873BAE">
      <w:pPr>
        <w:ind w:left="440"/>
        <w:rPr>
          <w:sz w:val="24"/>
        </w:rPr>
      </w:pPr>
      <w:proofErr w:type="spellStart"/>
      <w:r>
        <w:rPr>
          <w:sz w:val="24"/>
        </w:rPr>
        <w:t>Utilised</w:t>
      </w:r>
      <w:proofErr w:type="spellEnd"/>
      <w:r>
        <w:rPr>
          <w:sz w:val="24"/>
        </w:rPr>
        <w:t xml:space="preserve"> in the period: £1,234,000</w:t>
      </w:r>
    </w:p>
    <w:p w:rsidR="00873BAE" w:rsidRDefault="00873BAE" w:rsidP="00873BAE">
      <w:pPr>
        <w:ind w:left="440"/>
        <w:rPr>
          <w:sz w:val="24"/>
        </w:rPr>
      </w:pPr>
      <w:r>
        <w:rPr>
          <w:sz w:val="24"/>
        </w:rPr>
        <w:t>Reversed in the year: £72,000</w:t>
      </w:r>
    </w:p>
    <w:p w:rsidR="00873BAE" w:rsidRDefault="00873BAE" w:rsidP="00873BAE">
      <w:pPr>
        <w:ind w:left="440"/>
        <w:rPr>
          <w:sz w:val="24"/>
        </w:rPr>
      </w:pPr>
    </w:p>
    <w:p w:rsidR="00873BAE" w:rsidRPr="00873BAE" w:rsidRDefault="00873BAE" w:rsidP="00873BAE">
      <w:pPr>
        <w:ind w:left="440"/>
        <w:rPr>
          <w:sz w:val="24"/>
        </w:rPr>
      </w:pPr>
      <w:r w:rsidRPr="00873BAE">
        <w:rPr>
          <w:sz w:val="24"/>
        </w:rPr>
        <w:t>At July 2024: £1,153,000</w:t>
      </w:r>
    </w:p>
    <w:p w:rsidR="00406128" w:rsidRDefault="00406128" w:rsidP="00873BAE">
      <w:pPr>
        <w:ind w:left="440"/>
        <w:rPr>
          <w:b/>
          <w:sz w:val="24"/>
          <w:szCs w:val="24"/>
        </w:rPr>
      </w:pPr>
    </w:p>
    <w:p w:rsidR="00873BAE" w:rsidRPr="00873BAE" w:rsidRDefault="00873BAE" w:rsidP="00873BAE">
      <w:pPr>
        <w:ind w:left="440"/>
        <w:rPr>
          <w:sz w:val="24"/>
          <w:szCs w:val="24"/>
        </w:rPr>
      </w:pPr>
      <w:r w:rsidRPr="00873BAE">
        <w:rPr>
          <w:sz w:val="24"/>
          <w:szCs w:val="24"/>
        </w:rPr>
        <w:t xml:space="preserve">The enhanced pension provision related to the cost of staff that have already left the college’s employment and commitments for </w:t>
      </w:r>
      <w:proofErr w:type="spellStart"/>
      <w:r w:rsidRPr="00873BAE">
        <w:rPr>
          <w:sz w:val="24"/>
          <w:szCs w:val="24"/>
        </w:rPr>
        <w:t>reorganisation</w:t>
      </w:r>
      <w:proofErr w:type="spellEnd"/>
      <w:r w:rsidRPr="00873BAE">
        <w:rPr>
          <w:sz w:val="24"/>
          <w:szCs w:val="24"/>
        </w:rPr>
        <w:t xml:space="preserve"> costs from which the college cannot reasonably withdraw at the balance sheet date. This provision has been recalculated in accordance with guidance issued by the funding bodies.</w:t>
      </w:r>
    </w:p>
    <w:p w:rsidR="00873BAE" w:rsidRPr="00873BAE" w:rsidRDefault="00873BAE" w:rsidP="00873BAE">
      <w:pPr>
        <w:ind w:left="440"/>
        <w:rPr>
          <w:sz w:val="24"/>
          <w:szCs w:val="24"/>
        </w:rPr>
      </w:pPr>
    </w:p>
    <w:p w:rsidR="00873BAE" w:rsidRDefault="00873BAE" w:rsidP="00873BAE">
      <w:pPr>
        <w:ind w:left="440"/>
        <w:rPr>
          <w:sz w:val="24"/>
          <w:szCs w:val="24"/>
        </w:rPr>
      </w:pPr>
      <w:r w:rsidRPr="00873BAE">
        <w:rPr>
          <w:sz w:val="24"/>
          <w:szCs w:val="24"/>
        </w:rPr>
        <w:t>The principal assumptions for this calculation are:</w:t>
      </w:r>
    </w:p>
    <w:p w:rsidR="00873BAE" w:rsidRDefault="00873BAE" w:rsidP="00873BAE">
      <w:pPr>
        <w:ind w:left="440"/>
        <w:rPr>
          <w:sz w:val="24"/>
          <w:szCs w:val="24"/>
        </w:rPr>
      </w:pPr>
    </w:p>
    <w:p w:rsidR="00873BAE" w:rsidRDefault="00873BAE" w:rsidP="00873BAE">
      <w:pPr>
        <w:ind w:left="440"/>
        <w:rPr>
          <w:sz w:val="24"/>
          <w:szCs w:val="24"/>
        </w:rPr>
      </w:pPr>
      <w:r>
        <w:rPr>
          <w:sz w:val="24"/>
          <w:szCs w:val="24"/>
        </w:rPr>
        <w:t>Price Inflation</w:t>
      </w:r>
    </w:p>
    <w:p w:rsidR="00873BAE" w:rsidRDefault="00873BAE" w:rsidP="00873BAE">
      <w:pPr>
        <w:ind w:left="440"/>
        <w:rPr>
          <w:sz w:val="24"/>
          <w:szCs w:val="24"/>
        </w:rPr>
      </w:pPr>
      <w:r>
        <w:rPr>
          <w:sz w:val="24"/>
          <w:szCs w:val="24"/>
        </w:rPr>
        <w:t>2024: 2.80%</w:t>
      </w:r>
    </w:p>
    <w:p w:rsidR="00873BAE" w:rsidRDefault="00873BAE" w:rsidP="00873BAE">
      <w:pPr>
        <w:ind w:left="440"/>
        <w:rPr>
          <w:sz w:val="24"/>
          <w:szCs w:val="24"/>
        </w:rPr>
      </w:pPr>
      <w:r>
        <w:rPr>
          <w:sz w:val="24"/>
          <w:szCs w:val="24"/>
        </w:rPr>
        <w:t>2023: 2.80%</w:t>
      </w:r>
    </w:p>
    <w:p w:rsidR="00873BAE" w:rsidRDefault="00873BAE" w:rsidP="00873BAE">
      <w:pPr>
        <w:ind w:left="440"/>
        <w:rPr>
          <w:sz w:val="24"/>
          <w:szCs w:val="24"/>
        </w:rPr>
      </w:pPr>
    </w:p>
    <w:p w:rsidR="00873BAE" w:rsidRDefault="00873BAE" w:rsidP="00873BAE">
      <w:pPr>
        <w:ind w:left="440"/>
        <w:rPr>
          <w:sz w:val="24"/>
          <w:szCs w:val="24"/>
        </w:rPr>
      </w:pPr>
      <w:r>
        <w:rPr>
          <w:sz w:val="24"/>
          <w:szCs w:val="24"/>
        </w:rPr>
        <w:t>Discount Rate</w:t>
      </w:r>
    </w:p>
    <w:p w:rsidR="00873BAE" w:rsidRDefault="00873BAE" w:rsidP="00873BAE">
      <w:pPr>
        <w:ind w:left="440"/>
        <w:rPr>
          <w:sz w:val="24"/>
          <w:szCs w:val="24"/>
        </w:rPr>
      </w:pPr>
      <w:r>
        <w:rPr>
          <w:sz w:val="24"/>
          <w:szCs w:val="24"/>
        </w:rPr>
        <w:t>2024: 4.80%</w:t>
      </w:r>
    </w:p>
    <w:p w:rsidR="00873BAE" w:rsidRPr="00873BAE" w:rsidRDefault="00873BAE" w:rsidP="00873BAE">
      <w:pPr>
        <w:ind w:left="440"/>
        <w:rPr>
          <w:sz w:val="24"/>
          <w:szCs w:val="24"/>
        </w:rPr>
      </w:pPr>
      <w:r>
        <w:rPr>
          <w:sz w:val="24"/>
          <w:szCs w:val="24"/>
        </w:rPr>
        <w:t>2023: 4.80%</w:t>
      </w:r>
    </w:p>
    <w:p w:rsidR="00873BAE" w:rsidRPr="007B65F0" w:rsidRDefault="00873BAE" w:rsidP="00873BAE">
      <w:pPr>
        <w:ind w:left="440"/>
        <w:rPr>
          <w:b/>
          <w:sz w:val="24"/>
          <w:szCs w:val="24"/>
        </w:rPr>
      </w:pPr>
    </w:p>
    <w:p w:rsidR="00406128" w:rsidRDefault="005211F2" w:rsidP="00873BAE">
      <w:pPr>
        <w:pStyle w:val="Heading3"/>
        <w:rPr>
          <w:sz w:val="24"/>
        </w:rPr>
      </w:pPr>
      <w:r w:rsidRPr="00873BAE">
        <w:rPr>
          <w:sz w:val="24"/>
        </w:rPr>
        <w:t>Cash</w:t>
      </w:r>
      <w:r w:rsidRPr="00873BAE">
        <w:rPr>
          <w:spacing w:val="-1"/>
          <w:sz w:val="24"/>
        </w:rPr>
        <w:t xml:space="preserve"> </w:t>
      </w:r>
      <w:r w:rsidRPr="00873BAE">
        <w:rPr>
          <w:sz w:val="24"/>
        </w:rPr>
        <w:t>and cash</w:t>
      </w:r>
      <w:r w:rsidRPr="00873BAE">
        <w:rPr>
          <w:spacing w:val="-2"/>
          <w:sz w:val="24"/>
        </w:rPr>
        <w:t xml:space="preserve"> </w:t>
      </w:r>
      <w:r w:rsidRPr="00873BAE">
        <w:rPr>
          <w:sz w:val="24"/>
        </w:rPr>
        <w:t>equivalents</w:t>
      </w:r>
    </w:p>
    <w:p w:rsidR="00873BAE" w:rsidRDefault="00873BAE" w:rsidP="00873BAE">
      <w:pPr>
        <w:ind w:left="440"/>
      </w:pPr>
    </w:p>
    <w:p w:rsidR="00873BAE" w:rsidRDefault="00F42F00" w:rsidP="00873BAE">
      <w:pPr>
        <w:ind w:left="440"/>
        <w:rPr>
          <w:sz w:val="24"/>
        </w:rPr>
      </w:pPr>
      <w:r>
        <w:rPr>
          <w:sz w:val="24"/>
        </w:rPr>
        <w:t>At 1 August 2023: £13,422,000</w:t>
      </w:r>
    </w:p>
    <w:p w:rsidR="00F42F00" w:rsidRDefault="00F42F00" w:rsidP="00F42F00">
      <w:pPr>
        <w:ind w:left="440"/>
        <w:rPr>
          <w:sz w:val="24"/>
        </w:rPr>
      </w:pPr>
      <w:r>
        <w:rPr>
          <w:sz w:val="24"/>
        </w:rPr>
        <w:t>Cash flows: £4,245,000</w:t>
      </w:r>
    </w:p>
    <w:p w:rsidR="00F42F00" w:rsidRDefault="00F42F00" w:rsidP="00F42F00">
      <w:pPr>
        <w:ind w:left="440"/>
        <w:rPr>
          <w:sz w:val="24"/>
        </w:rPr>
      </w:pPr>
      <w:r>
        <w:rPr>
          <w:sz w:val="24"/>
        </w:rPr>
        <w:t>Other changes: N/A</w:t>
      </w:r>
    </w:p>
    <w:p w:rsidR="00F42F00" w:rsidRDefault="00F42F00" w:rsidP="00F42F00">
      <w:pPr>
        <w:ind w:left="440"/>
        <w:rPr>
          <w:sz w:val="24"/>
        </w:rPr>
      </w:pPr>
      <w:r>
        <w:rPr>
          <w:sz w:val="24"/>
        </w:rPr>
        <w:t>At July 31 2024: £17,667,000</w:t>
      </w:r>
    </w:p>
    <w:p w:rsidR="00F42F00" w:rsidRDefault="00F42F00" w:rsidP="00F42F00">
      <w:pPr>
        <w:ind w:left="440"/>
        <w:rPr>
          <w:sz w:val="24"/>
        </w:rPr>
      </w:pPr>
    </w:p>
    <w:p w:rsidR="00F42F00" w:rsidRDefault="00F42F00" w:rsidP="00F42F00">
      <w:pPr>
        <w:ind w:left="440"/>
        <w:rPr>
          <w:sz w:val="24"/>
        </w:rPr>
      </w:pPr>
      <w:r>
        <w:rPr>
          <w:sz w:val="24"/>
        </w:rPr>
        <w:t>Total</w:t>
      </w:r>
    </w:p>
    <w:p w:rsidR="00F42F00" w:rsidRDefault="00F42F00" w:rsidP="00F42F00">
      <w:pPr>
        <w:ind w:left="440"/>
        <w:rPr>
          <w:sz w:val="24"/>
        </w:rPr>
      </w:pPr>
      <w:r>
        <w:rPr>
          <w:sz w:val="24"/>
        </w:rPr>
        <w:t>At August 2023: £13,422,000</w:t>
      </w:r>
    </w:p>
    <w:p w:rsidR="00F42F00" w:rsidRDefault="00F42F00" w:rsidP="00F42F00">
      <w:pPr>
        <w:ind w:left="440"/>
        <w:rPr>
          <w:sz w:val="24"/>
        </w:rPr>
      </w:pPr>
      <w:r>
        <w:rPr>
          <w:sz w:val="24"/>
        </w:rPr>
        <w:t>Cash flows: £4,245,000</w:t>
      </w:r>
    </w:p>
    <w:p w:rsidR="00F42F00" w:rsidRDefault="00F42F00" w:rsidP="00F42F00">
      <w:pPr>
        <w:ind w:left="440"/>
        <w:rPr>
          <w:sz w:val="24"/>
        </w:rPr>
      </w:pPr>
      <w:r>
        <w:rPr>
          <w:sz w:val="24"/>
        </w:rPr>
        <w:t>Other changes: N/A</w:t>
      </w:r>
    </w:p>
    <w:p w:rsidR="00F42F00" w:rsidRDefault="00F42F00" w:rsidP="00F42F00">
      <w:pPr>
        <w:ind w:left="440"/>
        <w:rPr>
          <w:sz w:val="24"/>
        </w:rPr>
      </w:pPr>
      <w:r>
        <w:rPr>
          <w:sz w:val="24"/>
        </w:rPr>
        <w:t>At July 31 2024: £17,667,000</w:t>
      </w:r>
    </w:p>
    <w:p w:rsidR="00406128" w:rsidRPr="007B65F0" w:rsidRDefault="00406128" w:rsidP="00F42F00">
      <w:pPr>
        <w:ind w:left="440"/>
      </w:pPr>
    </w:p>
    <w:p w:rsidR="00406128" w:rsidRPr="007B65F0" w:rsidRDefault="00406128">
      <w:pPr>
        <w:spacing w:line="249" w:lineRule="exact"/>
        <w:jc w:val="right"/>
        <w:rPr>
          <w:sz w:val="24"/>
          <w:szCs w:val="24"/>
        </w:rPr>
        <w:sectPr w:rsidR="00406128" w:rsidRPr="007B65F0">
          <w:pgSz w:w="11910" w:h="16840"/>
          <w:pgMar w:top="1760" w:right="360" w:bottom="1500" w:left="640" w:header="725" w:footer="1318" w:gutter="0"/>
          <w:cols w:space="720"/>
        </w:sectPr>
      </w:pPr>
    </w:p>
    <w:p w:rsidR="00406128" w:rsidRPr="007B65F0" w:rsidRDefault="00406128">
      <w:pPr>
        <w:pStyle w:val="BodyText"/>
        <w:rPr>
          <w:b/>
          <w:sz w:val="24"/>
          <w:szCs w:val="24"/>
        </w:rPr>
      </w:pPr>
    </w:p>
    <w:p w:rsidR="00406128" w:rsidRDefault="005211F2" w:rsidP="00F42F00">
      <w:pPr>
        <w:pStyle w:val="Heading3"/>
        <w:tabs>
          <w:tab w:val="left" w:pos="1160"/>
          <w:tab w:val="left" w:pos="1161"/>
        </w:tabs>
        <w:spacing w:before="94"/>
        <w:rPr>
          <w:sz w:val="24"/>
          <w:szCs w:val="24"/>
        </w:rPr>
      </w:pPr>
      <w:r w:rsidRPr="007B65F0">
        <w:rPr>
          <w:sz w:val="24"/>
          <w:szCs w:val="24"/>
        </w:rPr>
        <w:t>Reconciliation</w:t>
      </w:r>
      <w:r w:rsidRPr="007B65F0">
        <w:rPr>
          <w:spacing w:val="-4"/>
          <w:sz w:val="24"/>
          <w:szCs w:val="24"/>
        </w:rPr>
        <w:t xml:space="preserve"> </w:t>
      </w:r>
      <w:r w:rsidRPr="007B65F0">
        <w:rPr>
          <w:sz w:val="24"/>
          <w:szCs w:val="24"/>
        </w:rPr>
        <w:t>of</w:t>
      </w:r>
      <w:r w:rsidRPr="007B65F0">
        <w:rPr>
          <w:spacing w:val="-2"/>
          <w:sz w:val="24"/>
          <w:szCs w:val="24"/>
        </w:rPr>
        <w:t xml:space="preserve"> </w:t>
      </w:r>
      <w:r w:rsidRPr="007B65F0">
        <w:rPr>
          <w:sz w:val="24"/>
          <w:szCs w:val="24"/>
        </w:rPr>
        <w:t>Net</w:t>
      </w:r>
      <w:r w:rsidRPr="007B65F0">
        <w:rPr>
          <w:spacing w:val="-2"/>
          <w:sz w:val="24"/>
          <w:szCs w:val="24"/>
        </w:rPr>
        <w:t xml:space="preserve"> </w:t>
      </w:r>
      <w:r w:rsidRPr="007B65F0">
        <w:rPr>
          <w:sz w:val="24"/>
          <w:szCs w:val="24"/>
        </w:rPr>
        <w:t>Debt</w:t>
      </w:r>
    </w:p>
    <w:p w:rsidR="00F42F00" w:rsidRDefault="00F42F00" w:rsidP="00F42F00">
      <w:pPr>
        <w:ind w:left="440"/>
      </w:pPr>
    </w:p>
    <w:p w:rsidR="00F42F00" w:rsidRDefault="00F42F00" w:rsidP="00F42F00">
      <w:pPr>
        <w:ind w:left="440"/>
        <w:rPr>
          <w:sz w:val="24"/>
        </w:rPr>
      </w:pPr>
      <w:r>
        <w:rPr>
          <w:sz w:val="24"/>
        </w:rPr>
        <w:t>Cash and cash equivalents</w:t>
      </w:r>
    </w:p>
    <w:p w:rsidR="00F42F00" w:rsidRDefault="00F42F00" w:rsidP="00F42F00">
      <w:pPr>
        <w:ind w:left="440"/>
        <w:rPr>
          <w:sz w:val="24"/>
        </w:rPr>
      </w:pPr>
      <w:r>
        <w:rPr>
          <w:sz w:val="24"/>
        </w:rPr>
        <w:t>At 1 August 2023: £13,422,000</w:t>
      </w:r>
    </w:p>
    <w:p w:rsidR="00F42F00" w:rsidRDefault="00F42F00" w:rsidP="00F42F00">
      <w:pPr>
        <w:ind w:left="440"/>
        <w:rPr>
          <w:sz w:val="24"/>
        </w:rPr>
      </w:pPr>
      <w:r>
        <w:rPr>
          <w:sz w:val="24"/>
        </w:rPr>
        <w:t>Cash Flows: £4,245,000</w:t>
      </w:r>
    </w:p>
    <w:p w:rsidR="00F42F00" w:rsidRDefault="00F42F00" w:rsidP="00F42F00">
      <w:pPr>
        <w:ind w:left="440"/>
        <w:rPr>
          <w:sz w:val="24"/>
        </w:rPr>
      </w:pPr>
      <w:r>
        <w:rPr>
          <w:sz w:val="24"/>
        </w:rPr>
        <w:t>Non-cash changes: N/A</w:t>
      </w:r>
    </w:p>
    <w:p w:rsidR="00F42F00" w:rsidRDefault="00F42F00" w:rsidP="00F42F00">
      <w:pPr>
        <w:ind w:left="440"/>
        <w:rPr>
          <w:sz w:val="24"/>
        </w:rPr>
      </w:pPr>
      <w:r>
        <w:rPr>
          <w:sz w:val="24"/>
        </w:rPr>
        <w:t>At July 31 2024: £</w:t>
      </w:r>
      <w:r w:rsidR="006E6C54">
        <w:rPr>
          <w:sz w:val="24"/>
        </w:rPr>
        <w:t>17,667,000</w:t>
      </w:r>
    </w:p>
    <w:p w:rsidR="006E6C54" w:rsidRDefault="006E6C54" w:rsidP="00F42F00">
      <w:pPr>
        <w:ind w:left="440"/>
        <w:rPr>
          <w:sz w:val="24"/>
        </w:rPr>
      </w:pPr>
    </w:p>
    <w:p w:rsidR="006E6C54" w:rsidRDefault="006E6C54" w:rsidP="00F42F00">
      <w:pPr>
        <w:ind w:left="440"/>
        <w:rPr>
          <w:sz w:val="24"/>
        </w:rPr>
      </w:pPr>
      <w:r>
        <w:rPr>
          <w:sz w:val="24"/>
        </w:rPr>
        <w:t>Borrowings: secured loans due under one year</w:t>
      </w:r>
    </w:p>
    <w:p w:rsidR="006E6C54" w:rsidRDefault="006E6C54" w:rsidP="006E6C54">
      <w:pPr>
        <w:ind w:left="440"/>
        <w:rPr>
          <w:sz w:val="24"/>
        </w:rPr>
      </w:pPr>
      <w:r>
        <w:rPr>
          <w:sz w:val="24"/>
        </w:rPr>
        <w:t xml:space="preserve">At 1 August 2023: </w:t>
      </w:r>
      <w:r>
        <w:rPr>
          <w:sz w:val="24"/>
        </w:rPr>
        <w:t>(£876,000)</w:t>
      </w:r>
    </w:p>
    <w:p w:rsidR="006E6C54" w:rsidRDefault="006E6C54" w:rsidP="006E6C54">
      <w:pPr>
        <w:ind w:left="440"/>
        <w:rPr>
          <w:sz w:val="24"/>
        </w:rPr>
      </w:pPr>
      <w:r>
        <w:rPr>
          <w:sz w:val="24"/>
        </w:rPr>
        <w:t xml:space="preserve">Cash Flows: </w:t>
      </w:r>
      <w:r>
        <w:rPr>
          <w:sz w:val="24"/>
        </w:rPr>
        <w:t>(£45,000)</w:t>
      </w:r>
    </w:p>
    <w:p w:rsidR="006E6C54" w:rsidRDefault="006E6C54" w:rsidP="006E6C54">
      <w:pPr>
        <w:ind w:left="440"/>
        <w:rPr>
          <w:sz w:val="24"/>
        </w:rPr>
      </w:pPr>
      <w:r>
        <w:rPr>
          <w:sz w:val="24"/>
        </w:rPr>
        <w:t>Non-cash changes: N/A</w:t>
      </w:r>
    </w:p>
    <w:p w:rsidR="006E6C54" w:rsidRDefault="006E6C54" w:rsidP="006E6C54">
      <w:pPr>
        <w:ind w:left="440"/>
        <w:rPr>
          <w:sz w:val="24"/>
        </w:rPr>
      </w:pPr>
      <w:r>
        <w:rPr>
          <w:sz w:val="24"/>
        </w:rPr>
        <w:t>At July 31 2024:</w:t>
      </w:r>
      <w:r>
        <w:rPr>
          <w:sz w:val="24"/>
        </w:rPr>
        <w:t xml:space="preserve"> (£921,000)</w:t>
      </w:r>
    </w:p>
    <w:p w:rsidR="006E6C54" w:rsidRDefault="006E6C54" w:rsidP="006E6C54">
      <w:pPr>
        <w:ind w:left="440"/>
        <w:rPr>
          <w:sz w:val="24"/>
        </w:rPr>
      </w:pPr>
    </w:p>
    <w:p w:rsidR="006E6C54" w:rsidRDefault="006E6C54" w:rsidP="006E6C54">
      <w:pPr>
        <w:ind w:left="440"/>
        <w:rPr>
          <w:sz w:val="24"/>
        </w:rPr>
      </w:pPr>
      <w:r>
        <w:rPr>
          <w:sz w:val="24"/>
        </w:rPr>
        <w:t>Borrowings: Secured loans due over one year</w:t>
      </w:r>
    </w:p>
    <w:p w:rsidR="006E6C54" w:rsidRDefault="006E6C54" w:rsidP="006E6C54">
      <w:pPr>
        <w:ind w:left="440"/>
        <w:rPr>
          <w:sz w:val="24"/>
        </w:rPr>
      </w:pPr>
      <w:r>
        <w:rPr>
          <w:sz w:val="24"/>
        </w:rPr>
        <w:t xml:space="preserve">At 1 August 2023: </w:t>
      </w:r>
      <w:r>
        <w:rPr>
          <w:sz w:val="24"/>
        </w:rPr>
        <w:t>(£16,041,000)</w:t>
      </w:r>
    </w:p>
    <w:p w:rsidR="006E6C54" w:rsidRDefault="006E6C54" w:rsidP="006E6C54">
      <w:pPr>
        <w:ind w:left="440"/>
        <w:rPr>
          <w:sz w:val="24"/>
        </w:rPr>
      </w:pPr>
      <w:r>
        <w:rPr>
          <w:sz w:val="24"/>
        </w:rPr>
        <w:t xml:space="preserve">Cash Flows: </w:t>
      </w:r>
      <w:r>
        <w:rPr>
          <w:sz w:val="24"/>
        </w:rPr>
        <w:t>£921,000</w:t>
      </w:r>
    </w:p>
    <w:p w:rsidR="006E6C54" w:rsidRDefault="006E6C54" w:rsidP="006E6C54">
      <w:pPr>
        <w:ind w:left="440"/>
        <w:rPr>
          <w:sz w:val="24"/>
        </w:rPr>
      </w:pPr>
      <w:r>
        <w:rPr>
          <w:sz w:val="24"/>
        </w:rPr>
        <w:t xml:space="preserve">Non-cash changes: </w:t>
      </w:r>
      <w:r>
        <w:rPr>
          <w:sz w:val="24"/>
        </w:rPr>
        <w:t>(£60,000)</w:t>
      </w:r>
    </w:p>
    <w:p w:rsidR="006E6C54" w:rsidRDefault="006E6C54" w:rsidP="006E6C54">
      <w:pPr>
        <w:ind w:left="440"/>
        <w:rPr>
          <w:sz w:val="24"/>
        </w:rPr>
      </w:pPr>
      <w:r>
        <w:rPr>
          <w:sz w:val="24"/>
        </w:rPr>
        <w:t>At July 31 2024: (£</w:t>
      </w:r>
      <w:r>
        <w:rPr>
          <w:sz w:val="24"/>
        </w:rPr>
        <w:t>15</w:t>
      </w:r>
      <w:r>
        <w:rPr>
          <w:sz w:val="24"/>
        </w:rPr>
        <w:t>,</w:t>
      </w:r>
      <w:r>
        <w:rPr>
          <w:sz w:val="24"/>
        </w:rPr>
        <w:t>180,000</w:t>
      </w:r>
      <w:r>
        <w:rPr>
          <w:sz w:val="24"/>
        </w:rPr>
        <w:t>)</w:t>
      </w:r>
    </w:p>
    <w:p w:rsidR="006E6C54" w:rsidRDefault="006E6C54" w:rsidP="006E6C54">
      <w:pPr>
        <w:ind w:left="440"/>
        <w:rPr>
          <w:sz w:val="24"/>
        </w:rPr>
      </w:pPr>
    </w:p>
    <w:p w:rsidR="006E6C54" w:rsidRDefault="006E6C54" w:rsidP="006E6C54">
      <w:pPr>
        <w:ind w:left="440"/>
        <w:rPr>
          <w:sz w:val="24"/>
        </w:rPr>
      </w:pPr>
      <w:r>
        <w:rPr>
          <w:sz w:val="24"/>
        </w:rPr>
        <w:t>Total</w:t>
      </w:r>
    </w:p>
    <w:p w:rsidR="006E6C54" w:rsidRDefault="006E6C54" w:rsidP="006E6C54">
      <w:pPr>
        <w:ind w:left="440"/>
        <w:rPr>
          <w:sz w:val="24"/>
        </w:rPr>
      </w:pPr>
      <w:r>
        <w:rPr>
          <w:sz w:val="24"/>
        </w:rPr>
        <w:t>At 1 August 2023: (</w:t>
      </w:r>
      <w:r>
        <w:rPr>
          <w:sz w:val="24"/>
        </w:rPr>
        <w:t>£3,495,000</w:t>
      </w:r>
      <w:r>
        <w:rPr>
          <w:sz w:val="24"/>
        </w:rPr>
        <w:t>)</w:t>
      </w:r>
    </w:p>
    <w:p w:rsidR="006E6C54" w:rsidRDefault="006E6C54" w:rsidP="006E6C54">
      <w:pPr>
        <w:ind w:left="440"/>
        <w:rPr>
          <w:sz w:val="24"/>
        </w:rPr>
      </w:pPr>
      <w:r>
        <w:rPr>
          <w:sz w:val="24"/>
        </w:rPr>
        <w:t>Cash Flows: £</w:t>
      </w:r>
      <w:r>
        <w:rPr>
          <w:sz w:val="24"/>
        </w:rPr>
        <w:t>5,121,000</w:t>
      </w:r>
    </w:p>
    <w:p w:rsidR="006E6C54" w:rsidRDefault="006E6C54" w:rsidP="006E6C54">
      <w:pPr>
        <w:ind w:left="440"/>
        <w:rPr>
          <w:sz w:val="24"/>
        </w:rPr>
      </w:pPr>
      <w:r>
        <w:rPr>
          <w:sz w:val="24"/>
        </w:rPr>
        <w:t>Non-cash changes: (£60,000)</w:t>
      </w:r>
    </w:p>
    <w:p w:rsidR="006E6C54" w:rsidRDefault="006E6C54" w:rsidP="006E6C54">
      <w:pPr>
        <w:ind w:left="440"/>
        <w:rPr>
          <w:sz w:val="24"/>
        </w:rPr>
      </w:pPr>
      <w:r>
        <w:rPr>
          <w:sz w:val="24"/>
        </w:rPr>
        <w:t>At July 31 2024: (£1</w:t>
      </w:r>
      <w:r>
        <w:rPr>
          <w:sz w:val="24"/>
        </w:rPr>
        <w:t>,566,000</w:t>
      </w:r>
      <w:r>
        <w:rPr>
          <w:sz w:val="24"/>
        </w:rPr>
        <w:t>)</w:t>
      </w:r>
    </w:p>
    <w:p w:rsidR="006E6C54" w:rsidRPr="00F42F00" w:rsidRDefault="006E6C54" w:rsidP="00F42F00">
      <w:pPr>
        <w:ind w:left="440"/>
        <w:rPr>
          <w:sz w:val="24"/>
        </w:rPr>
      </w:pPr>
    </w:p>
    <w:p w:rsidR="00F42F00" w:rsidRPr="007B65F0" w:rsidRDefault="00F42F00" w:rsidP="00F42F00"/>
    <w:p w:rsidR="00406128" w:rsidRPr="007B65F0" w:rsidRDefault="00406128">
      <w:pPr>
        <w:pStyle w:val="BodyText"/>
        <w:spacing w:before="6" w:after="1"/>
        <w:rPr>
          <w:b/>
          <w:sz w:val="24"/>
          <w:szCs w:val="24"/>
        </w:rPr>
      </w:pPr>
    </w:p>
    <w:p w:rsidR="00406128" w:rsidRDefault="005211F2" w:rsidP="006E6C54">
      <w:pPr>
        <w:pStyle w:val="Heading3"/>
        <w:rPr>
          <w:sz w:val="24"/>
        </w:rPr>
      </w:pPr>
      <w:r w:rsidRPr="006E6C54">
        <w:rPr>
          <w:sz w:val="24"/>
        </w:rPr>
        <w:t>Capital</w:t>
      </w:r>
      <w:r w:rsidRPr="006E6C54">
        <w:rPr>
          <w:spacing w:val="-2"/>
        </w:rPr>
        <w:t xml:space="preserve"> </w:t>
      </w:r>
      <w:r w:rsidRPr="006E6C54">
        <w:rPr>
          <w:sz w:val="24"/>
        </w:rPr>
        <w:t>commitments</w:t>
      </w:r>
    </w:p>
    <w:p w:rsidR="006E6C54" w:rsidRDefault="006E6C54" w:rsidP="006E6C54"/>
    <w:p w:rsidR="006E6C54" w:rsidRDefault="006E6C54" w:rsidP="006E6C54">
      <w:pPr>
        <w:ind w:left="440"/>
        <w:rPr>
          <w:sz w:val="24"/>
        </w:rPr>
      </w:pPr>
      <w:r>
        <w:rPr>
          <w:sz w:val="24"/>
        </w:rPr>
        <w:t>Commitments contracted for at 31 July</w:t>
      </w:r>
    </w:p>
    <w:p w:rsidR="006E6C54" w:rsidRDefault="006E6C54" w:rsidP="006E6C54">
      <w:pPr>
        <w:ind w:left="440"/>
        <w:rPr>
          <w:sz w:val="24"/>
        </w:rPr>
      </w:pPr>
    </w:p>
    <w:p w:rsidR="006E6C54" w:rsidRDefault="006E6C54" w:rsidP="006E6C54">
      <w:pPr>
        <w:ind w:left="440"/>
        <w:rPr>
          <w:sz w:val="24"/>
        </w:rPr>
      </w:pPr>
      <w:r>
        <w:rPr>
          <w:sz w:val="24"/>
        </w:rPr>
        <w:t>2024: £20,000</w:t>
      </w:r>
    </w:p>
    <w:p w:rsidR="006E6C54" w:rsidRPr="006E6C54" w:rsidRDefault="006E6C54" w:rsidP="006E6C54">
      <w:pPr>
        <w:tabs>
          <w:tab w:val="left" w:pos="7714"/>
        </w:tabs>
        <w:ind w:left="440"/>
        <w:rPr>
          <w:sz w:val="24"/>
        </w:rPr>
      </w:pPr>
      <w:r>
        <w:rPr>
          <w:sz w:val="24"/>
        </w:rPr>
        <w:t>2023: £29,000</w:t>
      </w:r>
      <w:r>
        <w:rPr>
          <w:sz w:val="24"/>
        </w:rPr>
        <w:tab/>
      </w:r>
    </w:p>
    <w:p w:rsidR="00406128" w:rsidRPr="007B65F0" w:rsidRDefault="006E6C54" w:rsidP="006E6C54">
      <w:pPr>
        <w:tabs>
          <w:tab w:val="left" w:pos="7714"/>
        </w:tabs>
        <w:jc w:val="right"/>
        <w:rPr>
          <w:sz w:val="24"/>
          <w:szCs w:val="24"/>
        </w:rPr>
        <w:sectPr w:rsidR="00406128" w:rsidRPr="007B65F0">
          <w:pgSz w:w="11910" w:h="16840"/>
          <w:pgMar w:top="1760" w:right="360" w:bottom="1500" w:left="640" w:header="725" w:footer="1318" w:gutter="0"/>
          <w:cols w:space="720"/>
        </w:sectPr>
      </w:pPr>
      <w:r>
        <w:rPr>
          <w:sz w:val="24"/>
          <w:szCs w:val="24"/>
        </w:rPr>
        <w:tab/>
      </w:r>
    </w:p>
    <w:p w:rsidR="00406128" w:rsidRPr="007B65F0" w:rsidRDefault="00406128">
      <w:pPr>
        <w:pStyle w:val="BodyText"/>
        <w:rPr>
          <w:b/>
          <w:sz w:val="24"/>
          <w:szCs w:val="24"/>
        </w:rPr>
      </w:pPr>
    </w:p>
    <w:p w:rsidR="00406128" w:rsidRPr="007B65F0" w:rsidRDefault="00406128">
      <w:pPr>
        <w:pStyle w:val="BodyText"/>
        <w:spacing w:before="10"/>
        <w:rPr>
          <w:b/>
          <w:sz w:val="24"/>
          <w:szCs w:val="24"/>
        </w:rPr>
      </w:pPr>
    </w:p>
    <w:p w:rsidR="00406128" w:rsidRPr="007B65F0" w:rsidRDefault="005211F2" w:rsidP="006E6C54">
      <w:pPr>
        <w:pStyle w:val="Heading3"/>
        <w:tabs>
          <w:tab w:val="left" w:pos="1160"/>
          <w:tab w:val="left" w:pos="1161"/>
        </w:tabs>
        <w:spacing w:before="94"/>
        <w:rPr>
          <w:sz w:val="24"/>
          <w:szCs w:val="24"/>
        </w:rPr>
      </w:pPr>
      <w:r w:rsidRPr="007B65F0">
        <w:rPr>
          <w:sz w:val="24"/>
          <w:szCs w:val="24"/>
        </w:rPr>
        <w:t>Defined</w:t>
      </w:r>
      <w:r w:rsidRPr="007B65F0">
        <w:rPr>
          <w:spacing w:val="-2"/>
          <w:sz w:val="24"/>
          <w:szCs w:val="24"/>
        </w:rPr>
        <w:t xml:space="preserve"> </w:t>
      </w:r>
      <w:r w:rsidRPr="007B65F0">
        <w:rPr>
          <w:sz w:val="24"/>
          <w:szCs w:val="24"/>
        </w:rPr>
        <w:t>benefit</w:t>
      </w:r>
      <w:r w:rsidRPr="007B65F0">
        <w:rPr>
          <w:spacing w:val="-1"/>
          <w:sz w:val="24"/>
          <w:szCs w:val="24"/>
        </w:rPr>
        <w:t xml:space="preserve"> </w:t>
      </w:r>
      <w:r w:rsidRPr="007B65F0">
        <w:rPr>
          <w:sz w:val="24"/>
          <w:szCs w:val="24"/>
        </w:rPr>
        <w:t>obligations</w:t>
      </w:r>
    </w:p>
    <w:p w:rsidR="00406128" w:rsidRPr="007B65F0" w:rsidRDefault="00406128">
      <w:pPr>
        <w:pStyle w:val="BodyText"/>
        <w:spacing w:before="11"/>
        <w:rPr>
          <w:b/>
          <w:sz w:val="24"/>
          <w:szCs w:val="24"/>
        </w:rPr>
      </w:pPr>
    </w:p>
    <w:p w:rsidR="00406128" w:rsidRPr="007B65F0" w:rsidRDefault="005211F2">
      <w:pPr>
        <w:pStyle w:val="BodyText"/>
        <w:ind w:left="440" w:right="719"/>
        <w:jc w:val="both"/>
        <w:rPr>
          <w:sz w:val="24"/>
          <w:szCs w:val="24"/>
        </w:rPr>
      </w:pPr>
      <w:r w:rsidRPr="007B65F0">
        <w:rPr>
          <w:sz w:val="24"/>
          <w:szCs w:val="24"/>
        </w:rPr>
        <w:t xml:space="preserve">The college's employees belong to two principal </w:t>
      </w:r>
      <w:r w:rsidR="006E6C54" w:rsidRPr="007B65F0">
        <w:rPr>
          <w:sz w:val="24"/>
          <w:szCs w:val="24"/>
        </w:rPr>
        <w:t>post-employment</w:t>
      </w:r>
      <w:r w:rsidRPr="007B65F0">
        <w:rPr>
          <w:sz w:val="24"/>
          <w:szCs w:val="24"/>
        </w:rPr>
        <w:t xml:space="preserve"> benefit plans, the Teachers’</w:t>
      </w:r>
      <w:r w:rsidRPr="007B65F0">
        <w:rPr>
          <w:spacing w:val="1"/>
          <w:sz w:val="24"/>
          <w:szCs w:val="24"/>
        </w:rPr>
        <w:t xml:space="preserve"> </w:t>
      </w:r>
      <w:r w:rsidRPr="007B65F0">
        <w:rPr>
          <w:sz w:val="24"/>
          <w:szCs w:val="24"/>
        </w:rPr>
        <w:t>Pension Scheme (TPS) for academic and related staff; and the Local Government Pension Scheme</w:t>
      </w:r>
      <w:r w:rsidRPr="007B65F0">
        <w:rPr>
          <w:spacing w:val="-59"/>
          <w:sz w:val="24"/>
          <w:szCs w:val="24"/>
        </w:rPr>
        <w:t xml:space="preserve"> </w:t>
      </w:r>
      <w:r w:rsidRPr="007B65F0">
        <w:rPr>
          <w:sz w:val="24"/>
          <w:szCs w:val="24"/>
        </w:rPr>
        <w:t>(LGPS) for non-teaching staff, which is managed by City of Bradford Metropolitan District Council.</w:t>
      </w:r>
      <w:r w:rsidRPr="007B65F0">
        <w:rPr>
          <w:spacing w:val="1"/>
          <w:sz w:val="24"/>
          <w:szCs w:val="24"/>
        </w:rPr>
        <w:t xml:space="preserve"> </w:t>
      </w:r>
      <w:r w:rsidRPr="007B65F0">
        <w:rPr>
          <w:sz w:val="24"/>
          <w:szCs w:val="24"/>
        </w:rPr>
        <w:t>Both are</w:t>
      </w:r>
      <w:r w:rsidRPr="007B65F0">
        <w:rPr>
          <w:spacing w:val="-4"/>
          <w:sz w:val="24"/>
          <w:szCs w:val="24"/>
        </w:rPr>
        <w:t xml:space="preserve"> </w:t>
      </w:r>
      <w:r w:rsidRPr="007B65F0">
        <w:rPr>
          <w:sz w:val="24"/>
          <w:szCs w:val="24"/>
        </w:rPr>
        <w:t>multi-employer</w:t>
      </w:r>
      <w:r w:rsidRPr="007B65F0">
        <w:rPr>
          <w:spacing w:val="-1"/>
          <w:sz w:val="24"/>
          <w:szCs w:val="24"/>
        </w:rPr>
        <w:t xml:space="preserve"> </w:t>
      </w:r>
      <w:r w:rsidRPr="007B65F0">
        <w:rPr>
          <w:sz w:val="24"/>
          <w:szCs w:val="24"/>
        </w:rPr>
        <w:t>defined-benefit</w:t>
      </w:r>
      <w:r w:rsidRPr="007B65F0">
        <w:rPr>
          <w:spacing w:val="-1"/>
          <w:sz w:val="24"/>
          <w:szCs w:val="24"/>
        </w:rPr>
        <w:t xml:space="preserve"> </w:t>
      </w:r>
      <w:r w:rsidRPr="007B65F0">
        <w:rPr>
          <w:sz w:val="24"/>
          <w:szCs w:val="24"/>
        </w:rPr>
        <w:t>plans.</w:t>
      </w:r>
    </w:p>
    <w:p w:rsidR="00406128" w:rsidRPr="007B65F0" w:rsidRDefault="00406128">
      <w:pPr>
        <w:pStyle w:val="BodyText"/>
        <w:rPr>
          <w:sz w:val="24"/>
          <w:szCs w:val="24"/>
        </w:rPr>
      </w:pPr>
    </w:p>
    <w:p w:rsidR="00406128" w:rsidRDefault="005211F2">
      <w:pPr>
        <w:pStyle w:val="BodyText"/>
        <w:ind w:left="440" w:right="717"/>
        <w:jc w:val="both"/>
        <w:rPr>
          <w:sz w:val="24"/>
          <w:szCs w:val="24"/>
        </w:rPr>
      </w:pPr>
      <w:r w:rsidRPr="007B65F0">
        <w:rPr>
          <w:sz w:val="24"/>
          <w:szCs w:val="24"/>
        </w:rPr>
        <w:t>The pension costs are assessed in accordance with the advice of independent qualified actuaries.</w:t>
      </w:r>
      <w:r w:rsidRPr="007B65F0">
        <w:rPr>
          <w:spacing w:val="1"/>
          <w:sz w:val="24"/>
          <w:szCs w:val="24"/>
        </w:rPr>
        <w:t xml:space="preserve"> </w:t>
      </w:r>
      <w:r w:rsidRPr="007B65F0">
        <w:rPr>
          <w:sz w:val="24"/>
          <w:szCs w:val="24"/>
        </w:rPr>
        <w:t>The</w:t>
      </w:r>
      <w:r w:rsidRPr="007B65F0">
        <w:rPr>
          <w:spacing w:val="-12"/>
          <w:sz w:val="24"/>
          <w:szCs w:val="24"/>
        </w:rPr>
        <w:t xml:space="preserve"> </w:t>
      </w:r>
      <w:r w:rsidRPr="007B65F0">
        <w:rPr>
          <w:sz w:val="24"/>
          <w:szCs w:val="24"/>
        </w:rPr>
        <w:t>latest</w:t>
      </w:r>
      <w:r w:rsidRPr="007B65F0">
        <w:rPr>
          <w:spacing w:val="-13"/>
          <w:sz w:val="24"/>
          <w:szCs w:val="24"/>
        </w:rPr>
        <w:t xml:space="preserve"> </w:t>
      </w:r>
      <w:r w:rsidRPr="007B65F0">
        <w:rPr>
          <w:sz w:val="24"/>
          <w:szCs w:val="24"/>
        </w:rPr>
        <w:t>formal</w:t>
      </w:r>
      <w:r w:rsidRPr="007B65F0">
        <w:rPr>
          <w:spacing w:val="-13"/>
          <w:sz w:val="24"/>
          <w:szCs w:val="24"/>
        </w:rPr>
        <w:t xml:space="preserve"> </w:t>
      </w:r>
      <w:r w:rsidRPr="007B65F0">
        <w:rPr>
          <w:sz w:val="24"/>
          <w:szCs w:val="24"/>
        </w:rPr>
        <w:t>actuarial</w:t>
      </w:r>
      <w:r w:rsidRPr="007B65F0">
        <w:rPr>
          <w:spacing w:val="-13"/>
          <w:sz w:val="24"/>
          <w:szCs w:val="24"/>
        </w:rPr>
        <w:t xml:space="preserve"> </w:t>
      </w:r>
      <w:r w:rsidRPr="007B65F0">
        <w:rPr>
          <w:sz w:val="24"/>
          <w:szCs w:val="24"/>
        </w:rPr>
        <w:t>valuations</w:t>
      </w:r>
      <w:r w:rsidRPr="007B65F0">
        <w:rPr>
          <w:spacing w:val="-11"/>
          <w:sz w:val="24"/>
          <w:szCs w:val="24"/>
        </w:rPr>
        <w:t xml:space="preserve"> </w:t>
      </w:r>
      <w:r w:rsidRPr="007B65F0">
        <w:rPr>
          <w:sz w:val="24"/>
          <w:szCs w:val="24"/>
        </w:rPr>
        <w:t>of</w:t>
      </w:r>
      <w:r w:rsidRPr="007B65F0">
        <w:rPr>
          <w:spacing w:val="-11"/>
          <w:sz w:val="24"/>
          <w:szCs w:val="24"/>
        </w:rPr>
        <w:t xml:space="preserve"> </w:t>
      </w:r>
      <w:r w:rsidRPr="007B65F0">
        <w:rPr>
          <w:sz w:val="24"/>
          <w:szCs w:val="24"/>
        </w:rPr>
        <w:t>the</w:t>
      </w:r>
      <w:r w:rsidRPr="007B65F0">
        <w:rPr>
          <w:spacing w:val="-13"/>
          <w:sz w:val="24"/>
          <w:szCs w:val="24"/>
        </w:rPr>
        <w:t xml:space="preserve"> </w:t>
      </w:r>
      <w:r w:rsidRPr="007B65F0">
        <w:rPr>
          <w:sz w:val="24"/>
          <w:szCs w:val="24"/>
        </w:rPr>
        <w:t>TPS</w:t>
      </w:r>
      <w:r w:rsidRPr="007B65F0">
        <w:rPr>
          <w:spacing w:val="-12"/>
          <w:sz w:val="24"/>
          <w:szCs w:val="24"/>
        </w:rPr>
        <w:t xml:space="preserve"> </w:t>
      </w:r>
      <w:r w:rsidRPr="007B65F0">
        <w:rPr>
          <w:sz w:val="24"/>
          <w:szCs w:val="24"/>
        </w:rPr>
        <w:t>was</w:t>
      </w:r>
      <w:r w:rsidRPr="007B65F0">
        <w:rPr>
          <w:spacing w:val="-11"/>
          <w:sz w:val="24"/>
          <w:szCs w:val="24"/>
        </w:rPr>
        <w:t xml:space="preserve"> </w:t>
      </w:r>
      <w:r w:rsidRPr="007B65F0">
        <w:rPr>
          <w:sz w:val="24"/>
          <w:szCs w:val="24"/>
        </w:rPr>
        <w:t>31</w:t>
      </w:r>
      <w:r w:rsidRPr="007B65F0">
        <w:rPr>
          <w:spacing w:val="-12"/>
          <w:sz w:val="24"/>
          <w:szCs w:val="24"/>
        </w:rPr>
        <w:t xml:space="preserve"> </w:t>
      </w:r>
      <w:r w:rsidRPr="007B65F0">
        <w:rPr>
          <w:sz w:val="24"/>
          <w:szCs w:val="24"/>
        </w:rPr>
        <w:t>March</w:t>
      </w:r>
      <w:r w:rsidRPr="007B65F0">
        <w:rPr>
          <w:spacing w:val="-11"/>
          <w:sz w:val="24"/>
          <w:szCs w:val="24"/>
        </w:rPr>
        <w:t xml:space="preserve"> </w:t>
      </w:r>
      <w:r w:rsidRPr="007B65F0">
        <w:rPr>
          <w:sz w:val="24"/>
          <w:szCs w:val="24"/>
        </w:rPr>
        <w:t>2020</w:t>
      </w:r>
      <w:r w:rsidRPr="007B65F0">
        <w:rPr>
          <w:spacing w:val="-12"/>
          <w:sz w:val="24"/>
          <w:szCs w:val="24"/>
        </w:rPr>
        <w:t xml:space="preserve"> </w:t>
      </w:r>
      <w:r w:rsidRPr="007B65F0">
        <w:rPr>
          <w:sz w:val="24"/>
          <w:szCs w:val="24"/>
        </w:rPr>
        <w:t>and</w:t>
      </w:r>
      <w:r w:rsidRPr="007B65F0">
        <w:rPr>
          <w:spacing w:val="-12"/>
          <w:sz w:val="24"/>
          <w:szCs w:val="24"/>
        </w:rPr>
        <w:t xml:space="preserve"> </w:t>
      </w:r>
      <w:r w:rsidRPr="007B65F0">
        <w:rPr>
          <w:sz w:val="24"/>
          <w:szCs w:val="24"/>
        </w:rPr>
        <w:t>of</w:t>
      </w:r>
      <w:r w:rsidRPr="007B65F0">
        <w:rPr>
          <w:spacing w:val="-13"/>
          <w:sz w:val="24"/>
          <w:szCs w:val="24"/>
        </w:rPr>
        <w:t xml:space="preserve"> </w:t>
      </w:r>
      <w:r w:rsidRPr="007B65F0">
        <w:rPr>
          <w:sz w:val="24"/>
          <w:szCs w:val="24"/>
        </w:rPr>
        <w:t>the</w:t>
      </w:r>
      <w:r w:rsidRPr="007B65F0">
        <w:rPr>
          <w:spacing w:val="-12"/>
          <w:sz w:val="24"/>
          <w:szCs w:val="24"/>
        </w:rPr>
        <w:t xml:space="preserve"> </w:t>
      </w:r>
      <w:r w:rsidRPr="007B65F0">
        <w:rPr>
          <w:sz w:val="24"/>
          <w:szCs w:val="24"/>
        </w:rPr>
        <w:t>LGPS</w:t>
      </w:r>
      <w:r w:rsidRPr="007B65F0">
        <w:rPr>
          <w:spacing w:val="-12"/>
          <w:sz w:val="24"/>
          <w:szCs w:val="24"/>
        </w:rPr>
        <w:t xml:space="preserve"> </w:t>
      </w:r>
      <w:r w:rsidRPr="007B65F0">
        <w:rPr>
          <w:sz w:val="24"/>
          <w:szCs w:val="24"/>
        </w:rPr>
        <w:t>31</w:t>
      </w:r>
      <w:r w:rsidRPr="007B65F0">
        <w:rPr>
          <w:spacing w:val="-14"/>
          <w:sz w:val="24"/>
          <w:szCs w:val="24"/>
        </w:rPr>
        <w:t xml:space="preserve"> </w:t>
      </w:r>
      <w:r w:rsidRPr="007B65F0">
        <w:rPr>
          <w:sz w:val="24"/>
          <w:szCs w:val="24"/>
        </w:rPr>
        <w:t>March</w:t>
      </w:r>
      <w:r w:rsidRPr="007B65F0">
        <w:rPr>
          <w:spacing w:val="-11"/>
          <w:sz w:val="24"/>
          <w:szCs w:val="24"/>
        </w:rPr>
        <w:t xml:space="preserve"> </w:t>
      </w:r>
      <w:r w:rsidRPr="007B65F0">
        <w:rPr>
          <w:sz w:val="24"/>
          <w:szCs w:val="24"/>
        </w:rPr>
        <w:t>2022.</w:t>
      </w:r>
    </w:p>
    <w:p w:rsidR="006E6C54" w:rsidRDefault="006E6C54">
      <w:pPr>
        <w:pStyle w:val="BodyText"/>
        <w:ind w:left="440" w:right="717"/>
        <w:jc w:val="both"/>
        <w:rPr>
          <w:sz w:val="24"/>
          <w:szCs w:val="24"/>
        </w:rPr>
      </w:pPr>
    </w:p>
    <w:p w:rsidR="006E6C54" w:rsidRDefault="006E6C54">
      <w:pPr>
        <w:pStyle w:val="BodyText"/>
        <w:ind w:left="440" w:right="717"/>
        <w:jc w:val="both"/>
        <w:rPr>
          <w:b/>
          <w:sz w:val="24"/>
          <w:szCs w:val="24"/>
        </w:rPr>
      </w:pPr>
      <w:r>
        <w:rPr>
          <w:b/>
          <w:sz w:val="24"/>
          <w:szCs w:val="24"/>
        </w:rPr>
        <w:t>Total pension cost for the year</w:t>
      </w:r>
    </w:p>
    <w:p w:rsidR="006E6C54" w:rsidRDefault="006E6C54">
      <w:pPr>
        <w:pStyle w:val="BodyText"/>
        <w:ind w:left="440" w:right="717"/>
        <w:jc w:val="both"/>
        <w:rPr>
          <w:b/>
          <w:sz w:val="24"/>
          <w:szCs w:val="24"/>
        </w:rPr>
      </w:pPr>
    </w:p>
    <w:p w:rsidR="006E6C54" w:rsidRDefault="00DD7775">
      <w:pPr>
        <w:pStyle w:val="BodyText"/>
        <w:ind w:left="440" w:right="717"/>
        <w:jc w:val="both"/>
        <w:rPr>
          <w:sz w:val="24"/>
          <w:szCs w:val="24"/>
        </w:rPr>
      </w:pPr>
      <w:r>
        <w:rPr>
          <w:sz w:val="24"/>
          <w:szCs w:val="24"/>
        </w:rPr>
        <w:t>Teachers’ Pension Scheme: contributions paid</w:t>
      </w:r>
    </w:p>
    <w:p w:rsidR="00DD7775" w:rsidRDefault="00DD7775">
      <w:pPr>
        <w:pStyle w:val="BodyText"/>
        <w:ind w:left="440" w:right="717"/>
        <w:jc w:val="both"/>
        <w:rPr>
          <w:sz w:val="24"/>
          <w:szCs w:val="24"/>
        </w:rPr>
      </w:pPr>
      <w:r>
        <w:rPr>
          <w:sz w:val="24"/>
          <w:szCs w:val="24"/>
        </w:rPr>
        <w:t>2024: £2,401,000</w:t>
      </w:r>
    </w:p>
    <w:p w:rsidR="00DD7775" w:rsidRDefault="00DD7775">
      <w:pPr>
        <w:pStyle w:val="BodyText"/>
        <w:ind w:left="440" w:right="717"/>
        <w:jc w:val="both"/>
        <w:rPr>
          <w:sz w:val="24"/>
          <w:szCs w:val="24"/>
        </w:rPr>
      </w:pPr>
      <w:r>
        <w:rPr>
          <w:sz w:val="24"/>
          <w:szCs w:val="24"/>
        </w:rPr>
        <w:t>2023: £2,097,000</w:t>
      </w:r>
    </w:p>
    <w:p w:rsidR="00DD7775" w:rsidRDefault="00DD7775">
      <w:pPr>
        <w:pStyle w:val="BodyText"/>
        <w:ind w:left="440" w:right="717"/>
        <w:jc w:val="both"/>
        <w:rPr>
          <w:sz w:val="24"/>
          <w:szCs w:val="24"/>
        </w:rPr>
      </w:pPr>
    </w:p>
    <w:p w:rsidR="00DD7775" w:rsidRDefault="00DD7775" w:rsidP="00DD7775">
      <w:pPr>
        <w:pStyle w:val="BodyText"/>
        <w:ind w:left="440" w:right="717"/>
        <w:jc w:val="both"/>
        <w:rPr>
          <w:sz w:val="24"/>
          <w:szCs w:val="24"/>
        </w:rPr>
      </w:pPr>
      <w:r>
        <w:rPr>
          <w:sz w:val="24"/>
          <w:szCs w:val="24"/>
        </w:rPr>
        <w:t>Local Government Pension Scheme: contributions paid (including enhancements on redundancy)</w:t>
      </w:r>
    </w:p>
    <w:p w:rsidR="00DD7775" w:rsidRDefault="00DD7775" w:rsidP="00DD7775">
      <w:pPr>
        <w:pStyle w:val="BodyText"/>
        <w:ind w:left="440" w:right="717"/>
        <w:jc w:val="both"/>
        <w:rPr>
          <w:sz w:val="24"/>
          <w:szCs w:val="24"/>
        </w:rPr>
      </w:pPr>
      <w:r>
        <w:rPr>
          <w:sz w:val="24"/>
          <w:szCs w:val="24"/>
        </w:rPr>
        <w:t>2024: £2,250,000</w:t>
      </w:r>
    </w:p>
    <w:p w:rsidR="00DD7775" w:rsidRDefault="00DD7775" w:rsidP="00DD7775">
      <w:pPr>
        <w:pStyle w:val="BodyText"/>
        <w:ind w:left="440" w:right="717"/>
        <w:jc w:val="both"/>
        <w:rPr>
          <w:sz w:val="24"/>
          <w:szCs w:val="24"/>
        </w:rPr>
      </w:pPr>
      <w:r>
        <w:rPr>
          <w:sz w:val="24"/>
          <w:szCs w:val="24"/>
        </w:rPr>
        <w:t>2023: £2,026,000</w:t>
      </w:r>
    </w:p>
    <w:p w:rsidR="00DD7775" w:rsidRDefault="00DD7775" w:rsidP="00DD7775">
      <w:pPr>
        <w:pStyle w:val="BodyText"/>
        <w:ind w:left="440" w:right="717"/>
        <w:jc w:val="both"/>
        <w:rPr>
          <w:sz w:val="24"/>
          <w:szCs w:val="24"/>
        </w:rPr>
      </w:pPr>
    </w:p>
    <w:p w:rsidR="00DD7775" w:rsidRDefault="00DD7775" w:rsidP="00DD7775">
      <w:pPr>
        <w:pStyle w:val="BodyText"/>
        <w:ind w:left="440" w:right="717"/>
        <w:jc w:val="both"/>
        <w:rPr>
          <w:sz w:val="24"/>
          <w:szCs w:val="24"/>
        </w:rPr>
      </w:pPr>
      <w:r>
        <w:rPr>
          <w:sz w:val="24"/>
          <w:szCs w:val="24"/>
        </w:rPr>
        <w:t>FRS 102 (28) charge</w:t>
      </w:r>
    </w:p>
    <w:p w:rsidR="00DD7775" w:rsidRDefault="00DD7775" w:rsidP="00DD7775">
      <w:pPr>
        <w:pStyle w:val="BodyText"/>
        <w:ind w:left="440" w:right="717"/>
        <w:jc w:val="both"/>
        <w:rPr>
          <w:sz w:val="24"/>
          <w:szCs w:val="24"/>
        </w:rPr>
      </w:pPr>
      <w:r>
        <w:rPr>
          <w:sz w:val="24"/>
          <w:szCs w:val="24"/>
        </w:rPr>
        <w:t>2024: (£320,000)</w:t>
      </w:r>
    </w:p>
    <w:p w:rsidR="00DD7775" w:rsidRDefault="00DD7775" w:rsidP="00DD7775">
      <w:pPr>
        <w:pStyle w:val="BodyText"/>
        <w:ind w:left="440" w:right="717"/>
        <w:jc w:val="both"/>
        <w:rPr>
          <w:sz w:val="24"/>
          <w:szCs w:val="24"/>
        </w:rPr>
      </w:pPr>
      <w:r>
        <w:rPr>
          <w:sz w:val="24"/>
          <w:szCs w:val="24"/>
        </w:rPr>
        <w:t>2023: £1,031,000</w:t>
      </w:r>
    </w:p>
    <w:p w:rsidR="00DD7775" w:rsidRDefault="00DD7775" w:rsidP="00DD7775">
      <w:pPr>
        <w:pStyle w:val="BodyText"/>
        <w:ind w:left="440" w:right="717"/>
        <w:jc w:val="both"/>
        <w:rPr>
          <w:sz w:val="24"/>
          <w:szCs w:val="24"/>
        </w:rPr>
      </w:pPr>
    </w:p>
    <w:p w:rsidR="00DD7775" w:rsidRDefault="00DD7775" w:rsidP="00DD7775">
      <w:pPr>
        <w:pStyle w:val="BodyText"/>
        <w:ind w:left="440" w:right="717"/>
        <w:jc w:val="both"/>
        <w:rPr>
          <w:sz w:val="24"/>
          <w:szCs w:val="24"/>
        </w:rPr>
      </w:pPr>
      <w:r>
        <w:rPr>
          <w:sz w:val="24"/>
          <w:szCs w:val="24"/>
        </w:rPr>
        <w:t>Change to the Statement of Comprehensive Income</w:t>
      </w:r>
    </w:p>
    <w:p w:rsidR="00DD7775" w:rsidRDefault="00DD7775" w:rsidP="00DD7775">
      <w:pPr>
        <w:pStyle w:val="BodyText"/>
        <w:ind w:left="440" w:right="717"/>
        <w:jc w:val="both"/>
        <w:rPr>
          <w:sz w:val="24"/>
          <w:szCs w:val="24"/>
        </w:rPr>
      </w:pPr>
      <w:r>
        <w:rPr>
          <w:sz w:val="24"/>
          <w:szCs w:val="24"/>
        </w:rPr>
        <w:t>2024: £4,331,000</w:t>
      </w:r>
    </w:p>
    <w:p w:rsidR="00DD7775" w:rsidRDefault="00DD7775" w:rsidP="00DD7775">
      <w:pPr>
        <w:pStyle w:val="BodyText"/>
        <w:ind w:left="440" w:right="717"/>
        <w:jc w:val="both"/>
        <w:rPr>
          <w:sz w:val="24"/>
          <w:szCs w:val="24"/>
        </w:rPr>
      </w:pPr>
      <w:r>
        <w:rPr>
          <w:sz w:val="24"/>
          <w:szCs w:val="24"/>
        </w:rPr>
        <w:t>2023: £5,154,000</w:t>
      </w:r>
    </w:p>
    <w:p w:rsidR="00DD7775" w:rsidRDefault="00DD7775" w:rsidP="00DD7775">
      <w:pPr>
        <w:pStyle w:val="BodyText"/>
        <w:ind w:left="440" w:right="717"/>
        <w:jc w:val="both"/>
        <w:rPr>
          <w:sz w:val="24"/>
          <w:szCs w:val="24"/>
        </w:rPr>
      </w:pPr>
      <w:r>
        <w:rPr>
          <w:sz w:val="24"/>
          <w:szCs w:val="24"/>
        </w:rPr>
        <w:t xml:space="preserve"> </w:t>
      </w:r>
    </w:p>
    <w:p w:rsidR="00DD7775" w:rsidRDefault="00DD7775" w:rsidP="00DD7775">
      <w:pPr>
        <w:pStyle w:val="BodyText"/>
        <w:ind w:left="440" w:right="717"/>
        <w:jc w:val="both"/>
        <w:rPr>
          <w:sz w:val="24"/>
          <w:szCs w:val="24"/>
        </w:rPr>
      </w:pPr>
      <w:r>
        <w:rPr>
          <w:sz w:val="24"/>
          <w:szCs w:val="24"/>
        </w:rPr>
        <w:t xml:space="preserve">Enhanced pension credit to Statement of Comprehensive Income </w:t>
      </w:r>
    </w:p>
    <w:p w:rsidR="00DD7775" w:rsidRDefault="00DD7775" w:rsidP="00DD7775">
      <w:pPr>
        <w:pStyle w:val="BodyText"/>
        <w:ind w:left="440" w:right="717"/>
        <w:jc w:val="both"/>
        <w:rPr>
          <w:sz w:val="24"/>
          <w:szCs w:val="24"/>
        </w:rPr>
      </w:pPr>
      <w:r>
        <w:rPr>
          <w:sz w:val="24"/>
          <w:szCs w:val="24"/>
        </w:rPr>
        <w:t>2024: £72,000</w:t>
      </w:r>
    </w:p>
    <w:p w:rsidR="00DD7775" w:rsidRDefault="00DD7775" w:rsidP="00DD7775">
      <w:pPr>
        <w:pStyle w:val="BodyText"/>
        <w:ind w:left="440" w:right="717"/>
        <w:jc w:val="both"/>
        <w:rPr>
          <w:sz w:val="24"/>
          <w:szCs w:val="24"/>
        </w:rPr>
      </w:pPr>
      <w:r>
        <w:rPr>
          <w:sz w:val="24"/>
          <w:szCs w:val="24"/>
        </w:rPr>
        <w:t>2023: (£5,105,000)</w:t>
      </w:r>
    </w:p>
    <w:p w:rsidR="00406128" w:rsidRPr="007B65F0" w:rsidRDefault="00406128">
      <w:pPr>
        <w:pStyle w:val="BodyText"/>
        <w:spacing w:before="10"/>
        <w:rPr>
          <w:sz w:val="24"/>
          <w:szCs w:val="24"/>
        </w:rPr>
      </w:pPr>
    </w:p>
    <w:p w:rsidR="00406128" w:rsidRPr="007B65F0" w:rsidRDefault="005211F2">
      <w:pPr>
        <w:pStyle w:val="BodyText"/>
        <w:ind w:left="440" w:right="719"/>
        <w:jc w:val="both"/>
        <w:rPr>
          <w:sz w:val="24"/>
          <w:szCs w:val="24"/>
        </w:rPr>
      </w:pPr>
      <w:r w:rsidRPr="007B65F0">
        <w:rPr>
          <w:sz w:val="24"/>
          <w:szCs w:val="24"/>
        </w:rPr>
        <w:t>Contributions amounting to £558,175 (2023 £454,555) were payable to the schemes at 31 July and</w:t>
      </w:r>
      <w:r w:rsidRPr="007B65F0">
        <w:rPr>
          <w:spacing w:val="1"/>
          <w:sz w:val="24"/>
          <w:szCs w:val="24"/>
        </w:rPr>
        <w:t xml:space="preserve"> </w:t>
      </w:r>
      <w:r w:rsidRPr="007B65F0">
        <w:rPr>
          <w:sz w:val="24"/>
          <w:szCs w:val="24"/>
        </w:rPr>
        <w:t>are included within creditors.</w:t>
      </w:r>
    </w:p>
    <w:p w:rsidR="00406128" w:rsidRPr="007B65F0" w:rsidRDefault="00406128">
      <w:pPr>
        <w:jc w:val="both"/>
        <w:rPr>
          <w:sz w:val="24"/>
          <w:szCs w:val="24"/>
        </w:rPr>
        <w:sectPr w:rsidR="00406128" w:rsidRPr="007B65F0">
          <w:pgSz w:w="11910" w:h="16840"/>
          <w:pgMar w:top="1760" w:right="360" w:bottom="1500" w:left="640" w:header="725" w:footer="1318" w:gutter="0"/>
          <w:cols w:space="720"/>
        </w:sectPr>
      </w:pPr>
    </w:p>
    <w:p w:rsidR="00406128" w:rsidRPr="007B65F0" w:rsidRDefault="00406128">
      <w:pPr>
        <w:pStyle w:val="BodyText"/>
        <w:spacing w:before="7"/>
        <w:rPr>
          <w:sz w:val="24"/>
          <w:szCs w:val="24"/>
        </w:rPr>
      </w:pPr>
    </w:p>
    <w:p w:rsidR="00406128" w:rsidRPr="007B65F0" w:rsidRDefault="005211F2">
      <w:pPr>
        <w:pStyle w:val="Heading3"/>
        <w:spacing w:before="94"/>
        <w:jc w:val="both"/>
        <w:rPr>
          <w:sz w:val="24"/>
          <w:szCs w:val="24"/>
        </w:rPr>
      </w:pPr>
      <w:r w:rsidRPr="007B65F0">
        <w:rPr>
          <w:sz w:val="24"/>
          <w:szCs w:val="24"/>
        </w:rPr>
        <w:t>Teachers’</w:t>
      </w:r>
      <w:r w:rsidRPr="007B65F0">
        <w:rPr>
          <w:spacing w:val="-1"/>
          <w:sz w:val="24"/>
          <w:szCs w:val="24"/>
        </w:rPr>
        <w:t xml:space="preserve"> </w:t>
      </w:r>
      <w:r w:rsidRPr="007B65F0">
        <w:rPr>
          <w:sz w:val="24"/>
          <w:szCs w:val="24"/>
        </w:rPr>
        <w:t>Pension</w:t>
      </w:r>
      <w:r w:rsidRPr="007B65F0">
        <w:rPr>
          <w:spacing w:val="-2"/>
          <w:sz w:val="24"/>
          <w:szCs w:val="24"/>
        </w:rPr>
        <w:t xml:space="preserve"> </w:t>
      </w:r>
      <w:r w:rsidRPr="007B65F0">
        <w:rPr>
          <w:sz w:val="24"/>
          <w:szCs w:val="24"/>
        </w:rPr>
        <w:t>Scheme</w:t>
      </w:r>
    </w:p>
    <w:p w:rsidR="00406128" w:rsidRPr="007B65F0" w:rsidRDefault="00406128">
      <w:pPr>
        <w:pStyle w:val="BodyText"/>
        <w:rPr>
          <w:b/>
          <w:sz w:val="24"/>
          <w:szCs w:val="24"/>
        </w:rPr>
      </w:pPr>
    </w:p>
    <w:p w:rsidR="00406128" w:rsidRPr="007B65F0" w:rsidRDefault="005211F2">
      <w:pPr>
        <w:pStyle w:val="BodyText"/>
        <w:spacing w:before="1"/>
        <w:ind w:left="440" w:right="717"/>
        <w:jc w:val="both"/>
        <w:rPr>
          <w:sz w:val="24"/>
          <w:szCs w:val="24"/>
        </w:rPr>
      </w:pPr>
      <w:r w:rsidRPr="007B65F0">
        <w:rPr>
          <w:sz w:val="24"/>
          <w:szCs w:val="24"/>
        </w:rPr>
        <w:t>The</w:t>
      </w:r>
      <w:r w:rsidRPr="007B65F0">
        <w:rPr>
          <w:spacing w:val="-4"/>
          <w:sz w:val="24"/>
          <w:szCs w:val="24"/>
        </w:rPr>
        <w:t xml:space="preserve"> </w:t>
      </w:r>
      <w:r w:rsidRPr="007B65F0">
        <w:rPr>
          <w:sz w:val="24"/>
          <w:szCs w:val="24"/>
        </w:rPr>
        <w:t>Teachers'</w:t>
      </w:r>
      <w:r w:rsidRPr="007B65F0">
        <w:rPr>
          <w:spacing w:val="-5"/>
          <w:sz w:val="24"/>
          <w:szCs w:val="24"/>
        </w:rPr>
        <w:t xml:space="preserve"> </w:t>
      </w:r>
      <w:r w:rsidRPr="007B65F0">
        <w:rPr>
          <w:sz w:val="24"/>
          <w:szCs w:val="24"/>
        </w:rPr>
        <w:t>Pension</w:t>
      </w:r>
      <w:r w:rsidRPr="007B65F0">
        <w:rPr>
          <w:spacing w:val="-4"/>
          <w:sz w:val="24"/>
          <w:szCs w:val="24"/>
        </w:rPr>
        <w:t xml:space="preserve"> </w:t>
      </w:r>
      <w:r w:rsidRPr="007B65F0">
        <w:rPr>
          <w:sz w:val="24"/>
          <w:szCs w:val="24"/>
        </w:rPr>
        <w:t>Scheme</w:t>
      </w:r>
      <w:r w:rsidRPr="007B65F0">
        <w:rPr>
          <w:spacing w:val="-6"/>
          <w:sz w:val="24"/>
          <w:szCs w:val="24"/>
        </w:rPr>
        <w:t xml:space="preserve"> </w:t>
      </w:r>
      <w:r w:rsidRPr="007B65F0">
        <w:rPr>
          <w:sz w:val="24"/>
          <w:szCs w:val="24"/>
        </w:rPr>
        <w:t>(TPS)</w:t>
      </w:r>
      <w:r w:rsidRPr="007B65F0">
        <w:rPr>
          <w:spacing w:val="-5"/>
          <w:sz w:val="24"/>
          <w:szCs w:val="24"/>
        </w:rPr>
        <w:t xml:space="preserve"> </w:t>
      </w:r>
      <w:r w:rsidRPr="007B65F0">
        <w:rPr>
          <w:sz w:val="24"/>
          <w:szCs w:val="24"/>
        </w:rPr>
        <w:t>is</w:t>
      </w:r>
      <w:r w:rsidRPr="007B65F0">
        <w:rPr>
          <w:spacing w:val="-4"/>
          <w:sz w:val="24"/>
          <w:szCs w:val="24"/>
        </w:rPr>
        <w:t xml:space="preserve"> </w:t>
      </w:r>
      <w:r w:rsidRPr="007B65F0">
        <w:rPr>
          <w:sz w:val="24"/>
          <w:szCs w:val="24"/>
        </w:rPr>
        <w:t>a</w:t>
      </w:r>
      <w:r w:rsidRPr="007B65F0">
        <w:rPr>
          <w:spacing w:val="-6"/>
          <w:sz w:val="24"/>
          <w:szCs w:val="24"/>
        </w:rPr>
        <w:t xml:space="preserve"> </w:t>
      </w:r>
      <w:r w:rsidRPr="007B65F0">
        <w:rPr>
          <w:sz w:val="24"/>
          <w:szCs w:val="24"/>
        </w:rPr>
        <w:t>statutory,</w:t>
      </w:r>
      <w:r w:rsidRPr="007B65F0">
        <w:rPr>
          <w:spacing w:val="-5"/>
          <w:sz w:val="24"/>
          <w:szCs w:val="24"/>
        </w:rPr>
        <w:t xml:space="preserve"> </w:t>
      </w:r>
      <w:r w:rsidRPr="007B65F0">
        <w:rPr>
          <w:sz w:val="24"/>
          <w:szCs w:val="24"/>
        </w:rPr>
        <w:t>contributory,</w:t>
      </w:r>
      <w:r w:rsidRPr="007B65F0">
        <w:rPr>
          <w:spacing w:val="-5"/>
          <w:sz w:val="24"/>
          <w:szCs w:val="24"/>
        </w:rPr>
        <w:t xml:space="preserve"> </w:t>
      </w:r>
      <w:r w:rsidRPr="007B65F0">
        <w:rPr>
          <w:sz w:val="24"/>
          <w:szCs w:val="24"/>
        </w:rPr>
        <w:t>defined</w:t>
      </w:r>
      <w:r w:rsidRPr="007B65F0">
        <w:rPr>
          <w:spacing w:val="-9"/>
          <w:sz w:val="24"/>
          <w:szCs w:val="24"/>
        </w:rPr>
        <w:t xml:space="preserve"> </w:t>
      </w:r>
      <w:r w:rsidRPr="007B65F0">
        <w:rPr>
          <w:sz w:val="24"/>
          <w:szCs w:val="24"/>
        </w:rPr>
        <w:t>benefit</w:t>
      </w:r>
      <w:r w:rsidRPr="007B65F0">
        <w:rPr>
          <w:spacing w:val="-3"/>
          <w:sz w:val="24"/>
          <w:szCs w:val="24"/>
        </w:rPr>
        <w:t xml:space="preserve"> </w:t>
      </w:r>
      <w:r w:rsidRPr="007B65F0">
        <w:rPr>
          <w:sz w:val="24"/>
          <w:szCs w:val="24"/>
        </w:rPr>
        <w:t>scheme,</w:t>
      </w:r>
      <w:r w:rsidRPr="007B65F0">
        <w:rPr>
          <w:spacing w:val="-2"/>
          <w:sz w:val="24"/>
          <w:szCs w:val="24"/>
        </w:rPr>
        <w:t xml:space="preserve"> </w:t>
      </w:r>
      <w:r w:rsidRPr="007B65F0">
        <w:rPr>
          <w:sz w:val="24"/>
          <w:szCs w:val="24"/>
        </w:rPr>
        <w:t>governed</w:t>
      </w:r>
      <w:r w:rsidRPr="007B65F0">
        <w:rPr>
          <w:spacing w:val="-59"/>
          <w:sz w:val="24"/>
          <w:szCs w:val="24"/>
        </w:rPr>
        <w:t xml:space="preserve"> </w:t>
      </w:r>
      <w:r w:rsidRPr="007B65F0">
        <w:rPr>
          <w:spacing w:val="-1"/>
          <w:sz w:val="24"/>
          <w:szCs w:val="24"/>
        </w:rPr>
        <w:t>by</w:t>
      </w:r>
      <w:r w:rsidRPr="007B65F0">
        <w:rPr>
          <w:spacing w:val="-13"/>
          <w:sz w:val="24"/>
          <w:szCs w:val="24"/>
        </w:rPr>
        <w:t xml:space="preserve"> </w:t>
      </w:r>
      <w:r w:rsidRPr="007B65F0">
        <w:rPr>
          <w:spacing w:val="-1"/>
          <w:sz w:val="24"/>
          <w:szCs w:val="24"/>
        </w:rPr>
        <w:t>the</w:t>
      </w:r>
      <w:r w:rsidRPr="007B65F0">
        <w:rPr>
          <w:spacing w:val="-13"/>
          <w:sz w:val="24"/>
          <w:szCs w:val="24"/>
        </w:rPr>
        <w:t xml:space="preserve"> </w:t>
      </w:r>
      <w:r w:rsidRPr="007B65F0">
        <w:rPr>
          <w:spacing w:val="-1"/>
          <w:sz w:val="24"/>
          <w:szCs w:val="24"/>
        </w:rPr>
        <w:t>Teachers’</w:t>
      </w:r>
      <w:r w:rsidRPr="007B65F0">
        <w:rPr>
          <w:spacing w:val="-13"/>
          <w:sz w:val="24"/>
          <w:szCs w:val="24"/>
        </w:rPr>
        <w:t xml:space="preserve"> </w:t>
      </w:r>
      <w:r w:rsidRPr="007B65F0">
        <w:rPr>
          <w:spacing w:val="-1"/>
          <w:sz w:val="24"/>
          <w:szCs w:val="24"/>
        </w:rPr>
        <w:t>Pension</w:t>
      </w:r>
      <w:r w:rsidRPr="007B65F0">
        <w:rPr>
          <w:spacing w:val="-13"/>
          <w:sz w:val="24"/>
          <w:szCs w:val="24"/>
        </w:rPr>
        <w:t xml:space="preserve"> </w:t>
      </w:r>
      <w:r w:rsidRPr="007B65F0">
        <w:rPr>
          <w:spacing w:val="-1"/>
          <w:sz w:val="24"/>
          <w:szCs w:val="24"/>
        </w:rPr>
        <w:t>Scheme</w:t>
      </w:r>
      <w:r w:rsidRPr="007B65F0">
        <w:rPr>
          <w:spacing w:val="-13"/>
          <w:sz w:val="24"/>
          <w:szCs w:val="24"/>
        </w:rPr>
        <w:t xml:space="preserve"> </w:t>
      </w:r>
      <w:r w:rsidRPr="007B65F0">
        <w:rPr>
          <w:sz w:val="24"/>
          <w:szCs w:val="24"/>
        </w:rPr>
        <w:t>Regulations</w:t>
      </w:r>
      <w:r w:rsidRPr="007B65F0">
        <w:rPr>
          <w:spacing w:val="-10"/>
          <w:sz w:val="24"/>
          <w:szCs w:val="24"/>
        </w:rPr>
        <w:t xml:space="preserve"> </w:t>
      </w:r>
      <w:r w:rsidRPr="007B65F0">
        <w:rPr>
          <w:sz w:val="24"/>
          <w:szCs w:val="24"/>
        </w:rPr>
        <w:t>2014.</w:t>
      </w:r>
      <w:r w:rsidRPr="007B65F0">
        <w:rPr>
          <w:spacing w:val="40"/>
          <w:sz w:val="24"/>
          <w:szCs w:val="24"/>
        </w:rPr>
        <w:t xml:space="preserve"> </w:t>
      </w:r>
      <w:r w:rsidRPr="007B65F0">
        <w:rPr>
          <w:sz w:val="24"/>
          <w:szCs w:val="24"/>
        </w:rPr>
        <w:t>These</w:t>
      </w:r>
      <w:r w:rsidRPr="007B65F0">
        <w:rPr>
          <w:spacing w:val="-13"/>
          <w:sz w:val="24"/>
          <w:szCs w:val="24"/>
        </w:rPr>
        <w:t xml:space="preserve"> </w:t>
      </w:r>
      <w:r w:rsidRPr="007B65F0">
        <w:rPr>
          <w:sz w:val="24"/>
          <w:szCs w:val="24"/>
        </w:rPr>
        <w:t>regulations</w:t>
      </w:r>
      <w:r w:rsidRPr="007B65F0">
        <w:rPr>
          <w:spacing w:val="-13"/>
          <w:sz w:val="24"/>
          <w:szCs w:val="24"/>
        </w:rPr>
        <w:t xml:space="preserve"> </w:t>
      </w:r>
      <w:r w:rsidRPr="007B65F0">
        <w:rPr>
          <w:sz w:val="24"/>
          <w:szCs w:val="24"/>
        </w:rPr>
        <w:t>apply</w:t>
      </w:r>
      <w:r w:rsidRPr="007B65F0">
        <w:rPr>
          <w:spacing w:val="-10"/>
          <w:sz w:val="24"/>
          <w:szCs w:val="24"/>
        </w:rPr>
        <w:t xml:space="preserve"> </w:t>
      </w:r>
      <w:r w:rsidRPr="007B65F0">
        <w:rPr>
          <w:sz w:val="24"/>
          <w:szCs w:val="24"/>
        </w:rPr>
        <w:t>to</w:t>
      </w:r>
      <w:r w:rsidRPr="007B65F0">
        <w:rPr>
          <w:spacing w:val="-15"/>
          <w:sz w:val="24"/>
          <w:szCs w:val="24"/>
        </w:rPr>
        <w:t xml:space="preserve"> </w:t>
      </w:r>
      <w:r w:rsidRPr="007B65F0">
        <w:rPr>
          <w:sz w:val="24"/>
          <w:szCs w:val="24"/>
        </w:rPr>
        <w:t>teachers</w:t>
      </w:r>
      <w:r w:rsidRPr="007B65F0">
        <w:rPr>
          <w:spacing w:val="-12"/>
          <w:sz w:val="24"/>
          <w:szCs w:val="24"/>
        </w:rPr>
        <w:t xml:space="preserve"> </w:t>
      </w:r>
      <w:r w:rsidRPr="007B65F0">
        <w:rPr>
          <w:sz w:val="24"/>
          <w:szCs w:val="24"/>
        </w:rPr>
        <w:t>in</w:t>
      </w:r>
      <w:r w:rsidRPr="007B65F0">
        <w:rPr>
          <w:spacing w:val="-10"/>
          <w:sz w:val="24"/>
          <w:szCs w:val="24"/>
        </w:rPr>
        <w:t xml:space="preserve"> </w:t>
      </w:r>
      <w:r w:rsidRPr="007B65F0">
        <w:rPr>
          <w:sz w:val="24"/>
          <w:szCs w:val="24"/>
        </w:rPr>
        <w:t>schools,</w:t>
      </w:r>
      <w:r w:rsidRPr="007B65F0">
        <w:rPr>
          <w:spacing w:val="-59"/>
          <w:sz w:val="24"/>
          <w:szCs w:val="24"/>
        </w:rPr>
        <w:t xml:space="preserve"> </w:t>
      </w:r>
      <w:r w:rsidRPr="007B65F0">
        <w:rPr>
          <w:sz w:val="24"/>
          <w:szCs w:val="24"/>
        </w:rPr>
        <w:t>colleges and other educational establishments.</w:t>
      </w:r>
      <w:r w:rsidRPr="007B65F0">
        <w:rPr>
          <w:spacing w:val="1"/>
          <w:sz w:val="24"/>
          <w:szCs w:val="24"/>
        </w:rPr>
        <w:t xml:space="preserve"> </w:t>
      </w:r>
      <w:r w:rsidRPr="007B65F0">
        <w:rPr>
          <w:sz w:val="24"/>
          <w:szCs w:val="24"/>
        </w:rPr>
        <w:t>Membership is automatic for teachers and lecturers</w:t>
      </w:r>
      <w:r w:rsidRPr="007B65F0">
        <w:rPr>
          <w:spacing w:val="-59"/>
          <w:sz w:val="24"/>
          <w:szCs w:val="24"/>
        </w:rPr>
        <w:t xml:space="preserve"> </w:t>
      </w:r>
      <w:r w:rsidRPr="007B65F0">
        <w:rPr>
          <w:sz w:val="24"/>
          <w:szCs w:val="24"/>
        </w:rPr>
        <w:t>at eligible institutions.</w:t>
      </w:r>
      <w:r w:rsidRPr="007B65F0">
        <w:rPr>
          <w:spacing w:val="1"/>
          <w:sz w:val="24"/>
          <w:szCs w:val="24"/>
        </w:rPr>
        <w:t xml:space="preserve"> </w:t>
      </w:r>
      <w:r w:rsidRPr="007B65F0">
        <w:rPr>
          <w:sz w:val="24"/>
          <w:szCs w:val="24"/>
        </w:rPr>
        <w:t>Teachers</w:t>
      </w:r>
      <w:r w:rsidRPr="007B65F0">
        <w:rPr>
          <w:spacing w:val="1"/>
          <w:sz w:val="24"/>
          <w:szCs w:val="24"/>
        </w:rPr>
        <w:t xml:space="preserve"> </w:t>
      </w:r>
      <w:r w:rsidRPr="007B65F0">
        <w:rPr>
          <w:sz w:val="24"/>
          <w:szCs w:val="24"/>
        </w:rPr>
        <w:t>and</w:t>
      </w:r>
      <w:r w:rsidRPr="007B65F0">
        <w:rPr>
          <w:spacing w:val="-2"/>
          <w:sz w:val="24"/>
          <w:szCs w:val="24"/>
        </w:rPr>
        <w:t xml:space="preserve"> </w:t>
      </w:r>
      <w:r w:rsidRPr="007B65F0">
        <w:rPr>
          <w:sz w:val="24"/>
          <w:szCs w:val="24"/>
        </w:rPr>
        <w:t>lecturers</w:t>
      </w:r>
      <w:r w:rsidRPr="007B65F0">
        <w:rPr>
          <w:spacing w:val="-2"/>
          <w:sz w:val="24"/>
          <w:szCs w:val="24"/>
        </w:rPr>
        <w:t xml:space="preserve"> </w:t>
      </w:r>
      <w:r w:rsidRPr="007B65F0">
        <w:rPr>
          <w:sz w:val="24"/>
          <w:szCs w:val="24"/>
        </w:rPr>
        <w:t>are</w:t>
      </w:r>
      <w:r w:rsidRPr="007B65F0">
        <w:rPr>
          <w:spacing w:val="-4"/>
          <w:sz w:val="24"/>
          <w:szCs w:val="24"/>
        </w:rPr>
        <w:t xml:space="preserve"> </w:t>
      </w:r>
      <w:r w:rsidRPr="007B65F0">
        <w:rPr>
          <w:sz w:val="24"/>
          <w:szCs w:val="24"/>
        </w:rPr>
        <w:t>able to</w:t>
      </w:r>
      <w:r w:rsidRPr="007B65F0">
        <w:rPr>
          <w:spacing w:val="-1"/>
          <w:sz w:val="24"/>
          <w:szCs w:val="24"/>
        </w:rPr>
        <w:t xml:space="preserve"> </w:t>
      </w:r>
      <w:r w:rsidRPr="007B65F0">
        <w:rPr>
          <w:sz w:val="24"/>
          <w:szCs w:val="24"/>
        </w:rPr>
        <w:t>opt</w:t>
      </w:r>
      <w:r w:rsidRPr="007B65F0">
        <w:rPr>
          <w:spacing w:val="2"/>
          <w:sz w:val="24"/>
          <w:szCs w:val="24"/>
        </w:rPr>
        <w:t xml:space="preserve"> </w:t>
      </w:r>
      <w:r w:rsidRPr="007B65F0">
        <w:rPr>
          <w:sz w:val="24"/>
          <w:szCs w:val="24"/>
        </w:rPr>
        <w:t>out</w:t>
      </w:r>
      <w:r w:rsidRPr="007B65F0">
        <w:rPr>
          <w:spacing w:val="2"/>
          <w:sz w:val="24"/>
          <w:szCs w:val="24"/>
        </w:rPr>
        <w:t xml:space="preserve"> </w:t>
      </w:r>
      <w:r w:rsidRPr="007B65F0">
        <w:rPr>
          <w:sz w:val="24"/>
          <w:szCs w:val="24"/>
        </w:rPr>
        <w:t>of</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TPS.</w:t>
      </w:r>
    </w:p>
    <w:p w:rsidR="00406128" w:rsidRPr="007B65F0" w:rsidRDefault="00406128">
      <w:pPr>
        <w:pStyle w:val="BodyText"/>
        <w:spacing w:before="11"/>
        <w:rPr>
          <w:sz w:val="24"/>
          <w:szCs w:val="24"/>
        </w:rPr>
      </w:pPr>
    </w:p>
    <w:p w:rsidR="00406128" w:rsidRPr="007B65F0" w:rsidRDefault="005211F2">
      <w:pPr>
        <w:pStyle w:val="BodyText"/>
        <w:ind w:left="440" w:right="715"/>
        <w:jc w:val="both"/>
        <w:rPr>
          <w:sz w:val="24"/>
          <w:szCs w:val="24"/>
        </w:rPr>
      </w:pPr>
      <w:r w:rsidRPr="007B65F0">
        <w:rPr>
          <w:sz w:val="24"/>
          <w:szCs w:val="24"/>
        </w:rPr>
        <w:t>The TPS is an unfunded scheme and members contribute on a ’pay as you go' basis – these</w:t>
      </w:r>
      <w:r w:rsidRPr="007B65F0">
        <w:rPr>
          <w:spacing w:val="1"/>
          <w:sz w:val="24"/>
          <w:szCs w:val="24"/>
        </w:rPr>
        <w:t xml:space="preserve"> </w:t>
      </w:r>
      <w:r w:rsidRPr="007B65F0">
        <w:rPr>
          <w:sz w:val="24"/>
          <w:szCs w:val="24"/>
        </w:rPr>
        <w:t>contributions,</w:t>
      </w:r>
      <w:r w:rsidRPr="007B65F0">
        <w:rPr>
          <w:spacing w:val="1"/>
          <w:sz w:val="24"/>
          <w:szCs w:val="24"/>
        </w:rPr>
        <w:t xml:space="preserve"> </w:t>
      </w:r>
      <w:r w:rsidRPr="007B65F0">
        <w:rPr>
          <w:sz w:val="24"/>
          <w:szCs w:val="24"/>
        </w:rPr>
        <w:t>along</w:t>
      </w:r>
      <w:r w:rsidRPr="007B65F0">
        <w:rPr>
          <w:spacing w:val="1"/>
          <w:sz w:val="24"/>
          <w:szCs w:val="24"/>
        </w:rPr>
        <w:t xml:space="preserve"> </w:t>
      </w:r>
      <w:r w:rsidRPr="007B65F0">
        <w:rPr>
          <w:sz w:val="24"/>
          <w:szCs w:val="24"/>
        </w:rPr>
        <w:t>with</w:t>
      </w:r>
      <w:r w:rsidRPr="007B65F0">
        <w:rPr>
          <w:spacing w:val="1"/>
          <w:sz w:val="24"/>
          <w:szCs w:val="24"/>
        </w:rPr>
        <w:t xml:space="preserve"> </w:t>
      </w:r>
      <w:r w:rsidRPr="007B65F0">
        <w:rPr>
          <w:sz w:val="24"/>
          <w:szCs w:val="24"/>
        </w:rPr>
        <w:t>those</w:t>
      </w:r>
      <w:r w:rsidRPr="007B65F0">
        <w:rPr>
          <w:spacing w:val="1"/>
          <w:sz w:val="24"/>
          <w:szCs w:val="24"/>
        </w:rPr>
        <w:t xml:space="preserve"> </w:t>
      </w:r>
      <w:r w:rsidRPr="007B65F0">
        <w:rPr>
          <w:sz w:val="24"/>
          <w:szCs w:val="24"/>
        </w:rPr>
        <w:t>made</w:t>
      </w:r>
      <w:r w:rsidRPr="007B65F0">
        <w:rPr>
          <w:spacing w:val="1"/>
          <w:sz w:val="24"/>
          <w:szCs w:val="24"/>
        </w:rPr>
        <w:t xml:space="preserve"> </w:t>
      </w:r>
      <w:r w:rsidRPr="007B65F0">
        <w:rPr>
          <w:sz w:val="24"/>
          <w:szCs w:val="24"/>
        </w:rPr>
        <w:t>by</w:t>
      </w:r>
      <w:r w:rsidRPr="007B65F0">
        <w:rPr>
          <w:spacing w:val="1"/>
          <w:sz w:val="24"/>
          <w:szCs w:val="24"/>
        </w:rPr>
        <w:t xml:space="preserve"> </w:t>
      </w:r>
      <w:r w:rsidRPr="007B65F0">
        <w:rPr>
          <w:sz w:val="24"/>
          <w:szCs w:val="24"/>
        </w:rPr>
        <w:t>employers,</w:t>
      </w:r>
      <w:r w:rsidRPr="007B65F0">
        <w:rPr>
          <w:spacing w:val="1"/>
          <w:sz w:val="24"/>
          <w:szCs w:val="24"/>
        </w:rPr>
        <w:t xml:space="preserve"> </w:t>
      </w:r>
      <w:r w:rsidRPr="007B65F0">
        <w:rPr>
          <w:sz w:val="24"/>
          <w:szCs w:val="24"/>
        </w:rPr>
        <w:t>are</w:t>
      </w:r>
      <w:r w:rsidRPr="007B65F0">
        <w:rPr>
          <w:spacing w:val="1"/>
          <w:sz w:val="24"/>
          <w:szCs w:val="24"/>
        </w:rPr>
        <w:t xml:space="preserve"> </w:t>
      </w:r>
      <w:r w:rsidRPr="007B65F0">
        <w:rPr>
          <w:sz w:val="24"/>
          <w:szCs w:val="24"/>
        </w:rPr>
        <w:t>credited</w:t>
      </w:r>
      <w:r w:rsidRPr="007B65F0">
        <w:rPr>
          <w:spacing w:val="1"/>
          <w:sz w:val="24"/>
          <w:szCs w:val="24"/>
        </w:rPr>
        <w:t xml:space="preserve"> </w:t>
      </w:r>
      <w:r w:rsidRPr="007B65F0">
        <w:rPr>
          <w:sz w:val="24"/>
          <w:szCs w:val="24"/>
        </w:rPr>
        <w:t>to</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Exchequer</w:t>
      </w:r>
      <w:r w:rsidRPr="007B65F0">
        <w:rPr>
          <w:spacing w:val="1"/>
          <w:sz w:val="24"/>
          <w:szCs w:val="24"/>
        </w:rPr>
        <w:t xml:space="preserve"> </w:t>
      </w:r>
      <w:r w:rsidRPr="007B65F0">
        <w:rPr>
          <w:sz w:val="24"/>
          <w:szCs w:val="24"/>
        </w:rPr>
        <w:t>under</w:t>
      </w:r>
      <w:r w:rsidRPr="007B65F0">
        <w:rPr>
          <w:spacing w:val="1"/>
          <w:sz w:val="24"/>
          <w:szCs w:val="24"/>
        </w:rPr>
        <w:t xml:space="preserve"> </w:t>
      </w:r>
      <w:r w:rsidRPr="007B65F0">
        <w:rPr>
          <w:sz w:val="24"/>
          <w:szCs w:val="24"/>
        </w:rPr>
        <w:t>arrangements governed by the above Act.</w:t>
      </w:r>
      <w:r w:rsidRPr="007B65F0">
        <w:rPr>
          <w:spacing w:val="1"/>
          <w:sz w:val="24"/>
          <w:szCs w:val="24"/>
        </w:rPr>
        <w:t xml:space="preserve"> </w:t>
      </w:r>
      <w:r w:rsidRPr="007B65F0">
        <w:rPr>
          <w:sz w:val="24"/>
          <w:szCs w:val="24"/>
        </w:rPr>
        <w:t>Retirement and other pension benefits are paid by public</w:t>
      </w:r>
      <w:r w:rsidRPr="007B65F0">
        <w:rPr>
          <w:spacing w:val="-59"/>
          <w:sz w:val="24"/>
          <w:szCs w:val="24"/>
        </w:rPr>
        <w:t xml:space="preserve"> </w:t>
      </w:r>
      <w:r w:rsidRPr="007B65F0">
        <w:rPr>
          <w:sz w:val="24"/>
          <w:szCs w:val="24"/>
        </w:rPr>
        <w:t>funds</w:t>
      </w:r>
      <w:r w:rsidRPr="007B65F0">
        <w:rPr>
          <w:spacing w:val="-1"/>
          <w:sz w:val="24"/>
          <w:szCs w:val="24"/>
        </w:rPr>
        <w:t xml:space="preserve"> </w:t>
      </w:r>
      <w:r w:rsidRPr="007B65F0">
        <w:rPr>
          <w:sz w:val="24"/>
          <w:szCs w:val="24"/>
        </w:rPr>
        <w:t>provided by</w:t>
      </w:r>
      <w:r w:rsidRPr="007B65F0">
        <w:rPr>
          <w:spacing w:val="-2"/>
          <w:sz w:val="24"/>
          <w:szCs w:val="24"/>
        </w:rPr>
        <w:t xml:space="preserve"> </w:t>
      </w:r>
      <w:r w:rsidRPr="007B65F0">
        <w:rPr>
          <w:sz w:val="24"/>
          <w:szCs w:val="24"/>
        </w:rPr>
        <w:t>Parliament.</w:t>
      </w:r>
    </w:p>
    <w:p w:rsidR="00406128" w:rsidRPr="007B65F0" w:rsidRDefault="00406128">
      <w:pPr>
        <w:pStyle w:val="BodyText"/>
        <w:rPr>
          <w:sz w:val="24"/>
          <w:szCs w:val="24"/>
        </w:rPr>
      </w:pPr>
    </w:p>
    <w:p w:rsidR="00406128" w:rsidRPr="007B65F0" w:rsidRDefault="005211F2">
      <w:pPr>
        <w:pStyle w:val="BodyText"/>
        <w:ind w:left="440" w:right="717"/>
        <w:jc w:val="both"/>
        <w:rPr>
          <w:sz w:val="24"/>
          <w:szCs w:val="24"/>
        </w:rPr>
      </w:pPr>
      <w:r w:rsidRPr="007B65F0">
        <w:rPr>
          <w:sz w:val="24"/>
          <w:szCs w:val="24"/>
        </w:rPr>
        <w:t>Under the definitions set out in FRS 102 (28.11), the TPS is a multi-employer pension plan.</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college</w:t>
      </w:r>
      <w:r w:rsidRPr="007B65F0">
        <w:rPr>
          <w:spacing w:val="-1"/>
          <w:sz w:val="24"/>
          <w:szCs w:val="24"/>
        </w:rPr>
        <w:t xml:space="preserve"> </w:t>
      </w:r>
      <w:r w:rsidRPr="007B65F0">
        <w:rPr>
          <w:sz w:val="24"/>
          <w:szCs w:val="24"/>
        </w:rPr>
        <w:t>is unable</w:t>
      </w:r>
      <w:r w:rsidRPr="007B65F0">
        <w:rPr>
          <w:spacing w:val="-1"/>
          <w:sz w:val="24"/>
          <w:szCs w:val="24"/>
        </w:rPr>
        <w:t xml:space="preserve"> </w:t>
      </w:r>
      <w:r w:rsidRPr="007B65F0">
        <w:rPr>
          <w:sz w:val="24"/>
          <w:szCs w:val="24"/>
        </w:rPr>
        <w:t>to</w:t>
      </w:r>
      <w:r w:rsidRPr="007B65F0">
        <w:rPr>
          <w:spacing w:val="-2"/>
          <w:sz w:val="24"/>
          <w:szCs w:val="24"/>
        </w:rPr>
        <w:t xml:space="preserve"> </w:t>
      </w:r>
      <w:r w:rsidRPr="007B65F0">
        <w:rPr>
          <w:sz w:val="24"/>
          <w:szCs w:val="24"/>
        </w:rPr>
        <w:t>identify its</w:t>
      </w:r>
      <w:r w:rsidRPr="007B65F0">
        <w:rPr>
          <w:spacing w:val="-2"/>
          <w:sz w:val="24"/>
          <w:szCs w:val="24"/>
        </w:rPr>
        <w:t xml:space="preserve"> </w:t>
      </w:r>
      <w:r w:rsidRPr="007B65F0">
        <w:rPr>
          <w:sz w:val="24"/>
          <w:szCs w:val="24"/>
        </w:rPr>
        <w:t>share</w:t>
      </w:r>
      <w:r w:rsidRPr="007B65F0">
        <w:rPr>
          <w:spacing w:val="-3"/>
          <w:sz w:val="24"/>
          <w:szCs w:val="24"/>
        </w:rPr>
        <w:t xml:space="preserve"> </w:t>
      </w:r>
      <w:r w:rsidRPr="007B65F0">
        <w:rPr>
          <w:sz w:val="24"/>
          <w:szCs w:val="24"/>
        </w:rPr>
        <w:t>of</w:t>
      </w:r>
      <w:r w:rsidRPr="007B65F0">
        <w:rPr>
          <w:spacing w:val="-3"/>
          <w:sz w:val="24"/>
          <w:szCs w:val="24"/>
        </w:rPr>
        <w:t xml:space="preserve"> </w:t>
      </w:r>
      <w:r w:rsidRPr="007B65F0">
        <w:rPr>
          <w:sz w:val="24"/>
          <w:szCs w:val="24"/>
        </w:rPr>
        <w:t>the</w:t>
      </w:r>
      <w:r w:rsidRPr="007B65F0">
        <w:rPr>
          <w:spacing w:val="-1"/>
          <w:sz w:val="24"/>
          <w:szCs w:val="24"/>
        </w:rPr>
        <w:t xml:space="preserve"> </w:t>
      </w:r>
      <w:r w:rsidRPr="007B65F0">
        <w:rPr>
          <w:sz w:val="24"/>
          <w:szCs w:val="24"/>
        </w:rPr>
        <w:t>underlying assets</w:t>
      </w:r>
      <w:r w:rsidRPr="007B65F0">
        <w:rPr>
          <w:spacing w:val="-3"/>
          <w:sz w:val="24"/>
          <w:szCs w:val="24"/>
        </w:rPr>
        <w:t xml:space="preserve"> </w:t>
      </w:r>
      <w:r w:rsidRPr="007B65F0">
        <w:rPr>
          <w:sz w:val="24"/>
          <w:szCs w:val="24"/>
        </w:rPr>
        <w:t>and</w:t>
      </w:r>
      <w:r w:rsidRPr="007B65F0">
        <w:rPr>
          <w:spacing w:val="-2"/>
          <w:sz w:val="24"/>
          <w:szCs w:val="24"/>
        </w:rPr>
        <w:t xml:space="preserve"> </w:t>
      </w:r>
      <w:r w:rsidRPr="007B65F0">
        <w:rPr>
          <w:sz w:val="24"/>
          <w:szCs w:val="24"/>
        </w:rPr>
        <w:t>liabilities</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the</w:t>
      </w:r>
      <w:r w:rsidRPr="007B65F0">
        <w:rPr>
          <w:spacing w:val="-3"/>
          <w:sz w:val="24"/>
          <w:szCs w:val="24"/>
        </w:rPr>
        <w:t xml:space="preserve"> </w:t>
      </w:r>
      <w:r w:rsidRPr="007B65F0">
        <w:rPr>
          <w:sz w:val="24"/>
          <w:szCs w:val="24"/>
        </w:rPr>
        <w:t>plan.</w:t>
      </w:r>
    </w:p>
    <w:p w:rsidR="00406128" w:rsidRPr="007B65F0" w:rsidRDefault="00406128">
      <w:pPr>
        <w:pStyle w:val="BodyText"/>
        <w:rPr>
          <w:sz w:val="24"/>
          <w:szCs w:val="24"/>
        </w:rPr>
      </w:pPr>
    </w:p>
    <w:p w:rsidR="00406128" w:rsidRPr="007B65F0" w:rsidRDefault="005211F2">
      <w:pPr>
        <w:pStyle w:val="BodyText"/>
        <w:ind w:left="440" w:right="715"/>
        <w:jc w:val="both"/>
        <w:rPr>
          <w:sz w:val="24"/>
          <w:szCs w:val="24"/>
        </w:rPr>
      </w:pPr>
      <w:r w:rsidRPr="007B65F0">
        <w:rPr>
          <w:sz w:val="24"/>
          <w:szCs w:val="24"/>
        </w:rPr>
        <w:t>Accordingly,</w:t>
      </w:r>
      <w:r w:rsidRPr="007B65F0">
        <w:rPr>
          <w:spacing w:val="-4"/>
          <w:sz w:val="24"/>
          <w:szCs w:val="24"/>
        </w:rPr>
        <w:t xml:space="preserve"> </w:t>
      </w:r>
      <w:r w:rsidRPr="007B65F0">
        <w:rPr>
          <w:sz w:val="24"/>
          <w:szCs w:val="24"/>
        </w:rPr>
        <w:t>the</w:t>
      </w:r>
      <w:r w:rsidRPr="007B65F0">
        <w:rPr>
          <w:spacing w:val="-6"/>
          <w:sz w:val="24"/>
          <w:szCs w:val="24"/>
        </w:rPr>
        <w:t xml:space="preserve"> </w:t>
      </w:r>
      <w:r w:rsidRPr="007B65F0">
        <w:rPr>
          <w:sz w:val="24"/>
          <w:szCs w:val="24"/>
        </w:rPr>
        <w:t>college</w:t>
      </w:r>
      <w:r w:rsidRPr="007B65F0">
        <w:rPr>
          <w:spacing w:val="-5"/>
          <w:sz w:val="24"/>
          <w:szCs w:val="24"/>
        </w:rPr>
        <w:t xml:space="preserve"> </w:t>
      </w:r>
      <w:r w:rsidRPr="007B65F0">
        <w:rPr>
          <w:sz w:val="24"/>
          <w:szCs w:val="24"/>
        </w:rPr>
        <w:t>has</w:t>
      </w:r>
      <w:r w:rsidRPr="007B65F0">
        <w:rPr>
          <w:spacing w:val="-5"/>
          <w:sz w:val="24"/>
          <w:szCs w:val="24"/>
        </w:rPr>
        <w:t xml:space="preserve"> </w:t>
      </w:r>
      <w:r w:rsidRPr="007B65F0">
        <w:rPr>
          <w:sz w:val="24"/>
          <w:szCs w:val="24"/>
        </w:rPr>
        <w:t>taken</w:t>
      </w:r>
      <w:r w:rsidRPr="007B65F0">
        <w:rPr>
          <w:spacing w:val="-5"/>
          <w:sz w:val="24"/>
          <w:szCs w:val="24"/>
        </w:rPr>
        <w:t xml:space="preserve"> </w:t>
      </w:r>
      <w:r w:rsidRPr="007B65F0">
        <w:rPr>
          <w:sz w:val="24"/>
          <w:szCs w:val="24"/>
        </w:rPr>
        <w:t>advantage</w:t>
      </w:r>
      <w:r w:rsidRPr="007B65F0">
        <w:rPr>
          <w:spacing w:val="-5"/>
          <w:sz w:val="24"/>
          <w:szCs w:val="24"/>
        </w:rPr>
        <w:t xml:space="preserve"> </w:t>
      </w:r>
      <w:r w:rsidRPr="007B65F0">
        <w:rPr>
          <w:sz w:val="24"/>
          <w:szCs w:val="24"/>
        </w:rPr>
        <w:t>of</w:t>
      </w:r>
      <w:r w:rsidRPr="007B65F0">
        <w:rPr>
          <w:spacing w:val="-4"/>
          <w:sz w:val="24"/>
          <w:szCs w:val="24"/>
        </w:rPr>
        <w:t xml:space="preserve"> </w:t>
      </w:r>
      <w:r w:rsidRPr="007B65F0">
        <w:rPr>
          <w:sz w:val="24"/>
          <w:szCs w:val="24"/>
        </w:rPr>
        <w:t>the</w:t>
      </w:r>
      <w:r w:rsidRPr="007B65F0">
        <w:rPr>
          <w:spacing w:val="-3"/>
          <w:sz w:val="24"/>
          <w:szCs w:val="24"/>
        </w:rPr>
        <w:t xml:space="preserve"> </w:t>
      </w:r>
      <w:r w:rsidRPr="007B65F0">
        <w:rPr>
          <w:sz w:val="24"/>
          <w:szCs w:val="24"/>
        </w:rPr>
        <w:t>exemption</w:t>
      </w:r>
      <w:r w:rsidRPr="007B65F0">
        <w:rPr>
          <w:spacing w:val="-5"/>
          <w:sz w:val="24"/>
          <w:szCs w:val="24"/>
        </w:rPr>
        <w:t xml:space="preserve"> </w:t>
      </w:r>
      <w:r w:rsidRPr="007B65F0">
        <w:rPr>
          <w:sz w:val="24"/>
          <w:szCs w:val="24"/>
        </w:rPr>
        <w:t>in</w:t>
      </w:r>
      <w:r w:rsidRPr="007B65F0">
        <w:rPr>
          <w:spacing w:val="-3"/>
          <w:sz w:val="24"/>
          <w:szCs w:val="24"/>
        </w:rPr>
        <w:t xml:space="preserve"> </w:t>
      </w:r>
      <w:r w:rsidRPr="007B65F0">
        <w:rPr>
          <w:sz w:val="24"/>
          <w:szCs w:val="24"/>
        </w:rPr>
        <w:t>FRS</w:t>
      </w:r>
      <w:r w:rsidRPr="007B65F0">
        <w:rPr>
          <w:spacing w:val="-6"/>
          <w:sz w:val="24"/>
          <w:szCs w:val="24"/>
        </w:rPr>
        <w:t xml:space="preserve"> </w:t>
      </w:r>
      <w:r w:rsidRPr="007B65F0">
        <w:rPr>
          <w:sz w:val="24"/>
          <w:szCs w:val="24"/>
        </w:rPr>
        <w:t>102</w:t>
      </w:r>
      <w:r w:rsidRPr="007B65F0">
        <w:rPr>
          <w:spacing w:val="-3"/>
          <w:sz w:val="24"/>
          <w:szCs w:val="24"/>
        </w:rPr>
        <w:t xml:space="preserve"> </w:t>
      </w:r>
      <w:r w:rsidRPr="007B65F0">
        <w:rPr>
          <w:sz w:val="24"/>
          <w:szCs w:val="24"/>
        </w:rPr>
        <w:t>and</w:t>
      </w:r>
      <w:r w:rsidRPr="007B65F0">
        <w:rPr>
          <w:spacing w:val="-5"/>
          <w:sz w:val="24"/>
          <w:szCs w:val="24"/>
        </w:rPr>
        <w:t xml:space="preserve"> </w:t>
      </w:r>
      <w:r w:rsidRPr="007B65F0">
        <w:rPr>
          <w:sz w:val="24"/>
          <w:szCs w:val="24"/>
        </w:rPr>
        <w:t>has</w:t>
      </w:r>
      <w:r w:rsidRPr="007B65F0">
        <w:rPr>
          <w:spacing w:val="-5"/>
          <w:sz w:val="24"/>
          <w:szCs w:val="24"/>
        </w:rPr>
        <w:t xml:space="preserve"> </w:t>
      </w:r>
      <w:r w:rsidRPr="007B65F0">
        <w:rPr>
          <w:sz w:val="24"/>
          <w:szCs w:val="24"/>
        </w:rPr>
        <w:t>accounted</w:t>
      </w:r>
      <w:r w:rsidRPr="007B65F0">
        <w:rPr>
          <w:spacing w:val="-6"/>
          <w:sz w:val="24"/>
          <w:szCs w:val="24"/>
        </w:rPr>
        <w:t xml:space="preserve"> </w:t>
      </w:r>
      <w:r w:rsidRPr="007B65F0">
        <w:rPr>
          <w:sz w:val="24"/>
          <w:szCs w:val="24"/>
        </w:rPr>
        <w:t>for</w:t>
      </w:r>
      <w:r w:rsidRPr="007B65F0">
        <w:rPr>
          <w:spacing w:val="-2"/>
          <w:sz w:val="24"/>
          <w:szCs w:val="24"/>
        </w:rPr>
        <w:t xml:space="preserve"> </w:t>
      </w:r>
      <w:r w:rsidRPr="007B65F0">
        <w:rPr>
          <w:sz w:val="24"/>
          <w:szCs w:val="24"/>
        </w:rPr>
        <w:t>its</w:t>
      </w:r>
      <w:r w:rsidRPr="007B65F0">
        <w:rPr>
          <w:spacing w:val="-59"/>
          <w:sz w:val="24"/>
          <w:szCs w:val="24"/>
        </w:rPr>
        <w:t xml:space="preserve"> </w:t>
      </w:r>
      <w:r w:rsidRPr="007B65F0">
        <w:rPr>
          <w:sz w:val="24"/>
          <w:szCs w:val="24"/>
        </w:rPr>
        <w:t>contributions to the scheme as if it were a defined-contribution plan. The college has set out above</w:t>
      </w:r>
      <w:r w:rsidRPr="007B65F0">
        <w:rPr>
          <w:spacing w:val="1"/>
          <w:sz w:val="24"/>
          <w:szCs w:val="24"/>
        </w:rPr>
        <w:t xml:space="preserve"> </w:t>
      </w:r>
      <w:r w:rsidRPr="007B65F0">
        <w:rPr>
          <w:sz w:val="24"/>
          <w:szCs w:val="24"/>
        </w:rPr>
        <w:t>the information available on the plan and the implications for the college in terms of the anticipated</w:t>
      </w:r>
      <w:r w:rsidRPr="007B65F0">
        <w:rPr>
          <w:spacing w:val="1"/>
          <w:sz w:val="24"/>
          <w:szCs w:val="24"/>
        </w:rPr>
        <w:t xml:space="preserve"> </w:t>
      </w:r>
      <w:r w:rsidRPr="007B65F0">
        <w:rPr>
          <w:sz w:val="24"/>
          <w:szCs w:val="24"/>
        </w:rPr>
        <w:t>contribution</w:t>
      </w:r>
      <w:r w:rsidRPr="007B65F0">
        <w:rPr>
          <w:spacing w:val="-3"/>
          <w:sz w:val="24"/>
          <w:szCs w:val="24"/>
        </w:rPr>
        <w:t xml:space="preserve"> </w:t>
      </w:r>
      <w:r w:rsidRPr="007B65F0">
        <w:rPr>
          <w:sz w:val="24"/>
          <w:szCs w:val="24"/>
        </w:rPr>
        <w:t>rates.</w:t>
      </w:r>
    </w:p>
    <w:p w:rsidR="00406128" w:rsidRPr="007B65F0" w:rsidRDefault="00406128">
      <w:pPr>
        <w:pStyle w:val="BodyText"/>
        <w:spacing w:before="2"/>
        <w:rPr>
          <w:sz w:val="24"/>
          <w:szCs w:val="24"/>
        </w:rPr>
      </w:pPr>
    </w:p>
    <w:p w:rsidR="00406128" w:rsidRPr="007B65F0" w:rsidRDefault="005211F2">
      <w:pPr>
        <w:pStyle w:val="Heading3"/>
        <w:jc w:val="both"/>
        <w:rPr>
          <w:sz w:val="24"/>
          <w:szCs w:val="24"/>
        </w:rPr>
      </w:pPr>
      <w:r w:rsidRPr="007B65F0">
        <w:rPr>
          <w:sz w:val="24"/>
          <w:szCs w:val="24"/>
        </w:rPr>
        <w:t>Valuation</w:t>
      </w:r>
      <w:r w:rsidRPr="007B65F0">
        <w:rPr>
          <w:spacing w:val="-5"/>
          <w:sz w:val="24"/>
          <w:szCs w:val="24"/>
        </w:rPr>
        <w:t xml:space="preserve"> </w:t>
      </w:r>
      <w:r w:rsidRPr="007B65F0">
        <w:rPr>
          <w:sz w:val="24"/>
          <w:szCs w:val="24"/>
        </w:rPr>
        <w:t>of</w:t>
      </w:r>
      <w:r w:rsidRPr="007B65F0">
        <w:rPr>
          <w:spacing w:val="-2"/>
          <w:sz w:val="24"/>
          <w:szCs w:val="24"/>
        </w:rPr>
        <w:t xml:space="preserve"> </w:t>
      </w:r>
      <w:r w:rsidRPr="007B65F0">
        <w:rPr>
          <w:sz w:val="24"/>
          <w:szCs w:val="24"/>
        </w:rPr>
        <w:t>the</w:t>
      </w:r>
      <w:r w:rsidRPr="007B65F0">
        <w:rPr>
          <w:spacing w:val="-7"/>
          <w:sz w:val="24"/>
          <w:szCs w:val="24"/>
        </w:rPr>
        <w:t xml:space="preserve"> </w:t>
      </w:r>
      <w:r w:rsidRPr="007B65F0">
        <w:rPr>
          <w:sz w:val="24"/>
          <w:szCs w:val="24"/>
        </w:rPr>
        <w:t>Teachers’ Pension</w:t>
      </w:r>
      <w:r w:rsidRPr="007B65F0">
        <w:rPr>
          <w:spacing w:val="-2"/>
          <w:sz w:val="24"/>
          <w:szCs w:val="24"/>
        </w:rPr>
        <w:t xml:space="preserve"> </w:t>
      </w:r>
      <w:r w:rsidRPr="007B65F0">
        <w:rPr>
          <w:sz w:val="24"/>
          <w:szCs w:val="24"/>
        </w:rPr>
        <w:t>Scheme</w:t>
      </w:r>
    </w:p>
    <w:p w:rsidR="00406128" w:rsidRPr="007B65F0" w:rsidRDefault="00406128">
      <w:pPr>
        <w:pStyle w:val="BodyText"/>
        <w:spacing w:before="10"/>
        <w:rPr>
          <w:b/>
          <w:sz w:val="24"/>
          <w:szCs w:val="24"/>
        </w:rPr>
      </w:pPr>
    </w:p>
    <w:p w:rsidR="00406128" w:rsidRPr="007B65F0" w:rsidRDefault="005211F2">
      <w:pPr>
        <w:pStyle w:val="BodyText"/>
        <w:ind w:left="440" w:right="715"/>
        <w:rPr>
          <w:sz w:val="24"/>
          <w:szCs w:val="24"/>
        </w:rPr>
      </w:pPr>
      <w:r w:rsidRPr="007B65F0">
        <w:rPr>
          <w:sz w:val="24"/>
          <w:szCs w:val="24"/>
        </w:rPr>
        <w:t>Not less than every four years the Government Actuary (“GA”), using normal actuarial principles,</w:t>
      </w:r>
      <w:r w:rsidRPr="007B65F0">
        <w:rPr>
          <w:spacing w:val="1"/>
          <w:sz w:val="24"/>
          <w:szCs w:val="24"/>
        </w:rPr>
        <w:t xml:space="preserve"> </w:t>
      </w:r>
      <w:r w:rsidRPr="007B65F0">
        <w:rPr>
          <w:sz w:val="24"/>
          <w:szCs w:val="24"/>
        </w:rPr>
        <w:t>conducts a formal actuarial review of the TPS. The aim of the review is to specify the level of future</w:t>
      </w:r>
      <w:r w:rsidRPr="007B65F0">
        <w:rPr>
          <w:spacing w:val="1"/>
          <w:sz w:val="24"/>
          <w:szCs w:val="24"/>
        </w:rPr>
        <w:t xml:space="preserve"> </w:t>
      </w:r>
      <w:r w:rsidRPr="007B65F0">
        <w:rPr>
          <w:sz w:val="24"/>
          <w:szCs w:val="24"/>
        </w:rPr>
        <w:t>contributions. Actuarial scheme valuations are dependent on assumptions about the value of future</w:t>
      </w:r>
      <w:r w:rsidRPr="007B65F0">
        <w:rPr>
          <w:spacing w:val="1"/>
          <w:sz w:val="24"/>
          <w:szCs w:val="24"/>
        </w:rPr>
        <w:t xml:space="preserve"> </w:t>
      </w:r>
      <w:r w:rsidRPr="007B65F0">
        <w:rPr>
          <w:sz w:val="24"/>
          <w:szCs w:val="24"/>
        </w:rPr>
        <w:t>costs, design of benefits and many other factors. The latest actuarial valuation was carried out as at</w:t>
      </w:r>
      <w:r w:rsidRPr="007B65F0">
        <w:rPr>
          <w:spacing w:val="-59"/>
          <w:sz w:val="24"/>
          <w:szCs w:val="24"/>
        </w:rPr>
        <w:t xml:space="preserve"> </w:t>
      </w:r>
      <w:r w:rsidRPr="007B65F0">
        <w:rPr>
          <w:sz w:val="24"/>
          <w:szCs w:val="24"/>
        </w:rPr>
        <w:t>31 March 2020 and in accordance with The Public Service Pensions (Valuations and Employer Cost</w:t>
      </w:r>
      <w:r w:rsidRPr="007B65F0">
        <w:rPr>
          <w:spacing w:val="-60"/>
          <w:sz w:val="24"/>
          <w:szCs w:val="24"/>
        </w:rPr>
        <w:t xml:space="preserve"> </w:t>
      </w:r>
      <w:r w:rsidRPr="007B65F0">
        <w:rPr>
          <w:sz w:val="24"/>
          <w:szCs w:val="24"/>
        </w:rPr>
        <w:t>Cap) Directions 2023 and the Employer Contribution Rate was assessed using agreed assumptions</w:t>
      </w:r>
      <w:r w:rsidRPr="007B65F0">
        <w:rPr>
          <w:spacing w:val="-59"/>
          <w:sz w:val="24"/>
          <w:szCs w:val="24"/>
        </w:rPr>
        <w:t xml:space="preserve"> </w:t>
      </w:r>
      <w:r w:rsidRPr="007B65F0">
        <w:rPr>
          <w:sz w:val="24"/>
          <w:szCs w:val="24"/>
        </w:rPr>
        <w:t>in line with the Directions and was accepted at the original assessed rate as there was no cost</w:t>
      </w:r>
      <w:r w:rsidRPr="007B65F0">
        <w:rPr>
          <w:spacing w:val="1"/>
          <w:sz w:val="24"/>
          <w:szCs w:val="24"/>
        </w:rPr>
        <w:t xml:space="preserve"> </w:t>
      </w:r>
      <w:r w:rsidRPr="007B65F0">
        <w:rPr>
          <w:sz w:val="24"/>
          <w:szCs w:val="24"/>
        </w:rPr>
        <w:t>control</w:t>
      </w:r>
      <w:r w:rsidRPr="007B65F0">
        <w:rPr>
          <w:spacing w:val="-4"/>
          <w:sz w:val="24"/>
          <w:szCs w:val="24"/>
        </w:rPr>
        <w:t xml:space="preserve"> </w:t>
      </w:r>
      <w:r w:rsidRPr="007B65F0">
        <w:rPr>
          <w:sz w:val="24"/>
          <w:szCs w:val="24"/>
        </w:rPr>
        <w:t>mechanism</w:t>
      </w:r>
      <w:r w:rsidRPr="007B65F0">
        <w:rPr>
          <w:spacing w:val="1"/>
          <w:sz w:val="24"/>
          <w:szCs w:val="24"/>
        </w:rPr>
        <w:t xml:space="preserve"> </w:t>
      </w:r>
      <w:r w:rsidRPr="007B65F0">
        <w:rPr>
          <w:sz w:val="24"/>
          <w:szCs w:val="24"/>
        </w:rPr>
        <w:t>breach.</w:t>
      </w:r>
    </w:p>
    <w:p w:rsidR="00406128" w:rsidRPr="007B65F0" w:rsidRDefault="00406128">
      <w:pPr>
        <w:pStyle w:val="BodyText"/>
        <w:spacing w:before="1"/>
        <w:rPr>
          <w:sz w:val="24"/>
          <w:szCs w:val="24"/>
        </w:rPr>
      </w:pPr>
    </w:p>
    <w:p w:rsidR="00406128" w:rsidRPr="007B65F0" w:rsidRDefault="005211F2">
      <w:pPr>
        <w:pStyle w:val="BodyText"/>
        <w:ind w:left="440"/>
        <w:rPr>
          <w:sz w:val="24"/>
          <w:szCs w:val="24"/>
        </w:rPr>
      </w:pPr>
      <w:r w:rsidRPr="007B65F0">
        <w:rPr>
          <w:sz w:val="24"/>
          <w:szCs w:val="24"/>
        </w:rPr>
        <w:t>Valuation</w:t>
      </w:r>
      <w:r w:rsidRPr="007B65F0">
        <w:rPr>
          <w:spacing w:val="-2"/>
          <w:sz w:val="24"/>
          <w:szCs w:val="24"/>
        </w:rPr>
        <w:t xml:space="preserve"> </w:t>
      </w:r>
      <w:r w:rsidRPr="007B65F0">
        <w:rPr>
          <w:sz w:val="24"/>
          <w:szCs w:val="24"/>
        </w:rPr>
        <w:t>of</w:t>
      </w:r>
      <w:r w:rsidRPr="007B65F0">
        <w:rPr>
          <w:spacing w:val="-2"/>
          <w:sz w:val="24"/>
          <w:szCs w:val="24"/>
        </w:rPr>
        <w:t xml:space="preserve"> </w:t>
      </w:r>
      <w:r w:rsidRPr="007B65F0">
        <w:rPr>
          <w:sz w:val="24"/>
          <w:szCs w:val="24"/>
        </w:rPr>
        <w:t>the</w:t>
      </w:r>
      <w:r w:rsidRPr="007B65F0">
        <w:rPr>
          <w:spacing w:val="-1"/>
          <w:sz w:val="24"/>
          <w:szCs w:val="24"/>
        </w:rPr>
        <w:t xml:space="preserve"> </w:t>
      </w:r>
      <w:r w:rsidRPr="007B65F0">
        <w:rPr>
          <w:sz w:val="24"/>
          <w:szCs w:val="24"/>
        </w:rPr>
        <w:t>Teachers’</w:t>
      </w:r>
      <w:r w:rsidRPr="007B65F0">
        <w:rPr>
          <w:spacing w:val="-2"/>
          <w:sz w:val="24"/>
          <w:szCs w:val="24"/>
        </w:rPr>
        <w:t xml:space="preserve"> </w:t>
      </w:r>
      <w:r w:rsidRPr="007B65F0">
        <w:rPr>
          <w:sz w:val="24"/>
          <w:szCs w:val="24"/>
        </w:rPr>
        <w:t>Pension</w:t>
      </w:r>
      <w:r w:rsidRPr="007B65F0">
        <w:rPr>
          <w:spacing w:val="-1"/>
          <w:sz w:val="24"/>
          <w:szCs w:val="24"/>
        </w:rPr>
        <w:t xml:space="preserve"> </w:t>
      </w:r>
      <w:r w:rsidRPr="007B65F0">
        <w:rPr>
          <w:sz w:val="24"/>
          <w:szCs w:val="24"/>
        </w:rPr>
        <w:t>Scheme</w:t>
      </w:r>
    </w:p>
    <w:p w:rsidR="00406128" w:rsidRPr="007B65F0" w:rsidRDefault="00406128">
      <w:pPr>
        <w:pStyle w:val="BodyText"/>
        <w:rPr>
          <w:sz w:val="24"/>
          <w:szCs w:val="24"/>
        </w:rPr>
      </w:pPr>
    </w:p>
    <w:p w:rsidR="00406128" w:rsidRPr="007B65F0" w:rsidRDefault="005211F2">
      <w:pPr>
        <w:pStyle w:val="BodyText"/>
        <w:ind w:left="440"/>
        <w:rPr>
          <w:sz w:val="24"/>
          <w:szCs w:val="24"/>
        </w:rPr>
      </w:pPr>
      <w:r w:rsidRPr="007B65F0">
        <w:rPr>
          <w:sz w:val="24"/>
          <w:szCs w:val="24"/>
        </w:rPr>
        <w:t>The</w:t>
      </w:r>
      <w:r w:rsidRPr="007B65F0">
        <w:rPr>
          <w:spacing w:val="-2"/>
          <w:sz w:val="24"/>
          <w:szCs w:val="24"/>
        </w:rPr>
        <w:t xml:space="preserve"> </w:t>
      </w:r>
      <w:r w:rsidRPr="007B65F0">
        <w:rPr>
          <w:sz w:val="24"/>
          <w:szCs w:val="24"/>
        </w:rPr>
        <w:t>valuation</w:t>
      </w:r>
      <w:r w:rsidRPr="007B65F0">
        <w:rPr>
          <w:spacing w:val="-2"/>
          <w:sz w:val="24"/>
          <w:szCs w:val="24"/>
        </w:rPr>
        <w:t xml:space="preserve"> </w:t>
      </w:r>
      <w:r w:rsidRPr="007B65F0">
        <w:rPr>
          <w:sz w:val="24"/>
          <w:szCs w:val="24"/>
        </w:rPr>
        <w:t>report was</w:t>
      </w:r>
      <w:r w:rsidRPr="007B65F0">
        <w:rPr>
          <w:spacing w:val="-3"/>
          <w:sz w:val="24"/>
          <w:szCs w:val="24"/>
        </w:rPr>
        <w:t xml:space="preserve"> </w:t>
      </w:r>
      <w:r w:rsidRPr="007B65F0">
        <w:rPr>
          <w:sz w:val="24"/>
          <w:szCs w:val="24"/>
        </w:rPr>
        <w:t>published</w:t>
      </w:r>
      <w:r w:rsidRPr="007B65F0">
        <w:rPr>
          <w:spacing w:val="-1"/>
          <w:sz w:val="24"/>
          <w:szCs w:val="24"/>
        </w:rPr>
        <w:t xml:space="preserve"> </w:t>
      </w:r>
      <w:r w:rsidRPr="007B65F0">
        <w:rPr>
          <w:sz w:val="24"/>
          <w:szCs w:val="24"/>
        </w:rPr>
        <w:t>on</w:t>
      </w:r>
      <w:r w:rsidRPr="007B65F0">
        <w:rPr>
          <w:spacing w:val="-1"/>
          <w:sz w:val="24"/>
          <w:szCs w:val="24"/>
        </w:rPr>
        <w:t xml:space="preserve"> </w:t>
      </w:r>
      <w:r w:rsidRPr="007B65F0">
        <w:rPr>
          <w:sz w:val="24"/>
          <w:szCs w:val="24"/>
        </w:rPr>
        <w:t>26</w:t>
      </w:r>
      <w:r w:rsidRPr="007B65F0">
        <w:rPr>
          <w:spacing w:val="-3"/>
          <w:sz w:val="24"/>
          <w:szCs w:val="24"/>
        </w:rPr>
        <w:t xml:space="preserve"> </w:t>
      </w:r>
      <w:r w:rsidRPr="007B65F0">
        <w:rPr>
          <w:sz w:val="24"/>
          <w:szCs w:val="24"/>
        </w:rPr>
        <w:t>October 2023.</w:t>
      </w:r>
      <w:r w:rsidRPr="007B65F0">
        <w:rPr>
          <w:spacing w:val="1"/>
          <w:sz w:val="24"/>
          <w:szCs w:val="24"/>
        </w:rPr>
        <w:t xml:space="preserve"> </w:t>
      </w:r>
      <w:r w:rsidRPr="007B65F0">
        <w:rPr>
          <w:sz w:val="24"/>
          <w:szCs w:val="24"/>
        </w:rPr>
        <w:t>The</w:t>
      </w:r>
      <w:r w:rsidRPr="007B65F0">
        <w:rPr>
          <w:spacing w:val="-3"/>
          <w:sz w:val="24"/>
          <w:szCs w:val="24"/>
        </w:rPr>
        <w:t xml:space="preserve"> </w:t>
      </w:r>
      <w:r w:rsidRPr="007B65F0">
        <w:rPr>
          <w:sz w:val="24"/>
          <w:szCs w:val="24"/>
        </w:rPr>
        <w:t>key</w:t>
      </w:r>
      <w:r w:rsidRPr="007B65F0">
        <w:rPr>
          <w:spacing w:val="-3"/>
          <w:sz w:val="24"/>
          <w:szCs w:val="24"/>
        </w:rPr>
        <w:t xml:space="preserve"> </w:t>
      </w:r>
      <w:r w:rsidRPr="007B65F0">
        <w:rPr>
          <w:sz w:val="24"/>
          <w:szCs w:val="24"/>
        </w:rPr>
        <w:t>results of</w:t>
      </w:r>
      <w:r w:rsidRPr="007B65F0">
        <w:rPr>
          <w:spacing w:val="-2"/>
          <w:sz w:val="24"/>
          <w:szCs w:val="24"/>
        </w:rPr>
        <w:t xml:space="preserve"> </w:t>
      </w:r>
      <w:r w:rsidRPr="007B65F0">
        <w:rPr>
          <w:sz w:val="24"/>
          <w:szCs w:val="24"/>
        </w:rPr>
        <w:t>the</w:t>
      </w:r>
      <w:r w:rsidRPr="007B65F0">
        <w:rPr>
          <w:spacing w:val="-1"/>
          <w:sz w:val="24"/>
          <w:szCs w:val="24"/>
        </w:rPr>
        <w:t xml:space="preserve"> </w:t>
      </w:r>
      <w:r w:rsidRPr="007B65F0">
        <w:rPr>
          <w:sz w:val="24"/>
          <w:szCs w:val="24"/>
        </w:rPr>
        <w:t>valuation</w:t>
      </w:r>
      <w:r w:rsidRPr="007B65F0">
        <w:rPr>
          <w:spacing w:val="-1"/>
          <w:sz w:val="24"/>
          <w:szCs w:val="24"/>
        </w:rPr>
        <w:t xml:space="preserve"> </w:t>
      </w:r>
      <w:r w:rsidRPr="007B65F0">
        <w:rPr>
          <w:sz w:val="24"/>
          <w:szCs w:val="24"/>
        </w:rPr>
        <w:t>are:</w:t>
      </w:r>
    </w:p>
    <w:p w:rsidR="00406128" w:rsidRPr="007B65F0" w:rsidRDefault="005211F2">
      <w:pPr>
        <w:pStyle w:val="ListParagraph"/>
        <w:numPr>
          <w:ilvl w:val="0"/>
          <w:numId w:val="1"/>
        </w:numPr>
        <w:tabs>
          <w:tab w:val="left" w:pos="577"/>
        </w:tabs>
        <w:spacing w:before="120" w:line="240" w:lineRule="auto"/>
        <w:ind w:right="720" w:hanging="142"/>
        <w:rPr>
          <w:sz w:val="24"/>
          <w:szCs w:val="24"/>
        </w:rPr>
      </w:pPr>
      <w:r w:rsidRPr="007B65F0">
        <w:rPr>
          <w:sz w:val="24"/>
          <w:szCs w:val="24"/>
        </w:rPr>
        <w:t>Total</w:t>
      </w:r>
      <w:r w:rsidRPr="007B65F0">
        <w:rPr>
          <w:spacing w:val="-2"/>
          <w:sz w:val="24"/>
          <w:szCs w:val="24"/>
        </w:rPr>
        <w:t xml:space="preserve"> </w:t>
      </w:r>
      <w:r w:rsidRPr="007B65F0">
        <w:rPr>
          <w:sz w:val="24"/>
          <w:szCs w:val="24"/>
        </w:rPr>
        <w:t>scheme</w:t>
      </w:r>
      <w:r w:rsidRPr="007B65F0">
        <w:rPr>
          <w:spacing w:val="-1"/>
          <w:sz w:val="24"/>
          <w:szCs w:val="24"/>
        </w:rPr>
        <w:t xml:space="preserve"> </w:t>
      </w:r>
      <w:r w:rsidRPr="007B65F0">
        <w:rPr>
          <w:sz w:val="24"/>
          <w:szCs w:val="24"/>
        </w:rPr>
        <w:t>liabilities</w:t>
      </w:r>
      <w:r w:rsidRPr="007B65F0">
        <w:rPr>
          <w:spacing w:val="-1"/>
          <w:sz w:val="24"/>
          <w:szCs w:val="24"/>
        </w:rPr>
        <w:t xml:space="preserve"> </w:t>
      </w:r>
      <w:r w:rsidRPr="007B65F0">
        <w:rPr>
          <w:sz w:val="24"/>
          <w:szCs w:val="24"/>
        </w:rPr>
        <w:t>for</w:t>
      </w:r>
      <w:r w:rsidRPr="007B65F0">
        <w:rPr>
          <w:spacing w:val="-2"/>
          <w:sz w:val="24"/>
          <w:szCs w:val="24"/>
        </w:rPr>
        <w:t xml:space="preserve"> </w:t>
      </w:r>
      <w:r w:rsidRPr="007B65F0">
        <w:rPr>
          <w:sz w:val="24"/>
          <w:szCs w:val="24"/>
        </w:rPr>
        <w:t>service</w:t>
      </w:r>
      <w:r w:rsidRPr="007B65F0">
        <w:rPr>
          <w:spacing w:val="-4"/>
          <w:sz w:val="24"/>
          <w:szCs w:val="24"/>
        </w:rPr>
        <w:t xml:space="preserve"> </w:t>
      </w:r>
      <w:r w:rsidRPr="007B65F0">
        <w:rPr>
          <w:sz w:val="24"/>
          <w:szCs w:val="24"/>
        </w:rPr>
        <w:t>(the</w:t>
      </w:r>
      <w:r w:rsidRPr="007B65F0">
        <w:rPr>
          <w:spacing w:val="-1"/>
          <w:sz w:val="24"/>
          <w:szCs w:val="24"/>
        </w:rPr>
        <w:t xml:space="preserve"> </w:t>
      </w:r>
      <w:r w:rsidRPr="007B65F0">
        <w:rPr>
          <w:sz w:val="24"/>
          <w:szCs w:val="24"/>
        </w:rPr>
        <w:t>capital</w:t>
      </w:r>
      <w:r w:rsidRPr="007B65F0">
        <w:rPr>
          <w:spacing w:val="-2"/>
          <w:sz w:val="24"/>
          <w:szCs w:val="24"/>
        </w:rPr>
        <w:t xml:space="preserve"> </w:t>
      </w:r>
      <w:r w:rsidRPr="007B65F0">
        <w:rPr>
          <w:sz w:val="24"/>
          <w:szCs w:val="24"/>
        </w:rPr>
        <w:t>sum needed</w:t>
      </w:r>
      <w:r w:rsidRPr="007B65F0">
        <w:rPr>
          <w:spacing w:val="-3"/>
          <w:sz w:val="24"/>
          <w:szCs w:val="24"/>
        </w:rPr>
        <w:t xml:space="preserve"> </w:t>
      </w:r>
      <w:r w:rsidRPr="007B65F0">
        <w:rPr>
          <w:sz w:val="24"/>
          <w:szCs w:val="24"/>
        </w:rPr>
        <w:t>at</w:t>
      </w:r>
      <w:r w:rsidRPr="007B65F0">
        <w:rPr>
          <w:spacing w:val="-2"/>
          <w:sz w:val="24"/>
          <w:szCs w:val="24"/>
        </w:rPr>
        <w:t xml:space="preserve"> </w:t>
      </w:r>
      <w:r w:rsidRPr="007B65F0">
        <w:rPr>
          <w:sz w:val="24"/>
          <w:szCs w:val="24"/>
        </w:rPr>
        <w:t>31</w:t>
      </w:r>
      <w:r w:rsidRPr="007B65F0">
        <w:rPr>
          <w:spacing w:val="-3"/>
          <w:sz w:val="24"/>
          <w:szCs w:val="24"/>
        </w:rPr>
        <w:t xml:space="preserve"> </w:t>
      </w:r>
      <w:r w:rsidRPr="007B65F0">
        <w:rPr>
          <w:sz w:val="24"/>
          <w:szCs w:val="24"/>
        </w:rPr>
        <w:t>March</w:t>
      </w:r>
      <w:r w:rsidRPr="007B65F0">
        <w:rPr>
          <w:spacing w:val="-1"/>
          <w:sz w:val="24"/>
          <w:szCs w:val="24"/>
        </w:rPr>
        <w:t xml:space="preserve"> </w:t>
      </w:r>
      <w:r w:rsidRPr="007B65F0">
        <w:rPr>
          <w:sz w:val="24"/>
          <w:szCs w:val="24"/>
        </w:rPr>
        <w:t>2020 to</w:t>
      </w:r>
      <w:r w:rsidRPr="007B65F0">
        <w:rPr>
          <w:spacing w:val="-3"/>
          <w:sz w:val="24"/>
          <w:szCs w:val="24"/>
        </w:rPr>
        <w:t xml:space="preserve"> </w:t>
      </w:r>
      <w:r w:rsidRPr="007B65F0">
        <w:rPr>
          <w:sz w:val="24"/>
          <w:szCs w:val="24"/>
        </w:rPr>
        <w:t>meet</w:t>
      </w:r>
      <w:r w:rsidRPr="007B65F0">
        <w:rPr>
          <w:spacing w:val="-2"/>
          <w:sz w:val="24"/>
          <w:szCs w:val="24"/>
        </w:rPr>
        <w:t xml:space="preserve"> </w:t>
      </w:r>
      <w:r w:rsidRPr="007B65F0">
        <w:rPr>
          <w:sz w:val="24"/>
          <w:szCs w:val="24"/>
        </w:rPr>
        <w:t>the</w:t>
      </w:r>
      <w:r w:rsidRPr="007B65F0">
        <w:rPr>
          <w:spacing w:val="-3"/>
          <w:sz w:val="24"/>
          <w:szCs w:val="24"/>
        </w:rPr>
        <w:t xml:space="preserve"> </w:t>
      </w:r>
      <w:r w:rsidRPr="007B65F0">
        <w:rPr>
          <w:sz w:val="24"/>
          <w:szCs w:val="24"/>
        </w:rPr>
        <w:t>stream</w:t>
      </w:r>
      <w:r w:rsidRPr="007B65F0">
        <w:rPr>
          <w:spacing w:val="-2"/>
          <w:sz w:val="24"/>
          <w:szCs w:val="24"/>
        </w:rPr>
        <w:t xml:space="preserve"> </w:t>
      </w:r>
      <w:r w:rsidRPr="007B65F0">
        <w:rPr>
          <w:sz w:val="24"/>
          <w:szCs w:val="24"/>
        </w:rPr>
        <w:t>of</w:t>
      </w:r>
      <w:r w:rsidRPr="007B65F0">
        <w:rPr>
          <w:spacing w:val="-58"/>
          <w:sz w:val="24"/>
          <w:szCs w:val="24"/>
        </w:rPr>
        <w:t xml:space="preserve"> </w:t>
      </w:r>
      <w:r w:rsidRPr="007B65F0">
        <w:rPr>
          <w:sz w:val="24"/>
          <w:szCs w:val="24"/>
        </w:rPr>
        <w:t>future</w:t>
      </w:r>
      <w:r w:rsidRPr="007B65F0">
        <w:rPr>
          <w:spacing w:val="-1"/>
          <w:sz w:val="24"/>
          <w:szCs w:val="24"/>
        </w:rPr>
        <w:t xml:space="preserve"> </w:t>
      </w:r>
      <w:r w:rsidRPr="007B65F0">
        <w:rPr>
          <w:sz w:val="24"/>
          <w:szCs w:val="24"/>
        </w:rPr>
        <w:t>cash</w:t>
      </w:r>
      <w:r w:rsidRPr="007B65F0">
        <w:rPr>
          <w:spacing w:val="-4"/>
          <w:sz w:val="24"/>
          <w:szCs w:val="24"/>
        </w:rPr>
        <w:t xml:space="preserve"> </w:t>
      </w:r>
      <w:r w:rsidRPr="007B65F0">
        <w:rPr>
          <w:sz w:val="24"/>
          <w:szCs w:val="24"/>
        </w:rPr>
        <w:t>flows</w:t>
      </w:r>
      <w:r w:rsidRPr="007B65F0">
        <w:rPr>
          <w:spacing w:val="1"/>
          <w:sz w:val="24"/>
          <w:szCs w:val="24"/>
        </w:rPr>
        <w:t xml:space="preserve"> </w:t>
      </w:r>
      <w:r w:rsidRPr="007B65F0">
        <w:rPr>
          <w:sz w:val="24"/>
          <w:szCs w:val="24"/>
        </w:rPr>
        <w:t>in</w:t>
      </w:r>
      <w:r w:rsidRPr="007B65F0">
        <w:rPr>
          <w:spacing w:val="-1"/>
          <w:sz w:val="24"/>
          <w:szCs w:val="24"/>
        </w:rPr>
        <w:t xml:space="preserve"> </w:t>
      </w:r>
      <w:r w:rsidRPr="007B65F0">
        <w:rPr>
          <w:sz w:val="24"/>
          <w:szCs w:val="24"/>
        </w:rPr>
        <w:t>respect</w:t>
      </w:r>
      <w:r w:rsidRPr="007B65F0">
        <w:rPr>
          <w:spacing w:val="1"/>
          <w:sz w:val="24"/>
          <w:szCs w:val="24"/>
        </w:rPr>
        <w:t xml:space="preserve"> </w:t>
      </w:r>
      <w:r w:rsidRPr="007B65F0">
        <w:rPr>
          <w:sz w:val="24"/>
          <w:szCs w:val="24"/>
        </w:rPr>
        <w:t>of</w:t>
      </w:r>
      <w:r w:rsidRPr="007B65F0">
        <w:rPr>
          <w:spacing w:val="2"/>
          <w:sz w:val="24"/>
          <w:szCs w:val="24"/>
        </w:rPr>
        <w:t xml:space="preserve"> </w:t>
      </w:r>
      <w:r w:rsidRPr="007B65F0">
        <w:rPr>
          <w:sz w:val="24"/>
          <w:szCs w:val="24"/>
        </w:rPr>
        <w:t>benefits</w:t>
      </w:r>
      <w:r w:rsidRPr="007B65F0">
        <w:rPr>
          <w:spacing w:val="-3"/>
          <w:sz w:val="24"/>
          <w:szCs w:val="24"/>
        </w:rPr>
        <w:t xml:space="preserve"> </w:t>
      </w:r>
      <w:r w:rsidRPr="007B65F0">
        <w:rPr>
          <w:sz w:val="24"/>
          <w:szCs w:val="24"/>
        </w:rPr>
        <w:t>earned)</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£262</w:t>
      </w:r>
      <w:r w:rsidRPr="007B65F0">
        <w:rPr>
          <w:spacing w:val="-1"/>
          <w:sz w:val="24"/>
          <w:szCs w:val="24"/>
        </w:rPr>
        <w:t xml:space="preserve"> </w:t>
      </w:r>
      <w:r w:rsidRPr="007B65F0">
        <w:rPr>
          <w:sz w:val="24"/>
          <w:szCs w:val="24"/>
        </w:rPr>
        <w:t>billion</w:t>
      </w:r>
    </w:p>
    <w:p w:rsidR="00406128" w:rsidRPr="007B65F0" w:rsidRDefault="005211F2">
      <w:pPr>
        <w:pStyle w:val="ListParagraph"/>
        <w:numPr>
          <w:ilvl w:val="0"/>
          <w:numId w:val="1"/>
        </w:numPr>
        <w:tabs>
          <w:tab w:val="left" w:pos="577"/>
        </w:tabs>
        <w:spacing w:line="240" w:lineRule="auto"/>
        <w:ind w:right="1451" w:hanging="142"/>
        <w:rPr>
          <w:sz w:val="24"/>
          <w:szCs w:val="24"/>
        </w:rPr>
      </w:pPr>
      <w:r w:rsidRPr="007B65F0">
        <w:rPr>
          <w:sz w:val="24"/>
          <w:szCs w:val="24"/>
        </w:rPr>
        <w:t>Value of notional assets (estimated future contributions together with the proceeds from the</w:t>
      </w:r>
      <w:r w:rsidRPr="007B65F0">
        <w:rPr>
          <w:spacing w:val="-59"/>
          <w:sz w:val="24"/>
          <w:szCs w:val="24"/>
        </w:rPr>
        <w:t xml:space="preserve"> </w:t>
      </w:r>
      <w:r w:rsidRPr="007B65F0">
        <w:rPr>
          <w:sz w:val="24"/>
          <w:szCs w:val="24"/>
        </w:rPr>
        <w:t>notional</w:t>
      </w:r>
      <w:r w:rsidRPr="007B65F0">
        <w:rPr>
          <w:spacing w:val="-2"/>
          <w:sz w:val="24"/>
          <w:szCs w:val="24"/>
        </w:rPr>
        <w:t xml:space="preserve"> </w:t>
      </w:r>
      <w:r w:rsidRPr="007B65F0">
        <w:rPr>
          <w:sz w:val="24"/>
          <w:szCs w:val="24"/>
        </w:rPr>
        <w:t>investments</w:t>
      </w:r>
      <w:r w:rsidRPr="007B65F0">
        <w:rPr>
          <w:spacing w:val="-2"/>
          <w:sz w:val="24"/>
          <w:szCs w:val="24"/>
        </w:rPr>
        <w:t xml:space="preserve"> </w:t>
      </w:r>
      <w:r w:rsidRPr="007B65F0">
        <w:rPr>
          <w:sz w:val="24"/>
          <w:szCs w:val="24"/>
        </w:rPr>
        <w:t>held at</w:t>
      </w:r>
      <w:r w:rsidRPr="007B65F0">
        <w:rPr>
          <w:spacing w:val="-1"/>
          <w:sz w:val="24"/>
          <w:szCs w:val="24"/>
        </w:rPr>
        <w:t xml:space="preserve"> </w:t>
      </w:r>
      <w:r w:rsidRPr="007B65F0">
        <w:rPr>
          <w:sz w:val="24"/>
          <w:szCs w:val="24"/>
        </w:rPr>
        <w:t>the</w:t>
      </w:r>
      <w:r w:rsidRPr="007B65F0">
        <w:rPr>
          <w:spacing w:val="-2"/>
          <w:sz w:val="24"/>
          <w:szCs w:val="24"/>
        </w:rPr>
        <w:t xml:space="preserve"> </w:t>
      </w:r>
      <w:r w:rsidRPr="007B65F0">
        <w:rPr>
          <w:sz w:val="24"/>
          <w:szCs w:val="24"/>
        </w:rPr>
        <w:t>valuation date)</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£222</w:t>
      </w:r>
      <w:r w:rsidRPr="007B65F0">
        <w:rPr>
          <w:spacing w:val="-2"/>
          <w:sz w:val="24"/>
          <w:szCs w:val="24"/>
        </w:rPr>
        <w:t xml:space="preserve"> </w:t>
      </w:r>
      <w:r w:rsidRPr="007B65F0">
        <w:rPr>
          <w:sz w:val="24"/>
          <w:szCs w:val="24"/>
        </w:rPr>
        <w:t>billion</w:t>
      </w:r>
    </w:p>
    <w:p w:rsidR="00406128" w:rsidRPr="007B65F0" w:rsidRDefault="005211F2">
      <w:pPr>
        <w:pStyle w:val="ListParagraph"/>
        <w:numPr>
          <w:ilvl w:val="0"/>
          <w:numId w:val="1"/>
        </w:numPr>
        <w:tabs>
          <w:tab w:val="left" w:pos="577"/>
        </w:tabs>
        <w:spacing w:before="1" w:line="252" w:lineRule="exact"/>
        <w:ind w:left="576"/>
        <w:rPr>
          <w:sz w:val="24"/>
          <w:szCs w:val="24"/>
        </w:rPr>
      </w:pPr>
      <w:r w:rsidRPr="007B65F0">
        <w:rPr>
          <w:sz w:val="24"/>
          <w:szCs w:val="24"/>
        </w:rPr>
        <w:t>Notional</w:t>
      </w:r>
      <w:r w:rsidRPr="007B65F0">
        <w:rPr>
          <w:spacing w:val="-2"/>
          <w:sz w:val="24"/>
          <w:szCs w:val="24"/>
        </w:rPr>
        <w:t xml:space="preserve"> </w:t>
      </w:r>
      <w:r w:rsidRPr="007B65F0">
        <w:rPr>
          <w:sz w:val="24"/>
          <w:szCs w:val="24"/>
        </w:rPr>
        <w:t>past</w:t>
      </w:r>
      <w:r w:rsidRPr="007B65F0">
        <w:rPr>
          <w:spacing w:val="-3"/>
          <w:sz w:val="24"/>
          <w:szCs w:val="24"/>
        </w:rPr>
        <w:t xml:space="preserve"> </w:t>
      </w:r>
      <w:r w:rsidRPr="007B65F0">
        <w:rPr>
          <w:sz w:val="24"/>
          <w:szCs w:val="24"/>
        </w:rPr>
        <w:t>service</w:t>
      </w:r>
      <w:r w:rsidRPr="007B65F0">
        <w:rPr>
          <w:spacing w:val="-4"/>
          <w:sz w:val="24"/>
          <w:szCs w:val="24"/>
        </w:rPr>
        <w:t xml:space="preserve"> </w:t>
      </w:r>
      <w:r w:rsidRPr="007B65F0">
        <w:rPr>
          <w:sz w:val="24"/>
          <w:szCs w:val="24"/>
        </w:rPr>
        <w:t>deficit of £39.8</w:t>
      </w:r>
      <w:r w:rsidRPr="007B65F0">
        <w:rPr>
          <w:spacing w:val="-1"/>
          <w:sz w:val="24"/>
          <w:szCs w:val="24"/>
        </w:rPr>
        <w:t xml:space="preserve"> </w:t>
      </w:r>
      <w:r w:rsidRPr="007B65F0">
        <w:rPr>
          <w:sz w:val="24"/>
          <w:szCs w:val="24"/>
        </w:rPr>
        <w:t>billion</w:t>
      </w:r>
      <w:r w:rsidRPr="007B65F0">
        <w:rPr>
          <w:spacing w:val="-2"/>
          <w:sz w:val="24"/>
          <w:szCs w:val="24"/>
        </w:rPr>
        <w:t xml:space="preserve"> </w:t>
      </w:r>
      <w:r w:rsidRPr="007B65F0">
        <w:rPr>
          <w:sz w:val="24"/>
          <w:szCs w:val="24"/>
        </w:rPr>
        <w:t>(2016</w:t>
      </w:r>
      <w:r w:rsidRPr="007B65F0">
        <w:rPr>
          <w:spacing w:val="-2"/>
          <w:sz w:val="24"/>
          <w:szCs w:val="24"/>
        </w:rPr>
        <w:t xml:space="preserve"> </w:t>
      </w:r>
      <w:r w:rsidRPr="007B65F0">
        <w:rPr>
          <w:sz w:val="24"/>
          <w:szCs w:val="24"/>
        </w:rPr>
        <w:t>£22</w:t>
      </w:r>
      <w:r w:rsidRPr="007B65F0">
        <w:rPr>
          <w:spacing w:val="-1"/>
          <w:sz w:val="24"/>
          <w:szCs w:val="24"/>
        </w:rPr>
        <w:t xml:space="preserve"> </w:t>
      </w:r>
      <w:r w:rsidRPr="007B65F0">
        <w:rPr>
          <w:sz w:val="24"/>
          <w:szCs w:val="24"/>
        </w:rPr>
        <w:t>billion)</w:t>
      </w:r>
    </w:p>
    <w:p w:rsidR="00406128" w:rsidRPr="007B65F0" w:rsidRDefault="005211F2">
      <w:pPr>
        <w:pStyle w:val="ListParagraph"/>
        <w:numPr>
          <w:ilvl w:val="0"/>
          <w:numId w:val="1"/>
        </w:numPr>
        <w:tabs>
          <w:tab w:val="left" w:pos="577"/>
        </w:tabs>
        <w:spacing w:line="240" w:lineRule="auto"/>
        <w:ind w:right="1294" w:hanging="142"/>
        <w:rPr>
          <w:sz w:val="24"/>
          <w:szCs w:val="24"/>
        </w:rPr>
      </w:pPr>
      <w:r w:rsidRPr="007B65F0">
        <w:rPr>
          <w:sz w:val="24"/>
          <w:szCs w:val="24"/>
        </w:rPr>
        <w:t>Discount rate is 1.7% in excess of CPI (2016 2.4% in excess of CPI (this change has had the</w:t>
      </w:r>
      <w:r w:rsidRPr="007B65F0">
        <w:rPr>
          <w:spacing w:val="-60"/>
          <w:sz w:val="24"/>
          <w:szCs w:val="24"/>
        </w:rPr>
        <w:t xml:space="preserve"> </w:t>
      </w:r>
      <w:r w:rsidRPr="007B65F0">
        <w:rPr>
          <w:sz w:val="24"/>
          <w:szCs w:val="24"/>
        </w:rPr>
        <w:t>greatest</w:t>
      </w:r>
      <w:r w:rsidRPr="007B65F0">
        <w:rPr>
          <w:spacing w:val="-2"/>
          <w:sz w:val="24"/>
          <w:szCs w:val="24"/>
        </w:rPr>
        <w:t xml:space="preserve"> </w:t>
      </w:r>
      <w:r w:rsidRPr="007B65F0">
        <w:rPr>
          <w:sz w:val="24"/>
          <w:szCs w:val="24"/>
        </w:rPr>
        <w:t>financial</w:t>
      </w:r>
      <w:r w:rsidRPr="007B65F0">
        <w:rPr>
          <w:spacing w:val="-1"/>
          <w:sz w:val="24"/>
          <w:szCs w:val="24"/>
        </w:rPr>
        <w:t xml:space="preserve"> </w:t>
      </w:r>
      <w:r w:rsidRPr="007B65F0">
        <w:rPr>
          <w:sz w:val="24"/>
          <w:szCs w:val="24"/>
        </w:rPr>
        <w:t>significance)</w:t>
      </w:r>
    </w:p>
    <w:p w:rsidR="00406128" w:rsidRPr="007B65F0" w:rsidRDefault="00406128">
      <w:pPr>
        <w:pStyle w:val="BodyText"/>
        <w:spacing w:before="1"/>
        <w:rPr>
          <w:sz w:val="24"/>
          <w:szCs w:val="24"/>
        </w:rPr>
      </w:pPr>
    </w:p>
    <w:p w:rsidR="00406128" w:rsidRPr="007B65F0" w:rsidRDefault="005211F2">
      <w:pPr>
        <w:pStyle w:val="BodyText"/>
        <w:ind w:left="440" w:right="825"/>
        <w:rPr>
          <w:sz w:val="24"/>
          <w:szCs w:val="24"/>
        </w:rPr>
      </w:pPr>
      <w:r w:rsidRPr="007B65F0">
        <w:rPr>
          <w:sz w:val="24"/>
          <w:szCs w:val="24"/>
        </w:rPr>
        <w:t>As a result of the valuation, new employer contribution rates have been set at 28.68% of</w:t>
      </w:r>
      <w:r w:rsidRPr="007B65F0">
        <w:rPr>
          <w:spacing w:val="1"/>
          <w:sz w:val="24"/>
          <w:szCs w:val="24"/>
        </w:rPr>
        <w:t xml:space="preserve"> </w:t>
      </w:r>
      <w:r w:rsidRPr="007B65F0">
        <w:rPr>
          <w:sz w:val="24"/>
          <w:szCs w:val="24"/>
        </w:rPr>
        <w:t>pensionable pay from 1 April 2024 until 1 April 2028 (compared to 23.68% under the previous</w:t>
      </w:r>
      <w:r w:rsidRPr="007B65F0">
        <w:rPr>
          <w:spacing w:val="1"/>
          <w:sz w:val="24"/>
          <w:szCs w:val="24"/>
        </w:rPr>
        <w:t xml:space="preserve"> </w:t>
      </w:r>
      <w:r w:rsidRPr="007B65F0">
        <w:rPr>
          <w:sz w:val="24"/>
          <w:szCs w:val="24"/>
        </w:rPr>
        <w:t>valuation including a 0.08% administration levy). DfE agreed to pay a Teachers Pensions employer</w:t>
      </w:r>
      <w:r w:rsidRPr="007B65F0">
        <w:rPr>
          <w:spacing w:val="-59"/>
          <w:sz w:val="24"/>
          <w:szCs w:val="24"/>
        </w:rPr>
        <w:t xml:space="preserve"> </w:t>
      </w:r>
      <w:r w:rsidRPr="007B65F0">
        <w:rPr>
          <w:sz w:val="24"/>
          <w:szCs w:val="24"/>
        </w:rPr>
        <w:t>contribution grant to cover the additional costs during the 2023-24 academic year, and currently</w:t>
      </w:r>
      <w:r w:rsidRPr="007B65F0">
        <w:rPr>
          <w:spacing w:val="1"/>
          <w:sz w:val="24"/>
          <w:szCs w:val="24"/>
        </w:rPr>
        <w:t xml:space="preserve"> </w:t>
      </w:r>
      <w:r w:rsidRPr="007B65F0">
        <w:rPr>
          <w:sz w:val="24"/>
          <w:szCs w:val="24"/>
        </w:rPr>
        <w:t>through</w:t>
      </w:r>
      <w:r w:rsidRPr="007B65F0">
        <w:rPr>
          <w:spacing w:val="-3"/>
          <w:sz w:val="24"/>
          <w:szCs w:val="24"/>
        </w:rPr>
        <w:t xml:space="preserve"> </w:t>
      </w:r>
      <w:r w:rsidRPr="007B65F0">
        <w:rPr>
          <w:sz w:val="24"/>
          <w:szCs w:val="24"/>
        </w:rPr>
        <w:t>to</w:t>
      </w:r>
      <w:r w:rsidRPr="007B65F0">
        <w:rPr>
          <w:spacing w:val="-2"/>
          <w:sz w:val="24"/>
          <w:szCs w:val="24"/>
        </w:rPr>
        <w:t xml:space="preserve"> </w:t>
      </w:r>
      <w:r w:rsidRPr="007B65F0">
        <w:rPr>
          <w:sz w:val="24"/>
          <w:szCs w:val="24"/>
        </w:rPr>
        <w:t>July</w:t>
      </w:r>
      <w:r w:rsidRPr="007B65F0">
        <w:rPr>
          <w:spacing w:val="1"/>
          <w:sz w:val="24"/>
          <w:szCs w:val="24"/>
        </w:rPr>
        <w:t xml:space="preserve"> </w:t>
      </w:r>
      <w:r w:rsidRPr="007B65F0">
        <w:rPr>
          <w:sz w:val="24"/>
          <w:szCs w:val="24"/>
        </w:rPr>
        <w:t>2025.</w:t>
      </w:r>
    </w:p>
    <w:p w:rsidR="00406128" w:rsidRPr="007B65F0" w:rsidRDefault="00406128">
      <w:pPr>
        <w:pStyle w:val="BodyText"/>
        <w:spacing w:before="11"/>
        <w:rPr>
          <w:sz w:val="24"/>
          <w:szCs w:val="24"/>
        </w:rPr>
      </w:pPr>
    </w:p>
    <w:p w:rsidR="00406128" w:rsidRPr="007B65F0" w:rsidRDefault="005211F2">
      <w:pPr>
        <w:pStyle w:val="BodyText"/>
        <w:ind w:left="440"/>
        <w:rPr>
          <w:sz w:val="24"/>
          <w:szCs w:val="24"/>
        </w:rPr>
      </w:pPr>
      <w:r w:rsidRPr="007B65F0">
        <w:rPr>
          <w:sz w:val="24"/>
          <w:szCs w:val="24"/>
        </w:rPr>
        <w:t>The</w:t>
      </w:r>
      <w:r w:rsidRPr="007B65F0">
        <w:rPr>
          <w:spacing w:val="-1"/>
          <w:sz w:val="24"/>
          <w:szCs w:val="24"/>
        </w:rPr>
        <w:t xml:space="preserve"> </w:t>
      </w:r>
      <w:r w:rsidRPr="007B65F0">
        <w:rPr>
          <w:sz w:val="24"/>
          <w:szCs w:val="24"/>
        </w:rPr>
        <w:t>pension</w:t>
      </w:r>
      <w:r w:rsidRPr="007B65F0">
        <w:rPr>
          <w:spacing w:val="-1"/>
          <w:sz w:val="24"/>
          <w:szCs w:val="24"/>
        </w:rPr>
        <w:t xml:space="preserve"> </w:t>
      </w:r>
      <w:r w:rsidRPr="007B65F0">
        <w:rPr>
          <w:sz w:val="24"/>
          <w:szCs w:val="24"/>
        </w:rPr>
        <w:t>costs</w:t>
      </w:r>
      <w:r w:rsidRPr="007B65F0">
        <w:rPr>
          <w:spacing w:val="-3"/>
          <w:sz w:val="24"/>
          <w:szCs w:val="24"/>
        </w:rPr>
        <w:t xml:space="preserve"> </w:t>
      </w:r>
      <w:r w:rsidRPr="007B65F0">
        <w:rPr>
          <w:sz w:val="24"/>
          <w:szCs w:val="24"/>
        </w:rPr>
        <w:t>paid</w:t>
      </w:r>
      <w:r w:rsidRPr="007B65F0">
        <w:rPr>
          <w:spacing w:val="-1"/>
          <w:sz w:val="24"/>
          <w:szCs w:val="24"/>
        </w:rPr>
        <w:t xml:space="preserve"> </w:t>
      </w:r>
      <w:r w:rsidRPr="007B65F0">
        <w:rPr>
          <w:sz w:val="24"/>
          <w:szCs w:val="24"/>
        </w:rPr>
        <w:t>to</w:t>
      </w:r>
      <w:r w:rsidRPr="007B65F0">
        <w:rPr>
          <w:spacing w:val="-1"/>
          <w:sz w:val="24"/>
          <w:szCs w:val="24"/>
        </w:rPr>
        <w:t xml:space="preserve"> </w:t>
      </w:r>
      <w:r w:rsidRPr="007B65F0">
        <w:rPr>
          <w:sz w:val="24"/>
          <w:szCs w:val="24"/>
        </w:rPr>
        <w:t>TPS</w:t>
      </w:r>
      <w:r w:rsidRPr="007B65F0">
        <w:rPr>
          <w:spacing w:val="-1"/>
          <w:sz w:val="24"/>
          <w:szCs w:val="24"/>
        </w:rPr>
        <w:t xml:space="preserve"> </w:t>
      </w:r>
      <w:r w:rsidRPr="007B65F0">
        <w:rPr>
          <w:sz w:val="24"/>
          <w:szCs w:val="24"/>
        </w:rPr>
        <w:t>in</w:t>
      </w:r>
      <w:r w:rsidRPr="007B65F0">
        <w:rPr>
          <w:spacing w:val="-1"/>
          <w:sz w:val="24"/>
          <w:szCs w:val="24"/>
        </w:rPr>
        <w:t xml:space="preserve"> </w:t>
      </w:r>
      <w:r w:rsidRPr="007B65F0">
        <w:rPr>
          <w:sz w:val="24"/>
          <w:szCs w:val="24"/>
        </w:rPr>
        <w:t>the</w:t>
      </w:r>
      <w:r w:rsidRPr="007B65F0">
        <w:rPr>
          <w:spacing w:val="-1"/>
          <w:sz w:val="24"/>
          <w:szCs w:val="24"/>
        </w:rPr>
        <w:t xml:space="preserve"> </w:t>
      </w:r>
      <w:r w:rsidRPr="007B65F0">
        <w:rPr>
          <w:sz w:val="24"/>
          <w:szCs w:val="24"/>
        </w:rPr>
        <w:t>year amounted</w:t>
      </w:r>
      <w:r w:rsidRPr="007B65F0">
        <w:rPr>
          <w:spacing w:val="-3"/>
          <w:sz w:val="24"/>
          <w:szCs w:val="24"/>
        </w:rPr>
        <w:t xml:space="preserve"> </w:t>
      </w:r>
      <w:r w:rsidRPr="007B65F0">
        <w:rPr>
          <w:sz w:val="24"/>
          <w:szCs w:val="24"/>
        </w:rPr>
        <w:t>to</w:t>
      </w:r>
      <w:r w:rsidRPr="007B65F0">
        <w:rPr>
          <w:spacing w:val="-1"/>
          <w:sz w:val="24"/>
          <w:szCs w:val="24"/>
        </w:rPr>
        <w:t xml:space="preserve"> </w:t>
      </w:r>
      <w:r w:rsidRPr="007B65F0">
        <w:rPr>
          <w:sz w:val="24"/>
          <w:szCs w:val="24"/>
        </w:rPr>
        <w:t>£2,401,101</w:t>
      </w:r>
      <w:r w:rsidRPr="007B65F0">
        <w:rPr>
          <w:spacing w:val="-2"/>
          <w:sz w:val="24"/>
          <w:szCs w:val="24"/>
        </w:rPr>
        <w:t xml:space="preserve"> </w:t>
      </w:r>
      <w:r w:rsidRPr="007B65F0">
        <w:rPr>
          <w:sz w:val="24"/>
          <w:szCs w:val="24"/>
        </w:rPr>
        <w:t>(2023:</w:t>
      </w:r>
      <w:r w:rsidRPr="007B65F0">
        <w:rPr>
          <w:spacing w:val="-2"/>
          <w:sz w:val="24"/>
          <w:szCs w:val="24"/>
        </w:rPr>
        <w:t xml:space="preserve"> </w:t>
      </w:r>
      <w:r w:rsidRPr="007B65F0">
        <w:rPr>
          <w:sz w:val="24"/>
          <w:szCs w:val="24"/>
        </w:rPr>
        <w:t>£2,096,691).</w:t>
      </w:r>
    </w:p>
    <w:p w:rsidR="00406128" w:rsidRPr="007B65F0" w:rsidRDefault="00406128">
      <w:pPr>
        <w:rPr>
          <w:sz w:val="24"/>
          <w:szCs w:val="24"/>
        </w:rPr>
        <w:sectPr w:rsidR="00406128" w:rsidRPr="007B65F0">
          <w:headerReference w:type="default" r:id="rId35"/>
          <w:footerReference w:type="default" r:id="rId36"/>
          <w:pgSz w:w="11910" w:h="16840"/>
          <w:pgMar w:top="2260" w:right="360" w:bottom="1500" w:left="640" w:header="725" w:footer="1318" w:gutter="0"/>
          <w:cols w:space="720"/>
        </w:sectPr>
      </w:pPr>
    </w:p>
    <w:p w:rsidR="00406128" w:rsidRPr="007B65F0" w:rsidRDefault="00406128">
      <w:pPr>
        <w:pStyle w:val="BodyText"/>
        <w:spacing w:before="7"/>
        <w:rPr>
          <w:sz w:val="24"/>
          <w:szCs w:val="24"/>
        </w:rPr>
      </w:pPr>
    </w:p>
    <w:p w:rsidR="00406128" w:rsidRPr="007B65F0" w:rsidRDefault="005211F2">
      <w:pPr>
        <w:pStyle w:val="Heading3"/>
        <w:spacing w:before="94"/>
        <w:jc w:val="both"/>
        <w:rPr>
          <w:sz w:val="24"/>
          <w:szCs w:val="24"/>
        </w:rPr>
      </w:pPr>
      <w:r w:rsidRPr="007B65F0">
        <w:rPr>
          <w:sz w:val="24"/>
          <w:szCs w:val="24"/>
        </w:rPr>
        <w:t>Local</w:t>
      </w:r>
      <w:r w:rsidRPr="007B65F0">
        <w:rPr>
          <w:spacing w:val="-2"/>
          <w:sz w:val="24"/>
          <w:szCs w:val="24"/>
        </w:rPr>
        <w:t xml:space="preserve"> </w:t>
      </w:r>
      <w:r w:rsidRPr="007B65F0">
        <w:rPr>
          <w:sz w:val="24"/>
          <w:szCs w:val="24"/>
        </w:rPr>
        <w:t>Government</w:t>
      </w:r>
      <w:r w:rsidRPr="007B65F0">
        <w:rPr>
          <w:spacing w:val="-1"/>
          <w:sz w:val="24"/>
          <w:szCs w:val="24"/>
        </w:rPr>
        <w:t xml:space="preserve"> </w:t>
      </w:r>
      <w:r w:rsidRPr="007B65F0">
        <w:rPr>
          <w:sz w:val="24"/>
          <w:szCs w:val="24"/>
        </w:rPr>
        <w:t>Pension Scheme</w:t>
      </w:r>
    </w:p>
    <w:p w:rsidR="00406128" w:rsidRPr="007B65F0" w:rsidRDefault="00406128">
      <w:pPr>
        <w:pStyle w:val="BodyText"/>
        <w:rPr>
          <w:b/>
          <w:sz w:val="24"/>
          <w:szCs w:val="24"/>
        </w:rPr>
      </w:pPr>
    </w:p>
    <w:p w:rsidR="00406128" w:rsidRPr="007B65F0" w:rsidRDefault="00406128">
      <w:pPr>
        <w:pStyle w:val="BodyText"/>
        <w:spacing w:before="2"/>
        <w:rPr>
          <w:b/>
          <w:sz w:val="24"/>
          <w:szCs w:val="24"/>
        </w:rPr>
      </w:pPr>
    </w:p>
    <w:p w:rsidR="00406128" w:rsidRPr="007B65F0" w:rsidRDefault="005211F2">
      <w:pPr>
        <w:pStyle w:val="BodyText"/>
        <w:ind w:left="440" w:right="718"/>
        <w:jc w:val="both"/>
        <w:rPr>
          <w:sz w:val="24"/>
          <w:szCs w:val="24"/>
        </w:rPr>
      </w:pPr>
      <w:r w:rsidRPr="007B65F0">
        <w:rPr>
          <w:sz w:val="24"/>
          <w:szCs w:val="24"/>
        </w:rPr>
        <w:t>The LGPS is a funded defined-benefit plan, with the assets held in separate funds administered by</w:t>
      </w:r>
      <w:r w:rsidRPr="007B65F0">
        <w:rPr>
          <w:spacing w:val="1"/>
          <w:sz w:val="24"/>
          <w:szCs w:val="24"/>
        </w:rPr>
        <w:t xml:space="preserve"> </w:t>
      </w:r>
      <w:r w:rsidRPr="007B65F0">
        <w:rPr>
          <w:sz w:val="24"/>
          <w:szCs w:val="24"/>
        </w:rPr>
        <w:t>the City of Bradford Metropolitan District Council.</w:t>
      </w:r>
      <w:r w:rsidRPr="007B65F0">
        <w:rPr>
          <w:spacing w:val="1"/>
          <w:sz w:val="24"/>
          <w:szCs w:val="24"/>
        </w:rPr>
        <w:t xml:space="preserve"> </w:t>
      </w:r>
      <w:r w:rsidRPr="007B65F0">
        <w:rPr>
          <w:sz w:val="24"/>
          <w:szCs w:val="24"/>
        </w:rPr>
        <w:t>The total contribution made for the year ended 31</w:t>
      </w:r>
      <w:r w:rsidRPr="007B65F0">
        <w:rPr>
          <w:spacing w:val="-59"/>
          <w:sz w:val="24"/>
          <w:szCs w:val="24"/>
        </w:rPr>
        <w:t xml:space="preserve"> </w:t>
      </w:r>
      <w:r w:rsidRPr="007B65F0">
        <w:rPr>
          <w:sz w:val="24"/>
          <w:szCs w:val="24"/>
        </w:rPr>
        <w:t>July</w:t>
      </w:r>
      <w:r w:rsidRPr="007B65F0">
        <w:rPr>
          <w:spacing w:val="55"/>
          <w:sz w:val="24"/>
          <w:szCs w:val="24"/>
        </w:rPr>
        <w:t xml:space="preserve"> </w:t>
      </w:r>
      <w:r w:rsidRPr="007B65F0">
        <w:rPr>
          <w:sz w:val="24"/>
          <w:szCs w:val="24"/>
        </w:rPr>
        <w:t>2024</w:t>
      </w:r>
      <w:r w:rsidRPr="007B65F0">
        <w:rPr>
          <w:spacing w:val="56"/>
          <w:sz w:val="24"/>
          <w:szCs w:val="24"/>
        </w:rPr>
        <w:t xml:space="preserve"> </w:t>
      </w:r>
      <w:r w:rsidRPr="007B65F0">
        <w:rPr>
          <w:sz w:val="24"/>
          <w:szCs w:val="24"/>
        </w:rPr>
        <w:t>was</w:t>
      </w:r>
      <w:r w:rsidRPr="007B65F0">
        <w:rPr>
          <w:spacing w:val="55"/>
          <w:sz w:val="24"/>
          <w:szCs w:val="24"/>
        </w:rPr>
        <w:t xml:space="preserve"> </w:t>
      </w:r>
      <w:r w:rsidRPr="007B65F0">
        <w:rPr>
          <w:sz w:val="24"/>
          <w:szCs w:val="24"/>
        </w:rPr>
        <w:t>£2,969,740</w:t>
      </w:r>
      <w:r w:rsidRPr="007B65F0">
        <w:rPr>
          <w:spacing w:val="56"/>
          <w:sz w:val="24"/>
          <w:szCs w:val="24"/>
        </w:rPr>
        <w:t xml:space="preserve"> </w:t>
      </w:r>
      <w:r w:rsidRPr="007B65F0">
        <w:rPr>
          <w:sz w:val="24"/>
          <w:szCs w:val="24"/>
        </w:rPr>
        <w:t>of</w:t>
      </w:r>
      <w:r w:rsidRPr="007B65F0">
        <w:rPr>
          <w:spacing w:val="54"/>
          <w:sz w:val="24"/>
          <w:szCs w:val="24"/>
        </w:rPr>
        <w:t xml:space="preserve"> </w:t>
      </w:r>
      <w:r w:rsidRPr="007B65F0">
        <w:rPr>
          <w:sz w:val="24"/>
          <w:szCs w:val="24"/>
        </w:rPr>
        <w:t>which</w:t>
      </w:r>
      <w:r w:rsidRPr="007B65F0">
        <w:rPr>
          <w:spacing w:val="55"/>
          <w:sz w:val="24"/>
          <w:szCs w:val="24"/>
        </w:rPr>
        <w:t xml:space="preserve"> </w:t>
      </w:r>
      <w:proofErr w:type="gramStart"/>
      <w:r w:rsidRPr="007B65F0">
        <w:rPr>
          <w:sz w:val="24"/>
          <w:szCs w:val="24"/>
        </w:rPr>
        <w:t>employees</w:t>
      </w:r>
      <w:proofErr w:type="gramEnd"/>
      <w:r w:rsidRPr="007B65F0">
        <w:rPr>
          <w:spacing w:val="56"/>
          <w:sz w:val="24"/>
          <w:szCs w:val="24"/>
        </w:rPr>
        <w:t xml:space="preserve"> </w:t>
      </w:r>
      <w:r w:rsidRPr="007B65F0">
        <w:rPr>
          <w:sz w:val="24"/>
          <w:szCs w:val="24"/>
        </w:rPr>
        <w:t>contributions</w:t>
      </w:r>
      <w:r w:rsidRPr="007B65F0">
        <w:rPr>
          <w:spacing w:val="56"/>
          <w:sz w:val="24"/>
          <w:szCs w:val="24"/>
        </w:rPr>
        <w:t xml:space="preserve"> </w:t>
      </w:r>
      <w:r w:rsidRPr="007B65F0">
        <w:rPr>
          <w:sz w:val="24"/>
          <w:szCs w:val="24"/>
        </w:rPr>
        <w:t>deducted</w:t>
      </w:r>
      <w:r w:rsidRPr="007B65F0">
        <w:rPr>
          <w:spacing w:val="55"/>
          <w:sz w:val="24"/>
          <w:szCs w:val="24"/>
        </w:rPr>
        <w:t xml:space="preserve"> </w:t>
      </w:r>
      <w:r w:rsidRPr="007B65F0">
        <w:rPr>
          <w:sz w:val="24"/>
          <w:szCs w:val="24"/>
        </w:rPr>
        <w:t>through</w:t>
      </w:r>
      <w:r w:rsidRPr="007B65F0">
        <w:rPr>
          <w:spacing w:val="55"/>
          <w:sz w:val="24"/>
          <w:szCs w:val="24"/>
        </w:rPr>
        <w:t xml:space="preserve"> </w:t>
      </w:r>
      <w:r w:rsidRPr="007B65F0">
        <w:rPr>
          <w:sz w:val="24"/>
          <w:szCs w:val="24"/>
        </w:rPr>
        <w:t>payroll</w:t>
      </w:r>
      <w:r w:rsidRPr="007B65F0">
        <w:rPr>
          <w:spacing w:val="55"/>
          <w:sz w:val="24"/>
          <w:szCs w:val="24"/>
        </w:rPr>
        <w:t xml:space="preserve"> </w:t>
      </w:r>
      <w:proofErr w:type="spellStart"/>
      <w:r w:rsidRPr="007B65F0">
        <w:rPr>
          <w:sz w:val="24"/>
          <w:szCs w:val="24"/>
        </w:rPr>
        <w:t>totalled</w:t>
      </w:r>
      <w:proofErr w:type="spellEnd"/>
    </w:p>
    <w:p w:rsidR="00406128" w:rsidRPr="007B65F0" w:rsidRDefault="005211F2">
      <w:pPr>
        <w:pStyle w:val="BodyText"/>
        <w:ind w:left="440" w:right="714"/>
        <w:jc w:val="both"/>
        <w:rPr>
          <w:sz w:val="24"/>
          <w:szCs w:val="24"/>
        </w:rPr>
      </w:pPr>
      <w:r w:rsidRPr="007B65F0">
        <w:rPr>
          <w:sz w:val="24"/>
          <w:szCs w:val="24"/>
        </w:rPr>
        <w:t xml:space="preserve">£721,517 and employer’s contributions </w:t>
      </w:r>
      <w:proofErr w:type="spellStart"/>
      <w:r w:rsidRPr="007B65F0">
        <w:rPr>
          <w:sz w:val="24"/>
          <w:szCs w:val="24"/>
        </w:rPr>
        <w:t>totalled</w:t>
      </w:r>
      <w:proofErr w:type="spellEnd"/>
      <w:r w:rsidRPr="007B65F0">
        <w:rPr>
          <w:sz w:val="24"/>
          <w:szCs w:val="24"/>
        </w:rPr>
        <w:t xml:space="preserve"> £2,248,223. The employer contribution rate is 19.1%</w:t>
      </w:r>
      <w:r w:rsidRPr="007B65F0">
        <w:rPr>
          <w:spacing w:val="-59"/>
          <w:sz w:val="24"/>
          <w:szCs w:val="24"/>
        </w:rPr>
        <w:t xml:space="preserve"> </w:t>
      </w:r>
      <w:r w:rsidRPr="007B65F0">
        <w:rPr>
          <w:sz w:val="24"/>
          <w:szCs w:val="24"/>
        </w:rPr>
        <w:t>for the year ending March 2025 and 19.2% for the year ending March 2026. Contribution rates after</w:t>
      </w:r>
      <w:r w:rsidRPr="007B65F0">
        <w:rPr>
          <w:spacing w:val="1"/>
          <w:sz w:val="24"/>
          <w:szCs w:val="24"/>
        </w:rPr>
        <w:t xml:space="preserve"> </w:t>
      </w:r>
      <w:r w:rsidRPr="007B65F0">
        <w:rPr>
          <w:sz w:val="24"/>
          <w:szCs w:val="24"/>
        </w:rPr>
        <w:t>that</w:t>
      </w:r>
      <w:r w:rsidRPr="007B65F0">
        <w:rPr>
          <w:spacing w:val="-2"/>
          <w:sz w:val="24"/>
          <w:szCs w:val="24"/>
        </w:rPr>
        <w:t xml:space="preserve"> </w:t>
      </w:r>
      <w:r w:rsidRPr="007B65F0">
        <w:rPr>
          <w:sz w:val="24"/>
          <w:szCs w:val="24"/>
        </w:rPr>
        <w:t>time</w:t>
      </w:r>
      <w:r w:rsidRPr="007B65F0">
        <w:rPr>
          <w:spacing w:val="-3"/>
          <w:sz w:val="24"/>
          <w:szCs w:val="24"/>
        </w:rPr>
        <w:t xml:space="preserve"> </w:t>
      </w:r>
      <w:r w:rsidRPr="007B65F0">
        <w:rPr>
          <w:sz w:val="24"/>
          <w:szCs w:val="24"/>
        </w:rPr>
        <w:t>are</w:t>
      </w:r>
      <w:r w:rsidRPr="007B65F0">
        <w:rPr>
          <w:spacing w:val="-3"/>
          <w:sz w:val="24"/>
          <w:szCs w:val="24"/>
        </w:rPr>
        <w:t xml:space="preserve"> </w:t>
      </w:r>
      <w:r w:rsidRPr="007B65F0">
        <w:rPr>
          <w:sz w:val="24"/>
          <w:szCs w:val="24"/>
        </w:rPr>
        <w:t>not</w:t>
      </w:r>
      <w:r w:rsidRPr="007B65F0">
        <w:rPr>
          <w:spacing w:val="1"/>
          <w:sz w:val="24"/>
          <w:szCs w:val="24"/>
        </w:rPr>
        <w:t xml:space="preserve"> </w:t>
      </w:r>
      <w:r w:rsidRPr="007B65F0">
        <w:rPr>
          <w:sz w:val="24"/>
          <w:szCs w:val="24"/>
        </w:rPr>
        <w:t>known.</w:t>
      </w:r>
      <w:r w:rsidRPr="007B65F0">
        <w:rPr>
          <w:spacing w:val="60"/>
          <w:sz w:val="24"/>
          <w:szCs w:val="24"/>
        </w:rPr>
        <w:t xml:space="preserve"> </w:t>
      </w:r>
      <w:r w:rsidRPr="007B65F0">
        <w:rPr>
          <w:sz w:val="24"/>
          <w:szCs w:val="24"/>
        </w:rPr>
        <w:t>Employee</w:t>
      </w:r>
      <w:r w:rsidRPr="007B65F0">
        <w:rPr>
          <w:spacing w:val="-3"/>
          <w:sz w:val="24"/>
          <w:szCs w:val="24"/>
        </w:rPr>
        <w:t xml:space="preserve"> </w:t>
      </w:r>
      <w:r w:rsidRPr="007B65F0">
        <w:rPr>
          <w:sz w:val="24"/>
          <w:szCs w:val="24"/>
        </w:rPr>
        <w:t>contributions</w:t>
      </w:r>
      <w:r w:rsidRPr="007B65F0">
        <w:rPr>
          <w:spacing w:val="-2"/>
          <w:sz w:val="24"/>
          <w:szCs w:val="24"/>
        </w:rPr>
        <w:t xml:space="preserve"> </w:t>
      </w:r>
      <w:r w:rsidRPr="007B65F0">
        <w:rPr>
          <w:sz w:val="24"/>
          <w:szCs w:val="24"/>
        </w:rPr>
        <w:t>range</w:t>
      </w:r>
      <w:r w:rsidRPr="007B65F0">
        <w:rPr>
          <w:spacing w:val="-3"/>
          <w:sz w:val="24"/>
          <w:szCs w:val="24"/>
        </w:rPr>
        <w:t xml:space="preserve"> </w:t>
      </w:r>
      <w:r w:rsidRPr="007B65F0">
        <w:rPr>
          <w:sz w:val="24"/>
          <w:szCs w:val="24"/>
        </w:rPr>
        <w:t>from 5.5%</w:t>
      </w:r>
      <w:r w:rsidRPr="007B65F0">
        <w:rPr>
          <w:spacing w:val="-3"/>
          <w:sz w:val="24"/>
          <w:szCs w:val="24"/>
        </w:rPr>
        <w:t xml:space="preserve"> </w:t>
      </w:r>
      <w:r w:rsidRPr="007B65F0">
        <w:rPr>
          <w:sz w:val="24"/>
          <w:szCs w:val="24"/>
        </w:rPr>
        <w:t>to</w:t>
      </w:r>
      <w:r w:rsidRPr="007B65F0">
        <w:rPr>
          <w:spacing w:val="-2"/>
          <w:sz w:val="24"/>
          <w:szCs w:val="24"/>
        </w:rPr>
        <w:t xml:space="preserve"> </w:t>
      </w:r>
      <w:r w:rsidRPr="007B65F0">
        <w:rPr>
          <w:sz w:val="24"/>
          <w:szCs w:val="24"/>
        </w:rPr>
        <w:t>12.5% depending</w:t>
      </w:r>
      <w:r w:rsidRPr="007B65F0">
        <w:rPr>
          <w:spacing w:val="-1"/>
          <w:sz w:val="24"/>
          <w:szCs w:val="24"/>
        </w:rPr>
        <w:t xml:space="preserve"> </w:t>
      </w:r>
      <w:r w:rsidRPr="007B65F0">
        <w:rPr>
          <w:sz w:val="24"/>
          <w:szCs w:val="24"/>
        </w:rPr>
        <w:t>on</w:t>
      </w:r>
      <w:r w:rsidRPr="007B65F0">
        <w:rPr>
          <w:spacing w:val="-3"/>
          <w:sz w:val="24"/>
          <w:szCs w:val="24"/>
        </w:rPr>
        <w:t xml:space="preserve"> </w:t>
      </w:r>
      <w:r w:rsidRPr="007B65F0">
        <w:rPr>
          <w:sz w:val="24"/>
          <w:szCs w:val="24"/>
        </w:rPr>
        <w:t>salary.</w:t>
      </w:r>
    </w:p>
    <w:p w:rsidR="00406128" w:rsidRPr="007B65F0" w:rsidRDefault="00406128">
      <w:pPr>
        <w:pStyle w:val="BodyText"/>
        <w:spacing w:before="10"/>
        <w:rPr>
          <w:sz w:val="24"/>
          <w:szCs w:val="24"/>
        </w:rPr>
      </w:pPr>
    </w:p>
    <w:p w:rsidR="00406128" w:rsidRPr="007B65F0" w:rsidRDefault="005211F2">
      <w:pPr>
        <w:pStyle w:val="BodyText"/>
        <w:ind w:left="440" w:right="1144"/>
        <w:rPr>
          <w:sz w:val="24"/>
          <w:szCs w:val="24"/>
        </w:rPr>
      </w:pPr>
      <w:r w:rsidRPr="007B65F0">
        <w:rPr>
          <w:sz w:val="24"/>
          <w:szCs w:val="24"/>
        </w:rPr>
        <w:t>The next scheme valuation for LGPS will be 31 March 2025, with the new employer contribution</w:t>
      </w:r>
      <w:r w:rsidRPr="007B65F0">
        <w:rPr>
          <w:spacing w:val="-59"/>
          <w:sz w:val="24"/>
          <w:szCs w:val="24"/>
        </w:rPr>
        <w:t xml:space="preserve"> </w:t>
      </w:r>
      <w:r w:rsidRPr="007B65F0">
        <w:rPr>
          <w:sz w:val="24"/>
          <w:szCs w:val="24"/>
        </w:rPr>
        <w:t>rates</w:t>
      </w:r>
      <w:r w:rsidRPr="007B65F0">
        <w:rPr>
          <w:spacing w:val="-3"/>
          <w:sz w:val="24"/>
          <w:szCs w:val="24"/>
        </w:rPr>
        <w:t xml:space="preserve"> </w:t>
      </w:r>
      <w:r w:rsidRPr="007B65F0">
        <w:rPr>
          <w:sz w:val="24"/>
          <w:szCs w:val="24"/>
        </w:rPr>
        <w:t>applicable from</w:t>
      </w:r>
      <w:r w:rsidRPr="007B65F0">
        <w:rPr>
          <w:spacing w:val="-1"/>
          <w:sz w:val="24"/>
          <w:szCs w:val="24"/>
        </w:rPr>
        <w:t xml:space="preserve"> </w:t>
      </w:r>
      <w:r w:rsidRPr="007B65F0">
        <w:rPr>
          <w:sz w:val="24"/>
          <w:szCs w:val="24"/>
        </w:rPr>
        <w:t>1 April</w:t>
      </w:r>
      <w:r w:rsidRPr="007B65F0">
        <w:rPr>
          <w:spacing w:val="-1"/>
          <w:sz w:val="24"/>
          <w:szCs w:val="24"/>
        </w:rPr>
        <w:t xml:space="preserve"> </w:t>
      </w:r>
      <w:r w:rsidRPr="007B65F0">
        <w:rPr>
          <w:sz w:val="24"/>
          <w:szCs w:val="24"/>
        </w:rPr>
        <w:t>2026.</w:t>
      </w:r>
    </w:p>
    <w:p w:rsidR="00406128" w:rsidRPr="007B65F0" w:rsidRDefault="00406128">
      <w:pPr>
        <w:pStyle w:val="BodyText"/>
        <w:spacing w:before="2"/>
        <w:rPr>
          <w:sz w:val="24"/>
          <w:szCs w:val="24"/>
        </w:rPr>
      </w:pPr>
    </w:p>
    <w:p w:rsidR="00406128" w:rsidRPr="007B65F0" w:rsidRDefault="005211F2">
      <w:pPr>
        <w:pStyle w:val="BodyText"/>
        <w:ind w:left="440" w:right="716"/>
        <w:jc w:val="both"/>
        <w:rPr>
          <w:sz w:val="24"/>
          <w:szCs w:val="24"/>
        </w:rPr>
      </w:pPr>
      <w:r w:rsidRPr="007B65F0">
        <w:rPr>
          <w:sz w:val="24"/>
          <w:szCs w:val="24"/>
        </w:rPr>
        <w:t>Parliament has agreed, at the request of the Secretary of State for Education, to a guarantee that, in</w:t>
      </w:r>
      <w:r w:rsidRPr="007B65F0">
        <w:rPr>
          <w:spacing w:val="-59"/>
          <w:sz w:val="24"/>
          <w:szCs w:val="24"/>
        </w:rPr>
        <w:t xml:space="preserve"> </w:t>
      </w:r>
      <w:r w:rsidRPr="007B65F0">
        <w:rPr>
          <w:sz w:val="24"/>
          <w:szCs w:val="24"/>
        </w:rPr>
        <w:t>the event of an FE body in the statutory sector closure, where there is no transfer or merger,</w:t>
      </w:r>
      <w:r w:rsidRPr="007B65F0">
        <w:rPr>
          <w:spacing w:val="1"/>
          <w:sz w:val="24"/>
          <w:szCs w:val="24"/>
        </w:rPr>
        <w:t xml:space="preserve"> </w:t>
      </w:r>
      <w:r w:rsidRPr="007B65F0">
        <w:rPr>
          <w:sz w:val="24"/>
          <w:szCs w:val="24"/>
        </w:rPr>
        <w:t>outstanding Local Government Pension Scheme liabilities would be met by the Department for</w:t>
      </w:r>
      <w:r w:rsidRPr="007B65F0">
        <w:rPr>
          <w:spacing w:val="1"/>
          <w:sz w:val="24"/>
          <w:szCs w:val="24"/>
        </w:rPr>
        <w:t xml:space="preserve"> </w:t>
      </w:r>
      <w:r w:rsidRPr="007B65F0">
        <w:rPr>
          <w:sz w:val="24"/>
          <w:szCs w:val="24"/>
        </w:rPr>
        <w:t>Education. The</w:t>
      </w:r>
      <w:r w:rsidRPr="007B65F0">
        <w:rPr>
          <w:spacing w:val="-2"/>
          <w:sz w:val="24"/>
          <w:szCs w:val="24"/>
        </w:rPr>
        <w:t xml:space="preserve"> </w:t>
      </w:r>
      <w:r w:rsidRPr="007B65F0">
        <w:rPr>
          <w:sz w:val="24"/>
          <w:szCs w:val="24"/>
        </w:rPr>
        <w:t>guarantee came</w:t>
      </w:r>
      <w:r w:rsidRPr="007B65F0">
        <w:rPr>
          <w:spacing w:val="-2"/>
          <w:sz w:val="24"/>
          <w:szCs w:val="24"/>
        </w:rPr>
        <w:t xml:space="preserve"> </w:t>
      </w:r>
      <w:r w:rsidRPr="007B65F0">
        <w:rPr>
          <w:sz w:val="24"/>
          <w:szCs w:val="24"/>
        </w:rPr>
        <w:t>into</w:t>
      </w:r>
      <w:r w:rsidRPr="007B65F0">
        <w:rPr>
          <w:spacing w:val="-2"/>
          <w:sz w:val="24"/>
          <w:szCs w:val="24"/>
        </w:rPr>
        <w:t xml:space="preserve"> </w:t>
      </w:r>
      <w:r w:rsidRPr="007B65F0">
        <w:rPr>
          <w:sz w:val="24"/>
          <w:szCs w:val="24"/>
        </w:rPr>
        <w:t>force on</w:t>
      </w:r>
      <w:r w:rsidRPr="007B65F0">
        <w:rPr>
          <w:spacing w:val="-2"/>
          <w:sz w:val="24"/>
          <w:szCs w:val="24"/>
        </w:rPr>
        <w:t xml:space="preserve"> </w:t>
      </w:r>
      <w:r w:rsidRPr="007B65F0">
        <w:rPr>
          <w:sz w:val="24"/>
          <w:szCs w:val="24"/>
        </w:rPr>
        <w:t>12</w:t>
      </w:r>
      <w:r w:rsidRPr="007B65F0">
        <w:rPr>
          <w:spacing w:val="-2"/>
          <w:sz w:val="24"/>
          <w:szCs w:val="24"/>
        </w:rPr>
        <w:t xml:space="preserve"> </w:t>
      </w:r>
      <w:r w:rsidRPr="007B65F0">
        <w:rPr>
          <w:sz w:val="24"/>
          <w:szCs w:val="24"/>
        </w:rPr>
        <w:t>November</w:t>
      </w:r>
      <w:r w:rsidRPr="007B65F0">
        <w:rPr>
          <w:spacing w:val="-1"/>
          <w:sz w:val="24"/>
          <w:szCs w:val="24"/>
        </w:rPr>
        <w:t xml:space="preserve"> </w:t>
      </w:r>
      <w:r w:rsidRPr="007B65F0">
        <w:rPr>
          <w:sz w:val="24"/>
          <w:szCs w:val="24"/>
        </w:rPr>
        <w:t>2024.</w:t>
      </w:r>
    </w:p>
    <w:p w:rsidR="00406128" w:rsidRPr="007B65F0" w:rsidRDefault="00406128">
      <w:pPr>
        <w:pStyle w:val="BodyText"/>
        <w:rPr>
          <w:sz w:val="24"/>
          <w:szCs w:val="24"/>
        </w:rPr>
      </w:pPr>
    </w:p>
    <w:p w:rsidR="00406128" w:rsidRPr="007B65F0" w:rsidRDefault="005211F2">
      <w:pPr>
        <w:pStyle w:val="Heading3"/>
        <w:rPr>
          <w:sz w:val="24"/>
          <w:szCs w:val="24"/>
        </w:rPr>
      </w:pPr>
      <w:r w:rsidRPr="007B65F0">
        <w:rPr>
          <w:sz w:val="24"/>
          <w:szCs w:val="24"/>
        </w:rPr>
        <w:t>Principal</w:t>
      </w:r>
      <w:r w:rsidRPr="007B65F0">
        <w:rPr>
          <w:spacing w:val="-2"/>
          <w:sz w:val="24"/>
          <w:szCs w:val="24"/>
        </w:rPr>
        <w:t xml:space="preserve"> </w:t>
      </w:r>
      <w:r w:rsidRPr="007B65F0">
        <w:rPr>
          <w:sz w:val="24"/>
          <w:szCs w:val="24"/>
        </w:rPr>
        <w:t>Actuarial</w:t>
      </w:r>
      <w:r w:rsidRPr="007B65F0">
        <w:rPr>
          <w:spacing w:val="-2"/>
          <w:sz w:val="24"/>
          <w:szCs w:val="24"/>
        </w:rPr>
        <w:t xml:space="preserve"> </w:t>
      </w:r>
      <w:r w:rsidRPr="007B65F0">
        <w:rPr>
          <w:sz w:val="24"/>
          <w:szCs w:val="24"/>
        </w:rPr>
        <w:t>Assumptions</w:t>
      </w:r>
    </w:p>
    <w:p w:rsidR="00406128" w:rsidRPr="007B65F0" w:rsidRDefault="00406128">
      <w:pPr>
        <w:pStyle w:val="BodyText"/>
        <w:rPr>
          <w:b/>
          <w:sz w:val="24"/>
          <w:szCs w:val="24"/>
        </w:rPr>
      </w:pPr>
    </w:p>
    <w:p w:rsidR="00406128" w:rsidRPr="007B65F0" w:rsidRDefault="005211F2">
      <w:pPr>
        <w:pStyle w:val="BodyText"/>
        <w:ind w:left="440" w:right="645"/>
        <w:rPr>
          <w:sz w:val="24"/>
          <w:szCs w:val="24"/>
        </w:rPr>
      </w:pPr>
      <w:r w:rsidRPr="007B65F0">
        <w:rPr>
          <w:sz w:val="24"/>
          <w:szCs w:val="24"/>
        </w:rPr>
        <w:t>The</w:t>
      </w:r>
      <w:r w:rsidRPr="007B65F0">
        <w:rPr>
          <w:spacing w:val="-1"/>
          <w:sz w:val="24"/>
          <w:szCs w:val="24"/>
        </w:rPr>
        <w:t xml:space="preserve"> </w:t>
      </w:r>
      <w:r w:rsidRPr="007B65F0">
        <w:rPr>
          <w:sz w:val="24"/>
          <w:szCs w:val="24"/>
        </w:rPr>
        <w:t>following</w:t>
      </w:r>
      <w:r w:rsidRPr="007B65F0">
        <w:rPr>
          <w:spacing w:val="2"/>
          <w:sz w:val="24"/>
          <w:szCs w:val="24"/>
        </w:rPr>
        <w:t xml:space="preserve"> </w:t>
      </w:r>
      <w:r w:rsidRPr="007B65F0">
        <w:rPr>
          <w:sz w:val="24"/>
          <w:szCs w:val="24"/>
        </w:rPr>
        <w:t>information is based on a full actuarial</w:t>
      </w:r>
      <w:r w:rsidRPr="007B65F0">
        <w:rPr>
          <w:spacing w:val="2"/>
          <w:sz w:val="24"/>
          <w:szCs w:val="24"/>
        </w:rPr>
        <w:t xml:space="preserve"> </w:t>
      </w:r>
      <w:r w:rsidRPr="007B65F0">
        <w:rPr>
          <w:sz w:val="24"/>
          <w:szCs w:val="24"/>
        </w:rPr>
        <w:t>valuation of</w:t>
      </w:r>
      <w:r w:rsidRPr="007B65F0">
        <w:rPr>
          <w:spacing w:val="-1"/>
          <w:sz w:val="24"/>
          <w:szCs w:val="24"/>
        </w:rPr>
        <w:t xml:space="preserve"> </w:t>
      </w:r>
      <w:r w:rsidRPr="007B65F0">
        <w:rPr>
          <w:sz w:val="24"/>
          <w:szCs w:val="24"/>
        </w:rPr>
        <w:t>the fund at</w:t>
      </w:r>
      <w:r w:rsidRPr="007B65F0">
        <w:rPr>
          <w:spacing w:val="2"/>
          <w:sz w:val="24"/>
          <w:szCs w:val="24"/>
        </w:rPr>
        <w:t xml:space="preserve"> </w:t>
      </w:r>
      <w:r w:rsidRPr="007B65F0">
        <w:rPr>
          <w:sz w:val="24"/>
          <w:szCs w:val="24"/>
        </w:rPr>
        <w:t>31 March</w:t>
      </w:r>
      <w:r w:rsidRPr="007B65F0">
        <w:rPr>
          <w:spacing w:val="-1"/>
          <w:sz w:val="24"/>
          <w:szCs w:val="24"/>
        </w:rPr>
        <w:t xml:space="preserve"> </w:t>
      </w:r>
      <w:r w:rsidRPr="007B65F0">
        <w:rPr>
          <w:sz w:val="24"/>
          <w:szCs w:val="24"/>
        </w:rPr>
        <w:t>2022 updated</w:t>
      </w:r>
      <w:r w:rsidRPr="007B65F0">
        <w:rPr>
          <w:spacing w:val="-58"/>
          <w:sz w:val="24"/>
          <w:szCs w:val="24"/>
        </w:rPr>
        <w:t xml:space="preserve"> </w:t>
      </w:r>
      <w:r w:rsidRPr="007B65F0">
        <w:rPr>
          <w:sz w:val="24"/>
          <w:szCs w:val="24"/>
        </w:rPr>
        <w:t>to</w:t>
      </w:r>
      <w:r w:rsidRPr="007B65F0">
        <w:rPr>
          <w:spacing w:val="-1"/>
          <w:sz w:val="24"/>
          <w:szCs w:val="24"/>
        </w:rPr>
        <w:t xml:space="preserve"> </w:t>
      </w:r>
      <w:r w:rsidRPr="007B65F0">
        <w:rPr>
          <w:sz w:val="24"/>
          <w:szCs w:val="24"/>
        </w:rPr>
        <w:t>31</w:t>
      </w:r>
      <w:r w:rsidRPr="007B65F0">
        <w:rPr>
          <w:spacing w:val="-2"/>
          <w:sz w:val="24"/>
          <w:szCs w:val="24"/>
        </w:rPr>
        <w:t xml:space="preserve"> </w:t>
      </w:r>
      <w:r w:rsidRPr="007B65F0">
        <w:rPr>
          <w:sz w:val="24"/>
          <w:szCs w:val="24"/>
        </w:rPr>
        <w:t>July</w:t>
      </w:r>
      <w:r w:rsidRPr="007B65F0">
        <w:rPr>
          <w:spacing w:val="1"/>
          <w:sz w:val="24"/>
          <w:szCs w:val="24"/>
        </w:rPr>
        <w:t xml:space="preserve"> </w:t>
      </w:r>
      <w:r w:rsidRPr="007B65F0">
        <w:rPr>
          <w:sz w:val="24"/>
          <w:szCs w:val="24"/>
        </w:rPr>
        <w:t>2024</w:t>
      </w:r>
      <w:r w:rsidRPr="007B65F0">
        <w:rPr>
          <w:spacing w:val="-2"/>
          <w:sz w:val="24"/>
          <w:szCs w:val="24"/>
        </w:rPr>
        <w:t xml:space="preserve"> </w:t>
      </w:r>
      <w:r w:rsidRPr="007B65F0">
        <w:rPr>
          <w:sz w:val="24"/>
          <w:szCs w:val="24"/>
        </w:rPr>
        <w:t>by Aon,</w:t>
      </w:r>
      <w:r w:rsidRPr="007B65F0">
        <w:rPr>
          <w:spacing w:val="-1"/>
          <w:sz w:val="24"/>
          <w:szCs w:val="24"/>
        </w:rPr>
        <w:t xml:space="preserve"> </w:t>
      </w:r>
      <w:r w:rsidRPr="007B65F0">
        <w:rPr>
          <w:sz w:val="24"/>
          <w:szCs w:val="24"/>
        </w:rPr>
        <w:t>a qualified actuary.</w:t>
      </w:r>
    </w:p>
    <w:p w:rsidR="00406128" w:rsidRPr="007B65F0" w:rsidRDefault="00406128">
      <w:pPr>
        <w:pStyle w:val="BodyText"/>
        <w:spacing w:before="6" w:after="1"/>
        <w:rPr>
          <w:sz w:val="24"/>
          <w:szCs w:val="24"/>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64"/>
        <w:gridCol w:w="2456"/>
        <w:gridCol w:w="1572"/>
      </w:tblGrid>
      <w:tr w:rsidR="00406128" w:rsidRPr="007B65F0" w:rsidTr="00DD7775">
        <w:trPr>
          <w:trHeight w:val="628"/>
        </w:trPr>
        <w:tc>
          <w:tcPr>
            <w:tcW w:w="5564" w:type="dxa"/>
          </w:tcPr>
          <w:p w:rsidR="00406128" w:rsidRPr="00DD7775" w:rsidRDefault="00DD7775">
            <w:pPr>
              <w:pStyle w:val="TableParagraph"/>
              <w:rPr>
                <w:b/>
                <w:sz w:val="24"/>
                <w:szCs w:val="24"/>
              </w:rPr>
            </w:pPr>
            <w:bookmarkStart w:id="1" w:name="_GoBack"/>
            <w:r>
              <w:rPr>
                <w:rFonts w:ascii="Times New Roman"/>
                <w:sz w:val="24"/>
                <w:szCs w:val="24"/>
              </w:rPr>
              <w:t xml:space="preserve">   </w:t>
            </w:r>
            <w:r w:rsidRPr="00DD7775">
              <w:rPr>
                <w:b/>
                <w:sz w:val="24"/>
                <w:szCs w:val="24"/>
              </w:rPr>
              <w:t xml:space="preserve">Principal Actuarial Assumptions </w:t>
            </w:r>
          </w:p>
        </w:tc>
        <w:tc>
          <w:tcPr>
            <w:tcW w:w="2456" w:type="dxa"/>
          </w:tcPr>
          <w:p w:rsidR="00406128" w:rsidRPr="007B65F0" w:rsidRDefault="005211F2">
            <w:pPr>
              <w:pStyle w:val="TableParagraph"/>
              <w:spacing w:line="246" w:lineRule="exact"/>
              <w:ind w:right="328"/>
              <w:jc w:val="right"/>
              <w:rPr>
                <w:b/>
                <w:sz w:val="24"/>
                <w:szCs w:val="24"/>
              </w:rPr>
            </w:pPr>
            <w:r w:rsidRPr="007B65F0">
              <w:rPr>
                <w:b/>
                <w:sz w:val="24"/>
                <w:szCs w:val="24"/>
              </w:rPr>
              <w:t>At</w:t>
            </w:r>
            <w:r w:rsidRPr="007B65F0">
              <w:rPr>
                <w:b/>
                <w:spacing w:val="-1"/>
                <w:sz w:val="24"/>
                <w:szCs w:val="24"/>
              </w:rPr>
              <w:t xml:space="preserve"> </w:t>
            </w:r>
            <w:r w:rsidRPr="007B65F0">
              <w:rPr>
                <w:b/>
                <w:sz w:val="24"/>
                <w:szCs w:val="24"/>
              </w:rPr>
              <w:t>31 July</w:t>
            </w:r>
          </w:p>
          <w:p w:rsidR="00406128" w:rsidRPr="007B65F0" w:rsidRDefault="005211F2">
            <w:pPr>
              <w:pStyle w:val="TableParagraph"/>
              <w:spacing w:line="252" w:lineRule="exact"/>
              <w:ind w:right="330"/>
              <w:jc w:val="right"/>
              <w:rPr>
                <w:b/>
                <w:sz w:val="24"/>
                <w:szCs w:val="24"/>
              </w:rPr>
            </w:pPr>
            <w:r w:rsidRPr="007B65F0">
              <w:rPr>
                <w:b/>
                <w:sz w:val="24"/>
                <w:szCs w:val="24"/>
              </w:rPr>
              <w:t>2024</w:t>
            </w:r>
          </w:p>
        </w:tc>
        <w:tc>
          <w:tcPr>
            <w:tcW w:w="1572" w:type="dxa"/>
          </w:tcPr>
          <w:p w:rsidR="00406128" w:rsidRPr="007B65F0" w:rsidRDefault="005211F2">
            <w:pPr>
              <w:pStyle w:val="TableParagraph"/>
              <w:spacing w:line="246" w:lineRule="exact"/>
              <w:ind w:right="198"/>
              <w:jc w:val="right"/>
              <w:rPr>
                <w:b/>
                <w:sz w:val="24"/>
                <w:szCs w:val="24"/>
              </w:rPr>
            </w:pPr>
            <w:r w:rsidRPr="007B65F0">
              <w:rPr>
                <w:b/>
                <w:sz w:val="24"/>
                <w:szCs w:val="24"/>
              </w:rPr>
              <w:t>At</w:t>
            </w:r>
            <w:r w:rsidRPr="007B65F0">
              <w:rPr>
                <w:b/>
                <w:spacing w:val="-1"/>
                <w:sz w:val="24"/>
                <w:szCs w:val="24"/>
              </w:rPr>
              <w:t xml:space="preserve"> </w:t>
            </w:r>
            <w:r w:rsidRPr="007B65F0">
              <w:rPr>
                <w:b/>
                <w:sz w:val="24"/>
                <w:szCs w:val="24"/>
              </w:rPr>
              <w:t>31 July</w:t>
            </w:r>
          </w:p>
          <w:p w:rsidR="00406128" w:rsidRPr="007B65F0" w:rsidRDefault="005211F2">
            <w:pPr>
              <w:pStyle w:val="TableParagraph"/>
              <w:spacing w:line="252" w:lineRule="exact"/>
              <w:ind w:right="200"/>
              <w:jc w:val="right"/>
              <w:rPr>
                <w:b/>
                <w:sz w:val="24"/>
                <w:szCs w:val="24"/>
              </w:rPr>
            </w:pPr>
            <w:r w:rsidRPr="007B65F0">
              <w:rPr>
                <w:b/>
                <w:sz w:val="24"/>
                <w:szCs w:val="24"/>
              </w:rPr>
              <w:t>2023</w:t>
            </w:r>
          </w:p>
        </w:tc>
      </w:tr>
      <w:tr w:rsidR="00406128" w:rsidRPr="007B65F0" w:rsidTr="00DD7775">
        <w:trPr>
          <w:trHeight w:val="379"/>
        </w:trPr>
        <w:tc>
          <w:tcPr>
            <w:tcW w:w="5564" w:type="dxa"/>
          </w:tcPr>
          <w:p w:rsidR="00406128" w:rsidRPr="007B65F0" w:rsidRDefault="005211F2">
            <w:pPr>
              <w:pStyle w:val="TableParagraph"/>
              <w:spacing w:before="123" w:line="236" w:lineRule="exact"/>
              <w:ind w:left="200"/>
              <w:rPr>
                <w:sz w:val="24"/>
                <w:szCs w:val="24"/>
              </w:rPr>
            </w:pPr>
            <w:r w:rsidRPr="007B65F0">
              <w:rPr>
                <w:sz w:val="24"/>
                <w:szCs w:val="24"/>
              </w:rPr>
              <w:t>Rate of</w:t>
            </w:r>
            <w:r w:rsidRPr="007B65F0">
              <w:rPr>
                <w:spacing w:val="-1"/>
                <w:sz w:val="24"/>
                <w:szCs w:val="24"/>
              </w:rPr>
              <w:t xml:space="preserve"> </w:t>
            </w:r>
            <w:r w:rsidRPr="007B65F0">
              <w:rPr>
                <w:sz w:val="24"/>
                <w:szCs w:val="24"/>
              </w:rPr>
              <w:t>increase</w:t>
            </w:r>
            <w:r w:rsidRPr="007B65F0">
              <w:rPr>
                <w:spacing w:val="-2"/>
                <w:sz w:val="24"/>
                <w:szCs w:val="24"/>
              </w:rPr>
              <w:t xml:space="preserve"> </w:t>
            </w:r>
            <w:r w:rsidRPr="007B65F0">
              <w:rPr>
                <w:sz w:val="24"/>
                <w:szCs w:val="24"/>
              </w:rPr>
              <w:t>in salaries</w:t>
            </w:r>
          </w:p>
        </w:tc>
        <w:tc>
          <w:tcPr>
            <w:tcW w:w="2456" w:type="dxa"/>
          </w:tcPr>
          <w:p w:rsidR="00406128" w:rsidRPr="007B65F0" w:rsidRDefault="005211F2">
            <w:pPr>
              <w:pStyle w:val="TableParagraph"/>
              <w:spacing w:before="123" w:line="236" w:lineRule="exact"/>
              <w:ind w:right="329"/>
              <w:jc w:val="right"/>
              <w:rPr>
                <w:sz w:val="24"/>
                <w:szCs w:val="24"/>
              </w:rPr>
            </w:pPr>
            <w:r w:rsidRPr="007B65F0">
              <w:rPr>
                <w:sz w:val="24"/>
                <w:szCs w:val="24"/>
              </w:rPr>
              <w:t>3.85%</w:t>
            </w:r>
          </w:p>
        </w:tc>
        <w:tc>
          <w:tcPr>
            <w:tcW w:w="1572" w:type="dxa"/>
          </w:tcPr>
          <w:p w:rsidR="00406128" w:rsidRPr="007B65F0" w:rsidRDefault="005211F2">
            <w:pPr>
              <w:pStyle w:val="TableParagraph"/>
              <w:spacing w:before="123" w:line="236" w:lineRule="exact"/>
              <w:ind w:right="198"/>
              <w:jc w:val="right"/>
              <w:rPr>
                <w:sz w:val="24"/>
                <w:szCs w:val="24"/>
              </w:rPr>
            </w:pPr>
            <w:r w:rsidRPr="007B65F0">
              <w:rPr>
                <w:sz w:val="24"/>
                <w:szCs w:val="24"/>
              </w:rPr>
              <w:t>3.85%</w:t>
            </w:r>
          </w:p>
        </w:tc>
      </w:tr>
      <w:tr w:rsidR="00406128" w:rsidRPr="007B65F0" w:rsidTr="00DD7775">
        <w:trPr>
          <w:trHeight w:val="253"/>
        </w:trPr>
        <w:tc>
          <w:tcPr>
            <w:tcW w:w="5564" w:type="dxa"/>
          </w:tcPr>
          <w:p w:rsidR="00406128" w:rsidRPr="007B65F0" w:rsidRDefault="005211F2">
            <w:pPr>
              <w:pStyle w:val="TableParagraph"/>
              <w:spacing w:line="233" w:lineRule="exact"/>
              <w:ind w:left="200"/>
              <w:rPr>
                <w:sz w:val="24"/>
                <w:szCs w:val="24"/>
              </w:rPr>
            </w:pPr>
            <w:r w:rsidRPr="007B65F0">
              <w:rPr>
                <w:sz w:val="24"/>
                <w:szCs w:val="24"/>
              </w:rPr>
              <w:t>Future</w:t>
            </w:r>
            <w:r w:rsidRPr="007B65F0">
              <w:rPr>
                <w:spacing w:val="-3"/>
                <w:sz w:val="24"/>
                <w:szCs w:val="24"/>
              </w:rPr>
              <w:t xml:space="preserve"> </w:t>
            </w:r>
            <w:r w:rsidRPr="007B65F0">
              <w:rPr>
                <w:sz w:val="24"/>
                <w:szCs w:val="24"/>
              </w:rPr>
              <w:t xml:space="preserve">pensions </w:t>
            </w:r>
            <w:proofErr w:type="gramStart"/>
            <w:r w:rsidRPr="007B65F0">
              <w:rPr>
                <w:sz w:val="24"/>
                <w:szCs w:val="24"/>
              </w:rPr>
              <w:t>increases</w:t>
            </w:r>
            <w:proofErr w:type="gramEnd"/>
          </w:p>
        </w:tc>
        <w:tc>
          <w:tcPr>
            <w:tcW w:w="2456" w:type="dxa"/>
          </w:tcPr>
          <w:p w:rsidR="00406128" w:rsidRPr="007B65F0" w:rsidRDefault="005211F2">
            <w:pPr>
              <w:pStyle w:val="TableParagraph"/>
              <w:spacing w:line="233" w:lineRule="exact"/>
              <w:ind w:right="329"/>
              <w:jc w:val="right"/>
              <w:rPr>
                <w:sz w:val="24"/>
                <w:szCs w:val="24"/>
              </w:rPr>
            </w:pPr>
            <w:r w:rsidRPr="007B65F0">
              <w:rPr>
                <w:sz w:val="24"/>
                <w:szCs w:val="24"/>
              </w:rPr>
              <w:t>2.60%</w:t>
            </w:r>
          </w:p>
        </w:tc>
        <w:tc>
          <w:tcPr>
            <w:tcW w:w="1572" w:type="dxa"/>
          </w:tcPr>
          <w:p w:rsidR="00406128" w:rsidRPr="007B65F0" w:rsidRDefault="005211F2">
            <w:pPr>
              <w:pStyle w:val="TableParagraph"/>
              <w:spacing w:line="233" w:lineRule="exact"/>
              <w:ind w:right="198"/>
              <w:jc w:val="right"/>
              <w:rPr>
                <w:sz w:val="24"/>
                <w:szCs w:val="24"/>
              </w:rPr>
            </w:pPr>
            <w:r w:rsidRPr="007B65F0">
              <w:rPr>
                <w:sz w:val="24"/>
                <w:szCs w:val="24"/>
              </w:rPr>
              <w:t>2.60%</w:t>
            </w:r>
          </w:p>
        </w:tc>
      </w:tr>
      <w:tr w:rsidR="00406128" w:rsidRPr="007B65F0" w:rsidTr="00DD7775">
        <w:trPr>
          <w:trHeight w:val="253"/>
        </w:trPr>
        <w:tc>
          <w:tcPr>
            <w:tcW w:w="5564" w:type="dxa"/>
          </w:tcPr>
          <w:p w:rsidR="00406128" w:rsidRPr="007B65F0" w:rsidRDefault="005211F2">
            <w:pPr>
              <w:pStyle w:val="TableParagraph"/>
              <w:spacing w:line="233" w:lineRule="exact"/>
              <w:ind w:left="200"/>
              <w:rPr>
                <w:sz w:val="24"/>
                <w:szCs w:val="24"/>
              </w:rPr>
            </w:pPr>
            <w:r w:rsidRPr="007B65F0">
              <w:rPr>
                <w:sz w:val="24"/>
                <w:szCs w:val="24"/>
              </w:rPr>
              <w:t>Discount</w:t>
            </w:r>
            <w:r w:rsidRPr="007B65F0">
              <w:rPr>
                <w:spacing w:val="-1"/>
                <w:sz w:val="24"/>
                <w:szCs w:val="24"/>
              </w:rPr>
              <w:t xml:space="preserve"> </w:t>
            </w:r>
            <w:r w:rsidRPr="007B65F0">
              <w:rPr>
                <w:sz w:val="24"/>
                <w:szCs w:val="24"/>
              </w:rPr>
              <w:t>rate</w:t>
            </w:r>
            <w:r w:rsidRPr="007B65F0">
              <w:rPr>
                <w:spacing w:val="-4"/>
                <w:sz w:val="24"/>
                <w:szCs w:val="24"/>
              </w:rPr>
              <w:t xml:space="preserve"> </w:t>
            </w:r>
            <w:r w:rsidRPr="007B65F0">
              <w:rPr>
                <w:sz w:val="24"/>
                <w:szCs w:val="24"/>
              </w:rPr>
              <w:t>for</w:t>
            </w:r>
            <w:r w:rsidRPr="007B65F0">
              <w:rPr>
                <w:spacing w:val="-3"/>
                <w:sz w:val="24"/>
                <w:szCs w:val="24"/>
              </w:rPr>
              <w:t xml:space="preserve"> </w:t>
            </w:r>
            <w:r w:rsidRPr="007B65F0">
              <w:rPr>
                <w:sz w:val="24"/>
                <w:szCs w:val="24"/>
              </w:rPr>
              <w:t>scheme</w:t>
            </w:r>
            <w:r w:rsidRPr="007B65F0">
              <w:rPr>
                <w:spacing w:val="-4"/>
                <w:sz w:val="24"/>
                <w:szCs w:val="24"/>
              </w:rPr>
              <w:t xml:space="preserve"> </w:t>
            </w:r>
            <w:r w:rsidRPr="007B65F0">
              <w:rPr>
                <w:sz w:val="24"/>
                <w:szCs w:val="24"/>
              </w:rPr>
              <w:t>liabilities</w:t>
            </w:r>
          </w:p>
        </w:tc>
        <w:tc>
          <w:tcPr>
            <w:tcW w:w="2456" w:type="dxa"/>
          </w:tcPr>
          <w:p w:rsidR="00406128" w:rsidRPr="007B65F0" w:rsidRDefault="005211F2">
            <w:pPr>
              <w:pStyle w:val="TableParagraph"/>
              <w:spacing w:line="233" w:lineRule="exact"/>
              <w:ind w:right="329"/>
              <w:jc w:val="right"/>
              <w:rPr>
                <w:sz w:val="24"/>
                <w:szCs w:val="24"/>
              </w:rPr>
            </w:pPr>
            <w:r w:rsidRPr="007B65F0">
              <w:rPr>
                <w:sz w:val="24"/>
                <w:szCs w:val="24"/>
              </w:rPr>
              <w:t>5.00%</w:t>
            </w:r>
          </w:p>
        </w:tc>
        <w:tc>
          <w:tcPr>
            <w:tcW w:w="1572" w:type="dxa"/>
          </w:tcPr>
          <w:p w:rsidR="00406128" w:rsidRPr="007B65F0" w:rsidRDefault="005211F2">
            <w:pPr>
              <w:pStyle w:val="TableParagraph"/>
              <w:spacing w:line="233" w:lineRule="exact"/>
              <w:ind w:right="198"/>
              <w:jc w:val="right"/>
              <w:rPr>
                <w:sz w:val="24"/>
                <w:szCs w:val="24"/>
              </w:rPr>
            </w:pPr>
            <w:r w:rsidRPr="007B65F0">
              <w:rPr>
                <w:sz w:val="24"/>
                <w:szCs w:val="24"/>
              </w:rPr>
              <w:t>5.00%</w:t>
            </w:r>
          </w:p>
        </w:tc>
      </w:tr>
      <w:tr w:rsidR="00406128" w:rsidRPr="007B65F0" w:rsidTr="00DD7775">
        <w:trPr>
          <w:trHeight w:val="253"/>
        </w:trPr>
        <w:tc>
          <w:tcPr>
            <w:tcW w:w="5564" w:type="dxa"/>
          </w:tcPr>
          <w:p w:rsidR="00406128" w:rsidRPr="007B65F0" w:rsidRDefault="005211F2">
            <w:pPr>
              <w:pStyle w:val="TableParagraph"/>
              <w:spacing w:line="233" w:lineRule="exact"/>
              <w:ind w:left="200"/>
              <w:rPr>
                <w:sz w:val="24"/>
                <w:szCs w:val="24"/>
              </w:rPr>
            </w:pPr>
            <w:r w:rsidRPr="007B65F0">
              <w:rPr>
                <w:sz w:val="24"/>
                <w:szCs w:val="24"/>
              </w:rPr>
              <w:t>Inflation</w:t>
            </w:r>
            <w:r w:rsidRPr="007B65F0">
              <w:rPr>
                <w:spacing w:val="-1"/>
                <w:sz w:val="24"/>
                <w:szCs w:val="24"/>
              </w:rPr>
              <w:t xml:space="preserve"> </w:t>
            </w:r>
            <w:r w:rsidRPr="007B65F0">
              <w:rPr>
                <w:sz w:val="24"/>
                <w:szCs w:val="24"/>
              </w:rPr>
              <w:t>assumption</w:t>
            </w:r>
            <w:r w:rsidRPr="007B65F0">
              <w:rPr>
                <w:spacing w:val="-3"/>
                <w:sz w:val="24"/>
                <w:szCs w:val="24"/>
              </w:rPr>
              <w:t xml:space="preserve"> </w:t>
            </w:r>
            <w:r w:rsidRPr="007B65F0">
              <w:rPr>
                <w:sz w:val="24"/>
                <w:szCs w:val="24"/>
              </w:rPr>
              <w:t>(CPI - base)</w:t>
            </w:r>
          </w:p>
        </w:tc>
        <w:tc>
          <w:tcPr>
            <w:tcW w:w="2456" w:type="dxa"/>
          </w:tcPr>
          <w:p w:rsidR="00406128" w:rsidRPr="007B65F0" w:rsidRDefault="005211F2">
            <w:pPr>
              <w:pStyle w:val="TableParagraph"/>
              <w:spacing w:line="233" w:lineRule="exact"/>
              <w:ind w:right="329"/>
              <w:jc w:val="right"/>
              <w:rPr>
                <w:sz w:val="24"/>
                <w:szCs w:val="24"/>
              </w:rPr>
            </w:pPr>
            <w:r w:rsidRPr="007B65F0">
              <w:rPr>
                <w:sz w:val="24"/>
                <w:szCs w:val="24"/>
              </w:rPr>
              <w:t>2.60%</w:t>
            </w:r>
          </w:p>
        </w:tc>
        <w:tc>
          <w:tcPr>
            <w:tcW w:w="1572" w:type="dxa"/>
          </w:tcPr>
          <w:p w:rsidR="00406128" w:rsidRPr="007B65F0" w:rsidRDefault="005211F2">
            <w:pPr>
              <w:pStyle w:val="TableParagraph"/>
              <w:spacing w:line="233" w:lineRule="exact"/>
              <w:ind w:right="198"/>
              <w:jc w:val="right"/>
              <w:rPr>
                <w:sz w:val="24"/>
                <w:szCs w:val="24"/>
              </w:rPr>
            </w:pPr>
            <w:r w:rsidRPr="007B65F0">
              <w:rPr>
                <w:sz w:val="24"/>
                <w:szCs w:val="24"/>
              </w:rPr>
              <w:t>2.60%</w:t>
            </w:r>
          </w:p>
        </w:tc>
      </w:tr>
      <w:tr w:rsidR="00406128" w:rsidRPr="007B65F0" w:rsidTr="00DD7775">
        <w:trPr>
          <w:trHeight w:val="250"/>
        </w:trPr>
        <w:tc>
          <w:tcPr>
            <w:tcW w:w="5564" w:type="dxa"/>
          </w:tcPr>
          <w:p w:rsidR="00406128" w:rsidRPr="007B65F0" w:rsidRDefault="005211F2">
            <w:pPr>
              <w:pStyle w:val="TableParagraph"/>
              <w:spacing w:line="231" w:lineRule="exact"/>
              <w:ind w:left="200"/>
              <w:rPr>
                <w:sz w:val="24"/>
                <w:szCs w:val="24"/>
              </w:rPr>
            </w:pPr>
            <w:r w:rsidRPr="007B65F0">
              <w:rPr>
                <w:sz w:val="24"/>
                <w:szCs w:val="24"/>
              </w:rPr>
              <w:t>Commutation</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pensions to</w:t>
            </w:r>
            <w:r w:rsidRPr="007B65F0">
              <w:rPr>
                <w:spacing w:val="-3"/>
                <w:sz w:val="24"/>
                <w:szCs w:val="24"/>
              </w:rPr>
              <w:t xml:space="preserve"> </w:t>
            </w:r>
            <w:r w:rsidRPr="007B65F0">
              <w:rPr>
                <w:sz w:val="24"/>
                <w:szCs w:val="24"/>
              </w:rPr>
              <w:t>lump</w:t>
            </w:r>
            <w:r w:rsidRPr="007B65F0">
              <w:rPr>
                <w:spacing w:val="-2"/>
                <w:sz w:val="24"/>
                <w:szCs w:val="24"/>
              </w:rPr>
              <w:t xml:space="preserve"> </w:t>
            </w:r>
            <w:r w:rsidRPr="007B65F0">
              <w:rPr>
                <w:sz w:val="24"/>
                <w:szCs w:val="24"/>
              </w:rPr>
              <w:t>sums</w:t>
            </w:r>
          </w:p>
        </w:tc>
        <w:tc>
          <w:tcPr>
            <w:tcW w:w="2456" w:type="dxa"/>
          </w:tcPr>
          <w:p w:rsidR="00406128" w:rsidRPr="007B65F0" w:rsidRDefault="005211F2">
            <w:pPr>
              <w:pStyle w:val="TableParagraph"/>
              <w:spacing w:line="231" w:lineRule="exact"/>
              <w:ind w:right="329"/>
              <w:jc w:val="right"/>
              <w:rPr>
                <w:sz w:val="24"/>
                <w:szCs w:val="24"/>
              </w:rPr>
            </w:pPr>
            <w:r w:rsidRPr="007B65F0">
              <w:rPr>
                <w:sz w:val="24"/>
                <w:szCs w:val="24"/>
              </w:rPr>
              <w:t>75%</w:t>
            </w:r>
          </w:p>
        </w:tc>
        <w:tc>
          <w:tcPr>
            <w:tcW w:w="1572" w:type="dxa"/>
          </w:tcPr>
          <w:p w:rsidR="00406128" w:rsidRPr="007B65F0" w:rsidRDefault="005211F2">
            <w:pPr>
              <w:pStyle w:val="TableParagraph"/>
              <w:spacing w:line="231" w:lineRule="exact"/>
              <w:ind w:right="199"/>
              <w:jc w:val="right"/>
              <w:rPr>
                <w:sz w:val="24"/>
                <w:szCs w:val="24"/>
              </w:rPr>
            </w:pPr>
            <w:r w:rsidRPr="007B65F0">
              <w:rPr>
                <w:sz w:val="24"/>
                <w:szCs w:val="24"/>
              </w:rPr>
              <w:t>75%</w:t>
            </w:r>
          </w:p>
        </w:tc>
      </w:tr>
      <w:bookmarkEnd w:id="1"/>
    </w:tbl>
    <w:p w:rsidR="00406128" w:rsidRPr="007B65F0" w:rsidRDefault="00406128">
      <w:pPr>
        <w:spacing w:line="231" w:lineRule="exact"/>
        <w:jc w:val="right"/>
        <w:rPr>
          <w:sz w:val="24"/>
          <w:szCs w:val="24"/>
        </w:rPr>
        <w:sectPr w:rsidR="00406128" w:rsidRPr="007B65F0">
          <w:pgSz w:w="11910" w:h="16840"/>
          <w:pgMar w:top="2260" w:right="360" w:bottom="1500" w:left="640" w:header="725" w:footer="1318" w:gutter="0"/>
          <w:cols w:space="720"/>
        </w:sectPr>
      </w:pPr>
    </w:p>
    <w:p w:rsidR="00406128" w:rsidRPr="007B65F0" w:rsidRDefault="00406128">
      <w:pPr>
        <w:pStyle w:val="BodyText"/>
        <w:spacing w:before="7"/>
        <w:rPr>
          <w:sz w:val="24"/>
          <w:szCs w:val="24"/>
        </w:rPr>
      </w:pPr>
    </w:p>
    <w:p w:rsidR="00406128" w:rsidRPr="007B65F0" w:rsidRDefault="005211F2">
      <w:pPr>
        <w:pStyle w:val="Heading3"/>
        <w:spacing w:before="94"/>
        <w:rPr>
          <w:sz w:val="24"/>
          <w:szCs w:val="24"/>
        </w:rPr>
      </w:pPr>
      <w:r w:rsidRPr="007B65F0">
        <w:rPr>
          <w:sz w:val="24"/>
          <w:szCs w:val="24"/>
        </w:rPr>
        <w:t>Mortality</w:t>
      </w:r>
      <w:r w:rsidRPr="007B65F0">
        <w:rPr>
          <w:spacing w:val="-3"/>
          <w:sz w:val="24"/>
          <w:szCs w:val="24"/>
        </w:rPr>
        <w:t xml:space="preserve"> </w:t>
      </w:r>
      <w:r w:rsidRPr="007B65F0">
        <w:rPr>
          <w:sz w:val="24"/>
          <w:szCs w:val="24"/>
        </w:rPr>
        <w:t>Assumptions</w:t>
      </w:r>
    </w:p>
    <w:p w:rsidR="00406128" w:rsidRPr="007B65F0" w:rsidRDefault="00406128">
      <w:pPr>
        <w:pStyle w:val="BodyText"/>
        <w:rPr>
          <w:b/>
          <w:sz w:val="24"/>
          <w:szCs w:val="24"/>
        </w:rPr>
      </w:pPr>
    </w:p>
    <w:p w:rsidR="00406128" w:rsidRDefault="005211F2">
      <w:pPr>
        <w:pStyle w:val="BodyText"/>
        <w:spacing w:before="1"/>
        <w:ind w:left="440" w:right="645"/>
        <w:rPr>
          <w:sz w:val="24"/>
          <w:szCs w:val="24"/>
        </w:rPr>
      </w:pPr>
      <w:r w:rsidRPr="007B65F0">
        <w:rPr>
          <w:sz w:val="24"/>
          <w:szCs w:val="24"/>
        </w:rPr>
        <w:t>The</w:t>
      </w:r>
      <w:r w:rsidRPr="007B65F0">
        <w:rPr>
          <w:spacing w:val="14"/>
          <w:sz w:val="24"/>
          <w:szCs w:val="24"/>
        </w:rPr>
        <w:t xml:space="preserve"> </w:t>
      </w:r>
      <w:r w:rsidRPr="007B65F0">
        <w:rPr>
          <w:sz w:val="24"/>
          <w:szCs w:val="24"/>
        </w:rPr>
        <w:t>current</w:t>
      </w:r>
      <w:r w:rsidRPr="007B65F0">
        <w:rPr>
          <w:spacing w:val="14"/>
          <w:sz w:val="24"/>
          <w:szCs w:val="24"/>
        </w:rPr>
        <w:t xml:space="preserve"> </w:t>
      </w:r>
      <w:r w:rsidRPr="007B65F0">
        <w:rPr>
          <w:sz w:val="24"/>
          <w:szCs w:val="24"/>
        </w:rPr>
        <w:t>mortality</w:t>
      </w:r>
      <w:r w:rsidRPr="007B65F0">
        <w:rPr>
          <w:spacing w:val="15"/>
          <w:sz w:val="24"/>
          <w:szCs w:val="24"/>
        </w:rPr>
        <w:t xml:space="preserve"> </w:t>
      </w:r>
      <w:r w:rsidRPr="007B65F0">
        <w:rPr>
          <w:sz w:val="24"/>
          <w:szCs w:val="24"/>
        </w:rPr>
        <w:t>assumptions</w:t>
      </w:r>
      <w:r w:rsidRPr="007B65F0">
        <w:rPr>
          <w:spacing w:val="14"/>
          <w:sz w:val="24"/>
          <w:szCs w:val="24"/>
        </w:rPr>
        <w:t xml:space="preserve"> </w:t>
      </w:r>
      <w:r w:rsidRPr="007B65F0">
        <w:rPr>
          <w:sz w:val="24"/>
          <w:szCs w:val="24"/>
        </w:rPr>
        <w:t>include</w:t>
      </w:r>
      <w:r w:rsidRPr="007B65F0">
        <w:rPr>
          <w:spacing w:val="15"/>
          <w:sz w:val="24"/>
          <w:szCs w:val="24"/>
        </w:rPr>
        <w:t xml:space="preserve"> </w:t>
      </w:r>
      <w:r w:rsidRPr="007B65F0">
        <w:rPr>
          <w:sz w:val="24"/>
          <w:szCs w:val="24"/>
        </w:rPr>
        <w:t>sufficient</w:t>
      </w:r>
      <w:r w:rsidRPr="007B65F0">
        <w:rPr>
          <w:spacing w:val="16"/>
          <w:sz w:val="24"/>
          <w:szCs w:val="24"/>
        </w:rPr>
        <w:t xml:space="preserve"> </w:t>
      </w:r>
      <w:r w:rsidRPr="007B65F0">
        <w:rPr>
          <w:sz w:val="24"/>
          <w:szCs w:val="24"/>
        </w:rPr>
        <w:t>allowance</w:t>
      </w:r>
      <w:r w:rsidRPr="007B65F0">
        <w:rPr>
          <w:spacing w:val="15"/>
          <w:sz w:val="24"/>
          <w:szCs w:val="24"/>
        </w:rPr>
        <w:t xml:space="preserve"> </w:t>
      </w:r>
      <w:r w:rsidRPr="007B65F0">
        <w:rPr>
          <w:sz w:val="24"/>
          <w:szCs w:val="24"/>
        </w:rPr>
        <w:t>for</w:t>
      </w:r>
      <w:r w:rsidRPr="007B65F0">
        <w:rPr>
          <w:spacing w:val="12"/>
          <w:sz w:val="24"/>
          <w:szCs w:val="24"/>
        </w:rPr>
        <w:t xml:space="preserve"> </w:t>
      </w:r>
      <w:r w:rsidRPr="007B65F0">
        <w:rPr>
          <w:sz w:val="24"/>
          <w:szCs w:val="24"/>
        </w:rPr>
        <w:t>future</w:t>
      </w:r>
      <w:r w:rsidRPr="007B65F0">
        <w:rPr>
          <w:spacing w:val="13"/>
          <w:sz w:val="24"/>
          <w:szCs w:val="24"/>
        </w:rPr>
        <w:t xml:space="preserve"> </w:t>
      </w:r>
      <w:r w:rsidRPr="007B65F0">
        <w:rPr>
          <w:sz w:val="24"/>
          <w:szCs w:val="24"/>
        </w:rPr>
        <w:t>improvements</w:t>
      </w:r>
      <w:r w:rsidRPr="007B65F0">
        <w:rPr>
          <w:spacing w:val="15"/>
          <w:sz w:val="24"/>
          <w:szCs w:val="24"/>
        </w:rPr>
        <w:t xml:space="preserve"> </w:t>
      </w:r>
      <w:r w:rsidRPr="007B65F0">
        <w:rPr>
          <w:sz w:val="24"/>
          <w:szCs w:val="24"/>
        </w:rPr>
        <w:t>in</w:t>
      </w:r>
      <w:r w:rsidRPr="007B65F0">
        <w:rPr>
          <w:spacing w:val="13"/>
          <w:sz w:val="24"/>
          <w:szCs w:val="24"/>
        </w:rPr>
        <w:t xml:space="preserve"> </w:t>
      </w:r>
      <w:r w:rsidRPr="007B65F0">
        <w:rPr>
          <w:sz w:val="24"/>
          <w:szCs w:val="24"/>
        </w:rPr>
        <w:t>mortality</w:t>
      </w:r>
      <w:r w:rsidRPr="007B65F0">
        <w:rPr>
          <w:spacing w:val="-58"/>
          <w:sz w:val="24"/>
          <w:szCs w:val="24"/>
        </w:rPr>
        <w:t xml:space="preserve"> </w:t>
      </w:r>
      <w:r w:rsidRPr="007B65F0">
        <w:rPr>
          <w:sz w:val="24"/>
          <w:szCs w:val="24"/>
        </w:rPr>
        <w:t>rates.</w:t>
      </w:r>
      <w:r w:rsidRPr="007B65F0">
        <w:rPr>
          <w:spacing w:val="61"/>
          <w:sz w:val="24"/>
          <w:szCs w:val="24"/>
        </w:rPr>
        <w:t xml:space="preserve"> </w:t>
      </w:r>
      <w:r w:rsidRPr="007B65F0">
        <w:rPr>
          <w:sz w:val="24"/>
          <w:szCs w:val="24"/>
        </w:rPr>
        <w:t>The</w:t>
      </w:r>
      <w:r w:rsidRPr="007B65F0">
        <w:rPr>
          <w:spacing w:val="-1"/>
          <w:sz w:val="24"/>
          <w:szCs w:val="24"/>
        </w:rPr>
        <w:t xml:space="preserve"> </w:t>
      </w:r>
      <w:r w:rsidRPr="007B65F0">
        <w:rPr>
          <w:sz w:val="24"/>
          <w:szCs w:val="24"/>
        </w:rPr>
        <w:t>assumed</w:t>
      </w:r>
      <w:r w:rsidRPr="007B65F0">
        <w:rPr>
          <w:spacing w:val="-2"/>
          <w:sz w:val="24"/>
          <w:szCs w:val="24"/>
        </w:rPr>
        <w:t xml:space="preserve"> </w:t>
      </w:r>
      <w:r w:rsidRPr="007B65F0">
        <w:rPr>
          <w:sz w:val="24"/>
          <w:szCs w:val="24"/>
        </w:rPr>
        <w:t>life</w:t>
      </w:r>
      <w:r w:rsidRPr="007B65F0">
        <w:rPr>
          <w:spacing w:val="-2"/>
          <w:sz w:val="24"/>
          <w:szCs w:val="24"/>
        </w:rPr>
        <w:t xml:space="preserve"> </w:t>
      </w:r>
      <w:r w:rsidRPr="007B65F0">
        <w:rPr>
          <w:sz w:val="24"/>
          <w:szCs w:val="24"/>
        </w:rPr>
        <w:t>expectations</w:t>
      </w:r>
      <w:r w:rsidRPr="007B65F0">
        <w:rPr>
          <w:spacing w:val="-2"/>
          <w:sz w:val="24"/>
          <w:szCs w:val="24"/>
        </w:rPr>
        <w:t xml:space="preserve"> </w:t>
      </w:r>
      <w:r w:rsidRPr="007B65F0">
        <w:rPr>
          <w:sz w:val="24"/>
          <w:szCs w:val="24"/>
        </w:rPr>
        <w:t>on</w:t>
      </w:r>
      <w:r w:rsidRPr="007B65F0">
        <w:rPr>
          <w:spacing w:val="-2"/>
          <w:sz w:val="24"/>
          <w:szCs w:val="24"/>
        </w:rPr>
        <w:t xml:space="preserve"> </w:t>
      </w:r>
      <w:r w:rsidRPr="007B65F0">
        <w:rPr>
          <w:sz w:val="24"/>
          <w:szCs w:val="24"/>
        </w:rPr>
        <w:t>retirement</w:t>
      </w:r>
      <w:r w:rsidRPr="007B65F0">
        <w:rPr>
          <w:spacing w:val="1"/>
          <w:sz w:val="24"/>
          <w:szCs w:val="24"/>
        </w:rPr>
        <w:t xml:space="preserve"> </w:t>
      </w:r>
      <w:r w:rsidRPr="007B65F0">
        <w:rPr>
          <w:sz w:val="24"/>
          <w:szCs w:val="24"/>
        </w:rPr>
        <w:t>age</w:t>
      </w:r>
      <w:r w:rsidRPr="007B65F0">
        <w:rPr>
          <w:spacing w:val="-2"/>
          <w:sz w:val="24"/>
          <w:szCs w:val="24"/>
        </w:rPr>
        <w:t xml:space="preserve"> </w:t>
      </w:r>
      <w:r w:rsidRPr="007B65F0">
        <w:rPr>
          <w:sz w:val="24"/>
          <w:szCs w:val="24"/>
        </w:rPr>
        <w:t>65 are:</w:t>
      </w:r>
    </w:p>
    <w:p w:rsidR="00DD7775" w:rsidRDefault="00DD7775">
      <w:pPr>
        <w:pStyle w:val="BodyText"/>
        <w:spacing w:before="1"/>
        <w:ind w:left="440" w:right="645"/>
        <w:rPr>
          <w:sz w:val="24"/>
          <w:szCs w:val="24"/>
        </w:rPr>
      </w:pPr>
    </w:p>
    <w:p w:rsidR="00DD7775" w:rsidRDefault="00DD7775">
      <w:pPr>
        <w:pStyle w:val="BodyText"/>
        <w:spacing w:before="1"/>
        <w:ind w:left="440" w:right="645"/>
        <w:rPr>
          <w:b/>
          <w:sz w:val="24"/>
          <w:szCs w:val="24"/>
        </w:rPr>
      </w:pPr>
      <w:r>
        <w:rPr>
          <w:b/>
          <w:sz w:val="24"/>
          <w:szCs w:val="24"/>
        </w:rPr>
        <w:t>At 31 July 2024</w:t>
      </w:r>
    </w:p>
    <w:p w:rsidR="00DD7775" w:rsidRDefault="00DD7775">
      <w:pPr>
        <w:pStyle w:val="BodyText"/>
        <w:spacing w:before="1"/>
        <w:ind w:left="440" w:right="645"/>
        <w:rPr>
          <w:sz w:val="24"/>
          <w:szCs w:val="24"/>
        </w:rPr>
      </w:pPr>
      <w:r>
        <w:rPr>
          <w:sz w:val="24"/>
          <w:szCs w:val="24"/>
        </w:rPr>
        <w:t>Retiring today</w:t>
      </w:r>
    </w:p>
    <w:p w:rsidR="00DD7775" w:rsidRDefault="00DD7775" w:rsidP="00DD7775">
      <w:pPr>
        <w:pStyle w:val="BodyText"/>
        <w:spacing w:before="1"/>
        <w:ind w:left="440" w:right="645"/>
        <w:rPr>
          <w:sz w:val="24"/>
          <w:szCs w:val="24"/>
        </w:rPr>
      </w:pPr>
      <w:r>
        <w:rPr>
          <w:sz w:val="24"/>
          <w:szCs w:val="24"/>
        </w:rPr>
        <w:t>Males: 20.8 years</w:t>
      </w:r>
    </w:p>
    <w:p w:rsidR="00DD7775" w:rsidRDefault="00DD7775" w:rsidP="00DD7775">
      <w:pPr>
        <w:pStyle w:val="BodyText"/>
        <w:spacing w:before="1"/>
        <w:ind w:left="440" w:right="645"/>
        <w:rPr>
          <w:sz w:val="24"/>
          <w:szCs w:val="24"/>
        </w:rPr>
      </w:pPr>
      <w:r>
        <w:rPr>
          <w:sz w:val="24"/>
          <w:szCs w:val="24"/>
        </w:rPr>
        <w:t>Females: 24.0 years</w:t>
      </w:r>
    </w:p>
    <w:p w:rsidR="00DD7775" w:rsidRDefault="00DD7775" w:rsidP="00DD7775">
      <w:pPr>
        <w:pStyle w:val="BodyText"/>
        <w:spacing w:before="1"/>
        <w:ind w:left="440" w:right="645"/>
        <w:rPr>
          <w:sz w:val="24"/>
          <w:szCs w:val="24"/>
        </w:rPr>
      </w:pPr>
    </w:p>
    <w:p w:rsidR="00DD7775" w:rsidRDefault="00DD7775" w:rsidP="00DD7775">
      <w:pPr>
        <w:pStyle w:val="BodyText"/>
        <w:spacing w:before="1"/>
        <w:ind w:left="440" w:right="645"/>
        <w:rPr>
          <w:sz w:val="24"/>
          <w:szCs w:val="24"/>
        </w:rPr>
      </w:pPr>
      <w:r>
        <w:rPr>
          <w:sz w:val="24"/>
          <w:szCs w:val="24"/>
        </w:rPr>
        <w:t>Retiring in 20 years</w:t>
      </w:r>
    </w:p>
    <w:p w:rsidR="00DD7775" w:rsidRDefault="00DD7775" w:rsidP="00DD7775">
      <w:pPr>
        <w:pStyle w:val="BodyText"/>
        <w:spacing w:before="1"/>
        <w:ind w:left="440" w:right="645"/>
        <w:rPr>
          <w:sz w:val="24"/>
          <w:szCs w:val="24"/>
        </w:rPr>
      </w:pPr>
      <w:r>
        <w:rPr>
          <w:sz w:val="24"/>
          <w:szCs w:val="24"/>
        </w:rPr>
        <w:t>Males: 21.7 years</w:t>
      </w:r>
    </w:p>
    <w:p w:rsidR="00DD7775" w:rsidRDefault="00DD7775" w:rsidP="00DD7775">
      <w:pPr>
        <w:pStyle w:val="BodyText"/>
        <w:spacing w:before="1"/>
        <w:ind w:left="440" w:right="645"/>
        <w:rPr>
          <w:sz w:val="24"/>
          <w:szCs w:val="24"/>
        </w:rPr>
      </w:pPr>
      <w:r>
        <w:rPr>
          <w:sz w:val="24"/>
          <w:szCs w:val="24"/>
        </w:rPr>
        <w:t>Females: 24.7 years</w:t>
      </w:r>
    </w:p>
    <w:p w:rsidR="00DD7775" w:rsidRDefault="00DD7775" w:rsidP="00DD7775">
      <w:pPr>
        <w:pStyle w:val="BodyText"/>
        <w:spacing w:before="1"/>
        <w:ind w:left="440" w:right="645"/>
        <w:rPr>
          <w:sz w:val="24"/>
          <w:szCs w:val="24"/>
        </w:rPr>
      </w:pPr>
    </w:p>
    <w:p w:rsidR="00DD7775" w:rsidRDefault="00DD7775" w:rsidP="00DD7775">
      <w:pPr>
        <w:pStyle w:val="BodyText"/>
        <w:spacing w:before="1"/>
        <w:ind w:left="440" w:right="645"/>
        <w:rPr>
          <w:b/>
          <w:sz w:val="24"/>
          <w:szCs w:val="24"/>
        </w:rPr>
      </w:pPr>
      <w:r>
        <w:rPr>
          <w:b/>
          <w:sz w:val="24"/>
          <w:szCs w:val="24"/>
        </w:rPr>
        <w:t>At 31 July 2023</w:t>
      </w:r>
    </w:p>
    <w:p w:rsidR="00DD7775" w:rsidRDefault="00DD7775" w:rsidP="00DD7775">
      <w:pPr>
        <w:pStyle w:val="BodyText"/>
        <w:spacing w:before="1"/>
        <w:ind w:left="440" w:right="645"/>
        <w:rPr>
          <w:sz w:val="24"/>
          <w:szCs w:val="24"/>
        </w:rPr>
      </w:pPr>
      <w:r>
        <w:rPr>
          <w:sz w:val="24"/>
          <w:szCs w:val="24"/>
        </w:rPr>
        <w:t>Retiring today</w:t>
      </w:r>
    </w:p>
    <w:p w:rsidR="00DD7775" w:rsidRDefault="00DD7775" w:rsidP="00DD7775">
      <w:pPr>
        <w:pStyle w:val="BodyText"/>
        <w:spacing w:before="1"/>
        <w:ind w:left="440" w:right="645"/>
        <w:rPr>
          <w:sz w:val="24"/>
          <w:szCs w:val="24"/>
        </w:rPr>
      </w:pPr>
      <w:r>
        <w:rPr>
          <w:sz w:val="24"/>
          <w:szCs w:val="24"/>
        </w:rPr>
        <w:t>Males: 21.0 years</w:t>
      </w:r>
    </w:p>
    <w:p w:rsidR="00DD7775" w:rsidRDefault="00DD7775" w:rsidP="00DD7775">
      <w:pPr>
        <w:pStyle w:val="BodyText"/>
        <w:spacing w:before="1"/>
        <w:ind w:left="440" w:right="645"/>
        <w:rPr>
          <w:sz w:val="24"/>
          <w:szCs w:val="24"/>
        </w:rPr>
      </w:pPr>
      <w:r>
        <w:rPr>
          <w:sz w:val="24"/>
          <w:szCs w:val="24"/>
        </w:rPr>
        <w:t>Females: 24.1 years</w:t>
      </w:r>
    </w:p>
    <w:p w:rsidR="00DD7775" w:rsidRDefault="00DD7775" w:rsidP="00DD7775">
      <w:pPr>
        <w:pStyle w:val="BodyText"/>
        <w:spacing w:before="1"/>
        <w:ind w:left="440" w:right="645"/>
        <w:rPr>
          <w:sz w:val="24"/>
          <w:szCs w:val="24"/>
        </w:rPr>
      </w:pPr>
    </w:p>
    <w:p w:rsidR="00DD7775" w:rsidRDefault="00DD7775" w:rsidP="00DD7775">
      <w:pPr>
        <w:pStyle w:val="BodyText"/>
        <w:spacing w:before="1"/>
        <w:ind w:left="440" w:right="645"/>
        <w:rPr>
          <w:sz w:val="24"/>
          <w:szCs w:val="24"/>
        </w:rPr>
      </w:pPr>
      <w:r>
        <w:rPr>
          <w:sz w:val="24"/>
          <w:szCs w:val="24"/>
        </w:rPr>
        <w:t>Retiring in 20 years</w:t>
      </w:r>
    </w:p>
    <w:p w:rsidR="00DD7775" w:rsidRDefault="00DD7775" w:rsidP="00DD7775">
      <w:pPr>
        <w:pStyle w:val="BodyText"/>
        <w:spacing w:before="1"/>
        <w:ind w:left="440" w:right="645"/>
        <w:rPr>
          <w:sz w:val="24"/>
          <w:szCs w:val="24"/>
        </w:rPr>
      </w:pPr>
      <w:r>
        <w:rPr>
          <w:sz w:val="24"/>
          <w:szCs w:val="24"/>
        </w:rPr>
        <w:t>Males: 22.2 years</w:t>
      </w:r>
    </w:p>
    <w:p w:rsidR="00DD7775" w:rsidRDefault="00DD7775" w:rsidP="00DD7775">
      <w:pPr>
        <w:pStyle w:val="BodyText"/>
        <w:spacing w:before="1"/>
        <w:ind w:left="440" w:right="645"/>
        <w:rPr>
          <w:sz w:val="24"/>
          <w:szCs w:val="24"/>
        </w:rPr>
      </w:pPr>
      <w:r>
        <w:rPr>
          <w:sz w:val="24"/>
          <w:szCs w:val="24"/>
        </w:rPr>
        <w:t>Females: 25.1 years</w:t>
      </w:r>
    </w:p>
    <w:p w:rsidR="00DD7775" w:rsidRDefault="00DD7775" w:rsidP="00DD7775">
      <w:pPr>
        <w:pStyle w:val="BodyText"/>
        <w:spacing w:before="1"/>
        <w:ind w:left="440" w:right="645"/>
        <w:rPr>
          <w:sz w:val="24"/>
          <w:szCs w:val="24"/>
        </w:rPr>
      </w:pPr>
    </w:p>
    <w:p w:rsidR="00DD7775" w:rsidRDefault="00DD7775" w:rsidP="00DD7775">
      <w:pPr>
        <w:pStyle w:val="BodyText"/>
        <w:spacing w:before="1"/>
        <w:ind w:left="440" w:right="645"/>
        <w:rPr>
          <w:b/>
          <w:sz w:val="24"/>
          <w:szCs w:val="24"/>
        </w:rPr>
      </w:pPr>
      <w:r>
        <w:rPr>
          <w:b/>
          <w:sz w:val="24"/>
          <w:szCs w:val="24"/>
        </w:rPr>
        <w:t>Asset Allocation</w:t>
      </w:r>
    </w:p>
    <w:p w:rsidR="00DD7775" w:rsidRDefault="00DD7775" w:rsidP="00DD7775">
      <w:pPr>
        <w:pStyle w:val="BodyText"/>
        <w:spacing w:before="1"/>
        <w:ind w:left="440" w:right="645"/>
        <w:rPr>
          <w:b/>
          <w:sz w:val="24"/>
          <w:szCs w:val="24"/>
        </w:rPr>
      </w:pPr>
    </w:p>
    <w:p w:rsidR="00DD7775" w:rsidRDefault="00DD7775" w:rsidP="00DD7775">
      <w:pPr>
        <w:pStyle w:val="BodyText"/>
        <w:spacing w:before="1"/>
        <w:ind w:left="440" w:right="645"/>
        <w:rPr>
          <w:b/>
          <w:sz w:val="24"/>
          <w:szCs w:val="24"/>
        </w:rPr>
      </w:pPr>
      <w:r>
        <w:rPr>
          <w:b/>
          <w:sz w:val="24"/>
          <w:szCs w:val="24"/>
        </w:rPr>
        <w:t>Fair Value at 31 July 2024</w:t>
      </w:r>
    </w:p>
    <w:p w:rsidR="00DD7775" w:rsidRDefault="00DD7775" w:rsidP="00DD7775">
      <w:pPr>
        <w:pStyle w:val="BodyText"/>
        <w:spacing w:before="1"/>
        <w:ind w:left="440" w:right="645"/>
        <w:rPr>
          <w:sz w:val="24"/>
          <w:szCs w:val="24"/>
        </w:rPr>
      </w:pPr>
      <w:r>
        <w:rPr>
          <w:sz w:val="24"/>
          <w:szCs w:val="24"/>
        </w:rPr>
        <w:t>Equities: £77,406,000</w:t>
      </w:r>
    </w:p>
    <w:p w:rsidR="00DD7775" w:rsidRDefault="00DD7775" w:rsidP="00DD7775">
      <w:pPr>
        <w:pStyle w:val="BodyText"/>
        <w:spacing w:before="1"/>
        <w:ind w:left="440" w:right="645"/>
        <w:rPr>
          <w:sz w:val="24"/>
          <w:szCs w:val="24"/>
        </w:rPr>
      </w:pPr>
      <w:r>
        <w:rPr>
          <w:sz w:val="24"/>
          <w:szCs w:val="24"/>
        </w:rPr>
        <w:t>Property: £2.635,000</w:t>
      </w:r>
    </w:p>
    <w:p w:rsidR="00DD7775" w:rsidRDefault="00DD7775" w:rsidP="00DD7775">
      <w:pPr>
        <w:pStyle w:val="BodyText"/>
        <w:spacing w:before="1"/>
        <w:ind w:left="440" w:right="645"/>
        <w:rPr>
          <w:sz w:val="24"/>
          <w:szCs w:val="24"/>
        </w:rPr>
      </w:pPr>
      <w:r>
        <w:rPr>
          <w:sz w:val="24"/>
          <w:szCs w:val="24"/>
        </w:rPr>
        <w:t>Government Bonds: £8,590,000</w:t>
      </w:r>
    </w:p>
    <w:p w:rsidR="00DD7775" w:rsidRDefault="00DD7775" w:rsidP="00DD7775">
      <w:pPr>
        <w:pStyle w:val="BodyText"/>
        <w:spacing w:before="1"/>
        <w:ind w:left="440" w:right="645"/>
        <w:rPr>
          <w:sz w:val="24"/>
          <w:szCs w:val="24"/>
        </w:rPr>
      </w:pPr>
      <w:r>
        <w:rPr>
          <w:sz w:val="24"/>
          <w:szCs w:val="24"/>
        </w:rPr>
        <w:t>Cash: £2,635,000</w:t>
      </w:r>
    </w:p>
    <w:p w:rsidR="00DD7775" w:rsidRDefault="00DD7775" w:rsidP="00DD7775">
      <w:pPr>
        <w:pStyle w:val="BodyText"/>
        <w:spacing w:before="1"/>
        <w:ind w:left="440" w:right="645"/>
        <w:rPr>
          <w:sz w:val="24"/>
          <w:szCs w:val="24"/>
        </w:rPr>
      </w:pPr>
      <w:r>
        <w:rPr>
          <w:sz w:val="24"/>
          <w:szCs w:val="24"/>
        </w:rPr>
        <w:t>Other: £2,440,000</w:t>
      </w:r>
    </w:p>
    <w:p w:rsidR="00DD7775" w:rsidRDefault="00DD7775" w:rsidP="00DD7775">
      <w:pPr>
        <w:pStyle w:val="BodyText"/>
        <w:spacing w:before="1"/>
        <w:ind w:left="440" w:right="645"/>
        <w:rPr>
          <w:sz w:val="24"/>
          <w:szCs w:val="24"/>
        </w:rPr>
      </w:pPr>
      <w:r>
        <w:rPr>
          <w:sz w:val="24"/>
          <w:szCs w:val="24"/>
        </w:rPr>
        <w:t>Total: £96,610,000</w:t>
      </w:r>
    </w:p>
    <w:p w:rsidR="00DD7775" w:rsidRDefault="00DD7775" w:rsidP="00DD7775">
      <w:pPr>
        <w:pStyle w:val="BodyText"/>
        <w:spacing w:before="1"/>
        <w:ind w:left="440" w:right="645"/>
        <w:rPr>
          <w:sz w:val="24"/>
          <w:szCs w:val="24"/>
        </w:rPr>
      </w:pPr>
    </w:p>
    <w:p w:rsidR="00DD7775" w:rsidRDefault="00DD7775" w:rsidP="00DD7775">
      <w:pPr>
        <w:pStyle w:val="BodyText"/>
        <w:spacing w:before="1"/>
        <w:ind w:left="440" w:right="645"/>
        <w:rPr>
          <w:b/>
          <w:sz w:val="24"/>
          <w:szCs w:val="24"/>
        </w:rPr>
      </w:pPr>
      <w:r>
        <w:rPr>
          <w:b/>
          <w:sz w:val="24"/>
          <w:szCs w:val="24"/>
        </w:rPr>
        <w:t>Fair Value at July 2023</w:t>
      </w:r>
    </w:p>
    <w:p w:rsidR="00DD7775" w:rsidRDefault="00DD7775" w:rsidP="00DD7775">
      <w:pPr>
        <w:pStyle w:val="BodyText"/>
        <w:spacing w:before="1"/>
        <w:ind w:left="440" w:right="645"/>
        <w:rPr>
          <w:sz w:val="24"/>
          <w:szCs w:val="24"/>
        </w:rPr>
      </w:pPr>
      <w:r>
        <w:rPr>
          <w:sz w:val="24"/>
          <w:szCs w:val="24"/>
        </w:rPr>
        <w:t>Equities: £70,613,000</w:t>
      </w:r>
    </w:p>
    <w:p w:rsidR="00DD7775" w:rsidRDefault="00DD7775" w:rsidP="00DD7775">
      <w:pPr>
        <w:pStyle w:val="BodyText"/>
        <w:spacing w:before="1"/>
        <w:ind w:left="440" w:right="645"/>
        <w:rPr>
          <w:sz w:val="24"/>
          <w:szCs w:val="24"/>
        </w:rPr>
      </w:pPr>
      <w:r>
        <w:rPr>
          <w:sz w:val="24"/>
          <w:szCs w:val="24"/>
        </w:rPr>
        <w:t>Property: £</w:t>
      </w:r>
      <w:r w:rsidR="00B121A5">
        <w:rPr>
          <w:sz w:val="24"/>
          <w:szCs w:val="24"/>
        </w:rPr>
        <w:t>2,909,000</w:t>
      </w:r>
    </w:p>
    <w:p w:rsidR="00B121A5" w:rsidRDefault="00B121A5" w:rsidP="00DD7775">
      <w:pPr>
        <w:pStyle w:val="BodyText"/>
        <w:spacing w:before="1"/>
        <w:ind w:left="440" w:right="645"/>
        <w:rPr>
          <w:sz w:val="24"/>
          <w:szCs w:val="24"/>
        </w:rPr>
      </w:pPr>
      <w:r>
        <w:rPr>
          <w:sz w:val="24"/>
          <w:szCs w:val="24"/>
        </w:rPr>
        <w:t>Government Bonds: £6,524,000</w:t>
      </w:r>
    </w:p>
    <w:p w:rsidR="00B121A5" w:rsidRDefault="00B121A5" w:rsidP="00DD7775">
      <w:pPr>
        <w:pStyle w:val="BodyText"/>
        <w:spacing w:before="1"/>
        <w:ind w:left="440" w:right="645"/>
        <w:rPr>
          <w:sz w:val="24"/>
          <w:szCs w:val="24"/>
        </w:rPr>
      </w:pPr>
      <w:r>
        <w:rPr>
          <w:sz w:val="24"/>
          <w:szCs w:val="24"/>
        </w:rPr>
        <w:t>Corporate Bonds: £3,967,000</w:t>
      </w:r>
    </w:p>
    <w:p w:rsidR="00B121A5" w:rsidRDefault="00B121A5" w:rsidP="00DD7775">
      <w:pPr>
        <w:pStyle w:val="BodyText"/>
        <w:spacing w:before="1"/>
        <w:ind w:left="440" w:right="645"/>
        <w:rPr>
          <w:sz w:val="24"/>
          <w:szCs w:val="24"/>
        </w:rPr>
      </w:pPr>
      <w:r>
        <w:rPr>
          <w:sz w:val="24"/>
          <w:szCs w:val="24"/>
        </w:rPr>
        <w:t>Cash: £3,438,000</w:t>
      </w:r>
    </w:p>
    <w:p w:rsidR="00B121A5" w:rsidRDefault="00B121A5" w:rsidP="00DD7775">
      <w:pPr>
        <w:pStyle w:val="BodyText"/>
        <w:spacing w:before="1"/>
        <w:ind w:left="440" w:right="645"/>
        <w:rPr>
          <w:sz w:val="24"/>
          <w:szCs w:val="24"/>
        </w:rPr>
      </w:pPr>
      <w:r>
        <w:rPr>
          <w:sz w:val="24"/>
          <w:szCs w:val="24"/>
        </w:rPr>
        <w:t>Other: £705,000</w:t>
      </w:r>
    </w:p>
    <w:p w:rsidR="00B121A5" w:rsidRDefault="00B121A5" w:rsidP="00DD7775">
      <w:pPr>
        <w:pStyle w:val="BodyText"/>
        <w:spacing w:before="1"/>
        <w:ind w:left="440" w:right="645"/>
        <w:rPr>
          <w:sz w:val="24"/>
          <w:szCs w:val="24"/>
        </w:rPr>
      </w:pPr>
      <w:r>
        <w:rPr>
          <w:sz w:val="24"/>
          <w:szCs w:val="24"/>
        </w:rPr>
        <w:t>Total: £88,156,000</w:t>
      </w:r>
    </w:p>
    <w:p w:rsidR="00B121A5" w:rsidRDefault="00B121A5" w:rsidP="00DD7775">
      <w:pPr>
        <w:pStyle w:val="BodyText"/>
        <w:spacing w:before="1"/>
        <w:ind w:left="440" w:right="645"/>
        <w:rPr>
          <w:sz w:val="24"/>
          <w:szCs w:val="24"/>
        </w:rPr>
      </w:pPr>
    </w:p>
    <w:p w:rsidR="00B121A5" w:rsidRDefault="00B121A5" w:rsidP="00DD7775">
      <w:pPr>
        <w:pStyle w:val="BodyText"/>
        <w:spacing w:before="1"/>
        <w:ind w:left="440" w:right="645"/>
        <w:rPr>
          <w:sz w:val="24"/>
          <w:szCs w:val="24"/>
        </w:rPr>
      </w:pPr>
      <w:r>
        <w:rPr>
          <w:sz w:val="24"/>
          <w:szCs w:val="24"/>
        </w:rPr>
        <w:t>Actual return plan on assets</w:t>
      </w:r>
    </w:p>
    <w:p w:rsidR="00B121A5" w:rsidRDefault="00B121A5" w:rsidP="00DD7775">
      <w:pPr>
        <w:pStyle w:val="BodyText"/>
        <w:spacing w:before="1"/>
        <w:ind w:left="440" w:right="645"/>
        <w:rPr>
          <w:sz w:val="24"/>
          <w:szCs w:val="24"/>
        </w:rPr>
      </w:pPr>
      <w:r>
        <w:rPr>
          <w:sz w:val="24"/>
          <w:szCs w:val="24"/>
        </w:rPr>
        <w:t>2024: £9,409,000</w:t>
      </w:r>
    </w:p>
    <w:p w:rsidR="00B121A5" w:rsidRPr="00DD7775" w:rsidRDefault="00B121A5" w:rsidP="00DD7775">
      <w:pPr>
        <w:pStyle w:val="BodyText"/>
        <w:spacing w:before="1"/>
        <w:ind w:left="440" w:right="645"/>
        <w:rPr>
          <w:sz w:val="24"/>
          <w:szCs w:val="24"/>
        </w:rPr>
      </w:pPr>
      <w:r>
        <w:rPr>
          <w:sz w:val="24"/>
          <w:szCs w:val="24"/>
        </w:rPr>
        <w:t>2023: £2,064,000</w:t>
      </w:r>
    </w:p>
    <w:p w:rsidR="00406128" w:rsidRPr="007B65F0" w:rsidRDefault="00406128">
      <w:pPr>
        <w:pStyle w:val="BodyText"/>
        <w:spacing w:before="5"/>
        <w:rPr>
          <w:sz w:val="24"/>
          <w:szCs w:val="24"/>
        </w:rPr>
      </w:pPr>
    </w:p>
    <w:p w:rsidR="00406128" w:rsidRPr="007B65F0" w:rsidRDefault="00406128">
      <w:pPr>
        <w:pStyle w:val="BodyText"/>
        <w:spacing w:before="4"/>
        <w:rPr>
          <w:sz w:val="24"/>
          <w:szCs w:val="24"/>
        </w:rPr>
      </w:pPr>
    </w:p>
    <w:p w:rsidR="00406128" w:rsidRPr="007B65F0" w:rsidRDefault="00406128">
      <w:pPr>
        <w:pStyle w:val="BodyText"/>
        <w:rPr>
          <w:sz w:val="24"/>
          <w:szCs w:val="24"/>
        </w:rPr>
      </w:pPr>
    </w:p>
    <w:p w:rsidR="00406128" w:rsidRPr="007B65F0" w:rsidRDefault="00406128">
      <w:pPr>
        <w:pStyle w:val="BodyText"/>
        <w:spacing w:before="6"/>
        <w:rPr>
          <w:sz w:val="24"/>
          <w:szCs w:val="24"/>
        </w:rPr>
      </w:pPr>
    </w:p>
    <w:p w:rsidR="00406128" w:rsidRDefault="005211F2">
      <w:pPr>
        <w:pStyle w:val="BodyText"/>
        <w:ind w:left="440"/>
        <w:rPr>
          <w:sz w:val="24"/>
          <w:szCs w:val="24"/>
        </w:rPr>
      </w:pPr>
      <w:r w:rsidRPr="007B65F0">
        <w:rPr>
          <w:sz w:val="24"/>
          <w:szCs w:val="24"/>
        </w:rPr>
        <w:t>The</w:t>
      </w:r>
      <w:r w:rsidRPr="007B65F0">
        <w:rPr>
          <w:spacing w:val="-6"/>
          <w:sz w:val="24"/>
          <w:szCs w:val="24"/>
        </w:rPr>
        <w:t xml:space="preserve"> </w:t>
      </w:r>
      <w:r w:rsidRPr="007B65F0">
        <w:rPr>
          <w:sz w:val="24"/>
          <w:szCs w:val="24"/>
        </w:rPr>
        <w:t>amount</w:t>
      </w:r>
      <w:r w:rsidRPr="007B65F0">
        <w:rPr>
          <w:spacing w:val="-6"/>
          <w:sz w:val="24"/>
          <w:szCs w:val="24"/>
        </w:rPr>
        <w:t xml:space="preserve"> </w:t>
      </w:r>
      <w:r w:rsidRPr="007B65F0">
        <w:rPr>
          <w:sz w:val="24"/>
          <w:szCs w:val="24"/>
        </w:rPr>
        <w:t>included</w:t>
      </w:r>
      <w:r w:rsidRPr="007B65F0">
        <w:rPr>
          <w:spacing w:val="-6"/>
          <w:sz w:val="24"/>
          <w:szCs w:val="24"/>
        </w:rPr>
        <w:t xml:space="preserve"> </w:t>
      </w:r>
      <w:r w:rsidRPr="007B65F0">
        <w:rPr>
          <w:sz w:val="24"/>
          <w:szCs w:val="24"/>
        </w:rPr>
        <w:t>in</w:t>
      </w:r>
      <w:r w:rsidRPr="007B65F0">
        <w:rPr>
          <w:spacing w:val="-9"/>
          <w:sz w:val="24"/>
          <w:szCs w:val="24"/>
        </w:rPr>
        <w:t xml:space="preserve"> </w:t>
      </w:r>
      <w:r w:rsidRPr="007B65F0">
        <w:rPr>
          <w:sz w:val="24"/>
          <w:szCs w:val="24"/>
        </w:rPr>
        <w:t>the</w:t>
      </w:r>
      <w:r w:rsidRPr="007B65F0">
        <w:rPr>
          <w:spacing w:val="-6"/>
          <w:sz w:val="24"/>
          <w:szCs w:val="24"/>
        </w:rPr>
        <w:t xml:space="preserve"> </w:t>
      </w:r>
      <w:r w:rsidRPr="007B65F0">
        <w:rPr>
          <w:sz w:val="24"/>
          <w:szCs w:val="24"/>
        </w:rPr>
        <w:t>balance</w:t>
      </w:r>
      <w:r w:rsidRPr="007B65F0">
        <w:rPr>
          <w:spacing w:val="-5"/>
          <w:sz w:val="24"/>
          <w:szCs w:val="24"/>
        </w:rPr>
        <w:t xml:space="preserve"> </w:t>
      </w:r>
      <w:r w:rsidRPr="007B65F0">
        <w:rPr>
          <w:sz w:val="24"/>
          <w:szCs w:val="24"/>
        </w:rPr>
        <w:t>sheet</w:t>
      </w:r>
      <w:r w:rsidRPr="007B65F0">
        <w:rPr>
          <w:spacing w:val="-6"/>
          <w:sz w:val="24"/>
          <w:szCs w:val="24"/>
        </w:rPr>
        <w:t xml:space="preserve"> </w:t>
      </w:r>
      <w:r w:rsidRPr="007B65F0">
        <w:rPr>
          <w:sz w:val="24"/>
          <w:szCs w:val="24"/>
        </w:rPr>
        <w:t>in</w:t>
      </w:r>
      <w:r w:rsidRPr="007B65F0">
        <w:rPr>
          <w:spacing w:val="-6"/>
          <w:sz w:val="24"/>
          <w:szCs w:val="24"/>
        </w:rPr>
        <w:t xml:space="preserve"> </w:t>
      </w:r>
      <w:r w:rsidRPr="007B65F0">
        <w:rPr>
          <w:sz w:val="24"/>
          <w:szCs w:val="24"/>
        </w:rPr>
        <w:t>respect</w:t>
      </w:r>
      <w:r w:rsidRPr="007B65F0">
        <w:rPr>
          <w:spacing w:val="-4"/>
          <w:sz w:val="24"/>
          <w:szCs w:val="24"/>
        </w:rPr>
        <w:t xml:space="preserve"> </w:t>
      </w:r>
      <w:r w:rsidRPr="007B65F0">
        <w:rPr>
          <w:sz w:val="24"/>
          <w:szCs w:val="24"/>
        </w:rPr>
        <w:t>of</w:t>
      </w:r>
      <w:r w:rsidRPr="007B65F0">
        <w:rPr>
          <w:spacing w:val="-6"/>
          <w:sz w:val="24"/>
          <w:szCs w:val="24"/>
        </w:rPr>
        <w:t xml:space="preserve"> </w:t>
      </w:r>
      <w:r w:rsidRPr="007B65F0">
        <w:rPr>
          <w:sz w:val="24"/>
          <w:szCs w:val="24"/>
        </w:rPr>
        <w:t>the</w:t>
      </w:r>
      <w:r w:rsidRPr="007B65F0">
        <w:rPr>
          <w:spacing w:val="-9"/>
          <w:sz w:val="24"/>
          <w:szCs w:val="24"/>
        </w:rPr>
        <w:t xml:space="preserve"> </w:t>
      </w:r>
      <w:r w:rsidRPr="007B65F0">
        <w:rPr>
          <w:sz w:val="24"/>
          <w:szCs w:val="24"/>
        </w:rPr>
        <w:t>defined</w:t>
      </w:r>
      <w:r w:rsidRPr="007B65F0">
        <w:rPr>
          <w:spacing w:val="-8"/>
          <w:sz w:val="24"/>
          <w:szCs w:val="24"/>
        </w:rPr>
        <w:t xml:space="preserve"> </w:t>
      </w:r>
      <w:r w:rsidRPr="007B65F0">
        <w:rPr>
          <w:sz w:val="24"/>
          <w:szCs w:val="24"/>
        </w:rPr>
        <w:t>benefit</w:t>
      </w:r>
      <w:r w:rsidRPr="007B65F0">
        <w:rPr>
          <w:spacing w:val="-9"/>
          <w:sz w:val="24"/>
          <w:szCs w:val="24"/>
        </w:rPr>
        <w:t xml:space="preserve"> </w:t>
      </w:r>
      <w:r w:rsidRPr="007B65F0">
        <w:rPr>
          <w:sz w:val="24"/>
          <w:szCs w:val="24"/>
        </w:rPr>
        <w:t>pension</w:t>
      </w:r>
      <w:r w:rsidRPr="007B65F0">
        <w:rPr>
          <w:spacing w:val="-6"/>
          <w:sz w:val="24"/>
          <w:szCs w:val="24"/>
        </w:rPr>
        <w:t xml:space="preserve"> </w:t>
      </w:r>
      <w:r w:rsidRPr="007B65F0">
        <w:rPr>
          <w:sz w:val="24"/>
          <w:szCs w:val="24"/>
        </w:rPr>
        <w:t>plan</w:t>
      </w:r>
      <w:r w:rsidRPr="007B65F0">
        <w:rPr>
          <w:spacing w:val="-7"/>
          <w:sz w:val="24"/>
          <w:szCs w:val="24"/>
        </w:rPr>
        <w:t xml:space="preserve"> </w:t>
      </w:r>
      <w:r w:rsidRPr="007B65F0">
        <w:rPr>
          <w:sz w:val="24"/>
          <w:szCs w:val="24"/>
        </w:rPr>
        <w:t>is</w:t>
      </w:r>
      <w:r w:rsidRPr="007B65F0">
        <w:rPr>
          <w:spacing w:val="-5"/>
          <w:sz w:val="24"/>
          <w:szCs w:val="24"/>
        </w:rPr>
        <w:t xml:space="preserve"> </w:t>
      </w:r>
      <w:r w:rsidRPr="007B65F0">
        <w:rPr>
          <w:sz w:val="24"/>
          <w:szCs w:val="24"/>
        </w:rPr>
        <w:t>as</w:t>
      </w:r>
      <w:r w:rsidRPr="007B65F0">
        <w:rPr>
          <w:spacing w:val="-7"/>
          <w:sz w:val="24"/>
          <w:szCs w:val="24"/>
        </w:rPr>
        <w:t xml:space="preserve"> </w:t>
      </w:r>
      <w:r w:rsidRPr="007B65F0">
        <w:rPr>
          <w:sz w:val="24"/>
          <w:szCs w:val="24"/>
        </w:rPr>
        <w:t>follows:</w:t>
      </w:r>
    </w:p>
    <w:p w:rsidR="00B121A5" w:rsidRDefault="00B121A5">
      <w:pPr>
        <w:pStyle w:val="BodyText"/>
        <w:ind w:left="440"/>
        <w:rPr>
          <w:sz w:val="24"/>
          <w:szCs w:val="24"/>
        </w:rPr>
      </w:pPr>
    </w:p>
    <w:p w:rsidR="00B121A5" w:rsidRDefault="00B121A5">
      <w:pPr>
        <w:pStyle w:val="BodyText"/>
        <w:ind w:left="440"/>
        <w:rPr>
          <w:sz w:val="24"/>
          <w:szCs w:val="24"/>
        </w:rPr>
      </w:pPr>
      <w:r>
        <w:rPr>
          <w:sz w:val="24"/>
          <w:szCs w:val="24"/>
        </w:rPr>
        <w:t>Fair value of plan assets</w:t>
      </w:r>
    </w:p>
    <w:p w:rsidR="00B121A5" w:rsidRDefault="00B121A5">
      <w:pPr>
        <w:pStyle w:val="BodyText"/>
        <w:ind w:left="440"/>
        <w:rPr>
          <w:sz w:val="24"/>
          <w:szCs w:val="24"/>
        </w:rPr>
      </w:pPr>
      <w:r>
        <w:rPr>
          <w:sz w:val="24"/>
          <w:szCs w:val="24"/>
        </w:rPr>
        <w:t>2024: £97,610,000</w:t>
      </w:r>
    </w:p>
    <w:p w:rsidR="00B121A5" w:rsidRDefault="00B121A5">
      <w:pPr>
        <w:pStyle w:val="BodyText"/>
        <w:ind w:left="440"/>
        <w:rPr>
          <w:sz w:val="24"/>
          <w:szCs w:val="24"/>
        </w:rPr>
      </w:pPr>
      <w:r>
        <w:rPr>
          <w:sz w:val="24"/>
          <w:szCs w:val="24"/>
        </w:rPr>
        <w:t>2023: £88,156,000</w:t>
      </w:r>
    </w:p>
    <w:p w:rsidR="00B121A5" w:rsidRDefault="00B121A5">
      <w:pPr>
        <w:pStyle w:val="BodyText"/>
        <w:ind w:left="440"/>
        <w:rPr>
          <w:sz w:val="24"/>
          <w:szCs w:val="24"/>
        </w:rPr>
      </w:pPr>
    </w:p>
    <w:p w:rsidR="00B121A5" w:rsidRDefault="00B121A5">
      <w:pPr>
        <w:pStyle w:val="BodyText"/>
        <w:ind w:left="440"/>
        <w:rPr>
          <w:sz w:val="24"/>
          <w:szCs w:val="24"/>
        </w:rPr>
      </w:pPr>
      <w:r>
        <w:rPr>
          <w:sz w:val="24"/>
          <w:szCs w:val="24"/>
        </w:rPr>
        <w:t>Present value of defined benefit obligations</w:t>
      </w:r>
    </w:p>
    <w:p w:rsidR="00B121A5" w:rsidRDefault="00B121A5">
      <w:pPr>
        <w:pStyle w:val="BodyText"/>
        <w:ind w:left="440"/>
        <w:rPr>
          <w:sz w:val="24"/>
          <w:szCs w:val="24"/>
        </w:rPr>
      </w:pPr>
      <w:r>
        <w:rPr>
          <w:sz w:val="24"/>
          <w:szCs w:val="24"/>
        </w:rPr>
        <w:t>2024: (£77,955,000)</w:t>
      </w:r>
    </w:p>
    <w:p w:rsidR="00B121A5" w:rsidRDefault="00B121A5">
      <w:pPr>
        <w:pStyle w:val="BodyText"/>
        <w:ind w:left="440"/>
        <w:rPr>
          <w:sz w:val="24"/>
          <w:szCs w:val="24"/>
        </w:rPr>
      </w:pPr>
      <w:r>
        <w:rPr>
          <w:sz w:val="24"/>
          <w:szCs w:val="24"/>
        </w:rPr>
        <w:t>2023: (£75,872,000)</w:t>
      </w:r>
    </w:p>
    <w:p w:rsidR="00B121A5" w:rsidRDefault="00B121A5">
      <w:pPr>
        <w:pStyle w:val="BodyText"/>
        <w:ind w:left="440"/>
        <w:rPr>
          <w:sz w:val="24"/>
          <w:szCs w:val="24"/>
        </w:rPr>
      </w:pPr>
    </w:p>
    <w:p w:rsidR="00B121A5" w:rsidRDefault="00B121A5">
      <w:pPr>
        <w:pStyle w:val="BodyText"/>
        <w:ind w:left="440"/>
        <w:rPr>
          <w:b/>
          <w:sz w:val="24"/>
          <w:szCs w:val="24"/>
        </w:rPr>
      </w:pPr>
      <w:r>
        <w:rPr>
          <w:b/>
          <w:sz w:val="24"/>
          <w:szCs w:val="24"/>
        </w:rPr>
        <w:t>Net asset/(liability)</w:t>
      </w:r>
    </w:p>
    <w:p w:rsidR="00B121A5" w:rsidRDefault="00B121A5">
      <w:pPr>
        <w:pStyle w:val="BodyText"/>
        <w:ind w:left="440"/>
        <w:rPr>
          <w:sz w:val="24"/>
          <w:szCs w:val="24"/>
        </w:rPr>
      </w:pPr>
      <w:r>
        <w:rPr>
          <w:sz w:val="24"/>
          <w:szCs w:val="24"/>
        </w:rPr>
        <w:t>2024: £19,655,000</w:t>
      </w:r>
    </w:p>
    <w:p w:rsidR="00B121A5" w:rsidRDefault="00B121A5">
      <w:pPr>
        <w:pStyle w:val="BodyText"/>
        <w:ind w:left="440"/>
        <w:rPr>
          <w:sz w:val="24"/>
          <w:szCs w:val="24"/>
        </w:rPr>
      </w:pPr>
      <w:r>
        <w:rPr>
          <w:sz w:val="24"/>
          <w:szCs w:val="24"/>
        </w:rPr>
        <w:t>2023: £12,284,000</w:t>
      </w:r>
    </w:p>
    <w:p w:rsidR="00B121A5" w:rsidRDefault="00B121A5">
      <w:pPr>
        <w:pStyle w:val="BodyText"/>
        <w:ind w:left="440"/>
        <w:rPr>
          <w:sz w:val="24"/>
          <w:szCs w:val="24"/>
        </w:rPr>
      </w:pPr>
    </w:p>
    <w:p w:rsidR="00B121A5" w:rsidRDefault="00B121A5">
      <w:pPr>
        <w:pStyle w:val="BodyText"/>
        <w:ind w:left="440"/>
        <w:rPr>
          <w:sz w:val="24"/>
          <w:szCs w:val="24"/>
        </w:rPr>
      </w:pPr>
      <w:r>
        <w:rPr>
          <w:sz w:val="24"/>
          <w:szCs w:val="24"/>
        </w:rPr>
        <w:t xml:space="preserve">Restriction to level of asset ceiling – before interest on asset restriction </w:t>
      </w:r>
    </w:p>
    <w:p w:rsidR="00B121A5" w:rsidRDefault="00B121A5" w:rsidP="00B121A5">
      <w:pPr>
        <w:pStyle w:val="BodyText"/>
        <w:ind w:left="440"/>
        <w:rPr>
          <w:sz w:val="24"/>
          <w:szCs w:val="24"/>
        </w:rPr>
      </w:pPr>
      <w:r>
        <w:rPr>
          <w:sz w:val="24"/>
          <w:szCs w:val="24"/>
        </w:rPr>
        <w:t xml:space="preserve">2024: </w:t>
      </w:r>
      <w:r>
        <w:rPr>
          <w:sz w:val="24"/>
          <w:szCs w:val="24"/>
        </w:rPr>
        <w:t>(</w:t>
      </w:r>
      <w:r>
        <w:rPr>
          <w:sz w:val="24"/>
          <w:szCs w:val="24"/>
        </w:rPr>
        <w:t>£19,655,000</w:t>
      </w:r>
      <w:r>
        <w:rPr>
          <w:sz w:val="24"/>
          <w:szCs w:val="24"/>
        </w:rPr>
        <w:t>)</w:t>
      </w:r>
    </w:p>
    <w:p w:rsidR="00B121A5" w:rsidRDefault="00B121A5" w:rsidP="00B121A5">
      <w:pPr>
        <w:pStyle w:val="BodyText"/>
        <w:ind w:left="440"/>
        <w:rPr>
          <w:sz w:val="24"/>
          <w:szCs w:val="24"/>
        </w:rPr>
      </w:pPr>
      <w:r>
        <w:rPr>
          <w:sz w:val="24"/>
          <w:szCs w:val="24"/>
        </w:rPr>
        <w:t xml:space="preserve">2023: </w:t>
      </w:r>
      <w:r>
        <w:rPr>
          <w:sz w:val="24"/>
          <w:szCs w:val="24"/>
        </w:rPr>
        <w:t>(</w:t>
      </w:r>
      <w:r>
        <w:rPr>
          <w:sz w:val="24"/>
          <w:szCs w:val="24"/>
        </w:rPr>
        <w:t>£12,284,000</w:t>
      </w:r>
      <w:r>
        <w:rPr>
          <w:sz w:val="24"/>
          <w:szCs w:val="24"/>
        </w:rPr>
        <w:t>)</w:t>
      </w:r>
    </w:p>
    <w:p w:rsidR="00B121A5" w:rsidRDefault="00B121A5" w:rsidP="00B121A5">
      <w:pPr>
        <w:pStyle w:val="BodyText"/>
        <w:ind w:left="440"/>
        <w:rPr>
          <w:sz w:val="24"/>
          <w:szCs w:val="24"/>
        </w:rPr>
      </w:pPr>
    </w:p>
    <w:p w:rsidR="00B121A5" w:rsidRDefault="00B121A5" w:rsidP="00B121A5">
      <w:pPr>
        <w:pStyle w:val="BodyText"/>
        <w:ind w:left="440"/>
        <w:rPr>
          <w:b/>
          <w:sz w:val="24"/>
          <w:szCs w:val="24"/>
        </w:rPr>
      </w:pPr>
      <w:r>
        <w:rPr>
          <w:b/>
          <w:sz w:val="24"/>
          <w:szCs w:val="24"/>
        </w:rPr>
        <w:t xml:space="preserve">Net asset recognised in the balance sheet </w:t>
      </w:r>
    </w:p>
    <w:p w:rsidR="00B121A5" w:rsidRDefault="00B121A5" w:rsidP="00B121A5">
      <w:pPr>
        <w:pStyle w:val="BodyText"/>
        <w:ind w:left="440"/>
        <w:rPr>
          <w:sz w:val="24"/>
          <w:szCs w:val="24"/>
        </w:rPr>
      </w:pPr>
      <w:r>
        <w:rPr>
          <w:sz w:val="24"/>
          <w:szCs w:val="24"/>
        </w:rPr>
        <w:t>2024: N/A</w:t>
      </w:r>
    </w:p>
    <w:p w:rsidR="00B121A5" w:rsidRPr="00B121A5" w:rsidRDefault="00B121A5" w:rsidP="00B121A5">
      <w:pPr>
        <w:pStyle w:val="BodyText"/>
        <w:ind w:left="440"/>
        <w:rPr>
          <w:sz w:val="24"/>
          <w:szCs w:val="24"/>
        </w:rPr>
      </w:pPr>
      <w:r>
        <w:rPr>
          <w:sz w:val="24"/>
          <w:szCs w:val="24"/>
        </w:rPr>
        <w:t>2023: N/A</w:t>
      </w:r>
    </w:p>
    <w:p w:rsidR="00B121A5" w:rsidRPr="00B121A5" w:rsidRDefault="00B121A5" w:rsidP="00B121A5">
      <w:pPr>
        <w:pStyle w:val="BodyText"/>
        <w:ind w:left="440"/>
        <w:rPr>
          <w:sz w:val="24"/>
          <w:szCs w:val="24"/>
        </w:rPr>
      </w:pPr>
    </w:p>
    <w:p w:rsidR="00406128" w:rsidRPr="007B65F0" w:rsidRDefault="00406128">
      <w:pPr>
        <w:pStyle w:val="BodyText"/>
        <w:spacing w:before="8"/>
        <w:rPr>
          <w:sz w:val="24"/>
          <w:szCs w:val="24"/>
        </w:rPr>
      </w:pPr>
    </w:p>
    <w:p w:rsidR="00406128" w:rsidRPr="007B65F0" w:rsidRDefault="00406128">
      <w:pPr>
        <w:spacing w:line="236" w:lineRule="exact"/>
        <w:jc w:val="right"/>
        <w:rPr>
          <w:sz w:val="24"/>
          <w:szCs w:val="24"/>
        </w:rPr>
        <w:sectPr w:rsidR="00406128" w:rsidRPr="007B65F0">
          <w:pgSz w:w="11910" w:h="16840"/>
          <w:pgMar w:top="2260" w:right="360" w:bottom="1500" w:left="640" w:header="725" w:footer="1318" w:gutter="0"/>
          <w:cols w:space="720"/>
        </w:sectPr>
      </w:pPr>
    </w:p>
    <w:p w:rsidR="00406128" w:rsidRPr="007B65F0" w:rsidRDefault="00406128">
      <w:pPr>
        <w:pStyle w:val="BodyText"/>
        <w:spacing w:before="7"/>
        <w:rPr>
          <w:sz w:val="24"/>
          <w:szCs w:val="24"/>
        </w:rPr>
      </w:pPr>
    </w:p>
    <w:p w:rsidR="00406128" w:rsidRPr="007B65F0" w:rsidRDefault="005211F2">
      <w:pPr>
        <w:pStyle w:val="BodyText"/>
        <w:spacing w:before="94"/>
        <w:ind w:left="440" w:right="716"/>
        <w:jc w:val="both"/>
        <w:rPr>
          <w:sz w:val="24"/>
          <w:szCs w:val="24"/>
        </w:rPr>
      </w:pPr>
      <w:r w:rsidRPr="007B65F0">
        <w:rPr>
          <w:sz w:val="24"/>
          <w:szCs w:val="24"/>
        </w:rPr>
        <w:t>The</w:t>
      </w:r>
      <w:r w:rsidRPr="007B65F0">
        <w:rPr>
          <w:spacing w:val="-10"/>
          <w:sz w:val="24"/>
          <w:szCs w:val="24"/>
        </w:rPr>
        <w:t xml:space="preserve"> </w:t>
      </w:r>
      <w:r w:rsidRPr="007B65F0">
        <w:rPr>
          <w:sz w:val="24"/>
          <w:szCs w:val="24"/>
        </w:rPr>
        <w:t>value</w:t>
      </w:r>
      <w:r w:rsidRPr="007B65F0">
        <w:rPr>
          <w:spacing w:val="-9"/>
          <w:sz w:val="24"/>
          <w:szCs w:val="24"/>
        </w:rPr>
        <w:t xml:space="preserve"> </w:t>
      </w:r>
      <w:r w:rsidRPr="007B65F0">
        <w:rPr>
          <w:sz w:val="24"/>
          <w:szCs w:val="24"/>
        </w:rPr>
        <w:t>of</w:t>
      </w:r>
      <w:r w:rsidRPr="007B65F0">
        <w:rPr>
          <w:spacing w:val="-10"/>
          <w:sz w:val="24"/>
          <w:szCs w:val="24"/>
        </w:rPr>
        <w:t xml:space="preserve"> </w:t>
      </w:r>
      <w:r w:rsidRPr="007B65F0">
        <w:rPr>
          <w:sz w:val="24"/>
          <w:szCs w:val="24"/>
        </w:rPr>
        <w:t>the</w:t>
      </w:r>
      <w:r w:rsidRPr="007B65F0">
        <w:rPr>
          <w:spacing w:val="-9"/>
          <w:sz w:val="24"/>
          <w:szCs w:val="24"/>
        </w:rPr>
        <w:t xml:space="preserve"> </w:t>
      </w:r>
      <w:r w:rsidRPr="007B65F0">
        <w:rPr>
          <w:sz w:val="24"/>
          <w:szCs w:val="24"/>
        </w:rPr>
        <w:t>college’s</w:t>
      </w:r>
      <w:r w:rsidRPr="007B65F0">
        <w:rPr>
          <w:spacing w:val="-8"/>
          <w:sz w:val="24"/>
          <w:szCs w:val="24"/>
        </w:rPr>
        <w:t xml:space="preserve"> </w:t>
      </w:r>
      <w:r w:rsidRPr="007B65F0">
        <w:rPr>
          <w:sz w:val="24"/>
          <w:szCs w:val="24"/>
        </w:rPr>
        <w:t>share</w:t>
      </w:r>
      <w:r w:rsidRPr="007B65F0">
        <w:rPr>
          <w:spacing w:val="-9"/>
          <w:sz w:val="24"/>
          <w:szCs w:val="24"/>
        </w:rPr>
        <w:t xml:space="preserve"> </w:t>
      </w:r>
      <w:r w:rsidRPr="007B65F0">
        <w:rPr>
          <w:sz w:val="24"/>
          <w:szCs w:val="24"/>
        </w:rPr>
        <w:t>of</w:t>
      </w:r>
      <w:r w:rsidRPr="007B65F0">
        <w:rPr>
          <w:spacing w:val="-7"/>
          <w:sz w:val="24"/>
          <w:szCs w:val="24"/>
        </w:rPr>
        <w:t xml:space="preserve"> </w:t>
      </w:r>
      <w:r w:rsidRPr="007B65F0">
        <w:rPr>
          <w:sz w:val="24"/>
          <w:szCs w:val="24"/>
        </w:rPr>
        <w:t>net</w:t>
      </w:r>
      <w:r w:rsidRPr="007B65F0">
        <w:rPr>
          <w:spacing w:val="-7"/>
          <w:sz w:val="24"/>
          <w:szCs w:val="24"/>
        </w:rPr>
        <w:t xml:space="preserve"> </w:t>
      </w:r>
      <w:r w:rsidRPr="007B65F0">
        <w:rPr>
          <w:sz w:val="24"/>
          <w:szCs w:val="24"/>
        </w:rPr>
        <w:t>assets</w:t>
      </w:r>
      <w:r w:rsidRPr="007B65F0">
        <w:rPr>
          <w:spacing w:val="-9"/>
          <w:sz w:val="24"/>
          <w:szCs w:val="24"/>
        </w:rPr>
        <w:t xml:space="preserve"> </w:t>
      </w:r>
      <w:r w:rsidRPr="007B65F0">
        <w:rPr>
          <w:sz w:val="24"/>
          <w:szCs w:val="24"/>
        </w:rPr>
        <w:t>has</w:t>
      </w:r>
      <w:r w:rsidRPr="007B65F0">
        <w:rPr>
          <w:spacing w:val="-11"/>
          <w:sz w:val="24"/>
          <w:szCs w:val="24"/>
        </w:rPr>
        <w:t xml:space="preserve"> </w:t>
      </w:r>
      <w:r w:rsidRPr="007B65F0">
        <w:rPr>
          <w:sz w:val="24"/>
          <w:szCs w:val="24"/>
        </w:rPr>
        <w:t>been</w:t>
      </w:r>
      <w:r w:rsidRPr="007B65F0">
        <w:rPr>
          <w:spacing w:val="-9"/>
          <w:sz w:val="24"/>
          <w:szCs w:val="24"/>
        </w:rPr>
        <w:t xml:space="preserve"> </w:t>
      </w:r>
      <w:r w:rsidRPr="007B65F0">
        <w:rPr>
          <w:sz w:val="24"/>
          <w:szCs w:val="24"/>
        </w:rPr>
        <w:t>restricted</w:t>
      </w:r>
      <w:r w:rsidRPr="007B65F0">
        <w:rPr>
          <w:spacing w:val="-9"/>
          <w:sz w:val="24"/>
          <w:szCs w:val="24"/>
        </w:rPr>
        <w:t xml:space="preserve"> </w:t>
      </w:r>
      <w:r w:rsidRPr="007B65F0">
        <w:rPr>
          <w:sz w:val="24"/>
          <w:szCs w:val="24"/>
        </w:rPr>
        <w:t>due</w:t>
      </w:r>
      <w:r w:rsidRPr="007B65F0">
        <w:rPr>
          <w:spacing w:val="-11"/>
          <w:sz w:val="24"/>
          <w:szCs w:val="24"/>
        </w:rPr>
        <w:t xml:space="preserve"> </w:t>
      </w:r>
      <w:r w:rsidRPr="007B65F0">
        <w:rPr>
          <w:sz w:val="24"/>
          <w:szCs w:val="24"/>
        </w:rPr>
        <w:t>to</w:t>
      </w:r>
      <w:r w:rsidRPr="007B65F0">
        <w:rPr>
          <w:spacing w:val="-9"/>
          <w:sz w:val="24"/>
          <w:szCs w:val="24"/>
        </w:rPr>
        <w:t xml:space="preserve"> </w:t>
      </w:r>
      <w:r w:rsidRPr="007B65F0">
        <w:rPr>
          <w:sz w:val="24"/>
          <w:szCs w:val="24"/>
        </w:rPr>
        <w:t>the</w:t>
      </w:r>
      <w:r w:rsidRPr="007B65F0">
        <w:rPr>
          <w:spacing w:val="-9"/>
          <w:sz w:val="24"/>
          <w:szCs w:val="24"/>
        </w:rPr>
        <w:t xml:space="preserve"> </w:t>
      </w:r>
      <w:r w:rsidRPr="007B65F0">
        <w:rPr>
          <w:sz w:val="24"/>
          <w:szCs w:val="24"/>
        </w:rPr>
        <w:t>effect</w:t>
      </w:r>
      <w:r w:rsidRPr="007B65F0">
        <w:rPr>
          <w:spacing w:val="-8"/>
          <w:sz w:val="24"/>
          <w:szCs w:val="24"/>
        </w:rPr>
        <w:t xml:space="preserve"> </w:t>
      </w:r>
      <w:r w:rsidRPr="007B65F0">
        <w:rPr>
          <w:sz w:val="24"/>
          <w:szCs w:val="24"/>
        </w:rPr>
        <w:t>of</w:t>
      </w:r>
      <w:r w:rsidRPr="007B65F0">
        <w:rPr>
          <w:spacing w:val="-10"/>
          <w:sz w:val="24"/>
          <w:szCs w:val="24"/>
        </w:rPr>
        <w:t xml:space="preserve"> </w:t>
      </w:r>
      <w:r w:rsidRPr="007B65F0">
        <w:rPr>
          <w:sz w:val="24"/>
          <w:szCs w:val="24"/>
        </w:rPr>
        <w:t>the</w:t>
      </w:r>
      <w:r w:rsidRPr="007B65F0">
        <w:rPr>
          <w:spacing w:val="-9"/>
          <w:sz w:val="24"/>
          <w:szCs w:val="24"/>
        </w:rPr>
        <w:t xml:space="preserve"> </w:t>
      </w:r>
      <w:r w:rsidRPr="007B65F0">
        <w:rPr>
          <w:sz w:val="24"/>
          <w:szCs w:val="24"/>
        </w:rPr>
        <w:t>asset</w:t>
      </w:r>
      <w:r w:rsidRPr="007B65F0">
        <w:rPr>
          <w:spacing w:val="-8"/>
          <w:sz w:val="24"/>
          <w:szCs w:val="24"/>
        </w:rPr>
        <w:t xml:space="preserve"> </w:t>
      </w:r>
      <w:r w:rsidRPr="007B65F0">
        <w:rPr>
          <w:sz w:val="24"/>
          <w:szCs w:val="24"/>
        </w:rPr>
        <w:t>ceiling</w:t>
      </w:r>
      <w:r w:rsidRPr="007B65F0">
        <w:rPr>
          <w:spacing w:val="-58"/>
          <w:sz w:val="24"/>
          <w:szCs w:val="24"/>
        </w:rPr>
        <w:t xml:space="preserve"> </w:t>
      </w:r>
      <w:r w:rsidRPr="007B65F0">
        <w:rPr>
          <w:sz w:val="24"/>
          <w:szCs w:val="24"/>
        </w:rPr>
        <w:t>being the maximum value of the present of the economic benefits available in the form of the</w:t>
      </w:r>
      <w:r w:rsidRPr="007B65F0">
        <w:rPr>
          <w:spacing w:val="1"/>
          <w:sz w:val="24"/>
          <w:szCs w:val="24"/>
        </w:rPr>
        <w:t xml:space="preserve"> </w:t>
      </w:r>
      <w:r w:rsidRPr="007B65F0">
        <w:rPr>
          <w:sz w:val="24"/>
          <w:szCs w:val="24"/>
        </w:rPr>
        <w:t>unconditional</w:t>
      </w:r>
      <w:r w:rsidRPr="007B65F0">
        <w:rPr>
          <w:spacing w:val="-6"/>
          <w:sz w:val="24"/>
          <w:szCs w:val="24"/>
        </w:rPr>
        <w:t xml:space="preserve"> </w:t>
      </w:r>
      <w:r w:rsidRPr="007B65F0">
        <w:rPr>
          <w:sz w:val="24"/>
          <w:szCs w:val="24"/>
        </w:rPr>
        <w:t>right</w:t>
      </w:r>
      <w:r w:rsidRPr="007B65F0">
        <w:rPr>
          <w:spacing w:val="-6"/>
          <w:sz w:val="24"/>
          <w:szCs w:val="24"/>
        </w:rPr>
        <w:t xml:space="preserve"> </w:t>
      </w:r>
      <w:r w:rsidRPr="007B65F0">
        <w:rPr>
          <w:sz w:val="24"/>
          <w:szCs w:val="24"/>
        </w:rPr>
        <w:t>to</w:t>
      </w:r>
      <w:r w:rsidRPr="007B65F0">
        <w:rPr>
          <w:spacing w:val="-10"/>
          <w:sz w:val="24"/>
          <w:szCs w:val="24"/>
        </w:rPr>
        <w:t xml:space="preserve"> </w:t>
      </w:r>
      <w:r w:rsidRPr="007B65F0">
        <w:rPr>
          <w:sz w:val="24"/>
          <w:szCs w:val="24"/>
        </w:rPr>
        <w:t>reduced</w:t>
      </w:r>
      <w:r w:rsidRPr="007B65F0">
        <w:rPr>
          <w:spacing w:val="-5"/>
          <w:sz w:val="24"/>
          <w:szCs w:val="24"/>
        </w:rPr>
        <w:t xml:space="preserve"> </w:t>
      </w:r>
      <w:r w:rsidRPr="007B65F0">
        <w:rPr>
          <w:sz w:val="24"/>
          <w:szCs w:val="24"/>
        </w:rPr>
        <w:t>contributions</w:t>
      </w:r>
      <w:r w:rsidRPr="007B65F0">
        <w:rPr>
          <w:spacing w:val="-7"/>
          <w:sz w:val="24"/>
          <w:szCs w:val="24"/>
        </w:rPr>
        <w:t xml:space="preserve"> </w:t>
      </w:r>
      <w:r w:rsidRPr="007B65F0">
        <w:rPr>
          <w:sz w:val="24"/>
          <w:szCs w:val="24"/>
        </w:rPr>
        <w:t>from</w:t>
      </w:r>
      <w:r w:rsidRPr="007B65F0">
        <w:rPr>
          <w:spacing w:val="-7"/>
          <w:sz w:val="24"/>
          <w:szCs w:val="24"/>
        </w:rPr>
        <w:t xml:space="preserve"> </w:t>
      </w:r>
      <w:r w:rsidRPr="007B65F0">
        <w:rPr>
          <w:sz w:val="24"/>
          <w:szCs w:val="24"/>
        </w:rPr>
        <w:t>the</w:t>
      </w:r>
      <w:r w:rsidRPr="007B65F0">
        <w:rPr>
          <w:spacing w:val="-6"/>
          <w:sz w:val="24"/>
          <w:szCs w:val="24"/>
        </w:rPr>
        <w:t xml:space="preserve"> </w:t>
      </w:r>
      <w:r w:rsidRPr="007B65F0">
        <w:rPr>
          <w:sz w:val="24"/>
          <w:szCs w:val="24"/>
        </w:rPr>
        <w:t>plan.</w:t>
      </w:r>
      <w:r w:rsidRPr="007B65F0">
        <w:rPr>
          <w:spacing w:val="-7"/>
          <w:sz w:val="24"/>
          <w:szCs w:val="24"/>
        </w:rPr>
        <w:t xml:space="preserve"> </w:t>
      </w:r>
      <w:r w:rsidRPr="007B65F0">
        <w:rPr>
          <w:sz w:val="24"/>
          <w:szCs w:val="24"/>
        </w:rPr>
        <w:t>A</w:t>
      </w:r>
      <w:r w:rsidRPr="007B65F0">
        <w:rPr>
          <w:spacing w:val="-8"/>
          <w:sz w:val="24"/>
          <w:szCs w:val="24"/>
        </w:rPr>
        <w:t xml:space="preserve"> </w:t>
      </w:r>
      <w:r w:rsidRPr="007B65F0">
        <w:rPr>
          <w:sz w:val="24"/>
          <w:szCs w:val="24"/>
        </w:rPr>
        <w:t>corresponding</w:t>
      </w:r>
      <w:r w:rsidRPr="007B65F0">
        <w:rPr>
          <w:spacing w:val="-6"/>
          <w:sz w:val="24"/>
          <w:szCs w:val="24"/>
        </w:rPr>
        <w:t xml:space="preserve"> </w:t>
      </w:r>
      <w:r w:rsidRPr="007B65F0">
        <w:rPr>
          <w:sz w:val="24"/>
          <w:szCs w:val="24"/>
        </w:rPr>
        <w:t>charge</w:t>
      </w:r>
      <w:r w:rsidRPr="007B65F0">
        <w:rPr>
          <w:spacing w:val="-7"/>
          <w:sz w:val="24"/>
          <w:szCs w:val="24"/>
        </w:rPr>
        <w:t xml:space="preserve"> </w:t>
      </w:r>
      <w:r w:rsidRPr="007B65F0">
        <w:rPr>
          <w:sz w:val="24"/>
          <w:szCs w:val="24"/>
        </w:rPr>
        <w:t>has</w:t>
      </w:r>
      <w:r w:rsidRPr="007B65F0">
        <w:rPr>
          <w:spacing w:val="-7"/>
          <w:sz w:val="24"/>
          <w:szCs w:val="24"/>
        </w:rPr>
        <w:t xml:space="preserve"> </w:t>
      </w:r>
      <w:r w:rsidRPr="007B65F0">
        <w:rPr>
          <w:sz w:val="24"/>
          <w:szCs w:val="24"/>
        </w:rPr>
        <w:t>been</w:t>
      </w:r>
      <w:r w:rsidRPr="007B65F0">
        <w:rPr>
          <w:spacing w:val="-11"/>
          <w:sz w:val="24"/>
          <w:szCs w:val="24"/>
        </w:rPr>
        <w:t xml:space="preserve"> </w:t>
      </w:r>
      <w:r w:rsidRPr="007B65F0">
        <w:rPr>
          <w:sz w:val="24"/>
          <w:szCs w:val="24"/>
        </w:rPr>
        <w:t>made</w:t>
      </w:r>
      <w:r w:rsidRPr="007B65F0">
        <w:rPr>
          <w:spacing w:val="-8"/>
          <w:sz w:val="24"/>
          <w:szCs w:val="24"/>
        </w:rPr>
        <w:t xml:space="preserve"> </w:t>
      </w:r>
      <w:r w:rsidRPr="007B65F0">
        <w:rPr>
          <w:sz w:val="24"/>
          <w:szCs w:val="24"/>
        </w:rPr>
        <w:t>to</w:t>
      </w:r>
      <w:r w:rsidRPr="007B65F0">
        <w:rPr>
          <w:spacing w:val="-59"/>
          <w:sz w:val="24"/>
          <w:szCs w:val="24"/>
        </w:rPr>
        <w:t xml:space="preserve"> </w:t>
      </w:r>
      <w:r w:rsidRPr="007B65F0">
        <w:rPr>
          <w:sz w:val="24"/>
          <w:szCs w:val="24"/>
        </w:rPr>
        <w:t>other</w:t>
      </w:r>
      <w:r w:rsidRPr="007B65F0">
        <w:rPr>
          <w:spacing w:val="-2"/>
          <w:sz w:val="24"/>
          <w:szCs w:val="24"/>
        </w:rPr>
        <w:t xml:space="preserve"> </w:t>
      </w:r>
      <w:r w:rsidRPr="007B65F0">
        <w:rPr>
          <w:sz w:val="24"/>
          <w:szCs w:val="24"/>
        </w:rPr>
        <w:t>comprehensive income</w:t>
      </w:r>
      <w:r w:rsidRPr="007B65F0">
        <w:rPr>
          <w:spacing w:val="1"/>
          <w:sz w:val="24"/>
          <w:szCs w:val="24"/>
        </w:rPr>
        <w:t xml:space="preserve"> </w:t>
      </w:r>
      <w:r w:rsidRPr="007B65F0">
        <w:rPr>
          <w:sz w:val="24"/>
          <w:szCs w:val="24"/>
        </w:rPr>
        <w:t>in</w:t>
      </w:r>
      <w:r w:rsidRPr="007B65F0">
        <w:rPr>
          <w:spacing w:val="-2"/>
          <w:sz w:val="24"/>
          <w:szCs w:val="24"/>
        </w:rPr>
        <w:t xml:space="preserve"> </w:t>
      </w:r>
      <w:r w:rsidRPr="007B65F0">
        <w:rPr>
          <w:sz w:val="24"/>
          <w:szCs w:val="24"/>
        </w:rPr>
        <w:t>the period.</w:t>
      </w:r>
    </w:p>
    <w:p w:rsidR="00406128" w:rsidRPr="007B65F0" w:rsidRDefault="00406128">
      <w:pPr>
        <w:pStyle w:val="BodyText"/>
        <w:rPr>
          <w:sz w:val="24"/>
          <w:szCs w:val="24"/>
        </w:rPr>
      </w:pPr>
    </w:p>
    <w:p w:rsidR="00406128" w:rsidRPr="007B65F0" w:rsidRDefault="005211F2">
      <w:pPr>
        <w:pStyle w:val="BodyText"/>
        <w:ind w:left="440" w:right="726"/>
        <w:rPr>
          <w:sz w:val="24"/>
          <w:szCs w:val="24"/>
        </w:rPr>
      </w:pPr>
      <w:r w:rsidRPr="007B65F0">
        <w:rPr>
          <w:sz w:val="24"/>
          <w:szCs w:val="24"/>
        </w:rPr>
        <w:t>The College is aware that the Court of Appeal has recently upheld the decision in the Virgin Media</w:t>
      </w:r>
      <w:r w:rsidRPr="007B65F0">
        <w:rPr>
          <w:spacing w:val="1"/>
          <w:sz w:val="24"/>
          <w:szCs w:val="24"/>
        </w:rPr>
        <w:t xml:space="preserve"> </w:t>
      </w:r>
      <w:r w:rsidRPr="007B65F0">
        <w:rPr>
          <w:sz w:val="24"/>
          <w:szCs w:val="24"/>
        </w:rPr>
        <w:t>vs NTL Pension Trustees II Limited case. The decision puts into question the validity of any</w:t>
      </w:r>
      <w:r w:rsidRPr="007B65F0">
        <w:rPr>
          <w:spacing w:val="1"/>
          <w:sz w:val="24"/>
          <w:szCs w:val="24"/>
        </w:rPr>
        <w:t xml:space="preserve"> </w:t>
      </w:r>
      <w:r w:rsidRPr="007B65F0">
        <w:rPr>
          <w:sz w:val="24"/>
          <w:szCs w:val="24"/>
        </w:rPr>
        <w:t>amendments made in respect of the rules of a contracted-out pension scheme between 6 April 1997</w:t>
      </w:r>
      <w:r w:rsidRPr="007B65F0">
        <w:rPr>
          <w:spacing w:val="-59"/>
          <w:sz w:val="24"/>
          <w:szCs w:val="24"/>
        </w:rPr>
        <w:t xml:space="preserve"> </w:t>
      </w:r>
      <w:r w:rsidRPr="007B65F0">
        <w:rPr>
          <w:sz w:val="24"/>
          <w:szCs w:val="24"/>
        </w:rPr>
        <w:t>and</w:t>
      </w:r>
      <w:r w:rsidRPr="007B65F0">
        <w:rPr>
          <w:spacing w:val="4"/>
          <w:sz w:val="24"/>
          <w:szCs w:val="24"/>
        </w:rPr>
        <w:t xml:space="preserve"> </w:t>
      </w:r>
      <w:r w:rsidRPr="007B65F0">
        <w:rPr>
          <w:sz w:val="24"/>
          <w:szCs w:val="24"/>
        </w:rPr>
        <w:t>5</w:t>
      </w:r>
      <w:r w:rsidRPr="007B65F0">
        <w:rPr>
          <w:spacing w:val="5"/>
          <w:sz w:val="24"/>
          <w:szCs w:val="24"/>
        </w:rPr>
        <w:t xml:space="preserve"> </w:t>
      </w:r>
      <w:r w:rsidRPr="007B65F0">
        <w:rPr>
          <w:sz w:val="24"/>
          <w:szCs w:val="24"/>
        </w:rPr>
        <w:t>April</w:t>
      </w:r>
      <w:r w:rsidRPr="007B65F0">
        <w:rPr>
          <w:spacing w:val="3"/>
          <w:sz w:val="24"/>
          <w:szCs w:val="24"/>
        </w:rPr>
        <w:t xml:space="preserve"> </w:t>
      </w:r>
      <w:r w:rsidRPr="007B65F0">
        <w:rPr>
          <w:sz w:val="24"/>
          <w:szCs w:val="24"/>
        </w:rPr>
        <w:t>2016.</w:t>
      </w:r>
      <w:r w:rsidRPr="007B65F0">
        <w:rPr>
          <w:spacing w:val="6"/>
          <w:sz w:val="24"/>
          <w:szCs w:val="24"/>
        </w:rPr>
        <w:t xml:space="preserve"> </w:t>
      </w:r>
      <w:r w:rsidRPr="007B65F0">
        <w:rPr>
          <w:sz w:val="24"/>
          <w:szCs w:val="24"/>
        </w:rPr>
        <w:t>The</w:t>
      </w:r>
      <w:r w:rsidRPr="007B65F0">
        <w:rPr>
          <w:spacing w:val="1"/>
          <w:sz w:val="24"/>
          <w:szCs w:val="24"/>
        </w:rPr>
        <w:t xml:space="preserve"> </w:t>
      </w:r>
      <w:r w:rsidRPr="007B65F0">
        <w:rPr>
          <w:sz w:val="24"/>
          <w:szCs w:val="24"/>
        </w:rPr>
        <w:t>judgment</w:t>
      </w:r>
      <w:r w:rsidRPr="007B65F0">
        <w:rPr>
          <w:spacing w:val="3"/>
          <w:sz w:val="24"/>
          <w:szCs w:val="24"/>
        </w:rPr>
        <w:t xml:space="preserve"> </w:t>
      </w:r>
      <w:r w:rsidRPr="007B65F0">
        <w:rPr>
          <w:sz w:val="24"/>
          <w:szCs w:val="24"/>
        </w:rPr>
        <w:t>means</w:t>
      </w:r>
      <w:r w:rsidRPr="007B65F0">
        <w:rPr>
          <w:spacing w:val="2"/>
          <w:sz w:val="24"/>
          <w:szCs w:val="24"/>
        </w:rPr>
        <w:t xml:space="preserve"> </w:t>
      </w:r>
      <w:r w:rsidRPr="007B65F0">
        <w:rPr>
          <w:sz w:val="24"/>
          <w:szCs w:val="24"/>
        </w:rPr>
        <w:t>that</w:t>
      </w:r>
      <w:r w:rsidRPr="007B65F0">
        <w:rPr>
          <w:spacing w:val="3"/>
          <w:sz w:val="24"/>
          <w:szCs w:val="24"/>
        </w:rPr>
        <w:t xml:space="preserve"> </w:t>
      </w:r>
      <w:r w:rsidRPr="007B65F0">
        <w:rPr>
          <w:sz w:val="24"/>
          <w:szCs w:val="24"/>
        </w:rPr>
        <w:t>some</w:t>
      </w:r>
      <w:r w:rsidRPr="007B65F0">
        <w:rPr>
          <w:spacing w:val="4"/>
          <w:sz w:val="24"/>
          <w:szCs w:val="24"/>
        </w:rPr>
        <w:t xml:space="preserve"> </w:t>
      </w:r>
      <w:r w:rsidRPr="007B65F0">
        <w:rPr>
          <w:sz w:val="24"/>
          <w:szCs w:val="24"/>
        </w:rPr>
        <w:t>historic</w:t>
      </w:r>
      <w:r w:rsidRPr="007B65F0">
        <w:rPr>
          <w:spacing w:val="3"/>
          <w:sz w:val="24"/>
          <w:szCs w:val="24"/>
        </w:rPr>
        <w:t xml:space="preserve"> </w:t>
      </w:r>
      <w:r w:rsidRPr="007B65F0">
        <w:rPr>
          <w:sz w:val="24"/>
          <w:szCs w:val="24"/>
        </w:rPr>
        <w:t>amendments</w:t>
      </w:r>
      <w:r w:rsidRPr="007B65F0">
        <w:rPr>
          <w:spacing w:val="5"/>
          <w:sz w:val="24"/>
          <w:szCs w:val="24"/>
        </w:rPr>
        <w:t xml:space="preserve"> </w:t>
      </w:r>
      <w:r w:rsidRPr="007B65F0">
        <w:rPr>
          <w:sz w:val="24"/>
          <w:szCs w:val="24"/>
        </w:rPr>
        <w:t>affecting</w:t>
      </w:r>
      <w:r w:rsidRPr="007B65F0">
        <w:rPr>
          <w:spacing w:val="4"/>
          <w:sz w:val="24"/>
          <w:szCs w:val="24"/>
        </w:rPr>
        <w:t xml:space="preserve"> </w:t>
      </w:r>
      <w:r w:rsidRPr="007B65F0">
        <w:rPr>
          <w:sz w:val="24"/>
          <w:szCs w:val="24"/>
        </w:rPr>
        <w:t>s.9(2B)</w:t>
      </w:r>
      <w:r w:rsidRPr="007B65F0">
        <w:rPr>
          <w:spacing w:val="3"/>
          <w:sz w:val="24"/>
          <w:szCs w:val="24"/>
        </w:rPr>
        <w:t xml:space="preserve"> </w:t>
      </w:r>
      <w:r w:rsidRPr="007B65F0">
        <w:rPr>
          <w:sz w:val="24"/>
          <w:szCs w:val="24"/>
        </w:rPr>
        <w:t>rights</w:t>
      </w:r>
      <w:r w:rsidRPr="007B65F0">
        <w:rPr>
          <w:spacing w:val="1"/>
          <w:sz w:val="24"/>
          <w:szCs w:val="24"/>
        </w:rPr>
        <w:t xml:space="preserve"> </w:t>
      </w:r>
      <w:r w:rsidRPr="007B65F0">
        <w:rPr>
          <w:sz w:val="24"/>
          <w:szCs w:val="24"/>
        </w:rPr>
        <w:t>could be void if the necessary actuarial confirmation under s.37 of the Pension Schemes Act 1993</w:t>
      </w:r>
      <w:r w:rsidRPr="007B65F0">
        <w:rPr>
          <w:spacing w:val="1"/>
          <w:sz w:val="24"/>
          <w:szCs w:val="24"/>
        </w:rPr>
        <w:t xml:space="preserve"> </w:t>
      </w:r>
      <w:r w:rsidRPr="007B65F0">
        <w:rPr>
          <w:sz w:val="24"/>
          <w:szCs w:val="24"/>
        </w:rPr>
        <w:t>was not obtained. Until further investigations have been completed by the UK Government’s</w:t>
      </w:r>
      <w:r w:rsidRPr="007B65F0">
        <w:rPr>
          <w:spacing w:val="1"/>
          <w:sz w:val="24"/>
          <w:szCs w:val="24"/>
        </w:rPr>
        <w:t xml:space="preserve"> </w:t>
      </w:r>
      <w:r w:rsidRPr="007B65F0">
        <w:rPr>
          <w:sz w:val="24"/>
          <w:szCs w:val="24"/>
        </w:rPr>
        <w:t>Actuary’s Department and/or any legislative action taken by the government, the potential impact if</w:t>
      </w:r>
      <w:r w:rsidRPr="007B65F0">
        <w:rPr>
          <w:spacing w:val="1"/>
          <w:sz w:val="24"/>
          <w:szCs w:val="24"/>
        </w:rPr>
        <w:t xml:space="preserve"> </w:t>
      </w:r>
      <w:r w:rsidRPr="007B65F0">
        <w:rPr>
          <w:sz w:val="24"/>
          <w:szCs w:val="24"/>
        </w:rPr>
        <w:t>any,</w:t>
      </w:r>
      <w:r w:rsidRPr="007B65F0">
        <w:rPr>
          <w:spacing w:val="1"/>
          <w:sz w:val="24"/>
          <w:szCs w:val="24"/>
        </w:rPr>
        <w:t xml:space="preserve"> </w:t>
      </w:r>
      <w:r w:rsidRPr="007B65F0">
        <w:rPr>
          <w:sz w:val="24"/>
          <w:szCs w:val="24"/>
        </w:rPr>
        <w:t>on</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valuation of</w:t>
      </w:r>
      <w:r w:rsidRPr="007B65F0">
        <w:rPr>
          <w:spacing w:val="-1"/>
          <w:sz w:val="24"/>
          <w:szCs w:val="24"/>
        </w:rPr>
        <w:t xml:space="preserve"> </w:t>
      </w:r>
      <w:r w:rsidRPr="007B65F0">
        <w:rPr>
          <w:sz w:val="24"/>
          <w:szCs w:val="24"/>
        </w:rPr>
        <w:t>scheme</w:t>
      </w:r>
      <w:r w:rsidRPr="007B65F0">
        <w:rPr>
          <w:spacing w:val="-1"/>
          <w:sz w:val="24"/>
          <w:szCs w:val="24"/>
        </w:rPr>
        <w:t xml:space="preserve"> </w:t>
      </w:r>
      <w:r w:rsidRPr="007B65F0">
        <w:rPr>
          <w:sz w:val="24"/>
          <w:szCs w:val="24"/>
        </w:rPr>
        <w:t>liabilities remains unknown.</w:t>
      </w:r>
    </w:p>
    <w:p w:rsidR="00406128" w:rsidRPr="007B65F0" w:rsidRDefault="00406128">
      <w:pPr>
        <w:pStyle w:val="BodyText"/>
        <w:spacing w:before="1"/>
        <w:rPr>
          <w:sz w:val="24"/>
          <w:szCs w:val="24"/>
        </w:rPr>
      </w:pPr>
    </w:p>
    <w:p w:rsidR="00406128" w:rsidRPr="007B65F0" w:rsidRDefault="005211F2">
      <w:pPr>
        <w:pStyle w:val="BodyText"/>
        <w:ind w:left="440"/>
        <w:rPr>
          <w:sz w:val="24"/>
          <w:szCs w:val="24"/>
        </w:rPr>
      </w:pPr>
      <w:r w:rsidRPr="007B65F0">
        <w:rPr>
          <w:sz w:val="24"/>
          <w:szCs w:val="24"/>
        </w:rPr>
        <w:t>Amounts</w:t>
      </w:r>
      <w:r w:rsidRPr="007B65F0">
        <w:rPr>
          <w:spacing w:val="-13"/>
          <w:sz w:val="24"/>
          <w:szCs w:val="24"/>
        </w:rPr>
        <w:t xml:space="preserve"> </w:t>
      </w:r>
      <w:r w:rsidRPr="007B65F0">
        <w:rPr>
          <w:sz w:val="24"/>
          <w:szCs w:val="24"/>
        </w:rPr>
        <w:t>recognised</w:t>
      </w:r>
      <w:r w:rsidRPr="007B65F0">
        <w:rPr>
          <w:spacing w:val="-11"/>
          <w:sz w:val="24"/>
          <w:szCs w:val="24"/>
        </w:rPr>
        <w:t xml:space="preserve"> </w:t>
      </w:r>
      <w:r w:rsidRPr="007B65F0">
        <w:rPr>
          <w:sz w:val="24"/>
          <w:szCs w:val="24"/>
        </w:rPr>
        <w:t>in</w:t>
      </w:r>
      <w:r w:rsidRPr="007B65F0">
        <w:rPr>
          <w:spacing w:val="-10"/>
          <w:sz w:val="24"/>
          <w:szCs w:val="24"/>
        </w:rPr>
        <w:t xml:space="preserve"> </w:t>
      </w:r>
      <w:r w:rsidRPr="007B65F0">
        <w:rPr>
          <w:sz w:val="24"/>
          <w:szCs w:val="24"/>
        </w:rPr>
        <w:t>the</w:t>
      </w:r>
      <w:r w:rsidRPr="007B65F0">
        <w:rPr>
          <w:spacing w:val="-8"/>
          <w:sz w:val="24"/>
          <w:szCs w:val="24"/>
        </w:rPr>
        <w:t xml:space="preserve"> </w:t>
      </w:r>
      <w:r w:rsidRPr="007B65F0">
        <w:rPr>
          <w:sz w:val="24"/>
          <w:szCs w:val="24"/>
        </w:rPr>
        <w:t>Statement</w:t>
      </w:r>
      <w:r w:rsidRPr="007B65F0">
        <w:rPr>
          <w:spacing w:val="-10"/>
          <w:sz w:val="24"/>
          <w:szCs w:val="24"/>
        </w:rPr>
        <w:t xml:space="preserve"> </w:t>
      </w:r>
      <w:r w:rsidRPr="007B65F0">
        <w:rPr>
          <w:sz w:val="24"/>
          <w:szCs w:val="24"/>
        </w:rPr>
        <w:t>of</w:t>
      </w:r>
      <w:r w:rsidRPr="007B65F0">
        <w:rPr>
          <w:spacing w:val="-9"/>
          <w:sz w:val="24"/>
          <w:szCs w:val="24"/>
        </w:rPr>
        <w:t xml:space="preserve"> </w:t>
      </w:r>
      <w:r w:rsidRPr="007B65F0">
        <w:rPr>
          <w:sz w:val="24"/>
          <w:szCs w:val="24"/>
        </w:rPr>
        <w:t>Comprehensive</w:t>
      </w:r>
      <w:r w:rsidRPr="007B65F0">
        <w:rPr>
          <w:spacing w:val="-8"/>
          <w:sz w:val="24"/>
          <w:szCs w:val="24"/>
        </w:rPr>
        <w:t xml:space="preserve"> </w:t>
      </w:r>
      <w:r w:rsidRPr="007B65F0">
        <w:rPr>
          <w:sz w:val="24"/>
          <w:szCs w:val="24"/>
        </w:rPr>
        <w:t>Income</w:t>
      </w:r>
      <w:r w:rsidRPr="007B65F0">
        <w:rPr>
          <w:spacing w:val="-10"/>
          <w:sz w:val="24"/>
          <w:szCs w:val="24"/>
        </w:rPr>
        <w:t xml:space="preserve"> </w:t>
      </w:r>
      <w:r w:rsidRPr="007B65F0">
        <w:rPr>
          <w:sz w:val="24"/>
          <w:szCs w:val="24"/>
        </w:rPr>
        <w:t>in</w:t>
      </w:r>
      <w:r w:rsidRPr="007B65F0">
        <w:rPr>
          <w:spacing w:val="-11"/>
          <w:sz w:val="24"/>
          <w:szCs w:val="24"/>
        </w:rPr>
        <w:t xml:space="preserve"> </w:t>
      </w:r>
      <w:r w:rsidRPr="007B65F0">
        <w:rPr>
          <w:sz w:val="24"/>
          <w:szCs w:val="24"/>
        </w:rPr>
        <w:t>respect</w:t>
      </w:r>
      <w:r w:rsidRPr="007B65F0">
        <w:rPr>
          <w:spacing w:val="-9"/>
          <w:sz w:val="24"/>
          <w:szCs w:val="24"/>
        </w:rPr>
        <w:t xml:space="preserve"> </w:t>
      </w:r>
      <w:r w:rsidRPr="007B65F0">
        <w:rPr>
          <w:sz w:val="24"/>
          <w:szCs w:val="24"/>
        </w:rPr>
        <w:t>of</w:t>
      </w:r>
      <w:r w:rsidRPr="007B65F0">
        <w:rPr>
          <w:spacing w:val="-12"/>
          <w:sz w:val="24"/>
          <w:szCs w:val="24"/>
        </w:rPr>
        <w:t xml:space="preserve"> </w:t>
      </w:r>
      <w:r w:rsidRPr="007B65F0">
        <w:rPr>
          <w:sz w:val="24"/>
          <w:szCs w:val="24"/>
        </w:rPr>
        <w:t>the</w:t>
      </w:r>
      <w:r w:rsidRPr="007B65F0">
        <w:rPr>
          <w:spacing w:val="-11"/>
          <w:sz w:val="24"/>
          <w:szCs w:val="24"/>
        </w:rPr>
        <w:t xml:space="preserve"> </w:t>
      </w:r>
      <w:r w:rsidRPr="007B65F0">
        <w:rPr>
          <w:sz w:val="24"/>
          <w:szCs w:val="24"/>
        </w:rPr>
        <w:t>plan</w:t>
      </w:r>
      <w:r w:rsidRPr="007B65F0">
        <w:rPr>
          <w:spacing w:val="-9"/>
          <w:sz w:val="24"/>
          <w:szCs w:val="24"/>
        </w:rPr>
        <w:t xml:space="preserve"> </w:t>
      </w:r>
      <w:r w:rsidRPr="007B65F0">
        <w:rPr>
          <w:sz w:val="24"/>
          <w:szCs w:val="24"/>
        </w:rPr>
        <w:t>are</w:t>
      </w:r>
      <w:r w:rsidRPr="007B65F0">
        <w:rPr>
          <w:spacing w:val="-10"/>
          <w:sz w:val="24"/>
          <w:szCs w:val="24"/>
        </w:rPr>
        <w:t xml:space="preserve"> </w:t>
      </w:r>
      <w:r w:rsidRPr="007B65F0">
        <w:rPr>
          <w:sz w:val="24"/>
          <w:szCs w:val="24"/>
        </w:rPr>
        <w:t>as</w:t>
      </w:r>
      <w:r w:rsidRPr="007B65F0">
        <w:rPr>
          <w:spacing w:val="-10"/>
          <w:sz w:val="24"/>
          <w:szCs w:val="24"/>
        </w:rPr>
        <w:t xml:space="preserve"> </w:t>
      </w:r>
      <w:r w:rsidRPr="007B65F0">
        <w:rPr>
          <w:sz w:val="24"/>
          <w:szCs w:val="24"/>
        </w:rPr>
        <w:t>follows:</w:t>
      </w:r>
    </w:p>
    <w:p w:rsidR="00406128" w:rsidRDefault="00406128" w:rsidP="0070721C">
      <w:pPr>
        <w:pStyle w:val="BodyText"/>
        <w:spacing w:before="7"/>
        <w:ind w:left="440"/>
        <w:rPr>
          <w:sz w:val="24"/>
          <w:szCs w:val="24"/>
        </w:rPr>
      </w:pPr>
    </w:p>
    <w:p w:rsidR="0070721C" w:rsidRPr="0014787B" w:rsidRDefault="0070721C" w:rsidP="0070721C">
      <w:pPr>
        <w:pStyle w:val="BodyText"/>
        <w:spacing w:before="7"/>
        <w:ind w:left="440"/>
        <w:rPr>
          <w:b/>
          <w:sz w:val="24"/>
          <w:szCs w:val="24"/>
        </w:rPr>
      </w:pPr>
      <w:r w:rsidRPr="0014787B">
        <w:rPr>
          <w:b/>
          <w:sz w:val="24"/>
          <w:szCs w:val="24"/>
        </w:rPr>
        <w:t>Amounts included in staff costs</w:t>
      </w:r>
    </w:p>
    <w:p w:rsidR="0070721C" w:rsidRDefault="0070721C" w:rsidP="0070721C">
      <w:pPr>
        <w:pStyle w:val="BodyText"/>
        <w:spacing w:before="7"/>
        <w:ind w:left="440"/>
        <w:rPr>
          <w:sz w:val="24"/>
          <w:szCs w:val="24"/>
        </w:rPr>
      </w:pPr>
    </w:p>
    <w:p w:rsidR="0070721C" w:rsidRDefault="0070721C" w:rsidP="0070721C">
      <w:pPr>
        <w:pStyle w:val="BodyText"/>
        <w:spacing w:before="7"/>
        <w:ind w:left="440"/>
        <w:rPr>
          <w:sz w:val="24"/>
          <w:szCs w:val="24"/>
        </w:rPr>
      </w:pPr>
      <w:r>
        <w:rPr>
          <w:sz w:val="24"/>
          <w:szCs w:val="24"/>
        </w:rPr>
        <w:t>Current service cost</w:t>
      </w:r>
    </w:p>
    <w:p w:rsidR="0070721C" w:rsidRDefault="0070721C" w:rsidP="0070721C">
      <w:pPr>
        <w:pStyle w:val="BodyText"/>
        <w:spacing w:before="7"/>
        <w:ind w:left="440"/>
        <w:rPr>
          <w:sz w:val="24"/>
          <w:szCs w:val="24"/>
        </w:rPr>
      </w:pPr>
      <w:r>
        <w:rPr>
          <w:sz w:val="24"/>
          <w:szCs w:val="24"/>
        </w:rPr>
        <w:t>2024: £1,930,000</w:t>
      </w:r>
    </w:p>
    <w:p w:rsidR="0070721C" w:rsidRDefault="0070721C" w:rsidP="0070721C">
      <w:pPr>
        <w:pStyle w:val="BodyText"/>
        <w:spacing w:before="7"/>
        <w:ind w:left="440"/>
        <w:rPr>
          <w:sz w:val="24"/>
          <w:szCs w:val="24"/>
        </w:rPr>
      </w:pPr>
      <w:r>
        <w:rPr>
          <w:sz w:val="24"/>
          <w:szCs w:val="24"/>
        </w:rPr>
        <w:t>2023: £3,053,000</w:t>
      </w:r>
    </w:p>
    <w:p w:rsidR="0070721C" w:rsidRDefault="0070721C" w:rsidP="0070721C">
      <w:pPr>
        <w:pStyle w:val="BodyText"/>
        <w:spacing w:before="7"/>
        <w:ind w:left="440"/>
        <w:rPr>
          <w:sz w:val="24"/>
          <w:szCs w:val="24"/>
        </w:rPr>
      </w:pPr>
    </w:p>
    <w:p w:rsidR="0070721C" w:rsidRDefault="0070721C" w:rsidP="0070721C">
      <w:pPr>
        <w:pStyle w:val="BodyText"/>
        <w:spacing w:before="7"/>
        <w:ind w:left="440"/>
        <w:rPr>
          <w:sz w:val="24"/>
          <w:szCs w:val="24"/>
        </w:rPr>
      </w:pPr>
      <w:r>
        <w:rPr>
          <w:sz w:val="24"/>
          <w:szCs w:val="24"/>
        </w:rPr>
        <w:t>Past service cost</w:t>
      </w:r>
    </w:p>
    <w:p w:rsidR="0070721C" w:rsidRDefault="0070721C" w:rsidP="0070721C">
      <w:pPr>
        <w:pStyle w:val="BodyText"/>
        <w:spacing w:before="7"/>
        <w:ind w:left="440"/>
        <w:rPr>
          <w:sz w:val="24"/>
          <w:szCs w:val="24"/>
        </w:rPr>
      </w:pPr>
      <w:r>
        <w:rPr>
          <w:sz w:val="24"/>
          <w:szCs w:val="24"/>
        </w:rPr>
        <w:t xml:space="preserve">2024: </w:t>
      </w:r>
      <w:r w:rsidR="0014787B">
        <w:rPr>
          <w:sz w:val="24"/>
          <w:szCs w:val="24"/>
        </w:rPr>
        <w:t>N/A</w:t>
      </w:r>
    </w:p>
    <w:p w:rsidR="0014787B" w:rsidRDefault="0014787B" w:rsidP="0070721C">
      <w:pPr>
        <w:pStyle w:val="BodyText"/>
        <w:spacing w:before="7"/>
        <w:ind w:left="440"/>
        <w:rPr>
          <w:sz w:val="24"/>
          <w:szCs w:val="24"/>
        </w:rPr>
      </w:pPr>
      <w:r>
        <w:rPr>
          <w:sz w:val="24"/>
          <w:szCs w:val="24"/>
        </w:rPr>
        <w:t>2023: £4,000</w:t>
      </w:r>
    </w:p>
    <w:p w:rsidR="0014787B" w:rsidRDefault="0014787B" w:rsidP="0070721C">
      <w:pPr>
        <w:pStyle w:val="BodyText"/>
        <w:spacing w:before="7"/>
        <w:ind w:left="440"/>
        <w:rPr>
          <w:sz w:val="24"/>
          <w:szCs w:val="24"/>
        </w:rPr>
      </w:pPr>
    </w:p>
    <w:p w:rsidR="0014787B" w:rsidRDefault="0014787B" w:rsidP="0070721C">
      <w:pPr>
        <w:pStyle w:val="BodyText"/>
        <w:spacing w:before="7"/>
        <w:ind w:left="440"/>
        <w:rPr>
          <w:sz w:val="24"/>
          <w:szCs w:val="24"/>
        </w:rPr>
      </w:pPr>
      <w:r>
        <w:rPr>
          <w:sz w:val="24"/>
          <w:szCs w:val="24"/>
        </w:rPr>
        <w:t>Total</w:t>
      </w:r>
    </w:p>
    <w:p w:rsidR="0014787B" w:rsidRDefault="0014787B" w:rsidP="0070721C">
      <w:pPr>
        <w:pStyle w:val="BodyText"/>
        <w:spacing w:before="7"/>
        <w:ind w:left="440"/>
        <w:rPr>
          <w:sz w:val="24"/>
          <w:szCs w:val="24"/>
        </w:rPr>
      </w:pPr>
      <w:r>
        <w:rPr>
          <w:sz w:val="24"/>
          <w:szCs w:val="24"/>
        </w:rPr>
        <w:t>2024: £1,930,000</w:t>
      </w:r>
    </w:p>
    <w:p w:rsidR="0014787B" w:rsidRPr="007B65F0" w:rsidRDefault="0014787B" w:rsidP="0070721C">
      <w:pPr>
        <w:pStyle w:val="BodyText"/>
        <w:spacing w:before="7"/>
        <w:ind w:left="440"/>
        <w:rPr>
          <w:sz w:val="24"/>
          <w:szCs w:val="24"/>
        </w:rPr>
      </w:pPr>
      <w:r>
        <w:rPr>
          <w:sz w:val="24"/>
          <w:szCs w:val="24"/>
        </w:rPr>
        <w:t>2023: £3,057,000</w:t>
      </w:r>
    </w:p>
    <w:p w:rsidR="00406128" w:rsidRDefault="00406128">
      <w:pPr>
        <w:pStyle w:val="BodyText"/>
        <w:rPr>
          <w:sz w:val="24"/>
          <w:szCs w:val="24"/>
        </w:rPr>
      </w:pPr>
    </w:p>
    <w:p w:rsidR="0014787B" w:rsidRDefault="0014787B" w:rsidP="0014787B">
      <w:pPr>
        <w:pStyle w:val="BodyText"/>
        <w:ind w:left="440"/>
        <w:rPr>
          <w:b/>
          <w:sz w:val="24"/>
          <w:szCs w:val="24"/>
        </w:rPr>
      </w:pPr>
      <w:r>
        <w:rPr>
          <w:b/>
          <w:sz w:val="24"/>
          <w:szCs w:val="24"/>
        </w:rPr>
        <w:t>Amounts included in investment income and finance costs</w:t>
      </w:r>
    </w:p>
    <w:p w:rsidR="0014787B" w:rsidRDefault="0014787B" w:rsidP="0014787B">
      <w:pPr>
        <w:pStyle w:val="BodyText"/>
        <w:ind w:left="440"/>
        <w:rPr>
          <w:b/>
          <w:sz w:val="24"/>
          <w:szCs w:val="24"/>
        </w:rPr>
      </w:pPr>
    </w:p>
    <w:p w:rsidR="0014787B" w:rsidRDefault="0014787B" w:rsidP="0014787B">
      <w:pPr>
        <w:pStyle w:val="BodyText"/>
        <w:ind w:left="440"/>
        <w:rPr>
          <w:sz w:val="24"/>
          <w:szCs w:val="24"/>
        </w:rPr>
      </w:pPr>
      <w:r>
        <w:rPr>
          <w:sz w:val="24"/>
          <w:szCs w:val="24"/>
        </w:rPr>
        <w:t>Net interest charge</w:t>
      </w:r>
    </w:p>
    <w:p w:rsidR="0014787B" w:rsidRDefault="0014787B" w:rsidP="0014787B">
      <w:pPr>
        <w:pStyle w:val="BodyText"/>
        <w:ind w:left="440"/>
        <w:rPr>
          <w:sz w:val="24"/>
          <w:szCs w:val="24"/>
        </w:rPr>
      </w:pPr>
      <w:r>
        <w:rPr>
          <w:sz w:val="24"/>
          <w:szCs w:val="24"/>
        </w:rPr>
        <w:t>2024: (£56,000)</w:t>
      </w:r>
    </w:p>
    <w:p w:rsidR="0014787B" w:rsidRPr="0014787B" w:rsidRDefault="0014787B" w:rsidP="0014787B">
      <w:pPr>
        <w:pStyle w:val="BodyText"/>
        <w:ind w:left="440"/>
        <w:rPr>
          <w:sz w:val="24"/>
          <w:szCs w:val="24"/>
        </w:rPr>
      </w:pPr>
      <w:r>
        <w:rPr>
          <w:sz w:val="24"/>
          <w:szCs w:val="24"/>
        </w:rPr>
        <w:t>2023: £113,000</w:t>
      </w:r>
    </w:p>
    <w:p w:rsidR="0014787B" w:rsidRDefault="0014787B" w:rsidP="0014787B">
      <w:pPr>
        <w:pStyle w:val="BodyText"/>
        <w:ind w:left="440"/>
        <w:rPr>
          <w:sz w:val="24"/>
          <w:szCs w:val="24"/>
        </w:rPr>
      </w:pPr>
    </w:p>
    <w:p w:rsidR="0014787B" w:rsidRDefault="0014787B" w:rsidP="0014787B">
      <w:pPr>
        <w:pStyle w:val="BodyText"/>
        <w:ind w:left="440"/>
        <w:rPr>
          <w:b/>
          <w:sz w:val="24"/>
          <w:szCs w:val="24"/>
        </w:rPr>
      </w:pPr>
      <w:r>
        <w:rPr>
          <w:b/>
          <w:sz w:val="24"/>
          <w:szCs w:val="24"/>
        </w:rPr>
        <w:t>Amounts recognised in Other Comprehensive Income</w:t>
      </w:r>
    </w:p>
    <w:p w:rsidR="0014787B" w:rsidRDefault="0014787B" w:rsidP="0014787B">
      <w:pPr>
        <w:pStyle w:val="BodyText"/>
        <w:ind w:left="440"/>
        <w:rPr>
          <w:b/>
          <w:sz w:val="24"/>
          <w:szCs w:val="24"/>
        </w:rPr>
      </w:pPr>
    </w:p>
    <w:p w:rsidR="0014787B" w:rsidRDefault="0014787B" w:rsidP="0014787B">
      <w:pPr>
        <w:pStyle w:val="BodyText"/>
        <w:ind w:left="440"/>
        <w:rPr>
          <w:sz w:val="24"/>
          <w:szCs w:val="24"/>
        </w:rPr>
      </w:pPr>
      <w:r>
        <w:rPr>
          <w:sz w:val="24"/>
          <w:szCs w:val="24"/>
        </w:rPr>
        <w:t>Return on pension plan assets</w:t>
      </w:r>
    </w:p>
    <w:p w:rsidR="0014787B" w:rsidRDefault="0014787B" w:rsidP="0014787B">
      <w:pPr>
        <w:pStyle w:val="BodyText"/>
        <w:ind w:left="440"/>
        <w:rPr>
          <w:sz w:val="24"/>
          <w:szCs w:val="24"/>
        </w:rPr>
      </w:pPr>
      <w:r>
        <w:rPr>
          <w:sz w:val="24"/>
          <w:szCs w:val="24"/>
        </w:rPr>
        <w:t>2024: £4,999,000</w:t>
      </w:r>
    </w:p>
    <w:p w:rsidR="0014787B" w:rsidRDefault="0014787B" w:rsidP="0014787B">
      <w:pPr>
        <w:pStyle w:val="BodyText"/>
        <w:ind w:left="440"/>
        <w:rPr>
          <w:sz w:val="24"/>
          <w:szCs w:val="24"/>
        </w:rPr>
      </w:pPr>
      <w:r>
        <w:rPr>
          <w:sz w:val="24"/>
          <w:szCs w:val="24"/>
        </w:rPr>
        <w:t>2023: (£953,000)</w:t>
      </w:r>
    </w:p>
    <w:p w:rsidR="0014787B" w:rsidRDefault="0014787B" w:rsidP="0014787B">
      <w:pPr>
        <w:pStyle w:val="BodyText"/>
        <w:ind w:left="440"/>
        <w:rPr>
          <w:sz w:val="24"/>
          <w:szCs w:val="24"/>
        </w:rPr>
      </w:pPr>
    </w:p>
    <w:p w:rsidR="0014787B" w:rsidRDefault="0014787B" w:rsidP="0014787B">
      <w:pPr>
        <w:pStyle w:val="BodyText"/>
        <w:ind w:left="440"/>
        <w:rPr>
          <w:sz w:val="24"/>
          <w:szCs w:val="24"/>
        </w:rPr>
      </w:pPr>
      <w:r>
        <w:rPr>
          <w:sz w:val="24"/>
          <w:szCs w:val="24"/>
        </w:rPr>
        <w:t>Actuarial Gain</w:t>
      </w:r>
    </w:p>
    <w:p w:rsidR="0014787B" w:rsidRDefault="0014787B" w:rsidP="0014787B">
      <w:pPr>
        <w:pStyle w:val="BodyText"/>
        <w:ind w:left="440"/>
        <w:rPr>
          <w:sz w:val="24"/>
          <w:szCs w:val="24"/>
        </w:rPr>
      </w:pPr>
      <w:r>
        <w:rPr>
          <w:sz w:val="24"/>
          <w:szCs w:val="24"/>
        </w:rPr>
        <w:t>2024: £1,382,000</w:t>
      </w:r>
    </w:p>
    <w:p w:rsidR="0014787B" w:rsidRDefault="0014787B" w:rsidP="0014787B">
      <w:pPr>
        <w:pStyle w:val="BodyText"/>
        <w:ind w:left="440"/>
        <w:rPr>
          <w:sz w:val="24"/>
          <w:szCs w:val="24"/>
        </w:rPr>
      </w:pPr>
      <w:r>
        <w:rPr>
          <w:sz w:val="24"/>
          <w:szCs w:val="24"/>
        </w:rPr>
        <w:t>2023: £18,603,000</w:t>
      </w:r>
    </w:p>
    <w:p w:rsidR="0014787B" w:rsidRDefault="0014787B" w:rsidP="0014787B">
      <w:pPr>
        <w:pStyle w:val="BodyText"/>
        <w:ind w:left="440"/>
        <w:rPr>
          <w:sz w:val="24"/>
          <w:szCs w:val="24"/>
        </w:rPr>
      </w:pPr>
    </w:p>
    <w:p w:rsidR="0014787B" w:rsidRDefault="0014787B" w:rsidP="0014787B">
      <w:pPr>
        <w:pStyle w:val="BodyText"/>
        <w:ind w:left="440"/>
        <w:rPr>
          <w:sz w:val="24"/>
          <w:szCs w:val="24"/>
        </w:rPr>
      </w:pPr>
      <w:r>
        <w:rPr>
          <w:sz w:val="24"/>
          <w:szCs w:val="24"/>
        </w:rPr>
        <w:t>Restriction to level of asset ceiling – including interest on restriction</w:t>
      </w:r>
    </w:p>
    <w:p w:rsidR="0014787B" w:rsidRDefault="0014787B" w:rsidP="0014787B">
      <w:pPr>
        <w:pStyle w:val="BodyText"/>
        <w:ind w:left="440"/>
        <w:rPr>
          <w:sz w:val="24"/>
          <w:szCs w:val="24"/>
        </w:rPr>
      </w:pPr>
      <w:r>
        <w:rPr>
          <w:sz w:val="24"/>
          <w:szCs w:val="24"/>
        </w:rPr>
        <w:t>2024: (£6,757,000)</w:t>
      </w:r>
    </w:p>
    <w:p w:rsidR="0014787B" w:rsidRDefault="0014787B" w:rsidP="0014787B">
      <w:pPr>
        <w:pStyle w:val="BodyText"/>
        <w:ind w:left="440"/>
        <w:rPr>
          <w:sz w:val="24"/>
          <w:szCs w:val="24"/>
        </w:rPr>
      </w:pPr>
      <w:r>
        <w:rPr>
          <w:sz w:val="24"/>
          <w:szCs w:val="24"/>
        </w:rPr>
        <w:t>2023: (£12,284,000)</w:t>
      </w:r>
    </w:p>
    <w:p w:rsidR="0014787B" w:rsidRDefault="0014787B" w:rsidP="0014787B">
      <w:pPr>
        <w:pStyle w:val="BodyText"/>
        <w:ind w:left="440"/>
        <w:rPr>
          <w:sz w:val="24"/>
          <w:szCs w:val="24"/>
        </w:rPr>
      </w:pPr>
    </w:p>
    <w:p w:rsidR="0014787B" w:rsidRDefault="0014787B" w:rsidP="0014787B">
      <w:pPr>
        <w:pStyle w:val="BodyText"/>
        <w:ind w:left="440"/>
        <w:rPr>
          <w:sz w:val="24"/>
          <w:szCs w:val="24"/>
        </w:rPr>
      </w:pPr>
      <w:r>
        <w:rPr>
          <w:sz w:val="24"/>
          <w:szCs w:val="24"/>
        </w:rPr>
        <w:t>Amount recognised in Other Comprehensive Income</w:t>
      </w:r>
    </w:p>
    <w:p w:rsidR="0014787B" w:rsidRDefault="0014787B" w:rsidP="0014787B">
      <w:pPr>
        <w:pStyle w:val="BodyText"/>
        <w:ind w:left="440"/>
        <w:rPr>
          <w:sz w:val="24"/>
          <w:szCs w:val="24"/>
        </w:rPr>
      </w:pPr>
      <w:r>
        <w:rPr>
          <w:sz w:val="24"/>
          <w:szCs w:val="24"/>
        </w:rPr>
        <w:t>2024: (£376,000)</w:t>
      </w:r>
    </w:p>
    <w:p w:rsidR="00406128" w:rsidRDefault="0014787B" w:rsidP="0014787B">
      <w:pPr>
        <w:pStyle w:val="BodyText"/>
        <w:ind w:left="440"/>
        <w:rPr>
          <w:sz w:val="24"/>
          <w:szCs w:val="24"/>
        </w:rPr>
      </w:pPr>
      <w:r>
        <w:rPr>
          <w:sz w:val="24"/>
          <w:szCs w:val="24"/>
        </w:rPr>
        <w:t>2023: (£5,366,000)</w:t>
      </w:r>
    </w:p>
    <w:p w:rsidR="0014787B" w:rsidRDefault="0014787B" w:rsidP="0014787B">
      <w:pPr>
        <w:pStyle w:val="BodyText"/>
        <w:ind w:left="440"/>
        <w:rPr>
          <w:sz w:val="24"/>
          <w:szCs w:val="24"/>
        </w:rPr>
      </w:pPr>
    </w:p>
    <w:p w:rsidR="0014787B" w:rsidRDefault="0014787B" w:rsidP="0014787B">
      <w:pPr>
        <w:pStyle w:val="BodyText"/>
        <w:ind w:left="440"/>
        <w:rPr>
          <w:b/>
          <w:sz w:val="24"/>
          <w:szCs w:val="24"/>
        </w:rPr>
      </w:pPr>
      <w:r>
        <w:rPr>
          <w:b/>
          <w:sz w:val="24"/>
          <w:szCs w:val="24"/>
        </w:rPr>
        <w:t>Changes in the present value of defined benefit obligations</w:t>
      </w:r>
    </w:p>
    <w:p w:rsidR="0014787B" w:rsidRDefault="0014787B" w:rsidP="0014787B">
      <w:pPr>
        <w:pStyle w:val="BodyText"/>
        <w:ind w:left="440"/>
        <w:rPr>
          <w:b/>
          <w:sz w:val="24"/>
          <w:szCs w:val="24"/>
        </w:rPr>
      </w:pPr>
    </w:p>
    <w:p w:rsidR="0014787B" w:rsidRDefault="0014787B" w:rsidP="0014787B">
      <w:pPr>
        <w:pStyle w:val="BodyText"/>
        <w:ind w:left="440"/>
        <w:rPr>
          <w:b/>
          <w:sz w:val="24"/>
          <w:szCs w:val="24"/>
        </w:rPr>
      </w:pPr>
      <w:r>
        <w:rPr>
          <w:b/>
          <w:sz w:val="24"/>
          <w:szCs w:val="24"/>
        </w:rPr>
        <w:t xml:space="preserve">Defined benefit obligations at start of period </w:t>
      </w:r>
    </w:p>
    <w:p w:rsidR="0014787B" w:rsidRDefault="0014787B" w:rsidP="0014787B">
      <w:pPr>
        <w:pStyle w:val="BodyText"/>
        <w:ind w:left="440"/>
        <w:rPr>
          <w:sz w:val="24"/>
          <w:szCs w:val="24"/>
        </w:rPr>
      </w:pPr>
      <w:r>
        <w:rPr>
          <w:sz w:val="24"/>
          <w:szCs w:val="24"/>
        </w:rPr>
        <w:t>2024: £75,872,000</w:t>
      </w:r>
    </w:p>
    <w:p w:rsidR="0014787B" w:rsidRDefault="0014787B" w:rsidP="0014787B">
      <w:pPr>
        <w:pStyle w:val="BodyText"/>
        <w:ind w:left="440"/>
        <w:rPr>
          <w:sz w:val="24"/>
          <w:szCs w:val="24"/>
        </w:rPr>
      </w:pPr>
      <w:r>
        <w:rPr>
          <w:sz w:val="24"/>
          <w:szCs w:val="24"/>
        </w:rPr>
        <w:t>2023: £90,515,000</w:t>
      </w:r>
    </w:p>
    <w:p w:rsidR="0014787B" w:rsidRDefault="0014787B" w:rsidP="0014787B">
      <w:pPr>
        <w:pStyle w:val="BodyText"/>
        <w:ind w:left="440"/>
        <w:rPr>
          <w:sz w:val="24"/>
          <w:szCs w:val="24"/>
        </w:rPr>
      </w:pPr>
    </w:p>
    <w:p w:rsidR="0014787B" w:rsidRDefault="0014787B" w:rsidP="0014787B">
      <w:pPr>
        <w:pStyle w:val="BodyText"/>
        <w:ind w:left="440"/>
        <w:rPr>
          <w:sz w:val="24"/>
          <w:szCs w:val="24"/>
        </w:rPr>
      </w:pPr>
      <w:r>
        <w:rPr>
          <w:sz w:val="24"/>
          <w:szCs w:val="24"/>
        </w:rPr>
        <w:t>Current service cost</w:t>
      </w:r>
    </w:p>
    <w:p w:rsidR="0014787B" w:rsidRDefault="0014787B" w:rsidP="0014787B">
      <w:pPr>
        <w:pStyle w:val="BodyText"/>
        <w:ind w:left="440"/>
        <w:rPr>
          <w:sz w:val="24"/>
          <w:szCs w:val="24"/>
        </w:rPr>
      </w:pPr>
      <w:r>
        <w:rPr>
          <w:sz w:val="24"/>
          <w:szCs w:val="24"/>
        </w:rPr>
        <w:t>2024: £1,930,000</w:t>
      </w:r>
    </w:p>
    <w:p w:rsidR="0014787B" w:rsidRDefault="0014787B" w:rsidP="0014787B">
      <w:pPr>
        <w:pStyle w:val="BodyText"/>
        <w:ind w:left="440"/>
        <w:rPr>
          <w:sz w:val="24"/>
          <w:szCs w:val="24"/>
        </w:rPr>
      </w:pPr>
      <w:r>
        <w:rPr>
          <w:sz w:val="24"/>
          <w:szCs w:val="24"/>
        </w:rPr>
        <w:t>2023: £3,053,000</w:t>
      </w:r>
    </w:p>
    <w:p w:rsidR="0014787B" w:rsidRDefault="0014787B" w:rsidP="0014787B">
      <w:pPr>
        <w:pStyle w:val="BodyText"/>
        <w:ind w:left="440"/>
        <w:rPr>
          <w:sz w:val="24"/>
          <w:szCs w:val="24"/>
        </w:rPr>
      </w:pPr>
    </w:p>
    <w:p w:rsidR="0014787B" w:rsidRDefault="0014787B" w:rsidP="0014787B">
      <w:pPr>
        <w:pStyle w:val="BodyText"/>
        <w:ind w:left="440"/>
        <w:rPr>
          <w:sz w:val="24"/>
          <w:szCs w:val="24"/>
        </w:rPr>
      </w:pPr>
      <w:r>
        <w:rPr>
          <w:sz w:val="24"/>
          <w:szCs w:val="24"/>
        </w:rPr>
        <w:t>Past service cost</w:t>
      </w:r>
    </w:p>
    <w:p w:rsidR="0014787B" w:rsidRDefault="0014787B" w:rsidP="0014787B">
      <w:pPr>
        <w:pStyle w:val="BodyText"/>
        <w:ind w:left="440"/>
        <w:rPr>
          <w:sz w:val="24"/>
          <w:szCs w:val="24"/>
        </w:rPr>
      </w:pPr>
      <w:r>
        <w:rPr>
          <w:sz w:val="24"/>
          <w:szCs w:val="24"/>
        </w:rPr>
        <w:t>2024: N/A</w:t>
      </w:r>
    </w:p>
    <w:p w:rsidR="0014787B" w:rsidRDefault="0014787B" w:rsidP="0014787B">
      <w:pPr>
        <w:pStyle w:val="BodyText"/>
        <w:ind w:left="440"/>
        <w:rPr>
          <w:sz w:val="24"/>
          <w:szCs w:val="24"/>
        </w:rPr>
      </w:pPr>
      <w:r>
        <w:rPr>
          <w:sz w:val="24"/>
          <w:szCs w:val="24"/>
        </w:rPr>
        <w:t>2023: £4,000</w:t>
      </w:r>
    </w:p>
    <w:p w:rsidR="0014787B" w:rsidRDefault="0014787B" w:rsidP="0014787B">
      <w:pPr>
        <w:pStyle w:val="BodyText"/>
        <w:ind w:left="440"/>
        <w:rPr>
          <w:sz w:val="24"/>
          <w:szCs w:val="24"/>
        </w:rPr>
      </w:pPr>
    </w:p>
    <w:p w:rsidR="0014787B" w:rsidRDefault="0014787B" w:rsidP="0014787B">
      <w:pPr>
        <w:pStyle w:val="BodyText"/>
        <w:ind w:left="440"/>
        <w:rPr>
          <w:sz w:val="24"/>
          <w:szCs w:val="24"/>
        </w:rPr>
      </w:pPr>
      <w:r>
        <w:rPr>
          <w:sz w:val="24"/>
          <w:szCs w:val="24"/>
        </w:rPr>
        <w:t>Interest cost</w:t>
      </w:r>
    </w:p>
    <w:p w:rsidR="0014787B" w:rsidRDefault="0014787B" w:rsidP="0014787B">
      <w:pPr>
        <w:pStyle w:val="BodyText"/>
        <w:ind w:left="440"/>
        <w:rPr>
          <w:sz w:val="24"/>
          <w:szCs w:val="24"/>
        </w:rPr>
      </w:pPr>
      <w:r>
        <w:rPr>
          <w:sz w:val="24"/>
          <w:szCs w:val="24"/>
        </w:rPr>
        <w:t>2024: £3,740,000</w:t>
      </w:r>
    </w:p>
    <w:p w:rsidR="0014787B" w:rsidRDefault="0014787B" w:rsidP="0014787B">
      <w:pPr>
        <w:pStyle w:val="BodyText"/>
        <w:ind w:left="440"/>
        <w:rPr>
          <w:sz w:val="24"/>
          <w:szCs w:val="24"/>
        </w:rPr>
      </w:pPr>
      <w:r>
        <w:rPr>
          <w:sz w:val="24"/>
          <w:szCs w:val="24"/>
        </w:rPr>
        <w:t>2023: £3,130,000</w:t>
      </w:r>
    </w:p>
    <w:p w:rsidR="0014787B" w:rsidRDefault="0014787B" w:rsidP="0014787B">
      <w:pPr>
        <w:pStyle w:val="BodyText"/>
        <w:ind w:left="440"/>
        <w:rPr>
          <w:sz w:val="24"/>
          <w:szCs w:val="24"/>
        </w:rPr>
      </w:pPr>
    </w:p>
    <w:p w:rsidR="0014787B" w:rsidRDefault="0014787B" w:rsidP="0014787B">
      <w:pPr>
        <w:pStyle w:val="BodyText"/>
        <w:ind w:left="440"/>
        <w:rPr>
          <w:sz w:val="24"/>
          <w:szCs w:val="24"/>
        </w:rPr>
      </w:pPr>
      <w:r>
        <w:rPr>
          <w:sz w:val="24"/>
          <w:szCs w:val="24"/>
        </w:rPr>
        <w:t>Contributions by Scheme participants</w:t>
      </w:r>
    </w:p>
    <w:p w:rsidR="0014787B" w:rsidRDefault="0014787B" w:rsidP="0014787B">
      <w:pPr>
        <w:pStyle w:val="BodyText"/>
        <w:ind w:left="440"/>
        <w:rPr>
          <w:sz w:val="24"/>
          <w:szCs w:val="24"/>
        </w:rPr>
      </w:pPr>
      <w:r>
        <w:rPr>
          <w:sz w:val="24"/>
          <w:szCs w:val="24"/>
        </w:rPr>
        <w:t>2024: £722,000</w:t>
      </w:r>
    </w:p>
    <w:p w:rsidR="0014787B" w:rsidRDefault="0014787B" w:rsidP="0014787B">
      <w:pPr>
        <w:pStyle w:val="BodyText"/>
        <w:ind w:left="440"/>
        <w:rPr>
          <w:sz w:val="24"/>
          <w:szCs w:val="24"/>
        </w:rPr>
      </w:pPr>
      <w:r>
        <w:rPr>
          <w:sz w:val="24"/>
          <w:szCs w:val="24"/>
        </w:rPr>
        <w:t>2023: £659,000</w:t>
      </w:r>
    </w:p>
    <w:p w:rsidR="0014787B" w:rsidRDefault="0014787B" w:rsidP="0014787B">
      <w:pPr>
        <w:pStyle w:val="BodyText"/>
        <w:ind w:left="440"/>
        <w:rPr>
          <w:sz w:val="24"/>
          <w:szCs w:val="24"/>
        </w:rPr>
      </w:pPr>
    </w:p>
    <w:p w:rsidR="0014787B" w:rsidRDefault="0014787B" w:rsidP="0014787B">
      <w:pPr>
        <w:pStyle w:val="BodyText"/>
        <w:ind w:left="440"/>
        <w:rPr>
          <w:sz w:val="24"/>
          <w:szCs w:val="24"/>
        </w:rPr>
      </w:pPr>
      <w:r>
        <w:rPr>
          <w:sz w:val="24"/>
          <w:szCs w:val="24"/>
        </w:rPr>
        <w:t>Actuarial gain</w:t>
      </w:r>
    </w:p>
    <w:p w:rsidR="0014787B" w:rsidRDefault="0014787B" w:rsidP="0014787B">
      <w:pPr>
        <w:pStyle w:val="BodyText"/>
        <w:ind w:left="440"/>
        <w:rPr>
          <w:sz w:val="24"/>
          <w:szCs w:val="24"/>
        </w:rPr>
      </w:pPr>
      <w:r>
        <w:rPr>
          <w:sz w:val="24"/>
          <w:szCs w:val="24"/>
        </w:rPr>
        <w:t>2024: (£1,382,000)</w:t>
      </w:r>
    </w:p>
    <w:p w:rsidR="0014787B" w:rsidRDefault="0014787B" w:rsidP="0014787B">
      <w:pPr>
        <w:pStyle w:val="BodyText"/>
        <w:ind w:left="440"/>
        <w:rPr>
          <w:sz w:val="24"/>
          <w:szCs w:val="24"/>
        </w:rPr>
      </w:pPr>
      <w:r>
        <w:rPr>
          <w:sz w:val="24"/>
          <w:szCs w:val="24"/>
        </w:rPr>
        <w:t>2023: (£18,603,000)</w:t>
      </w:r>
    </w:p>
    <w:p w:rsidR="0014787B" w:rsidRDefault="0014787B" w:rsidP="0014787B">
      <w:pPr>
        <w:pStyle w:val="BodyText"/>
        <w:ind w:left="440"/>
        <w:rPr>
          <w:sz w:val="24"/>
          <w:szCs w:val="24"/>
        </w:rPr>
      </w:pPr>
    </w:p>
    <w:p w:rsidR="0014787B" w:rsidRDefault="0014787B" w:rsidP="0014787B">
      <w:pPr>
        <w:pStyle w:val="BodyText"/>
        <w:ind w:left="440"/>
        <w:rPr>
          <w:sz w:val="24"/>
          <w:szCs w:val="24"/>
        </w:rPr>
      </w:pPr>
      <w:r>
        <w:rPr>
          <w:sz w:val="24"/>
          <w:szCs w:val="24"/>
        </w:rPr>
        <w:t>Estimated benefits paid</w:t>
      </w:r>
    </w:p>
    <w:p w:rsidR="0014787B" w:rsidRDefault="0014787B" w:rsidP="0014787B">
      <w:pPr>
        <w:pStyle w:val="BodyText"/>
        <w:ind w:left="440"/>
        <w:rPr>
          <w:sz w:val="24"/>
          <w:szCs w:val="24"/>
        </w:rPr>
      </w:pPr>
      <w:r>
        <w:rPr>
          <w:sz w:val="24"/>
          <w:szCs w:val="24"/>
        </w:rPr>
        <w:t>2024: (£2,927,000)</w:t>
      </w:r>
    </w:p>
    <w:p w:rsidR="0014787B" w:rsidRDefault="0014787B" w:rsidP="0014787B">
      <w:pPr>
        <w:pStyle w:val="BodyText"/>
        <w:ind w:left="440"/>
        <w:rPr>
          <w:sz w:val="24"/>
          <w:szCs w:val="24"/>
        </w:rPr>
      </w:pPr>
      <w:r>
        <w:rPr>
          <w:sz w:val="24"/>
          <w:szCs w:val="24"/>
        </w:rPr>
        <w:t>2023: (£2,886,000)</w:t>
      </w:r>
    </w:p>
    <w:p w:rsidR="0014787B" w:rsidRDefault="0014787B" w:rsidP="0014787B">
      <w:pPr>
        <w:pStyle w:val="BodyText"/>
        <w:ind w:left="440"/>
        <w:rPr>
          <w:sz w:val="24"/>
          <w:szCs w:val="24"/>
        </w:rPr>
      </w:pPr>
    </w:p>
    <w:p w:rsidR="0014787B" w:rsidRDefault="0014787B" w:rsidP="0014787B">
      <w:pPr>
        <w:pStyle w:val="BodyText"/>
        <w:ind w:left="440"/>
        <w:rPr>
          <w:sz w:val="24"/>
          <w:szCs w:val="24"/>
        </w:rPr>
      </w:pPr>
      <w:r>
        <w:rPr>
          <w:sz w:val="24"/>
          <w:szCs w:val="24"/>
        </w:rPr>
        <w:t>Defined benefit obligations at end of period</w:t>
      </w:r>
    </w:p>
    <w:p w:rsidR="0014787B" w:rsidRDefault="00DF3AD1" w:rsidP="0014787B">
      <w:pPr>
        <w:pStyle w:val="BodyText"/>
        <w:ind w:left="440"/>
        <w:rPr>
          <w:sz w:val="24"/>
          <w:szCs w:val="24"/>
        </w:rPr>
      </w:pPr>
      <w:r>
        <w:rPr>
          <w:sz w:val="24"/>
          <w:szCs w:val="24"/>
        </w:rPr>
        <w:t>2024: £77,955,000</w:t>
      </w:r>
    </w:p>
    <w:p w:rsidR="00DF3AD1" w:rsidRDefault="00DF3AD1" w:rsidP="0014787B">
      <w:pPr>
        <w:pStyle w:val="BodyText"/>
        <w:ind w:left="440"/>
        <w:rPr>
          <w:sz w:val="24"/>
          <w:szCs w:val="24"/>
        </w:rPr>
      </w:pPr>
      <w:r>
        <w:rPr>
          <w:sz w:val="24"/>
          <w:szCs w:val="24"/>
        </w:rPr>
        <w:t>2023: £75,872,000</w:t>
      </w:r>
    </w:p>
    <w:p w:rsidR="0014787B" w:rsidRPr="0014787B" w:rsidRDefault="0014787B" w:rsidP="0014787B">
      <w:pPr>
        <w:pStyle w:val="BodyText"/>
        <w:ind w:left="440"/>
        <w:rPr>
          <w:sz w:val="24"/>
          <w:szCs w:val="24"/>
        </w:rPr>
      </w:pPr>
    </w:p>
    <w:p w:rsidR="00406128" w:rsidRPr="007B65F0" w:rsidRDefault="00406128">
      <w:pPr>
        <w:pStyle w:val="BodyText"/>
        <w:spacing w:before="9"/>
        <w:rPr>
          <w:sz w:val="24"/>
          <w:szCs w:val="24"/>
        </w:rPr>
      </w:pPr>
    </w:p>
    <w:p w:rsidR="00406128" w:rsidRDefault="005211F2">
      <w:pPr>
        <w:pStyle w:val="Heading3"/>
        <w:spacing w:before="93" w:after="8"/>
        <w:rPr>
          <w:sz w:val="24"/>
          <w:szCs w:val="24"/>
        </w:rPr>
      </w:pPr>
      <w:r w:rsidRPr="007B65F0">
        <w:rPr>
          <w:sz w:val="24"/>
          <w:szCs w:val="24"/>
        </w:rPr>
        <w:t>Reconciliation</w:t>
      </w:r>
      <w:r w:rsidRPr="007B65F0">
        <w:rPr>
          <w:spacing w:val="-4"/>
          <w:sz w:val="24"/>
          <w:szCs w:val="24"/>
        </w:rPr>
        <w:t xml:space="preserve"> </w:t>
      </w:r>
      <w:r w:rsidRPr="007B65F0">
        <w:rPr>
          <w:sz w:val="24"/>
          <w:szCs w:val="24"/>
        </w:rPr>
        <w:t>of</w:t>
      </w:r>
      <w:r w:rsidRPr="007B65F0">
        <w:rPr>
          <w:spacing w:val="-4"/>
          <w:sz w:val="24"/>
          <w:szCs w:val="24"/>
        </w:rPr>
        <w:t xml:space="preserve"> </w:t>
      </w:r>
      <w:r w:rsidRPr="007B65F0">
        <w:rPr>
          <w:sz w:val="24"/>
          <w:szCs w:val="24"/>
        </w:rPr>
        <w:t>Assets</w:t>
      </w:r>
    </w:p>
    <w:p w:rsidR="00DF3AD1" w:rsidRDefault="00DF3AD1">
      <w:pPr>
        <w:pStyle w:val="Heading3"/>
        <w:spacing w:before="93" w:after="8"/>
        <w:rPr>
          <w:sz w:val="24"/>
          <w:szCs w:val="24"/>
        </w:rPr>
      </w:pPr>
      <w:r>
        <w:rPr>
          <w:sz w:val="24"/>
          <w:szCs w:val="24"/>
        </w:rPr>
        <w:t>Fair value of plan assets at start of period</w:t>
      </w:r>
    </w:p>
    <w:p w:rsidR="00DF3AD1" w:rsidRDefault="00DF3AD1" w:rsidP="00DF3AD1">
      <w:pPr>
        <w:ind w:left="440"/>
      </w:pPr>
    </w:p>
    <w:p w:rsidR="00DF3AD1" w:rsidRDefault="00DF3AD1" w:rsidP="00DF3AD1">
      <w:pPr>
        <w:ind w:left="440"/>
        <w:rPr>
          <w:sz w:val="24"/>
        </w:rPr>
      </w:pPr>
      <w:r>
        <w:rPr>
          <w:sz w:val="24"/>
        </w:rPr>
        <w:t>2024: £88,156,000</w:t>
      </w:r>
    </w:p>
    <w:p w:rsidR="00DF3AD1" w:rsidRDefault="00DF3AD1" w:rsidP="00DF3AD1">
      <w:pPr>
        <w:ind w:left="440"/>
        <w:rPr>
          <w:sz w:val="24"/>
        </w:rPr>
      </w:pPr>
      <w:r>
        <w:rPr>
          <w:sz w:val="24"/>
        </w:rPr>
        <w:t>2023: £86,293,000</w:t>
      </w:r>
    </w:p>
    <w:p w:rsidR="00DF3AD1" w:rsidRDefault="00DF3AD1" w:rsidP="00DF3AD1">
      <w:pPr>
        <w:ind w:left="440"/>
        <w:rPr>
          <w:sz w:val="24"/>
        </w:rPr>
      </w:pPr>
    </w:p>
    <w:p w:rsidR="00DF3AD1" w:rsidRDefault="00DF3AD1" w:rsidP="00DF3AD1">
      <w:pPr>
        <w:ind w:left="440"/>
        <w:rPr>
          <w:sz w:val="24"/>
        </w:rPr>
      </w:pPr>
      <w:r>
        <w:rPr>
          <w:sz w:val="24"/>
        </w:rPr>
        <w:t>Interest income</w:t>
      </w:r>
    </w:p>
    <w:p w:rsidR="00DF3AD1" w:rsidRDefault="00DF3AD1" w:rsidP="00DF3AD1">
      <w:pPr>
        <w:ind w:left="440"/>
        <w:rPr>
          <w:sz w:val="24"/>
        </w:rPr>
      </w:pPr>
      <w:r>
        <w:rPr>
          <w:sz w:val="24"/>
        </w:rPr>
        <w:t>2024: £4,410,000</w:t>
      </w:r>
    </w:p>
    <w:p w:rsidR="00DF3AD1" w:rsidRDefault="00DF3AD1" w:rsidP="00DF3AD1">
      <w:pPr>
        <w:ind w:left="440"/>
        <w:rPr>
          <w:sz w:val="24"/>
        </w:rPr>
      </w:pPr>
      <w:r>
        <w:rPr>
          <w:sz w:val="24"/>
        </w:rPr>
        <w:t>2023: £3,017,000</w:t>
      </w:r>
    </w:p>
    <w:p w:rsidR="00DF3AD1" w:rsidRDefault="00DF3AD1" w:rsidP="00DF3AD1">
      <w:pPr>
        <w:ind w:left="440"/>
        <w:rPr>
          <w:sz w:val="24"/>
        </w:rPr>
      </w:pPr>
    </w:p>
    <w:p w:rsidR="00DF3AD1" w:rsidRDefault="00DF3AD1" w:rsidP="00DF3AD1">
      <w:pPr>
        <w:ind w:left="440"/>
        <w:rPr>
          <w:sz w:val="24"/>
        </w:rPr>
      </w:pPr>
      <w:r>
        <w:rPr>
          <w:sz w:val="24"/>
        </w:rPr>
        <w:t>Return on plan assets (excluding net interest on the net defined benefits scheme)</w:t>
      </w:r>
    </w:p>
    <w:p w:rsidR="00DF3AD1" w:rsidRDefault="00DF3AD1" w:rsidP="00DF3AD1">
      <w:pPr>
        <w:ind w:left="440"/>
        <w:rPr>
          <w:sz w:val="24"/>
        </w:rPr>
      </w:pPr>
    </w:p>
    <w:p w:rsidR="00DF3AD1" w:rsidRDefault="00DF3AD1" w:rsidP="00DF3AD1">
      <w:pPr>
        <w:ind w:left="440"/>
        <w:rPr>
          <w:sz w:val="24"/>
        </w:rPr>
      </w:pPr>
      <w:r>
        <w:rPr>
          <w:sz w:val="24"/>
        </w:rPr>
        <w:t>Actuarial gain/(loss)</w:t>
      </w:r>
    </w:p>
    <w:p w:rsidR="00DF3AD1" w:rsidRDefault="00DF3AD1" w:rsidP="00DF3AD1">
      <w:pPr>
        <w:ind w:left="440"/>
        <w:rPr>
          <w:sz w:val="24"/>
        </w:rPr>
      </w:pPr>
      <w:r>
        <w:rPr>
          <w:sz w:val="24"/>
        </w:rPr>
        <w:t>2024: £4,410,000</w:t>
      </w:r>
    </w:p>
    <w:p w:rsidR="00DF3AD1" w:rsidRDefault="00DF3AD1" w:rsidP="00DF3AD1">
      <w:pPr>
        <w:ind w:left="440"/>
        <w:rPr>
          <w:sz w:val="24"/>
        </w:rPr>
      </w:pPr>
      <w:r>
        <w:rPr>
          <w:sz w:val="24"/>
        </w:rPr>
        <w:t>2023: (£913,000)</w:t>
      </w:r>
    </w:p>
    <w:p w:rsidR="00DF3AD1" w:rsidRDefault="00DF3AD1" w:rsidP="00DF3AD1">
      <w:pPr>
        <w:ind w:left="440"/>
        <w:rPr>
          <w:sz w:val="24"/>
        </w:rPr>
      </w:pPr>
    </w:p>
    <w:p w:rsidR="00DF3AD1" w:rsidRDefault="00DF3AD1" w:rsidP="00DF3AD1">
      <w:pPr>
        <w:ind w:left="440"/>
        <w:rPr>
          <w:sz w:val="24"/>
        </w:rPr>
      </w:pPr>
      <w:r>
        <w:rPr>
          <w:sz w:val="24"/>
        </w:rPr>
        <w:t>Employer contributions</w:t>
      </w:r>
    </w:p>
    <w:p w:rsidR="00DF3AD1" w:rsidRDefault="00DF3AD1" w:rsidP="00DF3AD1">
      <w:pPr>
        <w:ind w:left="440"/>
        <w:rPr>
          <w:sz w:val="24"/>
        </w:rPr>
      </w:pPr>
      <w:r>
        <w:rPr>
          <w:sz w:val="24"/>
        </w:rPr>
        <w:t>2024: £2,250,000</w:t>
      </w:r>
    </w:p>
    <w:p w:rsidR="00DF3AD1" w:rsidRDefault="00DF3AD1" w:rsidP="00DF3AD1">
      <w:pPr>
        <w:ind w:left="440"/>
        <w:rPr>
          <w:sz w:val="24"/>
        </w:rPr>
      </w:pPr>
      <w:r>
        <w:rPr>
          <w:sz w:val="24"/>
        </w:rPr>
        <w:t>2023: £2,026,000</w:t>
      </w:r>
    </w:p>
    <w:p w:rsidR="00DF3AD1" w:rsidRDefault="00DF3AD1" w:rsidP="00DF3AD1">
      <w:pPr>
        <w:ind w:left="440"/>
        <w:rPr>
          <w:sz w:val="24"/>
        </w:rPr>
      </w:pPr>
    </w:p>
    <w:p w:rsidR="00DF3AD1" w:rsidRDefault="00DF3AD1" w:rsidP="00DF3AD1">
      <w:pPr>
        <w:ind w:left="440"/>
        <w:rPr>
          <w:sz w:val="24"/>
        </w:rPr>
      </w:pPr>
      <w:r>
        <w:rPr>
          <w:sz w:val="24"/>
        </w:rPr>
        <w:t>Contributions by Scheme participants</w:t>
      </w:r>
    </w:p>
    <w:p w:rsidR="00DF3AD1" w:rsidRDefault="00DF3AD1" w:rsidP="00DF3AD1">
      <w:pPr>
        <w:ind w:left="440"/>
        <w:rPr>
          <w:sz w:val="24"/>
        </w:rPr>
      </w:pPr>
      <w:r>
        <w:rPr>
          <w:sz w:val="24"/>
        </w:rPr>
        <w:t>2024: £722,000</w:t>
      </w:r>
    </w:p>
    <w:p w:rsidR="00DF3AD1" w:rsidRDefault="00DF3AD1" w:rsidP="00DF3AD1">
      <w:pPr>
        <w:ind w:left="440"/>
        <w:rPr>
          <w:sz w:val="24"/>
        </w:rPr>
      </w:pPr>
      <w:r>
        <w:rPr>
          <w:sz w:val="24"/>
        </w:rPr>
        <w:t>2023: £659,000</w:t>
      </w:r>
    </w:p>
    <w:p w:rsidR="00DF3AD1" w:rsidRDefault="00DF3AD1" w:rsidP="00DF3AD1">
      <w:pPr>
        <w:ind w:left="440"/>
        <w:rPr>
          <w:sz w:val="24"/>
        </w:rPr>
      </w:pPr>
    </w:p>
    <w:p w:rsidR="00DF3AD1" w:rsidRDefault="00DF3AD1" w:rsidP="00DF3AD1">
      <w:pPr>
        <w:ind w:left="440"/>
        <w:rPr>
          <w:sz w:val="24"/>
        </w:rPr>
      </w:pPr>
      <w:r>
        <w:rPr>
          <w:sz w:val="24"/>
        </w:rPr>
        <w:t>Estimated benefits paid</w:t>
      </w:r>
    </w:p>
    <w:p w:rsidR="00DF3AD1" w:rsidRDefault="00DF3AD1" w:rsidP="00DF3AD1">
      <w:pPr>
        <w:ind w:left="440"/>
        <w:rPr>
          <w:sz w:val="24"/>
        </w:rPr>
      </w:pPr>
      <w:r>
        <w:rPr>
          <w:sz w:val="24"/>
        </w:rPr>
        <w:t>2024: (£2,927,000)</w:t>
      </w:r>
    </w:p>
    <w:p w:rsidR="00DF3AD1" w:rsidRDefault="00DF3AD1" w:rsidP="00DF3AD1">
      <w:pPr>
        <w:ind w:left="440"/>
        <w:rPr>
          <w:sz w:val="24"/>
        </w:rPr>
      </w:pPr>
      <w:r>
        <w:rPr>
          <w:sz w:val="24"/>
        </w:rPr>
        <w:t>2023: (£2,886,000)</w:t>
      </w:r>
    </w:p>
    <w:p w:rsidR="00DF3AD1" w:rsidRDefault="00DF3AD1" w:rsidP="00DF3AD1">
      <w:pPr>
        <w:ind w:left="440"/>
        <w:rPr>
          <w:sz w:val="24"/>
        </w:rPr>
      </w:pPr>
    </w:p>
    <w:p w:rsidR="00DF3AD1" w:rsidRDefault="00DF3AD1" w:rsidP="00DF3AD1">
      <w:pPr>
        <w:ind w:left="440"/>
        <w:rPr>
          <w:sz w:val="24"/>
        </w:rPr>
      </w:pPr>
      <w:r>
        <w:rPr>
          <w:sz w:val="24"/>
        </w:rPr>
        <w:t>Assets at end of period</w:t>
      </w:r>
    </w:p>
    <w:p w:rsidR="00DF3AD1" w:rsidRDefault="00DF3AD1" w:rsidP="00DF3AD1">
      <w:pPr>
        <w:ind w:left="440"/>
        <w:rPr>
          <w:sz w:val="24"/>
        </w:rPr>
      </w:pPr>
      <w:r>
        <w:rPr>
          <w:sz w:val="24"/>
        </w:rPr>
        <w:t>2024: £97,610,000</w:t>
      </w:r>
    </w:p>
    <w:p w:rsidR="00DF3AD1" w:rsidRDefault="00DF3AD1" w:rsidP="00DF3AD1">
      <w:pPr>
        <w:ind w:left="440"/>
        <w:rPr>
          <w:sz w:val="24"/>
        </w:rPr>
      </w:pPr>
      <w:r>
        <w:rPr>
          <w:sz w:val="24"/>
        </w:rPr>
        <w:t>2023: £88,156,000</w:t>
      </w:r>
    </w:p>
    <w:p w:rsidR="00DF3AD1" w:rsidRDefault="00DF3AD1" w:rsidP="00DF3AD1">
      <w:pPr>
        <w:ind w:left="440"/>
        <w:rPr>
          <w:sz w:val="24"/>
        </w:rPr>
      </w:pPr>
    </w:p>
    <w:p w:rsidR="00DF3AD1" w:rsidRPr="00DF3AD1" w:rsidRDefault="00DF3AD1" w:rsidP="00DF3AD1">
      <w:pPr>
        <w:ind w:left="440"/>
        <w:rPr>
          <w:sz w:val="24"/>
        </w:rPr>
      </w:pPr>
    </w:p>
    <w:p w:rsidR="00406128" w:rsidRPr="007B65F0" w:rsidRDefault="00406128">
      <w:pPr>
        <w:pStyle w:val="BodyText"/>
        <w:spacing w:before="5"/>
        <w:rPr>
          <w:b/>
          <w:sz w:val="24"/>
          <w:szCs w:val="24"/>
        </w:rPr>
      </w:pPr>
    </w:p>
    <w:p w:rsidR="00406128" w:rsidRPr="00DF3AD1" w:rsidRDefault="005211F2" w:rsidP="00DF3AD1">
      <w:pPr>
        <w:pStyle w:val="Heading3"/>
        <w:rPr>
          <w:sz w:val="24"/>
        </w:rPr>
      </w:pPr>
      <w:r w:rsidRPr="00DF3AD1">
        <w:rPr>
          <w:sz w:val="24"/>
        </w:rPr>
        <w:t>Related</w:t>
      </w:r>
      <w:r w:rsidRPr="00DF3AD1">
        <w:rPr>
          <w:spacing w:val="-4"/>
          <w:sz w:val="24"/>
        </w:rPr>
        <w:t xml:space="preserve"> </w:t>
      </w:r>
      <w:r w:rsidRPr="00DF3AD1">
        <w:rPr>
          <w:sz w:val="24"/>
        </w:rPr>
        <w:t>Party</w:t>
      </w:r>
      <w:r w:rsidRPr="00DF3AD1">
        <w:rPr>
          <w:spacing w:val="-3"/>
          <w:sz w:val="24"/>
        </w:rPr>
        <w:t xml:space="preserve"> </w:t>
      </w:r>
      <w:r w:rsidRPr="00DF3AD1">
        <w:rPr>
          <w:sz w:val="24"/>
        </w:rPr>
        <w:t>Transactions</w:t>
      </w:r>
    </w:p>
    <w:p w:rsidR="00406128" w:rsidRPr="007B65F0" w:rsidRDefault="00406128">
      <w:pPr>
        <w:pStyle w:val="BodyText"/>
        <w:spacing w:before="10"/>
        <w:rPr>
          <w:b/>
          <w:sz w:val="24"/>
          <w:szCs w:val="24"/>
        </w:rPr>
      </w:pPr>
    </w:p>
    <w:p w:rsidR="00406128" w:rsidRPr="007B65F0" w:rsidRDefault="005211F2">
      <w:pPr>
        <w:pStyle w:val="BodyText"/>
        <w:ind w:left="440" w:right="714"/>
        <w:jc w:val="both"/>
        <w:rPr>
          <w:sz w:val="24"/>
          <w:szCs w:val="24"/>
        </w:rPr>
      </w:pPr>
      <w:r w:rsidRPr="007B65F0">
        <w:rPr>
          <w:sz w:val="24"/>
          <w:szCs w:val="24"/>
        </w:rPr>
        <w:t>Kirklees</w:t>
      </w:r>
      <w:r w:rsidRPr="007B65F0">
        <w:rPr>
          <w:spacing w:val="-9"/>
          <w:sz w:val="24"/>
          <w:szCs w:val="24"/>
        </w:rPr>
        <w:t xml:space="preserve"> </w:t>
      </w:r>
      <w:r w:rsidRPr="007B65F0">
        <w:rPr>
          <w:sz w:val="24"/>
          <w:szCs w:val="24"/>
        </w:rPr>
        <w:t>College</w:t>
      </w:r>
      <w:r w:rsidRPr="007B65F0">
        <w:rPr>
          <w:spacing w:val="-9"/>
          <w:sz w:val="24"/>
          <w:szCs w:val="24"/>
        </w:rPr>
        <w:t xml:space="preserve"> </w:t>
      </w:r>
      <w:r w:rsidRPr="007B65F0">
        <w:rPr>
          <w:sz w:val="24"/>
          <w:szCs w:val="24"/>
        </w:rPr>
        <w:t>is</w:t>
      </w:r>
      <w:r w:rsidRPr="007B65F0">
        <w:rPr>
          <w:spacing w:val="-8"/>
          <w:sz w:val="24"/>
          <w:szCs w:val="24"/>
        </w:rPr>
        <w:t xml:space="preserve"> </w:t>
      </w:r>
      <w:r w:rsidRPr="007B65F0">
        <w:rPr>
          <w:sz w:val="24"/>
          <w:szCs w:val="24"/>
        </w:rPr>
        <w:t>one</w:t>
      </w:r>
      <w:r w:rsidRPr="007B65F0">
        <w:rPr>
          <w:spacing w:val="-9"/>
          <w:sz w:val="24"/>
          <w:szCs w:val="24"/>
        </w:rPr>
        <w:t xml:space="preserve"> </w:t>
      </w:r>
      <w:r w:rsidRPr="007B65F0">
        <w:rPr>
          <w:sz w:val="24"/>
          <w:szCs w:val="24"/>
        </w:rPr>
        <w:t>of</w:t>
      </w:r>
      <w:r w:rsidRPr="007B65F0">
        <w:rPr>
          <w:spacing w:val="-10"/>
          <w:sz w:val="24"/>
          <w:szCs w:val="24"/>
        </w:rPr>
        <w:t xml:space="preserve"> </w:t>
      </w:r>
      <w:r w:rsidRPr="007B65F0">
        <w:rPr>
          <w:sz w:val="24"/>
          <w:szCs w:val="24"/>
        </w:rPr>
        <w:t>seven</w:t>
      </w:r>
      <w:r w:rsidRPr="007B65F0">
        <w:rPr>
          <w:spacing w:val="-11"/>
          <w:sz w:val="24"/>
          <w:szCs w:val="24"/>
        </w:rPr>
        <w:t xml:space="preserve"> </w:t>
      </w:r>
      <w:r w:rsidRPr="007B65F0">
        <w:rPr>
          <w:sz w:val="24"/>
          <w:szCs w:val="24"/>
        </w:rPr>
        <w:t>equal</w:t>
      </w:r>
      <w:r w:rsidRPr="007B65F0">
        <w:rPr>
          <w:spacing w:val="-10"/>
          <w:sz w:val="24"/>
          <w:szCs w:val="24"/>
        </w:rPr>
        <w:t xml:space="preserve"> </w:t>
      </w:r>
      <w:r w:rsidRPr="007B65F0">
        <w:rPr>
          <w:sz w:val="24"/>
          <w:szCs w:val="24"/>
        </w:rPr>
        <w:t>college</w:t>
      </w:r>
      <w:r w:rsidRPr="007B65F0">
        <w:rPr>
          <w:spacing w:val="-9"/>
          <w:sz w:val="24"/>
          <w:szCs w:val="24"/>
        </w:rPr>
        <w:t xml:space="preserve"> </w:t>
      </w:r>
      <w:r w:rsidRPr="007B65F0">
        <w:rPr>
          <w:sz w:val="24"/>
          <w:szCs w:val="24"/>
        </w:rPr>
        <w:t>partners</w:t>
      </w:r>
      <w:r w:rsidRPr="007B65F0">
        <w:rPr>
          <w:spacing w:val="-8"/>
          <w:sz w:val="24"/>
          <w:szCs w:val="24"/>
        </w:rPr>
        <w:t xml:space="preserve"> </w:t>
      </w:r>
      <w:r w:rsidRPr="007B65F0">
        <w:rPr>
          <w:sz w:val="24"/>
          <w:szCs w:val="24"/>
        </w:rPr>
        <w:t>in</w:t>
      </w:r>
      <w:r w:rsidRPr="007B65F0">
        <w:rPr>
          <w:spacing w:val="-11"/>
          <w:sz w:val="24"/>
          <w:szCs w:val="24"/>
        </w:rPr>
        <w:t xml:space="preserve"> </w:t>
      </w:r>
      <w:r w:rsidRPr="007B65F0">
        <w:rPr>
          <w:sz w:val="24"/>
          <w:szCs w:val="24"/>
        </w:rPr>
        <w:t>the</w:t>
      </w:r>
      <w:r w:rsidRPr="007B65F0">
        <w:rPr>
          <w:spacing w:val="-12"/>
          <w:sz w:val="24"/>
          <w:szCs w:val="24"/>
        </w:rPr>
        <w:t xml:space="preserve"> </w:t>
      </w:r>
      <w:r w:rsidRPr="007B65F0">
        <w:rPr>
          <w:sz w:val="24"/>
          <w:szCs w:val="24"/>
        </w:rPr>
        <w:t>West</w:t>
      </w:r>
      <w:r w:rsidRPr="007B65F0">
        <w:rPr>
          <w:spacing w:val="-8"/>
          <w:sz w:val="24"/>
          <w:szCs w:val="24"/>
        </w:rPr>
        <w:t xml:space="preserve"> </w:t>
      </w:r>
      <w:r w:rsidRPr="007B65F0">
        <w:rPr>
          <w:sz w:val="24"/>
          <w:szCs w:val="24"/>
        </w:rPr>
        <w:t>Yorkshire</w:t>
      </w:r>
      <w:r w:rsidRPr="007B65F0">
        <w:rPr>
          <w:spacing w:val="-6"/>
          <w:sz w:val="24"/>
          <w:szCs w:val="24"/>
        </w:rPr>
        <w:t xml:space="preserve"> </w:t>
      </w:r>
      <w:r w:rsidRPr="007B65F0">
        <w:rPr>
          <w:sz w:val="24"/>
          <w:szCs w:val="24"/>
        </w:rPr>
        <w:t>Consortium</w:t>
      </w:r>
      <w:r w:rsidRPr="007B65F0">
        <w:rPr>
          <w:spacing w:val="-8"/>
          <w:sz w:val="24"/>
          <w:szCs w:val="24"/>
        </w:rPr>
        <w:t xml:space="preserve"> </w:t>
      </w:r>
      <w:r w:rsidRPr="007B65F0">
        <w:rPr>
          <w:sz w:val="24"/>
          <w:szCs w:val="24"/>
        </w:rPr>
        <w:t>of</w:t>
      </w:r>
      <w:r w:rsidRPr="007B65F0">
        <w:rPr>
          <w:spacing w:val="-10"/>
          <w:sz w:val="24"/>
          <w:szCs w:val="24"/>
        </w:rPr>
        <w:t xml:space="preserve"> </w:t>
      </w:r>
      <w:r w:rsidRPr="007B65F0">
        <w:rPr>
          <w:sz w:val="24"/>
          <w:szCs w:val="24"/>
        </w:rPr>
        <w:t>Colleges</w:t>
      </w:r>
      <w:r w:rsidRPr="007B65F0">
        <w:rPr>
          <w:spacing w:val="-59"/>
          <w:sz w:val="24"/>
          <w:szCs w:val="24"/>
        </w:rPr>
        <w:t xml:space="preserve"> </w:t>
      </w:r>
      <w:r w:rsidRPr="007B65F0">
        <w:rPr>
          <w:sz w:val="24"/>
          <w:szCs w:val="24"/>
        </w:rPr>
        <w:t>(WYCC). Income of £612,071 and payments to partners of £101,508 have been reflected in these</w:t>
      </w:r>
      <w:r w:rsidRPr="007B65F0">
        <w:rPr>
          <w:spacing w:val="1"/>
          <w:sz w:val="24"/>
          <w:szCs w:val="24"/>
        </w:rPr>
        <w:t xml:space="preserve"> </w:t>
      </w:r>
      <w:r w:rsidRPr="007B65F0">
        <w:rPr>
          <w:sz w:val="24"/>
          <w:szCs w:val="24"/>
        </w:rPr>
        <w:t>financial</w:t>
      </w:r>
      <w:r w:rsidRPr="007B65F0">
        <w:rPr>
          <w:spacing w:val="-2"/>
          <w:sz w:val="24"/>
          <w:szCs w:val="24"/>
        </w:rPr>
        <w:t xml:space="preserve"> </w:t>
      </w:r>
      <w:r w:rsidRPr="007B65F0">
        <w:rPr>
          <w:sz w:val="24"/>
          <w:szCs w:val="24"/>
        </w:rPr>
        <w:t>statements</w:t>
      </w:r>
      <w:r w:rsidRPr="007B65F0">
        <w:rPr>
          <w:spacing w:val="-1"/>
          <w:sz w:val="24"/>
          <w:szCs w:val="24"/>
        </w:rPr>
        <w:t xml:space="preserve"> </w:t>
      </w:r>
      <w:r w:rsidRPr="007B65F0">
        <w:rPr>
          <w:sz w:val="24"/>
          <w:szCs w:val="24"/>
        </w:rPr>
        <w:t>related</w:t>
      </w:r>
      <w:r w:rsidRPr="007B65F0">
        <w:rPr>
          <w:spacing w:val="-1"/>
          <w:sz w:val="24"/>
          <w:szCs w:val="24"/>
        </w:rPr>
        <w:t xml:space="preserve"> </w:t>
      </w:r>
      <w:r w:rsidRPr="007B65F0">
        <w:rPr>
          <w:sz w:val="24"/>
          <w:szCs w:val="24"/>
        </w:rPr>
        <w:t>to</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Local</w:t>
      </w:r>
      <w:r w:rsidRPr="007B65F0">
        <w:rPr>
          <w:spacing w:val="-2"/>
          <w:sz w:val="24"/>
          <w:szCs w:val="24"/>
        </w:rPr>
        <w:t xml:space="preserve"> </w:t>
      </w:r>
      <w:r w:rsidRPr="007B65F0">
        <w:rPr>
          <w:sz w:val="24"/>
          <w:szCs w:val="24"/>
        </w:rPr>
        <w:t>Skills</w:t>
      </w:r>
      <w:r w:rsidRPr="007B65F0">
        <w:rPr>
          <w:spacing w:val="1"/>
          <w:sz w:val="24"/>
          <w:szCs w:val="24"/>
        </w:rPr>
        <w:t xml:space="preserve"> </w:t>
      </w:r>
      <w:r w:rsidRPr="007B65F0">
        <w:rPr>
          <w:sz w:val="24"/>
          <w:szCs w:val="24"/>
        </w:rPr>
        <w:t>Improvement</w:t>
      </w:r>
      <w:r w:rsidRPr="007B65F0">
        <w:rPr>
          <w:spacing w:val="1"/>
          <w:sz w:val="24"/>
          <w:szCs w:val="24"/>
        </w:rPr>
        <w:t xml:space="preserve"> </w:t>
      </w:r>
      <w:r w:rsidRPr="007B65F0">
        <w:rPr>
          <w:sz w:val="24"/>
          <w:szCs w:val="24"/>
        </w:rPr>
        <w:t>Fund</w:t>
      </w:r>
      <w:r w:rsidRPr="007B65F0">
        <w:rPr>
          <w:spacing w:val="1"/>
          <w:sz w:val="24"/>
          <w:szCs w:val="24"/>
        </w:rPr>
        <w:t xml:space="preserve"> </w:t>
      </w:r>
      <w:r w:rsidRPr="007B65F0">
        <w:rPr>
          <w:sz w:val="24"/>
          <w:szCs w:val="24"/>
        </w:rPr>
        <w:t>through</w:t>
      </w:r>
      <w:r w:rsidRPr="007B65F0">
        <w:rPr>
          <w:spacing w:val="-5"/>
          <w:sz w:val="24"/>
          <w:szCs w:val="24"/>
        </w:rPr>
        <w:t xml:space="preserve"> </w:t>
      </w:r>
      <w:r w:rsidRPr="007B65F0">
        <w:rPr>
          <w:sz w:val="24"/>
          <w:szCs w:val="24"/>
        </w:rPr>
        <w:t>WYCC.</w:t>
      </w:r>
    </w:p>
    <w:p w:rsidR="00406128" w:rsidRPr="007B65F0" w:rsidRDefault="005211F2">
      <w:pPr>
        <w:pStyle w:val="BodyText"/>
        <w:spacing w:before="122"/>
        <w:ind w:left="440"/>
        <w:jc w:val="both"/>
        <w:rPr>
          <w:sz w:val="24"/>
          <w:szCs w:val="24"/>
        </w:rPr>
      </w:pPr>
      <w:r w:rsidRPr="007B65F0">
        <w:rPr>
          <w:sz w:val="24"/>
          <w:szCs w:val="24"/>
        </w:rPr>
        <w:t>Key</w:t>
      </w:r>
      <w:r w:rsidRPr="007B65F0">
        <w:rPr>
          <w:spacing w:val="-1"/>
          <w:sz w:val="24"/>
          <w:szCs w:val="24"/>
        </w:rPr>
        <w:t xml:space="preserve"> </w:t>
      </w:r>
      <w:r w:rsidRPr="007B65F0">
        <w:rPr>
          <w:sz w:val="24"/>
          <w:szCs w:val="24"/>
        </w:rPr>
        <w:t>management</w:t>
      </w:r>
      <w:r w:rsidRPr="007B65F0">
        <w:rPr>
          <w:spacing w:val="-2"/>
          <w:sz w:val="24"/>
          <w:szCs w:val="24"/>
        </w:rPr>
        <w:t xml:space="preserve"> </w:t>
      </w:r>
      <w:r w:rsidRPr="007B65F0">
        <w:rPr>
          <w:sz w:val="24"/>
          <w:szCs w:val="24"/>
        </w:rPr>
        <w:t>compensation</w:t>
      </w:r>
      <w:r w:rsidRPr="007B65F0">
        <w:rPr>
          <w:spacing w:val="-1"/>
          <w:sz w:val="24"/>
          <w:szCs w:val="24"/>
        </w:rPr>
        <w:t xml:space="preserve"> </w:t>
      </w:r>
      <w:r w:rsidRPr="007B65F0">
        <w:rPr>
          <w:sz w:val="24"/>
          <w:szCs w:val="24"/>
        </w:rPr>
        <w:t>disclosure</w:t>
      </w:r>
      <w:r w:rsidRPr="007B65F0">
        <w:rPr>
          <w:spacing w:val="-3"/>
          <w:sz w:val="24"/>
          <w:szCs w:val="24"/>
        </w:rPr>
        <w:t xml:space="preserve"> </w:t>
      </w:r>
      <w:r w:rsidRPr="007B65F0">
        <w:rPr>
          <w:sz w:val="24"/>
          <w:szCs w:val="24"/>
        </w:rPr>
        <w:t>is given</w:t>
      </w:r>
      <w:r w:rsidRPr="007B65F0">
        <w:rPr>
          <w:spacing w:val="-1"/>
          <w:sz w:val="24"/>
          <w:szCs w:val="24"/>
        </w:rPr>
        <w:t xml:space="preserve"> </w:t>
      </w:r>
      <w:r w:rsidRPr="007B65F0">
        <w:rPr>
          <w:sz w:val="24"/>
          <w:szCs w:val="24"/>
        </w:rPr>
        <w:t>in</w:t>
      </w:r>
      <w:r w:rsidRPr="007B65F0">
        <w:rPr>
          <w:spacing w:val="-1"/>
          <w:sz w:val="24"/>
          <w:szCs w:val="24"/>
        </w:rPr>
        <w:t xml:space="preserve"> </w:t>
      </w:r>
      <w:r w:rsidRPr="007B65F0">
        <w:rPr>
          <w:sz w:val="24"/>
          <w:szCs w:val="24"/>
        </w:rPr>
        <w:t>note</w:t>
      </w:r>
      <w:r w:rsidRPr="007B65F0">
        <w:rPr>
          <w:spacing w:val="-2"/>
          <w:sz w:val="24"/>
          <w:szCs w:val="24"/>
        </w:rPr>
        <w:t xml:space="preserve"> </w:t>
      </w:r>
      <w:r w:rsidRPr="007B65F0">
        <w:rPr>
          <w:sz w:val="24"/>
          <w:szCs w:val="24"/>
        </w:rPr>
        <w:t>8.</w:t>
      </w:r>
    </w:p>
    <w:p w:rsidR="00406128" w:rsidRPr="007B65F0" w:rsidRDefault="00406128">
      <w:pPr>
        <w:jc w:val="both"/>
        <w:rPr>
          <w:sz w:val="24"/>
          <w:szCs w:val="24"/>
        </w:rPr>
        <w:sectPr w:rsidR="00406128" w:rsidRPr="007B65F0">
          <w:pgSz w:w="11910" w:h="16840"/>
          <w:pgMar w:top="2260" w:right="360" w:bottom="1500" w:left="640" w:header="725" w:footer="1318" w:gutter="0"/>
          <w:cols w:space="720"/>
        </w:sectPr>
      </w:pPr>
    </w:p>
    <w:p w:rsidR="00406128" w:rsidRDefault="00406128">
      <w:pPr>
        <w:pStyle w:val="BodyText"/>
        <w:spacing w:before="6"/>
        <w:rPr>
          <w:sz w:val="24"/>
          <w:szCs w:val="24"/>
        </w:rPr>
      </w:pPr>
    </w:p>
    <w:p w:rsidR="00DF3AD1" w:rsidRDefault="00DF3AD1" w:rsidP="00DF3AD1">
      <w:pPr>
        <w:pStyle w:val="BodyText"/>
        <w:spacing w:before="6"/>
        <w:ind w:left="720"/>
        <w:rPr>
          <w:sz w:val="24"/>
          <w:szCs w:val="24"/>
        </w:rPr>
      </w:pPr>
      <w:r>
        <w:rPr>
          <w:sz w:val="24"/>
          <w:szCs w:val="24"/>
        </w:rPr>
        <w:t>Access Investment</w:t>
      </w:r>
    </w:p>
    <w:p w:rsidR="00DF3AD1" w:rsidRDefault="00DF3AD1" w:rsidP="00DF3AD1">
      <w:pPr>
        <w:pStyle w:val="BodyText"/>
        <w:spacing w:before="6"/>
        <w:ind w:left="720"/>
        <w:rPr>
          <w:sz w:val="24"/>
          <w:szCs w:val="24"/>
        </w:rPr>
      </w:pPr>
      <w:r>
        <w:rPr>
          <w:sz w:val="24"/>
          <w:szCs w:val="24"/>
        </w:rPr>
        <w:t>2024: £181,000</w:t>
      </w:r>
    </w:p>
    <w:p w:rsidR="00DF3AD1" w:rsidRDefault="00DF3AD1" w:rsidP="00DF3AD1">
      <w:pPr>
        <w:pStyle w:val="BodyText"/>
        <w:spacing w:before="6"/>
        <w:ind w:left="720"/>
        <w:rPr>
          <w:sz w:val="24"/>
          <w:szCs w:val="24"/>
        </w:rPr>
      </w:pPr>
      <w:r>
        <w:rPr>
          <w:sz w:val="24"/>
          <w:szCs w:val="24"/>
        </w:rPr>
        <w:t>2023: £222,000</w:t>
      </w:r>
    </w:p>
    <w:p w:rsidR="00DF3AD1" w:rsidRDefault="00DF3AD1" w:rsidP="00DF3AD1">
      <w:pPr>
        <w:pStyle w:val="BodyText"/>
        <w:spacing w:before="6"/>
        <w:ind w:left="720"/>
        <w:rPr>
          <w:sz w:val="24"/>
          <w:szCs w:val="24"/>
        </w:rPr>
      </w:pPr>
    </w:p>
    <w:p w:rsidR="00DF3AD1" w:rsidRDefault="00DF3AD1" w:rsidP="00DF3AD1">
      <w:pPr>
        <w:pStyle w:val="BodyText"/>
        <w:spacing w:before="6"/>
        <w:ind w:left="720"/>
        <w:rPr>
          <w:sz w:val="24"/>
          <w:szCs w:val="24"/>
        </w:rPr>
      </w:pPr>
      <w:r>
        <w:rPr>
          <w:sz w:val="24"/>
          <w:szCs w:val="24"/>
        </w:rPr>
        <w:t>Financial Support</w:t>
      </w:r>
    </w:p>
    <w:p w:rsidR="00DF3AD1" w:rsidRDefault="00DF3AD1" w:rsidP="00DF3AD1">
      <w:pPr>
        <w:pStyle w:val="BodyText"/>
        <w:spacing w:before="6"/>
        <w:ind w:left="720"/>
        <w:rPr>
          <w:sz w:val="24"/>
          <w:szCs w:val="24"/>
        </w:rPr>
      </w:pPr>
      <w:r>
        <w:rPr>
          <w:sz w:val="24"/>
          <w:szCs w:val="24"/>
        </w:rPr>
        <w:t>2024: £5,000</w:t>
      </w:r>
    </w:p>
    <w:p w:rsidR="00DF3AD1" w:rsidRDefault="00DF3AD1" w:rsidP="00DF3AD1">
      <w:pPr>
        <w:pStyle w:val="BodyText"/>
        <w:spacing w:before="6"/>
        <w:ind w:left="720"/>
        <w:rPr>
          <w:sz w:val="24"/>
          <w:szCs w:val="24"/>
        </w:rPr>
      </w:pPr>
      <w:r>
        <w:rPr>
          <w:sz w:val="24"/>
          <w:szCs w:val="24"/>
        </w:rPr>
        <w:t>2023: £7,000</w:t>
      </w:r>
    </w:p>
    <w:p w:rsidR="00DF3AD1" w:rsidRDefault="00DF3AD1" w:rsidP="00DF3AD1">
      <w:pPr>
        <w:pStyle w:val="BodyText"/>
        <w:spacing w:before="6"/>
        <w:ind w:left="720"/>
        <w:rPr>
          <w:sz w:val="24"/>
          <w:szCs w:val="24"/>
        </w:rPr>
      </w:pPr>
    </w:p>
    <w:p w:rsidR="00DF3AD1" w:rsidRDefault="00DF3AD1" w:rsidP="00DF3AD1">
      <w:pPr>
        <w:pStyle w:val="BodyText"/>
        <w:spacing w:before="6"/>
        <w:ind w:left="720"/>
        <w:rPr>
          <w:sz w:val="24"/>
          <w:szCs w:val="24"/>
        </w:rPr>
      </w:pPr>
      <w:r>
        <w:rPr>
          <w:sz w:val="24"/>
          <w:szCs w:val="24"/>
        </w:rPr>
        <w:t>Disability Support</w:t>
      </w:r>
    </w:p>
    <w:p w:rsidR="00DF3AD1" w:rsidRDefault="00DF3AD1" w:rsidP="00DF3AD1">
      <w:pPr>
        <w:pStyle w:val="BodyText"/>
        <w:spacing w:before="6"/>
        <w:ind w:left="720"/>
        <w:rPr>
          <w:sz w:val="24"/>
          <w:szCs w:val="24"/>
        </w:rPr>
      </w:pPr>
      <w:r>
        <w:rPr>
          <w:sz w:val="24"/>
          <w:szCs w:val="24"/>
        </w:rPr>
        <w:t>2024: N/A</w:t>
      </w:r>
    </w:p>
    <w:p w:rsidR="00DF3AD1" w:rsidRDefault="00DF3AD1" w:rsidP="00DF3AD1">
      <w:pPr>
        <w:pStyle w:val="BodyText"/>
        <w:spacing w:before="6"/>
        <w:ind w:left="720"/>
        <w:rPr>
          <w:sz w:val="24"/>
          <w:szCs w:val="24"/>
        </w:rPr>
      </w:pPr>
      <w:r>
        <w:rPr>
          <w:sz w:val="24"/>
          <w:szCs w:val="24"/>
        </w:rPr>
        <w:t>2023: N/A</w:t>
      </w:r>
    </w:p>
    <w:p w:rsidR="00DF3AD1" w:rsidRDefault="00DF3AD1" w:rsidP="00DF3AD1">
      <w:pPr>
        <w:pStyle w:val="BodyText"/>
        <w:spacing w:before="6"/>
        <w:ind w:left="720"/>
        <w:rPr>
          <w:sz w:val="24"/>
          <w:szCs w:val="24"/>
        </w:rPr>
      </w:pPr>
    </w:p>
    <w:p w:rsidR="00DF3AD1" w:rsidRDefault="00DF3AD1" w:rsidP="00DF3AD1">
      <w:pPr>
        <w:pStyle w:val="BodyText"/>
        <w:spacing w:before="6"/>
        <w:ind w:left="720"/>
        <w:rPr>
          <w:sz w:val="24"/>
          <w:szCs w:val="24"/>
        </w:rPr>
      </w:pPr>
      <w:r>
        <w:rPr>
          <w:sz w:val="24"/>
          <w:szCs w:val="24"/>
        </w:rPr>
        <w:t>Research and Evaluation</w:t>
      </w:r>
    </w:p>
    <w:p w:rsidR="00DF3AD1" w:rsidRDefault="00DF3AD1" w:rsidP="00DF3AD1">
      <w:pPr>
        <w:pStyle w:val="BodyText"/>
        <w:spacing w:before="6"/>
        <w:ind w:left="720"/>
        <w:rPr>
          <w:sz w:val="24"/>
          <w:szCs w:val="24"/>
        </w:rPr>
      </w:pPr>
      <w:r>
        <w:rPr>
          <w:sz w:val="24"/>
          <w:szCs w:val="24"/>
        </w:rPr>
        <w:t>2024: N/A</w:t>
      </w:r>
    </w:p>
    <w:p w:rsidR="00DF3AD1" w:rsidRDefault="00DF3AD1" w:rsidP="00DF3AD1">
      <w:pPr>
        <w:pStyle w:val="BodyText"/>
        <w:spacing w:before="6"/>
        <w:ind w:left="720"/>
        <w:rPr>
          <w:sz w:val="24"/>
          <w:szCs w:val="24"/>
        </w:rPr>
      </w:pPr>
      <w:r>
        <w:rPr>
          <w:sz w:val="24"/>
          <w:szCs w:val="24"/>
        </w:rPr>
        <w:t>2023: N/A</w:t>
      </w:r>
    </w:p>
    <w:p w:rsidR="00DF3AD1" w:rsidRDefault="00DF3AD1" w:rsidP="00DF3AD1">
      <w:pPr>
        <w:pStyle w:val="BodyText"/>
        <w:spacing w:before="6"/>
        <w:ind w:left="720"/>
        <w:rPr>
          <w:sz w:val="24"/>
          <w:szCs w:val="24"/>
        </w:rPr>
      </w:pPr>
    </w:p>
    <w:p w:rsidR="00DF3AD1" w:rsidRDefault="00DF3AD1" w:rsidP="00DF3AD1">
      <w:pPr>
        <w:pStyle w:val="BodyText"/>
        <w:spacing w:before="6"/>
        <w:ind w:left="720"/>
        <w:rPr>
          <w:sz w:val="24"/>
          <w:szCs w:val="24"/>
        </w:rPr>
      </w:pPr>
      <w:r>
        <w:rPr>
          <w:sz w:val="24"/>
          <w:szCs w:val="24"/>
        </w:rPr>
        <w:t xml:space="preserve">Total </w:t>
      </w:r>
    </w:p>
    <w:p w:rsidR="00DF3AD1" w:rsidRDefault="00DF3AD1" w:rsidP="00DF3AD1">
      <w:pPr>
        <w:pStyle w:val="BodyText"/>
        <w:spacing w:before="6"/>
        <w:ind w:left="720"/>
        <w:rPr>
          <w:sz w:val="24"/>
          <w:szCs w:val="24"/>
        </w:rPr>
      </w:pPr>
      <w:r>
        <w:rPr>
          <w:sz w:val="24"/>
          <w:szCs w:val="24"/>
        </w:rPr>
        <w:t>2024: £186,000</w:t>
      </w:r>
    </w:p>
    <w:p w:rsidR="00DF3AD1" w:rsidRPr="007B65F0" w:rsidRDefault="00DF3AD1" w:rsidP="00DF3AD1">
      <w:pPr>
        <w:pStyle w:val="BodyText"/>
        <w:spacing w:before="6"/>
        <w:ind w:left="720"/>
        <w:rPr>
          <w:sz w:val="24"/>
          <w:szCs w:val="24"/>
        </w:rPr>
      </w:pPr>
      <w:r>
        <w:rPr>
          <w:sz w:val="24"/>
          <w:szCs w:val="24"/>
        </w:rPr>
        <w:t>2023: £229,000</w:t>
      </w:r>
    </w:p>
    <w:p w:rsidR="00406128" w:rsidRPr="007B65F0" w:rsidRDefault="00406128">
      <w:pPr>
        <w:pStyle w:val="BodyText"/>
        <w:spacing w:before="9"/>
        <w:rPr>
          <w:sz w:val="24"/>
          <w:szCs w:val="24"/>
        </w:rPr>
      </w:pPr>
    </w:p>
    <w:p w:rsidR="00406128" w:rsidRPr="007B65F0" w:rsidRDefault="005211F2">
      <w:pPr>
        <w:pStyle w:val="BodyText"/>
        <w:spacing w:before="94"/>
        <w:ind w:left="440" w:right="645"/>
        <w:rPr>
          <w:sz w:val="24"/>
          <w:szCs w:val="24"/>
        </w:rPr>
      </w:pPr>
      <w:r w:rsidRPr="007B65F0">
        <w:rPr>
          <w:sz w:val="24"/>
          <w:szCs w:val="24"/>
        </w:rPr>
        <w:t>The</w:t>
      </w:r>
      <w:r w:rsidRPr="007B65F0">
        <w:rPr>
          <w:spacing w:val="10"/>
          <w:sz w:val="24"/>
          <w:szCs w:val="24"/>
        </w:rPr>
        <w:t xml:space="preserve"> </w:t>
      </w:r>
      <w:r w:rsidRPr="007B65F0">
        <w:rPr>
          <w:sz w:val="24"/>
          <w:szCs w:val="24"/>
        </w:rPr>
        <w:t>College</w:t>
      </w:r>
      <w:r w:rsidRPr="007B65F0">
        <w:rPr>
          <w:spacing w:val="11"/>
          <w:sz w:val="24"/>
          <w:szCs w:val="24"/>
        </w:rPr>
        <w:t xml:space="preserve"> </w:t>
      </w:r>
      <w:r w:rsidRPr="007B65F0">
        <w:rPr>
          <w:sz w:val="24"/>
          <w:szCs w:val="24"/>
        </w:rPr>
        <w:t>Access</w:t>
      </w:r>
      <w:r w:rsidRPr="007B65F0">
        <w:rPr>
          <w:spacing w:val="11"/>
          <w:sz w:val="24"/>
          <w:szCs w:val="24"/>
        </w:rPr>
        <w:t xml:space="preserve"> </w:t>
      </w:r>
      <w:r w:rsidRPr="007B65F0">
        <w:rPr>
          <w:sz w:val="24"/>
          <w:szCs w:val="24"/>
        </w:rPr>
        <w:t>and</w:t>
      </w:r>
      <w:r w:rsidRPr="007B65F0">
        <w:rPr>
          <w:spacing w:val="11"/>
          <w:sz w:val="24"/>
          <w:szCs w:val="24"/>
        </w:rPr>
        <w:t xml:space="preserve"> </w:t>
      </w:r>
      <w:r w:rsidRPr="007B65F0">
        <w:rPr>
          <w:sz w:val="24"/>
          <w:szCs w:val="24"/>
        </w:rPr>
        <w:t>Participation</w:t>
      </w:r>
      <w:r w:rsidRPr="007B65F0">
        <w:rPr>
          <w:spacing w:val="11"/>
          <w:sz w:val="24"/>
          <w:szCs w:val="24"/>
        </w:rPr>
        <w:t xml:space="preserve"> </w:t>
      </w:r>
      <w:r w:rsidRPr="007B65F0">
        <w:rPr>
          <w:sz w:val="24"/>
          <w:szCs w:val="24"/>
        </w:rPr>
        <w:t>plan</w:t>
      </w:r>
      <w:r w:rsidRPr="007B65F0">
        <w:rPr>
          <w:spacing w:val="11"/>
          <w:sz w:val="24"/>
          <w:szCs w:val="24"/>
        </w:rPr>
        <w:t xml:space="preserve"> </w:t>
      </w:r>
      <w:r w:rsidRPr="007B65F0">
        <w:rPr>
          <w:sz w:val="24"/>
          <w:szCs w:val="24"/>
        </w:rPr>
        <w:t>can</w:t>
      </w:r>
      <w:r w:rsidRPr="007B65F0">
        <w:rPr>
          <w:spacing w:val="11"/>
          <w:sz w:val="24"/>
          <w:szCs w:val="24"/>
        </w:rPr>
        <w:t xml:space="preserve"> </w:t>
      </w:r>
      <w:r w:rsidRPr="007B65F0">
        <w:rPr>
          <w:sz w:val="24"/>
          <w:szCs w:val="24"/>
        </w:rPr>
        <w:t>be</w:t>
      </w:r>
      <w:r w:rsidRPr="007B65F0">
        <w:rPr>
          <w:spacing w:val="11"/>
          <w:sz w:val="24"/>
          <w:szCs w:val="24"/>
        </w:rPr>
        <w:t xml:space="preserve"> </w:t>
      </w:r>
      <w:r w:rsidRPr="007B65F0">
        <w:rPr>
          <w:sz w:val="24"/>
          <w:szCs w:val="24"/>
        </w:rPr>
        <w:t>found</w:t>
      </w:r>
      <w:r w:rsidRPr="007B65F0">
        <w:rPr>
          <w:spacing w:val="11"/>
          <w:sz w:val="24"/>
          <w:szCs w:val="24"/>
        </w:rPr>
        <w:t xml:space="preserve"> </w:t>
      </w:r>
      <w:r w:rsidRPr="007B65F0">
        <w:rPr>
          <w:sz w:val="24"/>
          <w:szCs w:val="24"/>
        </w:rPr>
        <w:t>on</w:t>
      </w:r>
      <w:r w:rsidRPr="007B65F0">
        <w:rPr>
          <w:spacing w:val="8"/>
          <w:sz w:val="24"/>
          <w:szCs w:val="24"/>
        </w:rPr>
        <w:t xml:space="preserve"> </w:t>
      </w:r>
      <w:r w:rsidRPr="007B65F0">
        <w:rPr>
          <w:sz w:val="24"/>
          <w:szCs w:val="24"/>
        </w:rPr>
        <w:t>the</w:t>
      </w:r>
      <w:r w:rsidRPr="007B65F0">
        <w:rPr>
          <w:spacing w:val="15"/>
          <w:sz w:val="24"/>
          <w:szCs w:val="24"/>
        </w:rPr>
        <w:t xml:space="preserve"> </w:t>
      </w:r>
      <w:r w:rsidRPr="007B65F0">
        <w:rPr>
          <w:sz w:val="24"/>
          <w:szCs w:val="24"/>
        </w:rPr>
        <w:t>college</w:t>
      </w:r>
      <w:r w:rsidRPr="007B65F0">
        <w:rPr>
          <w:spacing w:val="11"/>
          <w:sz w:val="24"/>
          <w:szCs w:val="24"/>
        </w:rPr>
        <w:t xml:space="preserve"> </w:t>
      </w:r>
      <w:r w:rsidRPr="007B65F0">
        <w:rPr>
          <w:sz w:val="24"/>
          <w:szCs w:val="24"/>
        </w:rPr>
        <w:t>website</w:t>
      </w:r>
      <w:r w:rsidRPr="007B65F0">
        <w:rPr>
          <w:spacing w:val="11"/>
          <w:sz w:val="24"/>
          <w:szCs w:val="24"/>
        </w:rPr>
        <w:t xml:space="preserve"> </w:t>
      </w:r>
      <w:r w:rsidRPr="007B65F0">
        <w:rPr>
          <w:sz w:val="24"/>
          <w:szCs w:val="24"/>
        </w:rPr>
        <w:t>under</w:t>
      </w:r>
      <w:r w:rsidRPr="007B65F0">
        <w:rPr>
          <w:spacing w:val="12"/>
          <w:sz w:val="24"/>
          <w:szCs w:val="24"/>
        </w:rPr>
        <w:t xml:space="preserve"> </w:t>
      </w:r>
      <w:r w:rsidRPr="007B65F0">
        <w:rPr>
          <w:sz w:val="24"/>
          <w:szCs w:val="24"/>
        </w:rPr>
        <w:t>policies</w:t>
      </w:r>
      <w:r w:rsidRPr="007B65F0">
        <w:rPr>
          <w:spacing w:val="11"/>
          <w:sz w:val="24"/>
          <w:szCs w:val="24"/>
        </w:rPr>
        <w:t xml:space="preserve"> </w:t>
      </w:r>
      <w:r w:rsidRPr="007B65F0">
        <w:rPr>
          <w:sz w:val="24"/>
          <w:szCs w:val="24"/>
        </w:rPr>
        <w:t>and</w:t>
      </w:r>
      <w:r w:rsidRPr="007B65F0">
        <w:rPr>
          <w:spacing w:val="-59"/>
          <w:sz w:val="24"/>
          <w:szCs w:val="24"/>
        </w:rPr>
        <w:t xml:space="preserve"> </w:t>
      </w:r>
      <w:r w:rsidRPr="007B65F0">
        <w:rPr>
          <w:sz w:val="24"/>
          <w:szCs w:val="24"/>
        </w:rPr>
        <w:t>reports.</w:t>
      </w:r>
    </w:p>
    <w:p w:rsidR="00406128" w:rsidRPr="007B65F0" w:rsidRDefault="00406128">
      <w:pPr>
        <w:pStyle w:val="BodyText"/>
        <w:spacing w:before="10"/>
        <w:rPr>
          <w:sz w:val="24"/>
          <w:szCs w:val="24"/>
        </w:rPr>
      </w:pPr>
    </w:p>
    <w:p w:rsidR="00406128" w:rsidRPr="007B65F0" w:rsidRDefault="005211F2">
      <w:pPr>
        <w:pStyle w:val="BodyText"/>
        <w:spacing w:before="1"/>
        <w:ind w:left="440" w:right="645"/>
        <w:rPr>
          <w:sz w:val="24"/>
          <w:szCs w:val="24"/>
        </w:rPr>
      </w:pPr>
      <w:r w:rsidRPr="007B65F0">
        <w:rPr>
          <w:sz w:val="24"/>
          <w:szCs w:val="24"/>
        </w:rPr>
        <w:t>The</w:t>
      </w:r>
      <w:r w:rsidRPr="007B65F0">
        <w:rPr>
          <w:spacing w:val="30"/>
          <w:sz w:val="24"/>
          <w:szCs w:val="24"/>
        </w:rPr>
        <w:t xml:space="preserve"> </w:t>
      </w:r>
      <w:r w:rsidRPr="007B65F0">
        <w:rPr>
          <w:sz w:val="24"/>
          <w:szCs w:val="24"/>
        </w:rPr>
        <w:t>sum</w:t>
      </w:r>
      <w:r w:rsidRPr="007B65F0">
        <w:rPr>
          <w:spacing w:val="29"/>
          <w:sz w:val="24"/>
          <w:szCs w:val="24"/>
        </w:rPr>
        <w:t xml:space="preserve"> </w:t>
      </w:r>
      <w:r w:rsidRPr="007B65F0">
        <w:rPr>
          <w:sz w:val="24"/>
          <w:szCs w:val="24"/>
        </w:rPr>
        <w:t>disclosed</w:t>
      </w:r>
      <w:r w:rsidRPr="007B65F0">
        <w:rPr>
          <w:spacing w:val="30"/>
          <w:sz w:val="24"/>
          <w:szCs w:val="24"/>
        </w:rPr>
        <w:t xml:space="preserve"> </w:t>
      </w:r>
      <w:r w:rsidRPr="007B65F0">
        <w:rPr>
          <w:sz w:val="24"/>
          <w:szCs w:val="24"/>
        </w:rPr>
        <w:t>for</w:t>
      </w:r>
      <w:r w:rsidRPr="007B65F0">
        <w:rPr>
          <w:spacing w:val="29"/>
          <w:sz w:val="24"/>
          <w:szCs w:val="24"/>
        </w:rPr>
        <w:t xml:space="preserve"> </w:t>
      </w:r>
      <w:r w:rsidRPr="007B65F0">
        <w:rPr>
          <w:sz w:val="24"/>
          <w:szCs w:val="24"/>
        </w:rPr>
        <w:t>Access</w:t>
      </w:r>
      <w:r w:rsidRPr="007B65F0">
        <w:rPr>
          <w:spacing w:val="30"/>
          <w:sz w:val="24"/>
          <w:szCs w:val="24"/>
        </w:rPr>
        <w:t xml:space="preserve"> </w:t>
      </w:r>
      <w:r w:rsidRPr="007B65F0">
        <w:rPr>
          <w:sz w:val="24"/>
          <w:szCs w:val="24"/>
        </w:rPr>
        <w:t>Investment</w:t>
      </w:r>
      <w:r w:rsidRPr="007B65F0">
        <w:rPr>
          <w:spacing w:val="32"/>
          <w:sz w:val="24"/>
          <w:szCs w:val="24"/>
        </w:rPr>
        <w:t xml:space="preserve"> </w:t>
      </w:r>
      <w:r w:rsidRPr="007B65F0">
        <w:rPr>
          <w:sz w:val="24"/>
          <w:szCs w:val="24"/>
        </w:rPr>
        <w:t>includes</w:t>
      </w:r>
      <w:r w:rsidRPr="007B65F0">
        <w:rPr>
          <w:spacing w:val="30"/>
          <w:sz w:val="24"/>
          <w:szCs w:val="24"/>
        </w:rPr>
        <w:t xml:space="preserve"> </w:t>
      </w:r>
      <w:r w:rsidRPr="007B65F0">
        <w:rPr>
          <w:sz w:val="24"/>
          <w:szCs w:val="24"/>
        </w:rPr>
        <w:t>£90,700</w:t>
      </w:r>
      <w:r w:rsidRPr="007B65F0">
        <w:rPr>
          <w:spacing w:val="28"/>
          <w:sz w:val="24"/>
          <w:szCs w:val="24"/>
        </w:rPr>
        <w:t xml:space="preserve"> </w:t>
      </w:r>
      <w:r w:rsidRPr="007B65F0">
        <w:rPr>
          <w:sz w:val="24"/>
          <w:szCs w:val="24"/>
        </w:rPr>
        <w:t>(2022/23</w:t>
      </w:r>
      <w:r w:rsidRPr="007B65F0">
        <w:rPr>
          <w:spacing w:val="30"/>
          <w:sz w:val="24"/>
          <w:szCs w:val="24"/>
        </w:rPr>
        <w:t xml:space="preserve"> </w:t>
      </w:r>
      <w:r w:rsidRPr="007B65F0">
        <w:rPr>
          <w:sz w:val="24"/>
          <w:szCs w:val="24"/>
        </w:rPr>
        <w:t>£91,649)</w:t>
      </w:r>
      <w:r w:rsidRPr="007B65F0">
        <w:rPr>
          <w:spacing w:val="31"/>
          <w:sz w:val="24"/>
          <w:szCs w:val="24"/>
        </w:rPr>
        <w:t xml:space="preserve"> </w:t>
      </w:r>
      <w:r w:rsidRPr="007B65F0">
        <w:rPr>
          <w:sz w:val="24"/>
          <w:szCs w:val="24"/>
        </w:rPr>
        <w:t>which</w:t>
      </w:r>
      <w:r w:rsidRPr="007B65F0">
        <w:rPr>
          <w:spacing w:val="30"/>
          <w:sz w:val="24"/>
          <w:szCs w:val="24"/>
        </w:rPr>
        <w:t xml:space="preserve"> </w:t>
      </w:r>
      <w:r w:rsidRPr="007B65F0">
        <w:rPr>
          <w:sz w:val="24"/>
          <w:szCs w:val="24"/>
        </w:rPr>
        <w:t>is</w:t>
      </w:r>
      <w:r w:rsidRPr="007B65F0">
        <w:rPr>
          <w:spacing w:val="28"/>
          <w:sz w:val="24"/>
          <w:szCs w:val="24"/>
        </w:rPr>
        <w:t xml:space="preserve"> </w:t>
      </w:r>
      <w:r w:rsidRPr="007B65F0">
        <w:rPr>
          <w:sz w:val="24"/>
          <w:szCs w:val="24"/>
        </w:rPr>
        <w:t>included</w:t>
      </w:r>
      <w:r w:rsidRPr="007B65F0">
        <w:rPr>
          <w:spacing w:val="-58"/>
          <w:sz w:val="24"/>
          <w:szCs w:val="24"/>
        </w:rPr>
        <w:t xml:space="preserve"> </w:t>
      </w:r>
      <w:r w:rsidRPr="007B65F0">
        <w:rPr>
          <w:sz w:val="24"/>
          <w:szCs w:val="24"/>
        </w:rPr>
        <w:t>within</w:t>
      </w:r>
      <w:r w:rsidRPr="007B65F0">
        <w:rPr>
          <w:spacing w:val="-1"/>
          <w:sz w:val="24"/>
          <w:szCs w:val="24"/>
        </w:rPr>
        <w:t xml:space="preserve"> </w:t>
      </w:r>
      <w:r w:rsidRPr="007B65F0">
        <w:rPr>
          <w:sz w:val="24"/>
          <w:szCs w:val="24"/>
        </w:rPr>
        <w:t>staff</w:t>
      </w:r>
      <w:r w:rsidRPr="007B65F0">
        <w:rPr>
          <w:spacing w:val="-1"/>
          <w:sz w:val="24"/>
          <w:szCs w:val="24"/>
        </w:rPr>
        <w:t xml:space="preserve"> </w:t>
      </w:r>
      <w:r w:rsidRPr="007B65F0">
        <w:rPr>
          <w:sz w:val="24"/>
          <w:szCs w:val="24"/>
        </w:rPr>
        <w:t>costs</w:t>
      </w:r>
      <w:r w:rsidRPr="007B65F0">
        <w:rPr>
          <w:spacing w:val="-1"/>
          <w:sz w:val="24"/>
          <w:szCs w:val="24"/>
        </w:rPr>
        <w:t xml:space="preserve"> </w:t>
      </w:r>
      <w:r w:rsidRPr="007B65F0">
        <w:rPr>
          <w:sz w:val="24"/>
          <w:szCs w:val="24"/>
        </w:rPr>
        <w:t>disclosed at</w:t>
      </w:r>
      <w:r w:rsidRPr="007B65F0">
        <w:rPr>
          <w:spacing w:val="-2"/>
          <w:sz w:val="24"/>
          <w:szCs w:val="24"/>
        </w:rPr>
        <w:t xml:space="preserve"> </w:t>
      </w:r>
      <w:r w:rsidRPr="007B65F0">
        <w:rPr>
          <w:sz w:val="24"/>
          <w:szCs w:val="24"/>
        </w:rPr>
        <w:t>Note</w:t>
      </w:r>
      <w:r w:rsidRPr="007B65F0">
        <w:rPr>
          <w:spacing w:val="1"/>
          <w:sz w:val="24"/>
          <w:szCs w:val="24"/>
        </w:rPr>
        <w:t xml:space="preserve"> </w:t>
      </w:r>
      <w:r w:rsidRPr="007B65F0">
        <w:rPr>
          <w:sz w:val="24"/>
          <w:szCs w:val="24"/>
        </w:rPr>
        <w:t>8 of</w:t>
      </w:r>
      <w:r w:rsidRPr="007B65F0">
        <w:rPr>
          <w:spacing w:val="-1"/>
          <w:sz w:val="24"/>
          <w:szCs w:val="24"/>
        </w:rPr>
        <w:t xml:space="preserve"> </w:t>
      </w:r>
      <w:r w:rsidRPr="007B65F0">
        <w:rPr>
          <w:sz w:val="24"/>
          <w:szCs w:val="24"/>
        </w:rPr>
        <w:t>these</w:t>
      </w:r>
      <w:r w:rsidRPr="007B65F0">
        <w:rPr>
          <w:spacing w:val="-2"/>
          <w:sz w:val="24"/>
          <w:szCs w:val="24"/>
        </w:rPr>
        <w:t xml:space="preserve"> </w:t>
      </w:r>
      <w:r w:rsidRPr="007B65F0">
        <w:rPr>
          <w:sz w:val="24"/>
          <w:szCs w:val="24"/>
        </w:rPr>
        <w:t>financial</w:t>
      </w:r>
      <w:r w:rsidRPr="007B65F0">
        <w:rPr>
          <w:spacing w:val="-2"/>
          <w:sz w:val="24"/>
          <w:szCs w:val="24"/>
        </w:rPr>
        <w:t xml:space="preserve"> </w:t>
      </w:r>
      <w:r w:rsidRPr="007B65F0">
        <w:rPr>
          <w:sz w:val="24"/>
          <w:szCs w:val="24"/>
        </w:rPr>
        <w:t>statements.</w:t>
      </w:r>
    </w:p>
    <w:p w:rsidR="00406128" w:rsidRPr="007B65F0" w:rsidRDefault="00406128">
      <w:pPr>
        <w:rPr>
          <w:sz w:val="24"/>
          <w:szCs w:val="24"/>
        </w:rPr>
        <w:sectPr w:rsidR="00406128" w:rsidRPr="007B65F0">
          <w:headerReference w:type="default" r:id="rId37"/>
          <w:footerReference w:type="default" r:id="rId38"/>
          <w:pgSz w:w="11910" w:h="16840"/>
          <w:pgMar w:top="2260" w:right="360" w:bottom="1500" w:left="640" w:header="725" w:footer="1318" w:gutter="0"/>
          <w:cols w:space="720"/>
        </w:sectPr>
      </w:pPr>
    </w:p>
    <w:p w:rsidR="00406128" w:rsidRPr="007B65F0" w:rsidRDefault="00406128">
      <w:pPr>
        <w:pStyle w:val="BodyText"/>
        <w:rPr>
          <w:sz w:val="24"/>
          <w:szCs w:val="24"/>
        </w:rPr>
      </w:pPr>
    </w:p>
    <w:p w:rsidR="00406128" w:rsidRPr="007B65F0" w:rsidRDefault="00406128">
      <w:pPr>
        <w:pStyle w:val="BodyText"/>
        <w:spacing w:before="10"/>
        <w:rPr>
          <w:sz w:val="24"/>
          <w:szCs w:val="24"/>
        </w:rPr>
      </w:pPr>
    </w:p>
    <w:p w:rsidR="00DF3AD1" w:rsidRDefault="00DF3AD1">
      <w:pPr>
        <w:spacing w:before="93" w:line="252" w:lineRule="exact"/>
        <w:ind w:left="440"/>
        <w:rPr>
          <w:b/>
          <w:color w:val="0D0D0D"/>
          <w:sz w:val="24"/>
          <w:szCs w:val="24"/>
        </w:rPr>
      </w:pPr>
      <w:r w:rsidRPr="00DF3AD1">
        <w:rPr>
          <w:b/>
          <w:color w:val="0D0D0D"/>
          <w:sz w:val="24"/>
          <w:szCs w:val="24"/>
        </w:rPr>
        <w:t>Independent reporting accountant’s report on regularity to the corporation of Kirklees College and Secretary of State for Education acting through Education and Skills Funding Agency</w:t>
      </w:r>
    </w:p>
    <w:p w:rsidR="00DF3AD1" w:rsidRDefault="00DF3AD1">
      <w:pPr>
        <w:spacing w:before="93" w:line="252" w:lineRule="exact"/>
        <w:ind w:left="440"/>
        <w:rPr>
          <w:b/>
          <w:color w:val="0D0D0D"/>
          <w:sz w:val="24"/>
          <w:szCs w:val="24"/>
        </w:rPr>
      </w:pPr>
    </w:p>
    <w:p w:rsidR="00406128" w:rsidRPr="007B65F0" w:rsidRDefault="005211F2">
      <w:pPr>
        <w:spacing w:before="93" w:line="252" w:lineRule="exact"/>
        <w:ind w:left="440"/>
        <w:rPr>
          <w:b/>
          <w:sz w:val="24"/>
          <w:szCs w:val="24"/>
        </w:rPr>
      </w:pPr>
      <w:r w:rsidRPr="007B65F0">
        <w:rPr>
          <w:b/>
          <w:color w:val="0D0D0D"/>
          <w:sz w:val="24"/>
          <w:szCs w:val="24"/>
        </w:rPr>
        <w:t>Qualified</w:t>
      </w:r>
      <w:r w:rsidRPr="007B65F0">
        <w:rPr>
          <w:b/>
          <w:color w:val="0D0D0D"/>
          <w:spacing w:val="-1"/>
          <w:sz w:val="24"/>
          <w:szCs w:val="24"/>
        </w:rPr>
        <w:t xml:space="preserve"> </w:t>
      </w:r>
      <w:r w:rsidRPr="007B65F0">
        <w:rPr>
          <w:b/>
          <w:color w:val="0D0D0D"/>
          <w:sz w:val="24"/>
          <w:szCs w:val="24"/>
        </w:rPr>
        <w:t>conclusion</w:t>
      </w:r>
    </w:p>
    <w:p w:rsidR="00406128" w:rsidRPr="007B65F0" w:rsidRDefault="005211F2">
      <w:pPr>
        <w:pStyle w:val="BodyText"/>
        <w:ind w:left="440" w:right="733"/>
        <w:rPr>
          <w:sz w:val="24"/>
          <w:szCs w:val="24"/>
        </w:rPr>
      </w:pPr>
      <w:r w:rsidRPr="007B65F0">
        <w:rPr>
          <w:color w:val="0D0D0D"/>
          <w:sz w:val="24"/>
          <w:szCs w:val="24"/>
        </w:rPr>
        <w:t>We</w:t>
      </w:r>
      <w:r w:rsidRPr="007B65F0">
        <w:rPr>
          <w:color w:val="0D0D0D"/>
          <w:spacing w:val="5"/>
          <w:sz w:val="24"/>
          <w:szCs w:val="24"/>
        </w:rPr>
        <w:t xml:space="preserve"> </w:t>
      </w:r>
      <w:r w:rsidRPr="007B65F0">
        <w:rPr>
          <w:color w:val="0D0D0D"/>
          <w:sz w:val="24"/>
          <w:szCs w:val="24"/>
        </w:rPr>
        <w:t>have</w:t>
      </w:r>
      <w:r w:rsidRPr="007B65F0">
        <w:rPr>
          <w:color w:val="0D0D0D"/>
          <w:spacing w:val="3"/>
          <w:sz w:val="24"/>
          <w:szCs w:val="24"/>
        </w:rPr>
        <w:t xml:space="preserve"> </w:t>
      </w:r>
      <w:r w:rsidRPr="007B65F0">
        <w:rPr>
          <w:color w:val="0D0D0D"/>
          <w:sz w:val="24"/>
          <w:szCs w:val="24"/>
        </w:rPr>
        <w:t>carried</w:t>
      </w:r>
      <w:r w:rsidRPr="007B65F0">
        <w:rPr>
          <w:color w:val="0D0D0D"/>
          <w:spacing w:val="5"/>
          <w:sz w:val="24"/>
          <w:szCs w:val="24"/>
        </w:rPr>
        <w:t xml:space="preserve"> </w:t>
      </w:r>
      <w:r w:rsidRPr="007B65F0">
        <w:rPr>
          <w:color w:val="0D0D0D"/>
          <w:sz w:val="24"/>
          <w:szCs w:val="24"/>
        </w:rPr>
        <w:t>out</w:t>
      </w:r>
      <w:r w:rsidRPr="007B65F0">
        <w:rPr>
          <w:color w:val="0D0D0D"/>
          <w:spacing w:val="7"/>
          <w:sz w:val="24"/>
          <w:szCs w:val="24"/>
        </w:rPr>
        <w:t xml:space="preserve"> </w:t>
      </w:r>
      <w:r w:rsidRPr="007B65F0">
        <w:rPr>
          <w:color w:val="0D0D0D"/>
          <w:sz w:val="24"/>
          <w:szCs w:val="24"/>
        </w:rPr>
        <w:t>an engagement,</w:t>
      </w:r>
      <w:r w:rsidRPr="007B65F0">
        <w:rPr>
          <w:color w:val="0D0D0D"/>
          <w:spacing w:val="6"/>
          <w:sz w:val="24"/>
          <w:szCs w:val="24"/>
        </w:rPr>
        <w:t xml:space="preserve"> </w:t>
      </w:r>
      <w:r w:rsidRPr="007B65F0">
        <w:rPr>
          <w:color w:val="0D0D0D"/>
          <w:sz w:val="24"/>
          <w:szCs w:val="24"/>
        </w:rPr>
        <w:t>in</w:t>
      </w:r>
      <w:r w:rsidRPr="007B65F0">
        <w:rPr>
          <w:color w:val="0D0D0D"/>
          <w:spacing w:val="3"/>
          <w:sz w:val="24"/>
          <w:szCs w:val="24"/>
        </w:rPr>
        <w:t xml:space="preserve"> </w:t>
      </w:r>
      <w:r w:rsidRPr="007B65F0">
        <w:rPr>
          <w:color w:val="0D0D0D"/>
          <w:sz w:val="24"/>
          <w:szCs w:val="24"/>
        </w:rPr>
        <w:t>accordance</w:t>
      </w:r>
      <w:r w:rsidRPr="007B65F0">
        <w:rPr>
          <w:color w:val="0D0D0D"/>
          <w:spacing w:val="5"/>
          <w:sz w:val="24"/>
          <w:szCs w:val="24"/>
        </w:rPr>
        <w:t xml:space="preserve"> </w:t>
      </w:r>
      <w:r w:rsidRPr="007B65F0">
        <w:rPr>
          <w:color w:val="0D0D0D"/>
          <w:sz w:val="24"/>
          <w:szCs w:val="24"/>
        </w:rPr>
        <w:t>with</w:t>
      </w:r>
      <w:r w:rsidRPr="007B65F0">
        <w:rPr>
          <w:color w:val="0D0D0D"/>
          <w:spacing w:val="3"/>
          <w:sz w:val="24"/>
          <w:szCs w:val="24"/>
        </w:rPr>
        <w:t xml:space="preserve"> </w:t>
      </w:r>
      <w:r w:rsidRPr="007B65F0">
        <w:rPr>
          <w:color w:val="0D0D0D"/>
          <w:sz w:val="24"/>
          <w:szCs w:val="24"/>
        </w:rPr>
        <w:t>the</w:t>
      </w:r>
      <w:r w:rsidRPr="007B65F0">
        <w:rPr>
          <w:color w:val="0D0D0D"/>
          <w:spacing w:val="3"/>
          <w:sz w:val="24"/>
          <w:szCs w:val="24"/>
        </w:rPr>
        <w:t xml:space="preserve"> </w:t>
      </w:r>
      <w:r w:rsidRPr="007B65F0">
        <w:rPr>
          <w:color w:val="0D0D0D"/>
          <w:sz w:val="24"/>
          <w:szCs w:val="24"/>
        </w:rPr>
        <w:t>terms</w:t>
      </w:r>
      <w:r w:rsidRPr="007B65F0">
        <w:rPr>
          <w:color w:val="0D0D0D"/>
          <w:spacing w:val="3"/>
          <w:sz w:val="24"/>
          <w:szCs w:val="24"/>
        </w:rPr>
        <w:t xml:space="preserve"> </w:t>
      </w:r>
      <w:r w:rsidRPr="007B65F0">
        <w:rPr>
          <w:color w:val="0D0D0D"/>
          <w:sz w:val="24"/>
          <w:szCs w:val="24"/>
        </w:rPr>
        <w:t>of</w:t>
      </w:r>
      <w:r w:rsidRPr="007B65F0">
        <w:rPr>
          <w:color w:val="0D0D0D"/>
          <w:spacing w:val="4"/>
          <w:sz w:val="24"/>
          <w:szCs w:val="24"/>
        </w:rPr>
        <w:t xml:space="preserve"> </w:t>
      </w:r>
      <w:r w:rsidRPr="007B65F0">
        <w:rPr>
          <w:color w:val="0D0D0D"/>
          <w:sz w:val="24"/>
          <w:szCs w:val="24"/>
        </w:rPr>
        <w:t>our</w:t>
      </w:r>
      <w:r w:rsidRPr="007B65F0">
        <w:rPr>
          <w:color w:val="0D0D0D"/>
          <w:spacing w:val="3"/>
          <w:sz w:val="24"/>
          <w:szCs w:val="24"/>
        </w:rPr>
        <w:t xml:space="preserve"> </w:t>
      </w:r>
      <w:r w:rsidRPr="007B65F0">
        <w:rPr>
          <w:color w:val="0D0D0D"/>
          <w:sz w:val="24"/>
          <w:szCs w:val="24"/>
        </w:rPr>
        <w:t>engagement</w:t>
      </w:r>
      <w:r w:rsidRPr="007B65F0">
        <w:rPr>
          <w:color w:val="0D0D0D"/>
          <w:spacing w:val="7"/>
          <w:sz w:val="24"/>
          <w:szCs w:val="24"/>
        </w:rPr>
        <w:t xml:space="preserve"> </w:t>
      </w:r>
      <w:r w:rsidRPr="007B65F0">
        <w:rPr>
          <w:color w:val="0D0D0D"/>
          <w:sz w:val="24"/>
          <w:szCs w:val="24"/>
        </w:rPr>
        <w:t>letter</w:t>
      </w:r>
      <w:r w:rsidRPr="007B65F0">
        <w:rPr>
          <w:color w:val="0D0D0D"/>
          <w:spacing w:val="6"/>
          <w:sz w:val="24"/>
          <w:szCs w:val="24"/>
        </w:rPr>
        <w:t xml:space="preserve"> </w:t>
      </w:r>
      <w:r w:rsidRPr="007B65F0">
        <w:rPr>
          <w:color w:val="0D0D0D"/>
          <w:sz w:val="24"/>
          <w:szCs w:val="24"/>
        </w:rPr>
        <w:t>dated</w:t>
      </w:r>
      <w:r w:rsidRPr="007B65F0">
        <w:rPr>
          <w:color w:val="0D0D0D"/>
          <w:spacing w:val="1"/>
          <w:sz w:val="24"/>
          <w:szCs w:val="24"/>
        </w:rPr>
        <w:t xml:space="preserve"> </w:t>
      </w:r>
      <w:r w:rsidRPr="007B65F0">
        <w:rPr>
          <w:color w:val="0D0D0D"/>
          <w:sz w:val="24"/>
          <w:szCs w:val="24"/>
        </w:rPr>
        <w:t>6 August 2024 and further to the requirements of the grant funding agreements and contracts with</w:t>
      </w:r>
      <w:r w:rsidRPr="007B65F0">
        <w:rPr>
          <w:color w:val="0D0D0D"/>
          <w:spacing w:val="1"/>
          <w:sz w:val="24"/>
          <w:szCs w:val="24"/>
        </w:rPr>
        <w:t xml:space="preserve"> </w:t>
      </w:r>
      <w:r w:rsidRPr="007B65F0">
        <w:rPr>
          <w:color w:val="0D0D0D"/>
          <w:sz w:val="24"/>
          <w:szCs w:val="24"/>
        </w:rPr>
        <w:t>the Education and Skills Funding Agency (the “ESFA”) and the Department for Education (the DfE)</w:t>
      </w:r>
      <w:r w:rsidRPr="007B65F0">
        <w:rPr>
          <w:color w:val="0D0D0D"/>
          <w:spacing w:val="1"/>
          <w:sz w:val="24"/>
          <w:szCs w:val="24"/>
        </w:rPr>
        <w:t xml:space="preserve"> </w:t>
      </w:r>
      <w:r w:rsidRPr="007B65F0">
        <w:rPr>
          <w:color w:val="0D0D0D"/>
          <w:sz w:val="24"/>
          <w:szCs w:val="24"/>
        </w:rPr>
        <w:t>or those of any other public funder, to obtain limited assurance about whether the expenditure</w:t>
      </w:r>
      <w:r w:rsidRPr="007B65F0">
        <w:rPr>
          <w:color w:val="0D0D0D"/>
          <w:spacing w:val="1"/>
          <w:sz w:val="24"/>
          <w:szCs w:val="24"/>
        </w:rPr>
        <w:t xml:space="preserve"> </w:t>
      </w:r>
      <w:r w:rsidRPr="007B65F0">
        <w:rPr>
          <w:color w:val="0D0D0D"/>
          <w:sz w:val="24"/>
          <w:szCs w:val="24"/>
        </w:rPr>
        <w:t>disbursed</w:t>
      </w:r>
      <w:r w:rsidRPr="007B65F0">
        <w:rPr>
          <w:color w:val="0D0D0D"/>
          <w:spacing w:val="-1"/>
          <w:sz w:val="24"/>
          <w:szCs w:val="24"/>
        </w:rPr>
        <w:t xml:space="preserve"> </w:t>
      </w:r>
      <w:r w:rsidRPr="007B65F0">
        <w:rPr>
          <w:color w:val="0D0D0D"/>
          <w:sz w:val="24"/>
          <w:szCs w:val="24"/>
        </w:rPr>
        <w:t>and</w:t>
      </w:r>
      <w:r w:rsidRPr="007B65F0">
        <w:rPr>
          <w:color w:val="0D0D0D"/>
          <w:spacing w:val="-3"/>
          <w:sz w:val="24"/>
          <w:szCs w:val="24"/>
        </w:rPr>
        <w:t xml:space="preserve"> </w:t>
      </w:r>
      <w:r w:rsidRPr="007B65F0">
        <w:rPr>
          <w:color w:val="0D0D0D"/>
          <w:sz w:val="24"/>
          <w:szCs w:val="24"/>
        </w:rPr>
        <w:t>income</w:t>
      </w:r>
      <w:r w:rsidRPr="007B65F0">
        <w:rPr>
          <w:color w:val="0D0D0D"/>
          <w:spacing w:val="-3"/>
          <w:sz w:val="24"/>
          <w:szCs w:val="24"/>
        </w:rPr>
        <w:t xml:space="preserve"> </w:t>
      </w:r>
      <w:r w:rsidRPr="007B65F0">
        <w:rPr>
          <w:color w:val="0D0D0D"/>
          <w:sz w:val="24"/>
          <w:szCs w:val="24"/>
        </w:rPr>
        <w:t>received</w:t>
      </w:r>
      <w:r w:rsidRPr="007B65F0">
        <w:rPr>
          <w:color w:val="0D0D0D"/>
          <w:spacing w:val="-1"/>
          <w:sz w:val="24"/>
          <w:szCs w:val="24"/>
        </w:rPr>
        <w:t xml:space="preserve"> </w:t>
      </w:r>
      <w:r w:rsidRPr="007B65F0">
        <w:rPr>
          <w:color w:val="0D0D0D"/>
          <w:sz w:val="24"/>
          <w:szCs w:val="24"/>
        </w:rPr>
        <w:t>by</w:t>
      </w:r>
      <w:r w:rsidRPr="007B65F0">
        <w:rPr>
          <w:color w:val="0D0D0D"/>
          <w:spacing w:val="-1"/>
          <w:sz w:val="24"/>
          <w:szCs w:val="24"/>
        </w:rPr>
        <w:t xml:space="preserve"> </w:t>
      </w:r>
      <w:r w:rsidRPr="007B65F0">
        <w:rPr>
          <w:color w:val="0D0D0D"/>
          <w:sz w:val="24"/>
          <w:szCs w:val="24"/>
        </w:rPr>
        <w:t>Kirklees</w:t>
      </w:r>
      <w:r w:rsidRPr="007B65F0">
        <w:rPr>
          <w:color w:val="0D0D0D"/>
          <w:spacing w:val="-3"/>
          <w:sz w:val="24"/>
          <w:szCs w:val="24"/>
        </w:rPr>
        <w:t xml:space="preserve"> </w:t>
      </w:r>
      <w:r w:rsidRPr="007B65F0">
        <w:rPr>
          <w:color w:val="0D0D0D"/>
          <w:sz w:val="24"/>
          <w:szCs w:val="24"/>
        </w:rPr>
        <w:t>College during</w:t>
      </w:r>
      <w:r w:rsidRPr="007B65F0">
        <w:rPr>
          <w:color w:val="0D0D0D"/>
          <w:spacing w:val="-3"/>
          <w:sz w:val="24"/>
          <w:szCs w:val="24"/>
        </w:rPr>
        <w:t xml:space="preserve"> </w:t>
      </w:r>
      <w:r w:rsidRPr="007B65F0">
        <w:rPr>
          <w:color w:val="0D0D0D"/>
          <w:sz w:val="24"/>
          <w:szCs w:val="24"/>
        </w:rPr>
        <w:t>the</w:t>
      </w:r>
      <w:r w:rsidRPr="007B65F0">
        <w:rPr>
          <w:color w:val="0D0D0D"/>
          <w:spacing w:val="-1"/>
          <w:sz w:val="24"/>
          <w:szCs w:val="24"/>
        </w:rPr>
        <w:t xml:space="preserve"> </w:t>
      </w:r>
      <w:r w:rsidRPr="007B65F0">
        <w:rPr>
          <w:color w:val="0D0D0D"/>
          <w:sz w:val="24"/>
          <w:szCs w:val="24"/>
        </w:rPr>
        <w:t>period</w:t>
      </w:r>
      <w:r w:rsidRPr="007B65F0">
        <w:rPr>
          <w:color w:val="0D0D0D"/>
          <w:spacing w:val="-1"/>
          <w:sz w:val="24"/>
          <w:szCs w:val="24"/>
        </w:rPr>
        <w:t xml:space="preserve"> </w:t>
      </w:r>
      <w:r w:rsidRPr="007B65F0">
        <w:rPr>
          <w:color w:val="0D0D0D"/>
          <w:sz w:val="24"/>
          <w:szCs w:val="24"/>
        </w:rPr>
        <w:t>1</w:t>
      </w:r>
      <w:r w:rsidRPr="007B65F0">
        <w:rPr>
          <w:color w:val="0D0D0D"/>
          <w:spacing w:val="-3"/>
          <w:sz w:val="24"/>
          <w:szCs w:val="24"/>
        </w:rPr>
        <w:t xml:space="preserve"> </w:t>
      </w:r>
      <w:r w:rsidRPr="007B65F0">
        <w:rPr>
          <w:color w:val="0D0D0D"/>
          <w:sz w:val="24"/>
          <w:szCs w:val="24"/>
        </w:rPr>
        <w:t>July 2023</w:t>
      </w:r>
      <w:r w:rsidRPr="007B65F0">
        <w:rPr>
          <w:color w:val="0D0D0D"/>
          <w:spacing w:val="-1"/>
          <w:sz w:val="24"/>
          <w:szCs w:val="24"/>
        </w:rPr>
        <w:t xml:space="preserve"> </w:t>
      </w:r>
      <w:r w:rsidRPr="007B65F0">
        <w:rPr>
          <w:color w:val="0D0D0D"/>
          <w:sz w:val="24"/>
          <w:szCs w:val="24"/>
        </w:rPr>
        <w:t>to</w:t>
      </w:r>
      <w:r w:rsidRPr="007B65F0">
        <w:rPr>
          <w:color w:val="0D0D0D"/>
          <w:spacing w:val="-2"/>
          <w:sz w:val="24"/>
          <w:szCs w:val="24"/>
        </w:rPr>
        <w:t xml:space="preserve"> </w:t>
      </w:r>
      <w:r w:rsidRPr="007B65F0">
        <w:rPr>
          <w:color w:val="0D0D0D"/>
          <w:sz w:val="24"/>
          <w:szCs w:val="24"/>
        </w:rPr>
        <w:t>31</w:t>
      </w:r>
      <w:r w:rsidRPr="007B65F0">
        <w:rPr>
          <w:color w:val="0D0D0D"/>
          <w:spacing w:val="-3"/>
          <w:sz w:val="24"/>
          <w:szCs w:val="24"/>
        </w:rPr>
        <w:t xml:space="preserve"> </w:t>
      </w:r>
      <w:r w:rsidRPr="007B65F0">
        <w:rPr>
          <w:color w:val="0D0D0D"/>
          <w:sz w:val="24"/>
          <w:szCs w:val="24"/>
        </w:rPr>
        <w:t>August</w:t>
      </w:r>
      <w:r w:rsidRPr="007B65F0">
        <w:rPr>
          <w:color w:val="0D0D0D"/>
          <w:spacing w:val="-2"/>
          <w:sz w:val="24"/>
          <w:szCs w:val="24"/>
        </w:rPr>
        <w:t xml:space="preserve"> </w:t>
      </w:r>
      <w:r w:rsidRPr="007B65F0">
        <w:rPr>
          <w:color w:val="0D0D0D"/>
          <w:sz w:val="24"/>
          <w:szCs w:val="24"/>
        </w:rPr>
        <w:t>2024</w:t>
      </w:r>
    </w:p>
    <w:p w:rsidR="00406128" w:rsidRPr="007B65F0" w:rsidRDefault="005211F2">
      <w:pPr>
        <w:pStyle w:val="BodyText"/>
        <w:ind w:left="440" w:right="715"/>
        <w:rPr>
          <w:sz w:val="24"/>
          <w:szCs w:val="24"/>
        </w:rPr>
      </w:pPr>
      <w:r w:rsidRPr="007B65F0">
        <w:rPr>
          <w:color w:val="0D0D0D"/>
          <w:sz w:val="24"/>
          <w:szCs w:val="24"/>
        </w:rPr>
        <w:t>have been applied to the purposes identified by Parliament and the financial transactions conform to</w:t>
      </w:r>
      <w:r w:rsidRPr="007B65F0">
        <w:rPr>
          <w:color w:val="0D0D0D"/>
          <w:spacing w:val="-59"/>
          <w:sz w:val="24"/>
          <w:szCs w:val="24"/>
        </w:rPr>
        <w:t xml:space="preserve"> </w:t>
      </w:r>
      <w:r w:rsidRPr="007B65F0">
        <w:rPr>
          <w:color w:val="0D0D0D"/>
          <w:sz w:val="24"/>
          <w:szCs w:val="24"/>
        </w:rPr>
        <w:t>the</w:t>
      </w:r>
      <w:r w:rsidRPr="007B65F0">
        <w:rPr>
          <w:color w:val="0D0D0D"/>
          <w:spacing w:val="-1"/>
          <w:sz w:val="24"/>
          <w:szCs w:val="24"/>
        </w:rPr>
        <w:t xml:space="preserve"> </w:t>
      </w:r>
      <w:r w:rsidRPr="007B65F0">
        <w:rPr>
          <w:color w:val="0D0D0D"/>
          <w:sz w:val="24"/>
          <w:szCs w:val="24"/>
        </w:rPr>
        <w:t>authorities</w:t>
      </w:r>
      <w:r w:rsidRPr="007B65F0">
        <w:rPr>
          <w:color w:val="0D0D0D"/>
          <w:spacing w:val="-2"/>
          <w:sz w:val="24"/>
          <w:szCs w:val="24"/>
        </w:rPr>
        <w:t xml:space="preserve"> </w:t>
      </w:r>
      <w:r w:rsidRPr="007B65F0">
        <w:rPr>
          <w:color w:val="0D0D0D"/>
          <w:sz w:val="24"/>
          <w:szCs w:val="24"/>
        </w:rPr>
        <w:t>which govern</w:t>
      </w:r>
      <w:r w:rsidRPr="007B65F0">
        <w:rPr>
          <w:color w:val="0D0D0D"/>
          <w:spacing w:val="-2"/>
          <w:sz w:val="24"/>
          <w:szCs w:val="24"/>
        </w:rPr>
        <w:t xml:space="preserve"> </w:t>
      </w:r>
      <w:r w:rsidRPr="007B65F0">
        <w:rPr>
          <w:color w:val="0D0D0D"/>
          <w:sz w:val="24"/>
          <w:szCs w:val="24"/>
        </w:rPr>
        <w:t>them.</w:t>
      </w:r>
    </w:p>
    <w:p w:rsidR="00406128" w:rsidRPr="007B65F0" w:rsidRDefault="00406128">
      <w:pPr>
        <w:pStyle w:val="BodyText"/>
        <w:rPr>
          <w:sz w:val="24"/>
          <w:szCs w:val="24"/>
        </w:rPr>
      </w:pPr>
    </w:p>
    <w:p w:rsidR="00406128" w:rsidRPr="007B65F0" w:rsidRDefault="005211F2">
      <w:pPr>
        <w:pStyle w:val="BodyText"/>
        <w:ind w:left="440" w:right="728"/>
        <w:rPr>
          <w:sz w:val="24"/>
          <w:szCs w:val="24"/>
        </w:rPr>
      </w:pPr>
      <w:r w:rsidRPr="007B65F0">
        <w:rPr>
          <w:color w:val="0D0D0D"/>
          <w:sz w:val="24"/>
          <w:szCs w:val="24"/>
        </w:rPr>
        <w:t xml:space="preserve">In the course of our work, </w:t>
      </w:r>
      <w:r w:rsidRPr="007B65F0">
        <w:rPr>
          <w:sz w:val="24"/>
          <w:szCs w:val="24"/>
        </w:rPr>
        <w:t xml:space="preserve">except for the matters arising listed below, </w:t>
      </w:r>
      <w:r w:rsidRPr="007B65F0">
        <w:rPr>
          <w:color w:val="0D0D0D"/>
          <w:sz w:val="24"/>
          <w:szCs w:val="24"/>
        </w:rPr>
        <w:t>nothing has come to our</w:t>
      </w:r>
      <w:r w:rsidRPr="007B65F0">
        <w:rPr>
          <w:color w:val="0D0D0D"/>
          <w:spacing w:val="1"/>
          <w:sz w:val="24"/>
          <w:szCs w:val="24"/>
        </w:rPr>
        <w:t xml:space="preserve"> </w:t>
      </w:r>
      <w:r w:rsidRPr="007B65F0">
        <w:rPr>
          <w:color w:val="0D0D0D"/>
          <w:sz w:val="24"/>
          <w:szCs w:val="24"/>
        </w:rPr>
        <w:t>attention</w:t>
      </w:r>
      <w:r w:rsidRPr="007B65F0">
        <w:rPr>
          <w:color w:val="0D0D0D"/>
          <w:spacing w:val="3"/>
          <w:sz w:val="24"/>
          <w:szCs w:val="24"/>
        </w:rPr>
        <w:t xml:space="preserve"> </w:t>
      </w:r>
      <w:r w:rsidRPr="007B65F0">
        <w:rPr>
          <w:color w:val="0D0D0D"/>
          <w:sz w:val="24"/>
          <w:szCs w:val="24"/>
        </w:rPr>
        <w:t>which</w:t>
      </w:r>
      <w:r w:rsidRPr="007B65F0">
        <w:rPr>
          <w:color w:val="0D0D0D"/>
          <w:spacing w:val="3"/>
          <w:sz w:val="24"/>
          <w:szCs w:val="24"/>
        </w:rPr>
        <w:t xml:space="preserve"> </w:t>
      </w:r>
      <w:r w:rsidRPr="007B65F0">
        <w:rPr>
          <w:color w:val="0D0D0D"/>
          <w:sz w:val="24"/>
          <w:szCs w:val="24"/>
        </w:rPr>
        <w:t>suggests</w:t>
      </w:r>
      <w:r w:rsidRPr="007B65F0">
        <w:rPr>
          <w:color w:val="0D0D0D"/>
          <w:spacing w:val="2"/>
          <w:sz w:val="24"/>
          <w:szCs w:val="24"/>
        </w:rPr>
        <w:t xml:space="preserve"> </w:t>
      </w:r>
      <w:r w:rsidRPr="007B65F0">
        <w:rPr>
          <w:color w:val="0D0D0D"/>
          <w:sz w:val="24"/>
          <w:szCs w:val="24"/>
        </w:rPr>
        <w:t>that</w:t>
      </w:r>
      <w:r w:rsidRPr="007B65F0">
        <w:rPr>
          <w:color w:val="0D0D0D"/>
          <w:spacing w:val="5"/>
          <w:sz w:val="24"/>
          <w:szCs w:val="24"/>
        </w:rPr>
        <w:t xml:space="preserve"> </w:t>
      </w:r>
      <w:r w:rsidRPr="007B65F0">
        <w:rPr>
          <w:color w:val="0D0D0D"/>
          <w:sz w:val="24"/>
          <w:szCs w:val="24"/>
        </w:rPr>
        <w:t>in</w:t>
      </w:r>
      <w:r w:rsidRPr="007B65F0">
        <w:rPr>
          <w:color w:val="0D0D0D"/>
          <w:spacing w:val="4"/>
          <w:sz w:val="24"/>
          <w:szCs w:val="24"/>
        </w:rPr>
        <w:t xml:space="preserve"> </w:t>
      </w:r>
      <w:r w:rsidRPr="007B65F0">
        <w:rPr>
          <w:color w:val="0D0D0D"/>
          <w:sz w:val="24"/>
          <w:szCs w:val="24"/>
        </w:rPr>
        <w:t>all</w:t>
      </w:r>
      <w:r w:rsidRPr="007B65F0">
        <w:rPr>
          <w:color w:val="0D0D0D"/>
          <w:spacing w:val="1"/>
          <w:sz w:val="24"/>
          <w:szCs w:val="24"/>
        </w:rPr>
        <w:t xml:space="preserve"> </w:t>
      </w:r>
      <w:r w:rsidRPr="007B65F0">
        <w:rPr>
          <w:color w:val="0D0D0D"/>
          <w:sz w:val="24"/>
          <w:szCs w:val="24"/>
        </w:rPr>
        <w:t>material</w:t>
      </w:r>
      <w:r w:rsidRPr="007B65F0">
        <w:rPr>
          <w:color w:val="0D0D0D"/>
          <w:spacing w:val="2"/>
          <w:sz w:val="24"/>
          <w:szCs w:val="24"/>
        </w:rPr>
        <w:t xml:space="preserve"> </w:t>
      </w:r>
      <w:r w:rsidRPr="007B65F0">
        <w:rPr>
          <w:color w:val="0D0D0D"/>
          <w:sz w:val="24"/>
          <w:szCs w:val="24"/>
        </w:rPr>
        <w:t>respects</w:t>
      </w:r>
      <w:r w:rsidRPr="007B65F0">
        <w:rPr>
          <w:color w:val="0D0D0D"/>
          <w:spacing w:val="2"/>
          <w:sz w:val="24"/>
          <w:szCs w:val="24"/>
        </w:rPr>
        <w:t xml:space="preserve"> </w:t>
      </w:r>
      <w:r w:rsidRPr="007B65F0">
        <w:rPr>
          <w:color w:val="0D0D0D"/>
          <w:sz w:val="24"/>
          <w:szCs w:val="24"/>
        </w:rPr>
        <w:t>the</w:t>
      </w:r>
      <w:r w:rsidRPr="007B65F0">
        <w:rPr>
          <w:color w:val="0D0D0D"/>
          <w:spacing w:val="3"/>
          <w:sz w:val="24"/>
          <w:szCs w:val="24"/>
        </w:rPr>
        <w:t xml:space="preserve"> </w:t>
      </w:r>
      <w:r w:rsidRPr="007B65F0">
        <w:rPr>
          <w:color w:val="0D0D0D"/>
          <w:sz w:val="24"/>
          <w:szCs w:val="24"/>
        </w:rPr>
        <w:t>expenditure</w:t>
      </w:r>
      <w:r w:rsidRPr="007B65F0">
        <w:rPr>
          <w:color w:val="0D0D0D"/>
          <w:spacing w:val="2"/>
          <w:sz w:val="24"/>
          <w:szCs w:val="24"/>
        </w:rPr>
        <w:t xml:space="preserve"> </w:t>
      </w:r>
      <w:r w:rsidRPr="007B65F0">
        <w:rPr>
          <w:color w:val="0D0D0D"/>
          <w:sz w:val="24"/>
          <w:szCs w:val="24"/>
        </w:rPr>
        <w:t>disbursed</w:t>
      </w:r>
      <w:r w:rsidRPr="007B65F0">
        <w:rPr>
          <w:color w:val="0D0D0D"/>
          <w:spacing w:val="3"/>
          <w:sz w:val="24"/>
          <w:szCs w:val="24"/>
        </w:rPr>
        <w:t xml:space="preserve"> </w:t>
      </w:r>
      <w:r w:rsidRPr="007B65F0">
        <w:rPr>
          <w:color w:val="0D0D0D"/>
          <w:sz w:val="24"/>
          <w:szCs w:val="24"/>
        </w:rPr>
        <w:t>and</w:t>
      </w:r>
      <w:r w:rsidRPr="007B65F0">
        <w:rPr>
          <w:color w:val="0D0D0D"/>
          <w:spacing w:val="2"/>
          <w:sz w:val="24"/>
          <w:szCs w:val="24"/>
        </w:rPr>
        <w:t xml:space="preserve"> </w:t>
      </w:r>
      <w:r w:rsidRPr="007B65F0">
        <w:rPr>
          <w:color w:val="0D0D0D"/>
          <w:sz w:val="24"/>
          <w:szCs w:val="24"/>
        </w:rPr>
        <w:t>income</w:t>
      </w:r>
      <w:r w:rsidRPr="007B65F0">
        <w:rPr>
          <w:color w:val="0D0D0D"/>
          <w:spacing w:val="1"/>
          <w:sz w:val="24"/>
          <w:szCs w:val="24"/>
        </w:rPr>
        <w:t xml:space="preserve"> </w:t>
      </w:r>
      <w:r w:rsidRPr="007B65F0">
        <w:rPr>
          <w:color w:val="0D0D0D"/>
          <w:sz w:val="24"/>
          <w:szCs w:val="24"/>
        </w:rPr>
        <w:t>received during the period 1 July 2023 to 31 August 2024 have not been applied to purposes</w:t>
      </w:r>
      <w:r w:rsidRPr="007B65F0">
        <w:rPr>
          <w:color w:val="0D0D0D"/>
          <w:spacing w:val="1"/>
          <w:sz w:val="24"/>
          <w:szCs w:val="24"/>
        </w:rPr>
        <w:t xml:space="preserve"> </w:t>
      </w:r>
      <w:r w:rsidRPr="007B65F0">
        <w:rPr>
          <w:color w:val="0D0D0D"/>
          <w:sz w:val="24"/>
          <w:szCs w:val="24"/>
        </w:rPr>
        <w:t>intended by Parliament and the financial transactions do not conform to the authorities which govern</w:t>
      </w:r>
      <w:r w:rsidRPr="007B65F0">
        <w:rPr>
          <w:color w:val="0D0D0D"/>
          <w:spacing w:val="-59"/>
          <w:sz w:val="24"/>
          <w:szCs w:val="24"/>
        </w:rPr>
        <w:t xml:space="preserve"> </w:t>
      </w:r>
      <w:r w:rsidRPr="007B65F0">
        <w:rPr>
          <w:color w:val="0D0D0D"/>
          <w:sz w:val="24"/>
          <w:szCs w:val="24"/>
        </w:rPr>
        <w:t>them.</w:t>
      </w:r>
    </w:p>
    <w:p w:rsidR="00406128" w:rsidRPr="007B65F0" w:rsidRDefault="00406128">
      <w:pPr>
        <w:pStyle w:val="BodyText"/>
        <w:spacing w:before="1"/>
        <w:rPr>
          <w:sz w:val="24"/>
          <w:szCs w:val="24"/>
        </w:rPr>
      </w:pPr>
    </w:p>
    <w:p w:rsidR="00406128" w:rsidRPr="007B65F0" w:rsidRDefault="005211F2">
      <w:pPr>
        <w:spacing w:line="252" w:lineRule="exact"/>
        <w:ind w:left="440"/>
        <w:rPr>
          <w:b/>
          <w:sz w:val="24"/>
          <w:szCs w:val="24"/>
        </w:rPr>
      </w:pPr>
      <w:r w:rsidRPr="007B65F0">
        <w:rPr>
          <w:b/>
          <w:color w:val="0D0D0D"/>
          <w:sz w:val="24"/>
          <w:szCs w:val="24"/>
        </w:rPr>
        <w:t>Matters</w:t>
      </w:r>
      <w:r w:rsidRPr="007B65F0">
        <w:rPr>
          <w:b/>
          <w:color w:val="0D0D0D"/>
          <w:spacing w:val="-1"/>
          <w:sz w:val="24"/>
          <w:szCs w:val="24"/>
        </w:rPr>
        <w:t xml:space="preserve"> </w:t>
      </w:r>
      <w:r w:rsidRPr="007B65F0">
        <w:rPr>
          <w:b/>
          <w:color w:val="0D0D0D"/>
          <w:sz w:val="24"/>
          <w:szCs w:val="24"/>
        </w:rPr>
        <w:t>arising</w:t>
      </w:r>
    </w:p>
    <w:p w:rsidR="00406128" w:rsidRPr="007B65F0" w:rsidRDefault="005211F2">
      <w:pPr>
        <w:pStyle w:val="BodyText"/>
        <w:ind w:left="440" w:right="790"/>
        <w:rPr>
          <w:sz w:val="24"/>
          <w:szCs w:val="24"/>
        </w:rPr>
      </w:pPr>
      <w:r w:rsidRPr="007B65F0">
        <w:rPr>
          <w:color w:val="0D0D0D"/>
          <w:sz w:val="24"/>
          <w:szCs w:val="24"/>
        </w:rPr>
        <w:t xml:space="preserve">During the financial year ended 31 July 2024 the college made a </w:t>
      </w:r>
      <w:proofErr w:type="spellStart"/>
      <w:proofErr w:type="gramStart"/>
      <w:r w:rsidRPr="007B65F0">
        <w:rPr>
          <w:color w:val="0D0D0D"/>
          <w:sz w:val="24"/>
          <w:szCs w:val="24"/>
        </w:rPr>
        <w:t>non contractual</w:t>
      </w:r>
      <w:proofErr w:type="spellEnd"/>
      <w:proofErr w:type="gramEnd"/>
      <w:r w:rsidRPr="007B65F0">
        <w:rPr>
          <w:color w:val="0D0D0D"/>
          <w:sz w:val="24"/>
          <w:szCs w:val="24"/>
        </w:rPr>
        <w:t xml:space="preserve"> termination</w:t>
      </w:r>
      <w:r w:rsidRPr="007B65F0">
        <w:rPr>
          <w:color w:val="0D0D0D"/>
          <w:spacing w:val="1"/>
          <w:sz w:val="24"/>
          <w:szCs w:val="24"/>
        </w:rPr>
        <w:t xml:space="preserve"> </w:t>
      </w:r>
      <w:r w:rsidRPr="007B65F0">
        <w:rPr>
          <w:color w:val="0D0D0D"/>
          <w:sz w:val="24"/>
          <w:szCs w:val="24"/>
        </w:rPr>
        <w:t>payment to an employee in excess of the delegated authority given to the college under the ESFA’s</w:t>
      </w:r>
      <w:r w:rsidRPr="007B65F0">
        <w:rPr>
          <w:color w:val="0D0D0D"/>
          <w:spacing w:val="-59"/>
          <w:sz w:val="24"/>
          <w:szCs w:val="24"/>
        </w:rPr>
        <w:t xml:space="preserve"> </w:t>
      </w:r>
      <w:r w:rsidRPr="007B65F0">
        <w:rPr>
          <w:color w:val="0D0D0D"/>
          <w:sz w:val="24"/>
          <w:szCs w:val="24"/>
        </w:rPr>
        <w:t>bite-size guide “college requirements for special payments, including severance, compensation and</w:t>
      </w:r>
      <w:r w:rsidRPr="007B65F0">
        <w:rPr>
          <w:color w:val="0D0D0D"/>
          <w:spacing w:val="-59"/>
          <w:sz w:val="24"/>
          <w:szCs w:val="24"/>
        </w:rPr>
        <w:t xml:space="preserve"> </w:t>
      </w:r>
      <w:r w:rsidRPr="007B65F0">
        <w:rPr>
          <w:color w:val="0D0D0D"/>
          <w:sz w:val="24"/>
          <w:szCs w:val="24"/>
        </w:rPr>
        <w:t xml:space="preserve">ex-gratia payments”. The amount of the </w:t>
      </w:r>
      <w:proofErr w:type="spellStart"/>
      <w:proofErr w:type="gramStart"/>
      <w:r w:rsidRPr="007B65F0">
        <w:rPr>
          <w:color w:val="0D0D0D"/>
          <w:sz w:val="24"/>
          <w:szCs w:val="24"/>
        </w:rPr>
        <w:t>non contractual</w:t>
      </w:r>
      <w:proofErr w:type="spellEnd"/>
      <w:proofErr w:type="gramEnd"/>
      <w:r w:rsidRPr="007B65F0">
        <w:rPr>
          <w:color w:val="0D0D0D"/>
          <w:sz w:val="24"/>
          <w:szCs w:val="24"/>
        </w:rPr>
        <w:t xml:space="preserve"> special payment that required prior ESFA</w:t>
      </w:r>
      <w:r w:rsidRPr="007B65F0">
        <w:rPr>
          <w:color w:val="0D0D0D"/>
          <w:spacing w:val="1"/>
          <w:sz w:val="24"/>
          <w:szCs w:val="24"/>
        </w:rPr>
        <w:t xml:space="preserve"> </w:t>
      </w:r>
      <w:r w:rsidRPr="007B65F0">
        <w:rPr>
          <w:color w:val="0D0D0D"/>
          <w:sz w:val="24"/>
          <w:szCs w:val="24"/>
        </w:rPr>
        <w:t>consent, which was not sought was £3,985, which was greater than the equivalent to 3 months</w:t>
      </w:r>
      <w:r w:rsidRPr="007B65F0">
        <w:rPr>
          <w:color w:val="0D0D0D"/>
          <w:spacing w:val="1"/>
          <w:sz w:val="24"/>
          <w:szCs w:val="24"/>
        </w:rPr>
        <w:t xml:space="preserve"> </w:t>
      </w:r>
      <w:r w:rsidRPr="007B65F0">
        <w:rPr>
          <w:color w:val="0D0D0D"/>
          <w:sz w:val="24"/>
          <w:szCs w:val="24"/>
        </w:rPr>
        <w:t>gross</w:t>
      </w:r>
      <w:r w:rsidRPr="007B65F0">
        <w:rPr>
          <w:color w:val="0D0D0D"/>
          <w:spacing w:val="-2"/>
          <w:sz w:val="24"/>
          <w:szCs w:val="24"/>
        </w:rPr>
        <w:t xml:space="preserve"> </w:t>
      </w:r>
      <w:r w:rsidRPr="007B65F0">
        <w:rPr>
          <w:color w:val="0D0D0D"/>
          <w:sz w:val="24"/>
          <w:szCs w:val="24"/>
        </w:rPr>
        <w:t>salary.</w:t>
      </w:r>
    </w:p>
    <w:p w:rsidR="00406128" w:rsidRPr="007B65F0" w:rsidRDefault="00406128">
      <w:pPr>
        <w:pStyle w:val="BodyText"/>
        <w:rPr>
          <w:sz w:val="24"/>
          <w:szCs w:val="24"/>
        </w:rPr>
      </w:pPr>
    </w:p>
    <w:p w:rsidR="00406128" w:rsidRPr="007B65F0" w:rsidRDefault="005211F2">
      <w:pPr>
        <w:pStyle w:val="Heading3"/>
        <w:rPr>
          <w:sz w:val="24"/>
          <w:szCs w:val="24"/>
        </w:rPr>
      </w:pPr>
      <w:r w:rsidRPr="007B65F0">
        <w:rPr>
          <w:sz w:val="24"/>
          <w:szCs w:val="24"/>
        </w:rPr>
        <w:t>Basis</w:t>
      </w:r>
      <w:r w:rsidRPr="007B65F0">
        <w:rPr>
          <w:spacing w:val="-1"/>
          <w:sz w:val="24"/>
          <w:szCs w:val="24"/>
        </w:rPr>
        <w:t xml:space="preserve"> </w:t>
      </w:r>
      <w:r w:rsidRPr="007B65F0">
        <w:rPr>
          <w:sz w:val="24"/>
          <w:szCs w:val="24"/>
        </w:rPr>
        <w:t>for qualified</w:t>
      </w:r>
      <w:r w:rsidRPr="007B65F0">
        <w:rPr>
          <w:spacing w:val="-4"/>
          <w:sz w:val="24"/>
          <w:szCs w:val="24"/>
        </w:rPr>
        <w:t xml:space="preserve"> </w:t>
      </w:r>
      <w:r w:rsidRPr="007B65F0">
        <w:rPr>
          <w:sz w:val="24"/>
          <w:szCs w:val="24"/>
        </w:rPr>
        <w:t>conclusion</w:t>
      </w:r>
    </w:p>
    <w:p w:rsidR="00406128" w:rsidRPr="007B65F0" w:rsidRDefault="005211F2">
      <w:pPr>
        <w:pStyle w:val="BodyText"/>
        <w:spacing w:before="2"/>
        <w:ind w:left="440" w:right="763"/>
        <w:rPr>
          <w:sz w:val="24"/>
          <w:szCs w:val="24"/>
        </w:rPr>
      </w:pPr>
      <w:r w:rsidRPr="007B65F0">
        <w:rPr>
          <w:color w:val="0D0D0D"/>
          <w:sz w:val="24"/>
          <w:szCs w:val="24"/>
        </w:rPr>
        <w:t>The framework that has been applied is set out in the Post-16 Audit Code of Practice (the Code)</w:t>
      </w:r>
      <w:r w:rsidRPr="007B65F0">
        <w:rPr>
          <w:color w:val="0D0D0D"/>
          <w:spacing w:val="1"/>
          <w:sz w:val="24"/>
          <w:szCs w:val="24"/>
        </w:rPr>
        <w:t xml:space="preserve"> </w:t>
      </w:r>
      <w:r w:rsidRPr="007B65F0">
        <w:rPr>
          <w:color w:val="0D0D0D"/>
          <w:sz w:val="24"/>
          <w:szCs w:val="24"/>
        </w:rPr>
        <w:t>issued by the ESFA and in any relevant conditions of funding concerning adult education notified by</w:t>
      </w:r>
      <w:r w:rsidRPr="007B65F0">
        <w:rPr>
          <w:color w:val="0D0D0D"/>
          <w:spacing w:val="-59"/>
          <w:sz w:val="24"/>
          <w:szCs w:val="24"/>
        </w:rPr>
        <w:t xml:space="preserve"> </w:t>
      </w:r>
      <w:r w:rsidRPr="007B65F0">
        <w:rPr>
          <w:color w:val="0D0D0D"/>
          <w:sz w:val="24"/>
          <w:szCs w:val="24"/>
        </w:rPr>
        <w:t>a</w:t>
      </w:r>
      <w:r w:rsidRPr="007B65F0">
        <w:rPr>
          <w:color w:val="0D0D0D"/>
          <w:spacing w:val="-1"/>
          <w:sz w:val="24"/>
          <w:szCs w:val="24"/>
        </w:rPr>
        <w:t xml:space="preserve"> </w:t>
      </w:r>
      <w:r w:rsidRPr="007B65F0">
        <w:rPr>
          <w:color w:val="0D0D0D"/>
          <w:sz w:val="24"/>
          <w:szCs w:val="24"/>
        </w:rPr>
        <w:t>relevant</w:t>
      </w:r>
      <w:r w:rsidRPr="007B65F0">
        <w:rPr>
          <w:color w:val="0D0D0D"/>
          <w:spacing w:val="-1"/>
          <w:sz w:val="24"/>
          <w:szCs w:val="24"/>
        </w:rPr>
        <w:t xml:space="preserve"> </w:t>
      </w:r>
      <w:r w:rsidRPr="007B65F0">
        <w:rPr>
          <w:color w:val="0D0D0D"/>
          <w:sz w:val="24"/>
          <w:szCs w:val="24"/>
        </w:rPr>
        <w:t>funder.</w:t>
      </w:r>
    </w:p>
    <w:p w:rsidR="00406128" w:rsidRPr="007B65F0" w:rsidRDefault="00406128">
      <w:pPr>
        <w:pStyle w:val="BodyText"/>
        <w:spacing w:before="10"/>
        <w:rPr>
          <w:sz w:val="24"/>
          <w:szCs w:val="24"/>
        </w:rPr>
      </w:pPr>
    </w:p>
    <w:p w:rsidR="00406128" w:rsidRPr="007B65F0" w:rsidRDefault="005211F2">
      <w:pPr>
        <w:pStyle w:val="BodyText"/>
        <w:ind w:left="440" w:right="935"/>
        <w:rPr>
          <w:sz w:val="24"/>
          <w:szCs w:val="24"/>
        </w:rPr>
      </w:pPr>
      <w:r w:rsidRPr="007B65F0">
        <w:rPr>
          <w:sz w:val="24"/>
          <w:szCs w:val="24"/>
        </w:rPr>
        <w:t>We have complied with the independence and other ethical requirements of the FRC’s Ethical</w:t>
      </w:r>
      <w:r w:rsidRPr="007B65F0">
        <w:rPr>
          <w:spacing w:val="1"/>
          <w:sz w:val="24"/>
          <w:szCs w:val="24"/>
        </w:rPr>
        <w:t xml:space="preserve"> </w:t>
      </w:r>
      <w:r w:rsidRPr="007B65F0">
        <w:rPr>
          <w:sz w:val="24"/>
          <w:szCs w:val="24"/>
        </w:rPr>
        <w:t xml:space="preserve">Standard and the ethical pronouncements of the ICAEW. We </w:t>
      </w:r>
      <w:r w:rsidRPr="007B65F0">
        <w:rPr>
          <w:color w:val="0D0D0D"/>
          <w:sz w:val="24"/>
          <w:szCs w:val="24"/>
        </w:rPr>
        <w:t xml:space="preserve">also </w:t>
      </w:r>
      <w:r w:rsidRPr="007B65F0">
        <w:rPr>
          <w:sz w:val="24"/>
          <w:szCs w:val="24"/>
        </w:rPr>
        <w:t xml:space="preserve">apply </w:t>
      </w:r>
      <w:r w:rsidRPr="007B65F0">
        <w:rPr>
          <w:color w:val="0D0D0D"/>
          <w:sz w:val="24"/>
          <w:szCs w:val="24"/>
        </w:rPr>
        <w:t>International Standard on</w:t>
      </w:r>
      <w:r w:rsidRPr="007B65F0">
        <w:rPr>
          <w:color w:val="0D0D0D"/>
          <w:spacing w:val="-59"/>
          <w:sz w:val="24"/>
          <w:szCs w:val="24"/>
        </w:rPr>
        <w:t xml:space="preserve"> </w:t>
      </w:r>
      <w:r w:rsidRPr="007B65F0">
        <w:rPr>
          <w:color w:val="0D0D0D"/>
          <w:sz w:val="24"/>
          <w:szCs w:val="24"/>
        </w:rPr>
        <w:t>Quality Management (UK) 1 Quality Management for Firms that Perform Audits or Reviews of</w:t>
      </w:r>
      <w:r w:rsidRPr="007B65F0">
        <w:rPr>
          <w:color w:val="0D0D0D"/>
          <w:spacing w:val="1"/>
          <w:sz w:val="24"/>
          <w:szCs w:val="24"/>
        </w:rPr>
        <w:t xml:space="preserve"> </w:t>
      </w:r>
      <w:r w:rsidRPr="007B65F0">
        <w:rPr>
          <w:color w:val="0D0D0D"/>
          <w:sz w:val="24"/>
          <w:szCs w:val="24"/>
        </w:rPr>
        <w:t>Financial Statements, or Other Assurance or Related Services Engagements and accordingly</w:t>
      </w:r>
      <w:r w:rsidRPr="007B65F0">
        <w:rPr>
          <w:color w:val="0D0D0D"/>
          <w:spacing w:val="1"/>
          <w:sz w:val="24"/>
          <w:szCs w:val="24"/>
        </w:rPr>
        <w:t xml:space="preserve"> </w:t>
      </w:r>
      <w:r w:rsidRPr="007B65F0">
        <w:rPr>
          <w:color w:val="0D0D0D"/>
          <w:sz w:val="24"/>
          <w:szCs w:val="24"/>
        </w:rPr>
        <w:t>maintain comprehensive systems of continuing quality management. We believe the assurance</w:t>
      </w:r>
      <w:r w:rsidRPr="007B65F0">
        <w:rPr>
          <w:color w:val="0D0D0D"/>
          <w:spacing w:val="1"/>
          <w:sz w:val="24"/>
          <w:szCs w:val="24"/>
        </w:rPr>
        <w:t xml:space="preserve"> </w:t>
      </w:r>
      <w:r w:rsidRPr="007B65F0">
        <w:rPr>
          <w:color w:val="0D0D0D"/>
          <w:sz w:val="24"/>
          <w:szCs w:val="24"/>
        </w:rPr>
        <w:t>evidence</w:t>
      </w:r>
      <w:r w:rsidRPr="007B65F0">
        <w:rPr>
          <w:color w:val="0D0D0D"/>
          <w:spacing w:val="-1"/>
          <w:sz w:val="24"/>
          <w:szCs w:val="24"/>
        </w:rPr>
        <w:t xml:space="preserve"> </w:t>
      </w:r>
      <w:r w:rsidRPr="007B65F0">
        <w:rPr>
          <w:color w:val="0D0D0D"/>
          <w:sz w:val="24"/>
          <w:szCs w:val="24"/>
        </w:rPr>
        <w:t>we</w:t>
      </w:r>
      <w:r w:rsidRPr="007B65F0">
        <w:rPr>
          <w:color w:val="0D0D0D"/>
          <w:spacing w:val="-1"/>
          <w:sz w:val="24"/>
          <w:szCs w:val="24"/>
        </w:rPr>
        <w:t xml:space="preserve"> </w:t>
      </w:r>
      <w:r w:rsidRPr="007B65F0">
        <w:rPr>
          <w:color w:val="0D0D0D"/>
          <w:sz w:val="24"/>
          <w:szCs w:val="24"/>
        </w:rPr>
        <w:t>have</w:t>
      </w:r>
      <w:r w:rsidRPr="007B65F0">
        <w:rPr>
          <w:color w:val="0D0D0D"/>
          <w:spacing w:val="-2"/>
          <w:sz w:val="24"/>
          <w:szCs w:val="24"/>
        </w:rPr>
        <w:t xml:space="preserve"> </w:t>
      </w:r>
      <w:r w:rsidRPr="007B65F0">
        <w:rPr>
          <w:color w:val="0D0D0D"/>
          <w:sz w:val="24"/>
          <w:szCs w:val="24"/>
        </w:rPr>
        <w:t>obtained</w:t>
      </w:r>
      <w:r w:rsidRPr="007B65F0">
        <w:rPr>
          <w:color w:val="0D0D0D"/>
          <w:spacing w:val="-1"/>
          <w:sz w:val="24"/>
          <w:szCs w:val="24"/>
        </w:rPr>
        <w:t xml:space="preserve"> </w:t>
      </w:r>
      <w:r w:rsidRPr="007B65F0">
        <w:rPr>
          <w:color w:val="0D0D0D"/>
          <w:sz w:val="24"/>
          <w:szCs w:val="24"/>
        </w:rPr>
        <w:t>is</w:t>
      </w:r>
      <w:r w:rsidRPr="007B65F0">
        <w:rPr>
          <w:color w:val="0D0D0D"/>
          <w:spacing w:val="1"/>
          <w:sz w:val="24"/>
          <w:szCs w:val="24"/>
        </w:rPr>
        <w:t xml:space="preserve"> </w:t>
      </w:r>
      <w:r w:rsidRPr="007B65F0">
        <w:rPr>
          <w:color w:val="0D0D0D"/>
          <w:sz w:val="24"/>
          <w:szCs w:val="24"/>
        </w:rPr>
        <w:t>sufficient</w:t>
      </w:r>
      <w:r w:rsidRPr="007B65F0">
        <w:rPr>
          <w:color w:val="0D0D0D"/>
          <w:spacing w:val="-2"/>
          <w:sz w:val="24"/>
          <w:szCs w:val="24"/>
        </w:rPr>
        <w:t xml:space="preserve"> </w:t>
      </w:r>
      <w:r w:rsidRPr="007B65F0">
        <w:rPr>
          <w:color w:val="0D0D0D"/>
          <w:sz w:val="24"/>
          <w:szCs w:val="24"/>
        </w:rPr>
        <w:t>to</w:t>
      </w:r>
      <w:r w:rsidRPr="007B65F0">
        <w:rPr>
          <w:color w:val="0D0D0D"/>
          <w:spacing w:val="-2"/>
          <w:sz w:val="24"/>
          <w:szCs w:val="24"/>
        </w:rPr>
        <w:t xml:space="preserve"> </w:t>
      </w:r>
      <w:r w:rsidRPr="007B65F0">
        <w:rPr>
          <w:color w:val="0D0D0D"/>
          <w:sz w:val="24"/>
          <w:szCs w:val="24"/>
        </w:rPr>
        <w:t>provide</w:t>
      </w:r>
      <w:r w:rsidRPr="007B65F0">
        <w:rPr>
          <w:color w:val="0D0D0D"/>
          <w:spacing w:val="-3"/>
          <w:sz w:val="24"/>
          <w:szCs w:val="24"/>
        </w:rPr>
        <w:t xml:space="preserve"> </w:t>
      </w:r>
      <w:r w:rsidRPr="007B65F0">
        <w:rPr>
          <w:color w:val="0D0D0D"/>
          <w:sz w:val="24"/>
          <w:szCs w:val="24"/>
        </w:rPr>
        <w:t>a basis for our</w:t>
      </w:r>
      <w:r w:rsidRPr="007B65F0">
        <w:rPr>
          <w:color w:val="0D0D0D"/>
          <w:spacing w:val="1"/>
          <w:sz w:val="24"/>
          <w:szCs w:val="24"/>
        </w:rPr>
        <w:t xml:space="preserve"> </w:t>
      </w:r>
      <w:r w:rsidRPr="007B65F0">
        <w:rPr>
          <w:color w:val="0D0D0D"/>
          <w:sz w:val="24"/>
          <w:szCs w:val="24"/>
        </w:rPr>
        <w:t>qualified</w:t>
      </w:r>
      <w:r w:rsidRPr="007B65F0">
        <w:rPr>
          <w:color w:val="0D0D0D"/>
          <w:spacing w:val="-3"/>
          <w:sz w:val="24"/>
          <w:szCs w:val="24"/>
        </w:rPr>
        <w:t xml:space="preserve"> </w:t>
      </w:r>
      <w:r w:rsidRPr="007B65F0">
        <w:rPr>
          <w:color w:val="0D0D0D"/>
          <w:sz w:val="24"/>
          <w:szCs w:val="24"/>
        </w:rPr>
        <w:t>conclusion.</w:t>
      </w:r>
    </w:p>
    <w:p w:rsidR="00406128" w:rsidRPr="007B65F0" w:rsidRDefault="00406128">
      <w:pPr>
        <w:pStyle w:val="BodyText"/>
        <w:rPr>
          <w:sz w:val="24"/>
          <w:szCs w:val="24"/>
        </w:rPr>
      </w:pPr>
    </w:p>
    <w:p w:rsidR="00406128" w:rsidRPr="007B65F0" w:rsidRDefault="005211F2">
      <w:pPr>
        <w:pStyle w:val="Heading3"/>
        <w:spacing w:before="1" w:line="252" w:lineRule="exact"/>
        <w:rPr>
          <w:sz w:val="24"/>
          <w:szCs w:val="24"/>
        </w:rPr>
      </w:pPr>
      <w:r w:rsidRPr="007B65F0">
        <w:rPr>
          <w:sz w:val="24"/>
          <w:szCs w:val="24"/>
        </w:rPr>
        <w:t>Responsibilities</w:t>
      </w:r>
      <w:r w:rsidRPr="007B65F0">
        <w:rPr>
          <w:spacing w:val="-3"/>
          <w:sz w:val="24"/>
          <w:szCs w:val="24"/>
        </w:rPr>
        <w:t xml:space="preserve"> </w:t>
      </w:r>
      <w:r w:rsidRPr="007B65F0">
        <w:rPr>
          <w:sz w:val="24"/>
          <w:szCs w:val="24"/>
        </w:rPr>
        <w:t>of</w:t>
      </w:r>
      <w:r w:rsidRPr="007B65F0">
        <w:rPr>
          <w:spacing w:val="-2"/>
          <w:sz w:val="24"/>
          <w:szCs w:val="24"/>
        </w:rPr>
        <w:t xml:space="preserve"> </w:t>
      </w:r>
      <w:r w:rsidRPr="007B65F0">
        <w:rPr>
          <w:sz w:val="24"/>
          <w:szCs w:val="24"/>
        </w:rPr>
        <w:t>Corporation</w:t>
      </w:r>
      <w:r w:rsidRPr="007B65F0">
        <w:rPr>
          <w:spacing w:val="-3"/>
          <w:sz w:val="24"/>
          <w:szCs w:val="24"/>
        </w:rPr>
        <w:t xml:space="preserve"> </w:t>
      </w:r>
      <w:r w:rsidRPr="007B65F0">
        <w:rPr>
          <w:sz w:val="24"/>
          <w:szCs w:val="24"/>
        </w:rPr>
        <w:t>of</w:t>
      </w:r>
      <w:r w:rsidRPr="007B65F0">
        <w:rPr>
          <w:spacing w:val="-2"/>
          <w:sz w:val="24"/>
          <w:szCs w:val="24"/>
        </w:rPr>
        <w:t xml:space="preserve"> </w:t>
      </w:r>
      <w:r w:rsidRPr="007B65F0">
        <w:rPr>
          <w:sz w:val="24"/>
          <w:szCs w:val="24"/>
        </w:rPr>
        <w:t>Kirklees</w:t>
      </w:r>
      <w:r w:rsidRPr="007B65F0">
        <w:rPr>
          <w:spacing w:val="-3"/>
          <w:sz w:val="24"/>
          <w:szCs w:val="24"/>
        </w:rPr>
        <w:t xml:space="preserve"> </w:t>
      </w:r>
      <w:r w:rsidRPr="007B65F0">
        <w:rPr>
          <w:sz w:val="24"/>
          <w:szCs w:val="24"/>
        </w:rPr>
        <w:t>College</w:t>
      </w:r>
      <w:r w:rsidRPr="007B65F0">
        <w:rPr>
          <w:spacing w:val="-2"/>
          <w:sz w:val="24"/>
          <w:szCs w:val="24"/>
        </w:rPr>
        <w:t xml:space="preserve"> </w:t>
      </w:r>
      <w:r w:rsidRPr="007B65F0">
        <w:rPr>
          <w:sz w:val="24"/>
          <w:szCs w:val="24"/>
        </w:rPr>
        <w:t>for</w:t>
      </w:r>
      <w:r w:rsidRPr="007B65F0">
        <w:rPr>
          <w:spacing w:val="-3"/>
          <w:sz w:val="24"/>
          <w:szCs w:val="24"/>
        </w:rPr>
        <w:t xml:space="preserve"> </w:t>
      </w:r>
      <w:r w:rsidRPr="007B65F0">
        <w:rPr>
          <w:sz w:val="24"/>
          <w:szCs w:val="24"/>
        </w:rPr>
        <w:t>regularity</w:t>
      </w:r>
    </w:p>
    <w:p w:rsidR="00406128" w:rsidRPr="007B65F0" w:rsidRDefault="005211F2">
      <w:pPr>
        <w:pStyle w:val="BodyText"/>
        <w:ind w:left="440" w:right="1004"/>
        <w:rPr>
          <w:sz w:val="24"/>
          <w:szCs w:val="24"/>
        </w:rPr>
      </w:pPr>
      <w:r w:rsidRPr="007B65F0">
        <w:rPr>
          <w:sz w:val="24"/>
          <w:szCs w:val="24"/>
        </w:rPr>
        <w:t>The Corporation of Kirklees College is responsible, under the grant funding agreements and</w:t>
      </w:r>
      <w:r w:rsidRPr="007B65F0">
        <w:rPr>
          <w:spacing w:val="1"/>
          <w:sz w:val="24"/>
          <w:szCs w:val="24"/>
        </w:rPr>
        <w:t xml:space="preserve"> </w:t>
      </w:r>
      <w:r w:rsidRPr="007B65F0">
        <w:rPr>
          <w:sz w:val="24"/>
          <w:szCs w:val="24"/>
        </w:rPr>
        <w:t>contracts with the ESFA and the requirements of the Further &amp; Higher Education Act 1992,</w:t>
      </w:r>
      <w:r w:rsidRPr="007B65F0">
        <w:rPr>
          <w:spacing w:val="1"/>
          <w:sz w:val="24"/>
          <w:szCs w:val="24"/>
        </w:rPr>
        <w:t xml:space="preserve"> </w:t>
      </w:r>
      <w:r w:rsidRPr="007B65F0">
        <w:rPr>
          <w:sz w:val="24"/>
          <w:szCs w:val="24"/>
        </w:rPr>
        <w:t>subsequent legislation and related regulations and guidance, for ensuring that expenditure</w:t>
      </w:r>
      <w:r w:rsidRPr="007B65F0">
        <w:rPr>
          <w:spacing w:val="1"/>
          <w:sz w:val="24"/>
          <w:szCs w:val="24"/>
        </w:rPr>
        <w:t xml:space="preserve"> </w:t>
      </w:r>
      <w:r w:rsidRPr="007B65F0">
        <w:rPr>
          <w:sz w:val="24"/>
          <w:szCs w:val="24"/>
        </w:rPr>
        <w:t>disbursed and income received are applied for the purposes intended by Parliament and the</w:t>
      </w:r>
      <w:r w:rsidRPr="007B65F0">
        <w:rPr>
          <w:spacing w:val="1"/>
          <w:sz w:val="24"/>
          <w:szCs w:val="24"/>
        </w:rPr>
        <w:t xml:space="preserve"> </w:t>
      </w:r>
      <w:r w:rsidRPr="007B65F0">
        <w:rPr>
          <w:sz w:val="24"/>
          <w:szCs w:val="24"/>
        </w:rPr>
        <w:t>financial transactions conform to the authorities which govern them. The Corporation of Kirklees</w:t>
      </w:r>
      <w:r w:rsidRPr="007B65F0">
        <w:rPr>
          <w:spacing w:val="1"/>
          <w:sz w:val="24"/>
          <w:szCs w:val="24"/>
        </w:rPr>
        <w:t xml:space="preserve"> </w:t>
      </w:r>
      <w:r w:rsidRPr="007B65F0">
        <w:rPr>
          <w:sz w:val="24"/>
          <w:szCs w:val="24"/>
        </w:rPr>
        <w:t>College is also responsible for preparing the Governing Body's Statement of Regularity, Propriety</w:t>
      </w:r>
      <w:r w:rsidRPr="007B65F0">
        <w:rPr>
          <w:spacing w:val="-59"/>
          <w:sz w:val="24"/>
          <w:szCs w:val="24"/>
        </w:rPr>
        <w:t xml:space="preserve"> </w:t>
      </w:r>
      <w:r w:rsidRPr="007B65F0">
        <w:rPr>
          <w:sz w:val="24"/>
          <w:szCs w:val="24"/>
        </w:rPr>
        <w:t>and</w:t>
      </w:r>
      <w:r w:rsidRPr="007B65F0">
        <w:rPr>
          <w:spacing w:val="-1"/>
          <w:sz w:val="24"/>
          <w:szCs w:val="24"/>
        </w:rPr>
        <w:t xml:space="preserve"> </w:t>
      </w:r>
      <w:r w:rsidRPr="007B65F0">
        <w:rPr>
          <w:sz w:val="24"/>
          <w:szCs w:val="24"/>
        </w:rPr>
        <w:t>Compliance.</w:t>
      </w:r>
    </w:p>
    <w:p w:rsidR="00406128" w:rsidRPr="007B65F0" w:rsidRDefault="00406128">
      <w:pPr>
        <w:pStyle w:val="BodyText"/>
        <w:spacing w:before="1"/>
        <w:rPr>
          <w:sz w:val="24"/>
          <w:szCs w:val="24"/>
        </w:rPr>
      </w:pPr>
    </w:p>
    <w:p w:rsidR="00406128" w:rsidRPr="007B65F0" w:rsidRDefault="005211F2">
      <w:pPr>
        <w:pStyle w:val="Heading3"/>
        <w:spacing w:line="252" w:lineRule="exact"/>
        <w:rPr>
          <w:sz w:val="24"/>
          <w:szCs w:val="24"/>
        </w:rPr>
      </w:pPr>
      <w:r w:rsidRPr="007B65F0">
        <w:rPr>
          <w:sz w:val="24"/>
          <w:szCs w:val="24"/>
        </w:rPr>
        <w:t>Reporting</w:t>
      </w:r>
      <w:r w:rsidRPr="007B65F0">
        <w:rPr>
          <w:spacing w:val="-6"/>
          <w:sz w:val="24"/>
          <w:szCs w:val="24"/>
        </w:rPr>
        <w:t xml:space="preserve"> </w:t>
      </w:r>
      <w:r w:rsidRPr="007B65F0">
        <w:rPr>
          <w:sz w:val="24"/>
          <w:szCs w:val="24"/>
        </w:rPr>
        <w:t>accountant’s</w:t>
      </w:r>
      <w:r w:rsidRPr="007B65F0">
        <w:rPr>
          <w:spacing w:val="-2"/>
          <w:sz w:val="24"/>
          <w:szCs w:val="24"/>
        </w:rPr>
        <w:t xml:space="preserve"> </w:t>
      </w:r>
      <w:r w:rsidRPr="007B65F0">
        <w:rPr>
          <w:sz w:val="24"/>
          <w:szCs w:val="24"/>
        </w:rPr>
        <w:t>responsibilities</w:t>
      </w:r>
      <w:r w:rsidRPr="007B65F0">
        <w:rPr>
          <w:spacing w:val="-4"/>
          <w:sz w:val="24"/>
          <w:szCs w:val="24"/>
        </w:rPr>
        <w:t xml:space="preserve"> </w:t>
      </w:r>
      <w:r w:rsidRPr="007B65F0">
        <w:rPr>
          <w:sz w:val="24"/>
          <w:szCs w:val="24"/>
        </w:rPr>
        <w:t>for</w:t>
      </w:r>
      <w:r w:rsidRPr="007B65F0">
        <w:rPr>
          <w:spacing w:val="-4"/>
          <w:sz w:val="24"/>
          <w:szCs w:val="24"/>
        </w:rPr>
        <w:t xml:space="preserve"> </w:t>
      </w:r>
      <w:r w:rsidRPr="007B65F0">
        <w:rPr>
          <w:sz w:val="24"/>
          <w:szCs w:val="24"/>
        </w:rPr>
        <w:t>reporting</w:t>
      </w:r>
      <w:r w:rsidRPr="007B65F0">
        <w:rPr>
          <w:spacing w:val="-5"/>
          <w:sz w:val="24"/>
          <w:szCs w:val="24"/>
        </w:rPr>
        <w:t xml:space="preserve"> </w:t>
      </w:r>
      <w:r w:rsidRPr="007B65F0">
        <w:rPr>
          <w:sz w:val="24"/>
          <w:szCs w:val="24"/>
        </w:rPr>
        <w:t>on</w:t>
      </w:r>
      <w:r w:rsidRPr="007B65F0">
        <w:rPr>
          <w:spacing w:val="-6"/>
          <w:sz w:val="24"/>
          <w:szCs w:val="24"/>
        </w:rPr>
        <w:t xml:space="preserve"> </w:t>
      </w:r>
      <w:r w:rsidRPr="007B65F0">
        <w:rPr>
          <w:sz w:val="24"/>
          <w:szCs w:val="24"/>
        </w:rPr>
        <w:t>regularity</w:t>
      </w:r>
    </w:p>
    <w:p w:rsidR="00406128" w:rsidRPr="007B65F0" w:rsidRDefault="005211F2">
      <w:pPr>
        <w:pStyle w:val="BodyText"/>
        <w:ind w:left="440" w:right="763"/>
        <w:rPr>
          <w:sz w:val="24"/>
          <w:szCs w:val="24"/>
        </w:rPr>
      </w:pPr>
      <w:r w:rsidRPr="007B65F0">
        <w:rPr>
          <w:color w:val="0D0D0D"/>
          <w:sz w:val="24"/>
          <w:szCs w:val="24"/>
        </w:rPr>
        <w:t>Our responsibilities for this engagement are established in the United Kingdom by our profession’s</w:t>
      </w:r>
      <w:r w:rsidRPr="007B65F0">
        <w:rPr>
          <w:color w:val="0D0D0D"/>
          <w:spacing w:val="1"/>
          <w:sz w:val="24"/>
          <w:szCs w:val="24"/>
        </w:rPr>
        <w:t xml:space="preserve"> </w:t>
      </w:r>
      <w:r w:rsidRPr="007B65F0">
        <w:rPr>
          <w:color w:val="0D0D0D"/>
          <w:sz w:val="24"/>
          <w:szCs w:val="24"/>
        </w:rPr>
        <w:t>ethical guidance and are to obtain limited assurance and report in accordance with our engagement</w:t>
      </w:r>
      <w:r w:rsidRPr="007B65F0">
        <w:rPr>
          <w:color w:val="0D0D0D"/>
          <w:spacing w:val="-59"/>
          <w:sz w:val="24"/>
          <w:szCs w:val="24"/>
        </w:rPr>
        <w:t xml:space="preserve"> </w:t>
      </w:r>
      <w:r w:rsidRPr="007B65F0">
        <w:rPr>
          <w:color w:val="0D0D0D"/>
          <w:sz w:val="24"/>
          <w:szCs w:val="24"/>
        </w:rPr>
        <w:t>letter</w:t>
      </w:r>
      <w:r w:rsidRPr="007B65F0">
        <w:rPr>
          <w:color w:val="0D0D0D"/>
          <w:spacing w:val="-2"/>
          <w:sz w:val="24"/>
          <w:szCs w:val="24"/>
        </w:rPr>
        <w:t xml:space="preserve"> </w:t>
      </w:r>
      <w:r w:rsidRPr="007B65F0">
        <w:rPr>
          <w:color w:val="0D0D0D"/>
          <w:sz w:val="24"/>
          <w:szCs w:val="24"/>
        </w:rPr>
        <w:t>and</w:t>
      </w:r>
      <w:r w:rsidRPr="007B65F0">
        <w:rPr>
          <w:color w:val="0D0D0D"/>
          <w:spacing w:val="-2"/>
          <w:sz w:val="24"/>
          <w:szCs w:val="24"/>
        </w:rPr>
        <w:t xml:space="preserve"> </w:t>
      </w:r>
      <w:r w:rsidRPr="007B65F0">
        <w:rPr>
          <w:color w:val="0D0D0D"/>
          <w:sz w:val="24"/>
          <w:szCs w:val="24"/>
        </w:rPr>
        <w:t>the</w:t>
      </w:r>
      <w:r w:rsidRPr="007B65F0">
        <w:rPr>
          <w:color w:val="0D0D0D"/>
          <w:spacing w:val="-2"/>
          <w:sz w:val="24"/>
          <w:szCs w:val="24"/>
        </w:rPr>
        <w:t xml:space="preserve"> </w:t>
      </w:r>
      <w:r w:rsidRPr="007B65F0">
        <w:rPr>
          <w:color w:val="0D0D0D"/>
          <w:sz w:val="24"/>
          <w:szCs w:val="24"/>
        </w:rPr>
        <w:t>requirements</w:t>
      </w:r>
      <w:r w:rsidRPr="007B65F0">
        <w:rPr>
          <w:color w:val="0D0D0D"/>
          <w:spacing w:val="1"/>
          <w:sz w:val="24"/>
          <w:szCs w:val="24"/>
        </w:rPr>
        <w:t xml:space="preserve"> </w:t>
      </w:r>
      <w:r w:rsidRPr="007B65F0">
        <w:rPr>
          <w:color w:val="0D0D0D"/>
          <w:sz w:val="24"/>
          <w:szCs w:val="24"/>
        </w:rPr>
        <w:t>of</w:t>
      </w:r>
      <w:r w:rsidRPr="007B65F0">
        <w:rPr>
          <w:color w:val="0D0D0D"/>
          <w:spacing w:val="-1"/>
          <w:sz w:val="24"/>
          <w:szCs w:val="24"/>
        </w:rPr>
        <w:t xml:space="preserve"> </w:t>
      </w:r>
      <w:r w:rsidRPr="007B65F0">
        <w:rPr>
          <w:color w:val="0D0D0D"/>
          <w:sz w:val="24"/>
          <w:szCs w:val="24"/>
        </w:rPr>
        <w:t>the Code.</w:t>
      </w:r>
    </w:p>
    <w:p w:rsidR="00406128" w:rsidRPr="007B65F0" w:rsidRDefault="00406128">
      <w:pPr>
        <w:rPr>
          <w:sz w:val="24"/>
          <w:szCs w:val="24"/>
        </w:rPr>
        <w:sectPr w:rsidR="00406128" w:rsidRPr="007B65F0">
          <w:headerReference w:type="default" r:id="rId39"/>
          <w:footerReference w:type="default" r:id="rId40"/>
          <w:pgSz w:w="11910" w:h="16840"/>
          <w:pgMar w:top="2260" w:right="360" w:bottom="1580" w:left="640" w:header="1449" w:footer="1398" w:gutter="0"/>
          <w:cols w:space="720"/>
        </w:sectPr>
      </w:pPr>
    </w:p>
    <w:p w:rsidR="00406128" w:rsidRPr="007B65F0" w:rsidRDefault="00406128">
      <w:pPr>
        <w:pStyle w:val="BodyText"/>
        <w:spacing w:before="8"/>
        <w:rPr>
          <w:sz w:val="24"/>
          <w:szCs w:val="24"/>
        </w:rPr>
      </w:pPr>
    </w:p>
    <w:p w:rsidR="00DF3AD1" w:rsidRPr="00DF3AD1" w:rsidRDefault="00DF3AD1">
      <w:pPr>
        <w:pStyle w:val="BodyText"/>
        <w:spacing w:before="94"/>
        <w:ind w:left="440" w:right="752"/>
        <w:rPr>
          <w:b/>
          <w:color w:val="0D0D0D"/>
          <w:sz w:val="24"/>
          <w:szCs w:val="24"/>
        </w:rPr>
      </w:pPr>
      <w:r w:rsidRPr="00DF3AD1">
        <w:rPr>
          <w:b/>
          <w:color w:val="0D0D0D"/>
          <w:sz w:val="24"/>
          <w:szCs w:val="24"/>
        </w:rPr>
        <w:t>Independent reporting accountant’s report on regularity to the corporation of Kirklees College and Secretary of State for Education acting through Education and Skills Funding Agency (continued)</w:t>
      </w:r>
    </w:p>
    <w:p w:rsidR="00DF3AD1" w:rsidRDefault="00DF3AD1">
      <w:pPr>
        <w:pStyle w:val="BodyText"/>
        <w:spacing w:before="94"/>
        <w:ind w:left="440" w:right="752"/>
        <w:rPr>
          <w:color w:val="0D0D0D"/>
          <w:sz w:val="24"/>
          <w:szCs w:val="24"/>
        </w:rPr>
      </w:pPr>
    </w:p>
    <w:p w:rsidR="00406128" w:rsidRPr="007B65F0" w:rsidRDefault="005211F2">
      <w:pPr>
        <w:pStyle w:val="BodyText"/>
        <w:spacing w:before="94"/>
        <w:ind w:left="440" w:right="752"/>
        <w:rPr>
          <w:sz w:val="24"/>
          <w:szCs w:val="24"/>
        </w:rPr>
      </w:pPr>
      <w:r w:rsidRPr="007B65F0">
        <w:rPr>
          <w:color w:val="0D0D0D"/>
          <w:sz w:val="24"/>
          <w:szCs w:val="24"/>
        </w:rPr>
        <w:t>The objective of a limited assurance engagement is to perform such procedures as to obtain</w:t>
      </w:r>
      <w:r w:rsidRPr="007B65F0">
        <w:rPr>
          <w:color w:val="0D0D0D"/>
          <w:spacing w:val="1"/>
          <w:sz w:val="24"/>
          <w:szCs w:val="24"/>
        </w:rPr>
        <w:t xml:space="preserve"> </w:t>
      </w:r>
      <w:r w:rsidRPr="007B65F0">
        <w:rPr>
          <w:color w:val="0D0D0D"/>
          <w:sz w:val="24"/>
          <w:szCs w:val="24"/>
        </w:rPr>
        <w:t>information and explanations in order to provide us with sufficient appropriate evidence to express a</w:t>
      </w:r>
      <w:r w:rsidRPr="007B65F0">
        <w:rPr>
          <w:color w:val="0D0D0D"/>
          <w:spacing w:val="-59"/>
          <w:sz w:val="24"/>
          <w:szCs w:val="24"/>
        </w:rPr>
        <w:t xml:space="preserve"> </w:t>
      </w:r>
      <w:r w:rsidRPr="007B65F0">
        <w:rPr>
          <w:color w:val="0D0D0D"/>
          <w:sz w:val="24"/>
          <w:szCs w:val="24"/>
        </w:rPr>
        <w:t xml:space="preserve">negative conclusion on regularity. </w:t>
      </w:r>
      <w:r w:rsidRPr="007B65F0">
        <w:rPr>
          <w:sz w:val="24"/>
          <w:szCs w:val="24"/>
        </w:rPr>
        <w:t>A limited assurance engagement is more limited in scope than a</w:t>
      </w:r>
      <w:r w:rsidRPr="007B65F0">
        <w:rPr>
          <w:spacing w:val="1"/>
          <w:sz w:val="24"/>
          <w:szCs w:val="24"/>
        </w:rPr>
        <w:t xml:space="preserve"> </w:t>
      </w:r>
      <w:r w:rsidRPr="007B65F0">
        <w:rPr>
          <w:sz w:val="24"/>
          <w:szCs w:val="24"/>
        </w:rPr>
        <w:t>reasonable assurance engagement and the procedures performed vary in nature and timing from,</w:t>
      </w:r>
      <w:r w:rsidRPr="007B65F0">
        <w:rPr>
          <w:spacing w:val="1"/>
          <w:sz w:val="24"/>
          <w:szCs w:val="24"/>
        </w:rPr>
        <w:t xml:space="preserve"> </w:t>
      </w:r>
      <w:r w:rsidRPr="007B65F0">
        <w:rPr>
          <w:sz w:val="24"/>
          <w:szCs w:val="24"/>
        </w:rPr>
        <w:t xml:space="preserve">and are less in extent than for a reasonable assurance engagement; </w:t>
      </w:r>
      <w:proofErr w:type="gramStart"/>
      <w:r w:rsidRPr="007B65F0">
        <w:rPr>
          <w:sz w:val="24"/>
          <w:szCs w:val="24"/>
        </w:rPr>
        <w:t>consequently</w:t>
      </w:r>
      <w:proofErr w:type="gramEnd"/>
      <w:r w:rsidRPr="007B65F0">
        <w:rPr>
          <w:sz w:val="24"/>
          <w:szCs w:val="24"/>
        </w:rPr>
        <w:t xml:space="preserve"> a limited</w:t>
      </w:r>
      <w:r w:rsidRPr="007B65F0">
        <w:rPr>
          <w:spacing w:val="1"/>
          <w:sz w:val="24"/>
          <w:szCs w:val="24"/>
        </w:rPr>
        <w:t xml:space="preserve"> </w:t>
      </w:r>
      <w:r w:rsidRPr="007B65F0">
        <w:rPr>
          <w:sz w:val="24"/>
          <w:szCs w:val="24"/>
        </w:rPr>
        <w:t>assurance engagement does not enable us to obtain assurance that we would become aware of all</w:t>
      </w:r>
      <w:r w:rsidRPr="007B65F0">
        <w:rPr>
          <w:spacing w:val="1"/>
          <w:sz w:val="24"/>
          <w:szCs w:val="24"/>
        </w:rPr>
        <w:t xml:space="preserve"> </w:t>
      </w:r>
      <w:r w:rsidRPr="007B65F0">
        <w:rPr>
          <w:sz w:val="24"/>
          <w:szCs w:val="24"/>
        </w:rPr>
        <w:t>significant matters that might be identified in a reasonable assurance engagement. Accordingly, we</w:t>
      </w:r>
      <w:r w:rsidRPr="007B65F0">
        <w:rPr>
          <w:spacing w:val="1"/>
          <w:sz w:val="24"/>
          <w:szCs w:val="24"/>
        </w:rPr>
        <w:t xml:space="preserve"> </w:t>
      </w:r>
      <w:r w:rsidRPr="007B65F0">
        <w:rPr>
          <w:sz w:val="24"/>
          <w:szCs w:val="24"/>
        </w:rPr>
        <w:t>do</w:t>
      </w:r>
      <w:r w:rsidRPr="007B65F0">
        <w:rPr>
          <w:spacing w:val="-1"/>
          <w:sz w:val="24"/>
          <w:szCs w:val="24"/>
        </w:rPr>
        <w:t xml:space="preserve"> </w:t>
      </w:r>
      <w:r w:rsidRPr="007B65F0">
        <w:rPr>
          <w:sz w:val="24"/>
          <w:szCs w:val="24"/>
        </w:rPr>
        <w:t>not</w:t>
      </w:r>
      <w:r w:rsidRPr="007B65F0">
        <w:rPr>
          <w:spacing w:val="-1"/>
          <w:sz w:val="24"/>
          <w:szCs w:val="24"/>
        </w:rPr>
        <w:t xml:space="preserve"> </w:t>
      </w:r>
      <w:r w:rsidRPr="007B65F0">
        <w:rPr>
          <w:sz w:val="24"/>
          <w:szCs w:val="24"/>
        </w:rPr>
        <w:t>express</w:t>
      </w:r>
      <w:r w:rsidRPr="007B65F0">
        <w:rPr>
          <w:spacing w:val="1"/>
          <w:sz w:val="24"/>
          <w:szCs w:val="24"/>
        </w:rPr>
        <w:t xml:space="preserve"> </w:t>
      </w:r>
      <w:r w:rsidRPr="007B65F0">
        <w:rPr>
          <w:sz w:val="24"/>
          <w:szCs w:val="24"/>
        </w:rPr>
        <w:t>a</w:t>
      </w:r>
      <w:r w:rsidRPr="007B65F0">
        <w:rPr>
          <w:spacing w:val="-2"/>
          <w:sz w:val="24"/>
          <w:szCs w:val="24"/>
        </w:rPr>
        <w:t xml:space="preserve"> </w:t>
      </w:r>
      <w:r w:rsidRPr="007B65F0">
        <w:rPr>
          <w:sz w:val="24"/>
          <w:szCs w:val="24"/>
        </w:rPr>
        <w:t>positive</w:t>
      </w:r>
      <w:r w:rsidRPr="007B65F0">
        <w:rPr>
          <w:spacing w:val="-2"/>
          <w:sz w:val="24"/>
          <w:szCs w:val="24"/>
        </w:rPr>
        <w:t xml:space="preserve"> </w:t>
      </w:r>
      <w:r w:rsidRPr="007B65F0">
        <w:rPr>
          <w:sz w:val="24"/>
          <w:szCs w:val="24"/>
        </w:rPr>
        <w:t>opinion.</w:t>
      </w:r>
    </w:p>
    <w:p w:rsidR="00406128" w:rsidRPr="007B65F0" w:rsidRDefault="00406128">
      <w:pPr>
        <w:pStyle w:val="BodyText"/>
        <w:spacing w:before="1"/>
        <w:rPr>
          <w:sz w:val="24"/>
          <w:szCs w:val="24"/>
        </w:rPr>
      </w:pPr>
    </w:p>
    <w:p w:rsidR="00406128" w:rsidRPr="007B65F0" w:rsidRDefault="005211F2">
      <w:pPr>
        <w:pStyle w:val="BodyText"/>
        <w:ind w:left="440" w:right="801"/>
        <w:rPr>
          <w:sz w:val="24"/>
          <w:szCs w:val="24"/>
        </w:rPr>
      </w:pPr>
      <w:r w:rsidRPr="007B65F0">
        <w:rPr>
          <w:sz w:val="24"/>
          <w:szCs w:val="24"/>
        </w:rPr>
        <w:t>We report to you whether anything has come to our attention in carrying out our work which</w:t>
      </w:r>
      <w:r w:rsidRPr="007B65F0">
        <w:rPr>
          <w:spacing w:val="1"/>
          <w:sz w:val="24"/>
          <w:szCs w:val="24"/>
        </w:rPr>
        <w:t xml:space="preserve"> </w:t>
      </w:r>
      <w:r w:rsidRPr="007B65F0">
        <w:rPr>
          <w:sz w:val="24"/>
          <w:szCs w:val="24"/>
        </w:rPr>
        <w:t>suggests that in all material respects, expenditure disbursed and income received during the period</w:t>
      </w:r>
      <w:r w:rsidRPr="007B65F0">
        <w:rPr>
          <w:spacing w:val="-59"/>
          <w:sz w:val="24"/>
          <w:szCs w:val="24"/>
        </w:rPr>
        <w:t xml:space="preserve"> </w:t>
      </w:r>
      <w:r w:rsidRPr="007B65F0">
        <w:rPr>
          <w:sz w:val="24"/>
          <w:szCs w:val="24"/>
        </w:rPr>
        <w:t>1 July 2023 to 31 August 2024 have not been applied to purposes intended by Parliament or that</w:t>
      </w:r>
      <w:r w:rsidRPr="007B65F0">
        <w:rPr>
          <w:spacing w:val="1"/>
          <w:sz w:val="24"/>
          <w:szCs w:val="24"/>
        </w:rPr>
        <w:t xml:space="preserve"> </w:t>
      </w:r>
      <w:r w:rsidRPr="007B65F0">
        <w:rPr>
          <w:sz w:val="24"/>
          <w:szCs w:val="24"/>
        </w:rPr>
        <w:t>the</w:t>
      </w:r>
      <w:r w:rsidRPr="007B65F0">
        <w:rPr>
          <w:spacing w:val="-3"/>
          <w:sz w:val="24"/>
          <w:szCs w:val="24"/>
        </w:rPr>
        <w:t xml:space="preserve"> </w:t>
      </w:r>
      <w:r w:rsidRPr="007B65F0">
        <w:rPr>
          <w:sz w:val="24"/>
          <w:szCs w:val="24"/>
        </w:rPr>
        <w:t>financial</w:t>
      </w:r>
      <w:r w:rsidRPr="007B65F0">
        <w:rPr>
          <w:spacing w:val="-1"/>
          <w:sz w:val="24"/>
          <w:szCs w:val="24"/>
        </w:rPr>
        <w:t xml:space="preserve"> </w:t>
      </w:r>
      <w:r w:rsidRPr="007B65F0">
        <w:rPr>
          <w:sz w:val="24"/>
          <w:szCs w:val="24"/>
        </w:rPr>
        <w:t>transactions</w:t>
      </w:r>
      <w:r w:rsidRPr="007B65F0">
        <w:rPr>
          <w:spacing w:val="-2"/>
          <w:sz w:val="24"/>
          <w:szCs w:val="24"/>
        </w:rPr>
        <w:t xml:space="preserve"> </w:t>
      </w:r>
      <w:r w:rsidRPr="007B65F0">
        <w:rPr>
          <w:sz w:val="24"/>
          <w:szCs w:val="24"/>
        </w:rPr>
        <w:t>do</w:t>
      </w:r>
      <w:r w:rsidRPr="007B65F0">
        <w:rPr>
          <w:spacing w:val="-1"/>
          <w:sz w:val="24"/>
          <w:szCs w:val="24"/>
        </w:rPr>
        <w:t xml:space="preserve"> </w:t>
      </w:r>
      <w:r w:rsidRPr="007B65F0">
        <w:rPr>
          <w:sz w:val="24"/>
          <w:szCs w:val="24"/>
        </w:rPr>
        <w:t>not</w:t>
      </w:r>
      <w:r w:rsidRPr="007B65F0">
        <w:rPr>
          <w:spacing w:val="2"/>
          <w:sz w:val="24"/>
          <w:szCs w:val="24"/>
        </w:rPr>
        <w:t xml:space="preserve"> </w:t>
      </w:r>
      <w:r w:rsidRPr="007B65F0">
        <w:rPr>
          <w:sz w:val="24"/>
          <w:szCs w:val="24"/>
        </w:rPr>
        <w:t>conform</w:t>
      </w:r>
      <w:r w:rsidRPr="007B65F0">
        <w:rPr>
          <w:spacing w:val="-1"/>
          <w:sz w:val="24"/>
          <w:szCs w:val="24"/>
        </w:rPr>
        <w:t xml:space="preserve"> </w:t>
      </w:r>
      <w:r w:rsidRPr="007B65F0">
        <w:rPr>
          <w:sz w:val="24"/>
          <w:szCs w:val="24"/>
        </w:rPr>
        <w:t>to</w:t>
      </w:r>
      <w:r w:rsidRPr="007B65F0">
        <w:rPr>
          <w:spacing w:val="-3"/>
          <w:sz w:val="24"/>
          <w:szCs w:val="24"/>
        </w:rPr>
        <w:t xml:space="preserve"> </w:t>
      </w:r>
      <w:r w:rsidRPr="007B65F0">
        <w:rPr>
          <w:sz w:val="24"/>
          <w:szCs w:val="24"/>
        </w:rPr>
        <w:t>the</w:t>
      </w:r>
      <w:r w:rsidRPr="007B65F0">
        <w:rPr>
          <w:spacing w:val="-2"/>
          <w:sz w:val="24"/>
          <w:szCs w:val="24"/>
        </w:rPr>
        <w:t xml:space="preserve"> </w:t>
      </w:r>
      <w:r w:rsidRPr="007B65F0">
        <w:rPr>
          <w:sz w:val="24"/>
          <w:szCs w:val="24"/>
        </w:rPr>
        <w:t>authorities</w:t>
      </w:r>
      <w:r w:rsidRPr="007B65F0">
        <w:rPr>
          <w:spacing w:val="-2"/>
          <w:sz w:val="24"/>
          <w:szCs w:val="24"/>
        </w:rPr>
        <w:t xml:space="preserve"> </w:t>
      </w:r>
      <w:r w:rsidRPr="007B65F0">
        <w:rPr>
          <w:sz w:val="24"/>
          <w:szCs w:val="24"/>
        </w:rPr>
        <w:t>which</w:t>
      </w:r>
      <w:r w:rsidRPr="007B65F0">
        <w:rPr>
          <w:spacing w:val="-1"/>
          <w:sz w:val="24"/>
          <w:szCs w:val="24"/>
        </w:rPr>
        <w:t xml:space="preserve"> </w:t>
      </w:r>
      <w:r w:rsidRPr="007B65F0">
        <w:rPr>
          <w:sz w:val="24"/>
          <w:szCs w:val="24"/>
        </w:rPr>
        <w:t>govern</w:t>
      </w:r>
      <w:r w:rsidRPr="007B65F0">
        <w:rPr>
          <w:spacing w:val="-2"/>
          <w:sz w:val="24"/>
          <w:szCs w:val="24"/>
        </w:rPr>
        <w:t xml:space="preserve"> </w:t>
      </w:r>
      <w:r w:rsidRPr="007B65F0">
        <w:rPr>
          <w:sz w:val="24"/>
          <w:szCs w:val="24"/>
        </w:rPr>
        <w:t>them.</w:t>
      </w:r>
    </w:p>
    <w:p w:rsidR="00406128" w:rsidRPr="007B65F0" w:rsidRDefault="00406128">
      <w:pPr>
        <w:pStyle w:val="BodyText"/>
        <w:rPr>
          <w:sz w:val="24"/>
          <w:szCs w:val="24"/>
        </w:rPr>
      </w:pPr>
    </w:p>
    <w:p w:rsidR="00406128" w:rsidRPr="007B65F0" w:rsidRDefault="00406128">
      <w:pPr>
        <w:pStyle w:val="BodyText"/>
        <w:spacing w:before="10"/>
        <w:rPr>
          <w:sz w:val="24"/>
          <w:szCs w:val="24"/>
        </w:rPr>
      </w:pPr>
    </w:p>
    <w:p w:rsidR="00406128" w:rsidRPr="007B65F0" w:rsidRDefault="005211F2">
      <w:pPr>
        <w:pStyle w:val="BodyText"/>
        <w:spacing w:before="1"/>
        <w:ind w:left="440" w:right="753"/>
        <w:rPr>
          <w:sz w:val="24"/>
          <w:szCs w:val="24"/>
        </w:rPr>
      </w:pPr>
      <w:r w:rsidRPr="007B65F0">
        <w:rPr>
          <w:sz w:val="24"/>
          <w:szCs w:val="24"/>
        </w:rPr>
        <w:t>Our work included identification and assessment of the design and operational effectiveness of the</w:t>
      </w:r>
      <w:r w:rsidRPr="007B65F0">
        <w:rPr>
          <w:spacing w:val="1"/>
          <w:sz w:val="24"/>
          <w:szCs w:val="24"/>
        </w:rPr>
        <w:t xml:space="preserve"> </w:t>
      </w:r>
      <w:r w:rsidRPr="007B65F0">
        <w:rPr>
          <w:sz w:val="24"/>
          <w:szCs w:val="24"/>
        </w:rPr>
        <w:t>controls, policies and procedures that have been implemented to ensure compliance with the</w:t>
      </w:r>
      <w:r w:rsidRPr="007B65F0">
        <w:rPr>
          <w:spacing w:val="1"/>
          <w:sz w:val="24"/>
          <w:szCs w:val="24"/>
        </w:rPr>
        <w:t xml:space="preserve"> </w:t>
      </w:r>
      <w:r w:rsidRPr="007B65F0">
        <w:rPr>
          <w:sz w:val="24"/>
          <w:szCs w:val="24"/>
        </w:rPr>
        <w:t>framework of authorities including the specific requirements of the grant funding agreements and</w:t>
      </w:r>
      <w:r w:rsidRPr="007B65F0">
        <w:rPr>
          <w:spacing w:val="1"/>
          <w:sz w:val="24"/>
          <w:szCs w:val="24"/>
        </w:rPr>
        <w:t xml:space="preserve"> </w:t>
      </w:r>
      <w:r w:rsidRPr="007B65F0">
        <w:rPr>
          <w:sz w:val="24"/>
          <w:szCs w:val="24"/>
        </w:rPr>
        <w:t xml:space="preserve">contracts with the ESFA and those of any other public funder and </w:t>
      </w:r>
      <w:proofErr w:type="gramStart"/>
      <w:r w:rsidRPr="007B65F0">
        <w:rPr>
          <w:sz w:val="24"/>
          <w:szCs w:val="24"/>
        </w:rPr>
        <w:t>high level</w:t>
      </w:r>
      <w:proofErr w:type="gramEnd"/>
      <w:r w:rsidRPr="007B65F0">
        <w:rPr>
          <w:sz w:val="24"/>
          <w:szCs w:val="24"/>
        </w:rPr>
        <w:t xml:space="preserve"> financial control areas</w:t>
      </w:r>
      <w:r w:rsidRPr="007B65F0">
        <w:rPr>
          <w:spacing w:val="1"/>
          <w:sz w:val="24"/>
          <w:szCs w:val="24"/>
        </w:rPr>
        <w:t xml:space="preserve"> </w:t>
      </w:r>
      <w:r w:rsidRPr="007B65F0">
        <w:rPr>
          <w:sz w:val="24"/>
          <w:szCs w:val="24"/>
        </w:rPr>
        <w:t>where we identified a material irregularity is likely to arise.</w:t>
      </w:r>
      <w:r w:rsidRPr="007B65F0">
        <w:rPr>
          <w:spacing w:val="1"/>
          <w:sz w:val="24"/>
          <w:szCs w:val="24"/>
        </w:rPr>
        <w:t xml:space="preserve"> </w:t>
      </w:r>
      <w:r w:rsidRPr="007B65F0">
        <w:rPr>
          <w:sz w:val="24"/>
          <w:szCs w:val="24"/>
        </w:rPr>
        <w:t>We undertook detailed testing, on a</w:t>
      </w:r>
      <w:r w:rsidRPr="007B65F0">
        <w:rPr>
          <w:spacing w:val="1"/>
          <w:sz w:val="24"/>
          <w:szCs w:val="24"/>
        </w:rPr>
        <w:t xml:space="preserve"> </w:t>
      </w:r>
      <w:r w:rsidRPr="007B65F0">
        <w:rPr>
          <w:sz w:val="24"/>
          <w:szCs w:val="24"/>
        </w:rPr>
        <w:t>sample basis, on the identified areas where a material irregularity is likely to arise where such areas</w:t>
      </w:r>
      <w:r w:rsidRPr="007B65F0">
        <w:rPr>
          <w:spacing w:val="-59"/>
          <w:sz w:val="24"/>
          <w:szCs w:val="24"/>
        </w:rPr>
        <w:t xml:space="preserve"> </w:t>
      </w:r>
      <w:r w:rsidRPr="007B65F0">
        <w:rPr>
          <w:sz w:val="24"/>
          <w:szCs w:val="24"/>
        </w:rPr>
        <w:t>are in</w:t>
      </w:r>
      <w:r w:rsidRPr="007B65F0">
        <w:rPr>
          <w:spacing w:val="-3"/>
          <w:sz w:val="24"/>
          <w:szCs w:val="24"/>
        </w:rPr>
        <w:t xml:space="preserve"> </w:t>
      </w:r>
      <w:r w:rsidRPr="007B65F0">
        <w:rPr>
          <w:sz w:val="24"/>
          <w:szCs w:val="24"/>
        </w:rPr>
        <w:t>respect</w:t>
      </w:r>
      <w:r w:rsidRPr="007B65F0">
        <w:rPr>
          <w:spacing w:val="1"/>
          <w:sz w:val="24"/>
          <w:szCs w:val="24"/>
        </w:rPr>
        <w:t xml:space="preserve"> </w:t>
      </w:r>
      <w:r w:rsidRPr="007B65F0">
        <w:rPr>
          <w:sz w:val="24"/>
          <w:szCs w:val="24"/>
        </w:rPr>
        <w:t>of</w:t>
      </w:r>
      <w:r w:rsidRPr="007B65F0">
        <w:rPr>
          <w:spacing w:val="1"/>
          <w:sz w:val="24"/>
          <w:szCs w:val="24"/>
        </w:rPr>
        <w:t xml:space="preserve"> </w:t>
      </w:r>
      <w:r w:rsidRPr="007B65F0">
        <w:rPr>
          <w:sz w:val="24"/>
          <w:szCs w:val="24"/>
        </w:rPr>
        <w:t>controls,</w:t>
      </w:r>
      <w:r w:rsidRPr="007B65F0">
        <w:rPr>
          <w:spacing w:val="2"/>
          <w:sz w:val="24"/>
          <w:szCs w:val="24"/>
        </w:rPr>
        <w:t xml:space="preserve"> </w:t>
      </w:r>
      <w:r w:rsidRPr="007B65F0">
        <w:rPr>
          <w:sz w:val="24"/>
          <w:szCs w:val="24"/>
        </w:rPr>
        <w:t>policies</w:t>
      </w:r>
      <w:r w:rsidRPr="007B65F0">
        <w:rPr>
          <w:spacing w:val="-1"/>
          <w:sz w:val="24"/>
          <w:szCs w:val="24"/>
        </w:rPr>
        <w:t xml:space="preserve"> </w:t>
      </w:r>
      <w:r w:rsidRPr="007B65F0">
        <w:rPr>
          <w:sz w:val="24"/>
          <w:szCs w:val="24"/>
        </w:rPr>
        <w:t>and</w:t>
      </w:r>
      <w:r w:rsidRPr="007B65F0">
        <w:rPr>
          <w:spacing w:val="-1"/>
          <w:sz w:val="24"/>
          <w:szCs w:val="24"/>
        </w:rPr>
        <w:t xml:space="preserve"> </w:t>
      </w:r>
      <w:r w:rsidRPr="007B65F0">
        <w:rPr>
          <w:sz w:val="24"/>
          <w:szCs w:val="24"/>
        </w:rPr>
        <w:t>procedures</w:t>
      </w:r>
      <w:r w:rsidRPr="007B65F0">
        <w:rPr>
          <w:spacing w:val="-3"/>
          <w:sz w:val="24"/>
          <w:szCs w:val="24"/>
        </w:rPr>
        <w:t xml:space="preserve"> </w:t>
      </w:r>
      <w:r w:rsidRPr="007B65F0">
        <w:rPr>
          <w:sz w:val="24"/>
          <w:szCs w:val="24"/>
        </w:rPr>
        <w:t>that</w:t>
      </w:r>
      <w:r w:rsidRPr="007B65F0">
        <w:rPr>
          <w:spacing w:val="1"/>
          <w:sz w:val="24"/>
          <w:szCs w:val="24"/>
        </w:rPr>
        <w:t xml:space="preserve"> </w:t>
      </w:r>
      <w:r w:rsidRPr="007B65F0">
        <w:rPr>
          <w:sz w:val="24"/>
          <w:szCs w:val="24"/>
        </w:rPr>
        <w:t>apply</w:t>
      </w:r>
      <w:r w:rsidRPr="007B65F0">
        <w:rPr>
          <w:spacing w:val="-2"/>
          <w:sz w:val="24"/>
          <w:szCs w:val="24"/>
        </w:rPr>
        <w:t xml:space="preserve"> </w:t>
      </w:r>
      <w:r w:rsidRPr="007B65F0">
        <w:rPr>
          <w:sz w:val="24"/>
          <w:szCs w:val="24"/>
        </w:rPr>
        <w:t>to</w:t>
      </w:r>
      <w:r w:rsidRPr="007B65F0">
        <w:rPr>
          <w:spacing w:val="-3"/>
          <w:sz w:val="24"/>
          <w:szCs w:val="24"/>
        </w:rPr>
        <w:t xml:space="preserve"> </w:t>
      </w:r>
      <w:r w:rsidRPr="007B65F0">
        <w:rPr>
          <w:sz w:val="24"/>
          <w:szCs w:val="24"/>
        </w:rPr>
        <w:t>classes of</w:t>
      </w:r>
      <w:r w:rsidRPr="007B65F0">
        <w:rPr>
          <w:spacing w:val="-2"/>
          <w:sz w:val="24"/>
          <w:szCs w:val="24"/>
        </w:rPr>
        <w:t xml:space="preserve"> </w:t>
      </w:r>
      <w:r w:rsidRPr="007B65F0">
        <w:rPr>
          <w:sz w:val="24"/>
          <w:szCs w:val="24"/>
        </w:rPr>
        <w:t>transactions.</w:t>
      </w:r>
    </w:p>
    <w:p w:rsidR="00406128" w:rsidRPr="007B65F0" w:rsidRDefault="00406128">
      <w:pPr>
        <w:pStyle w:val="BodyText"/>
        <w:spacing w:before="2"/>
        <w:rPr>
          <w:sz w:val="24"/>
          <w:szCs w:val="24"/>
        </w:rPr>
      </w:pPr>
    </w:p>
    <w:p w:rsidR="00406128" w:rsidRPr="007B65F0" w:rsidRDefault="005211F2">
      <w:pPr>
        <w:pStyle w:val="BodyText"/>
        <w:ind w:left="440" w:right="960"/>
        <w:rPr>
          <w:sz w:val="24"/>
          <w:szCs w:val="24"/>
        </w:rPr>
      </w:pPr>
      <w:r w:rsidRPr="007B65F0">
        <w:rPr>
          <w:sz w:val="24"/>
          <w:szCs w:val="24"/>
        </w:rPr>
        <w:t>This work was integrated with our audit of the financial statements and evidence was also derived</w:t>
      </w:r>
      <w:r w:rsidRPr="007B65F0">
        <w:rPr>
          <w:spacing w:val="-59"/>
          <w:sz w:val="24"/>
          <w:szCs w:val="24"/>
        </w:rPr>
        <w:t xml:space="preserve"> </w:t>
      </w:r>
      <w:r w:rsidRPr="007B65F0">
        <w:rPr>
          <w:sz w:val="24"/>
          <w:szCs w:val="24"/>
        </w:rPr>
        <w:t>from</w:t>
      </w:r>
      <w:r w:rsidRPr="007B65F0">
        <w:rPr>
          <w:spacing w:val="-2"/>
          <w:sz w:val="24"/>
          <w:szCs w:val="24"/>
        </w:rPr>
        <w:t xml:space="preserve"> </w:t>
      </w:r>
      <w:r w:rsidRPr="007B65F0">
        <w:rPr>
          <w:sz w:val="24"/>
          <w:szCs w:val="24"/>
        </w:rPr>
        <w:t>the conduct</w:t>
      </w:r>
      <w:r w:rsidRPr="007B65F0">
        <w:rPr>
          <w:spacing w:val="-2"/>
          <w:sz w:val="24"/>
          <w:szCs w:val="24"/>
        </w:rPr>
        <w:t xml:space="preserve"> </w:t>
      </w:r>
      <w:r w:rsidRPr="007B65F0">
        <w:rPr>
          <w:sz w:val="24"/>
          <w:szCs w:val="24"/>
        </w:rPr>
        <w:t>of</w:t>
      </w:r>
      <w:r w:rsidRPr="007B65F0">
        <w:rPr>
          <w:spacing w:val="-1"/>
          <w:sz w:val="24"/>
          <w:szCs w:val="24"/>
        </w:rPr>
        <w:t xml:space="preserve"> </w:t>
      </w:r>
      <w:r w:rsidRPr="007B65F0">
        <w:rPr>
          <w:sz w:val="24"/>
          <w:szCs w:val="24"/>
        </w:rPr>
        <w:t>that</w:t>
      </w:r>
      <w:r w:rsidRPr="007B65F0">
        <w:rPr>
          <w:spacing w:val="-1"/>
          <w:sz w:val="24"/>
          <w:szCs w:val="24"/>
        </w:rPr>
        <w:t xml:space="preserve"> </w:t>
      </w:r>
      <w:r w:rsidRPr="007B65F0">
        <w:rPr>
          <w:sz w:val="24"/>
          <w:szCs w:val="24"/>
        </w:rPr>
        <w:t>audit</w:t>
      </w:r>
      <w:r w:rsidRPr="007B65F0">
        <w:rPr>
          <w:spacing w:val="1"/>
          <w:sz w:val="24"/>
          <w:szCs w:val="24"/>
        </w:rPr>
        <w:t xml:space="preserve"> </w:t>
      </w:r>
      <w:r w:rsidRPr="007B65F0">
        <w:rPr>
          <w:sz w:val="24"/>
          <w:szCs w:val="24"/>
        </w:rPr>
        <w:t>to</w:t>
      </w:r>
      <w:r w:rsidRPr="007B65F0">
        <w:rPr>
          <w:spacing w:val="-2"/>
          <w:sz w:val="24"/>
          <w:szCs w:val="24"/>
        </w:rPr>
        <w:t xml:space="preserve"> </w:t>
      </w:r>
      <w:r w:rsidRPr="007B65F0">
        <w:rPr>
          <w:sz w:val="24"/>
          <w:szCs w:val="24"/>
        </w:rPr>
        <w:t>the</w:t>
      </w:r>
      <w:r w:rsidRPr="007B65F0">
        <w:rPr>
          <w:spacing w:val="-2"/>
          <w:sz w:val="24"/>
          <w:szCs w:val="24"/>
        </w:rPr>
        <w:t xml:space="preserve"> </w:t>
      </w:r>
      <w:r w:rsidRPr="007B65F0">
        <w:rPr>
          <w:sz w:val="24"/>
          <w:szCs w:val="24"/>
        </w:rPr>
        <w:t>extent</w:t>
      </w:r>
      <w:r w:rsidRPr="007B65F0">
        <w:rPr>
          <w:spacing w:val="-2"/>
          <w:sz w:val="24"/>
          <w:szCs w:val="24"/>
        </w:rPr>
        <w:t xml:space="preserve"> </w:t>
      </w:r>
      <w:r w:rsidRPr="007B65F0">
        <w:rPr>
          <w:sz w:val="24"/>
          <w:szCs w:val="24"/>
        </w:rPr>
        <w:t>it</w:t>
      </w:r>
      <w:r w:rsidRPr="007B65F0">
        <w:rPr>
          <w:spacing w:val="-1"/>
          <w:sz w:val="24"/>
          <w:szCs w:val="24"/>
        </w:rPr>
        <w:t xml:space="preserve"> </w:t>
      </w:r>
      <w:r w:rsidRPr="007B65F0">
        <w:rPr>
          <w:sz w:val="24"/>
          <w:szCs w:val="24"/>
        </w:rPr>
        <w:t>supports</w:t>
      </w:r>
      <w:r w:rsidRPr="007B65F0">
        <w:rPr>
          <w:spacing w:val="-2"/>
          <w:sz w:val="24"/>
          <w:szCs w:val="24"/>
        </w:rPr>
        <w:t xml:space="preserve"> </w:t>
      </w:r>
      <w:r w:rsidRPr="007B65F0">
        <w:rPr>
          <w:sz w:val="24"/>
          <w:szCs w:val="24"/>
        </w:rPr>
        <w:t>the</w:t>
      </w:r>
      <w:r w:rsidRPr="007B65F0">
        <w:rPr>
          <w:spacing w:val="-3"/>
          <w:sz w:val="24"/>
          <w:szCs w:val="24"/>
        </w:rPr>
        <w:t xml:space="preserve"> </w:t>
      </w:r>
      <w:r w:rsidRPr="007B65F0">
        <w:rPr>
          <w:sz w:val="24"/>
          <w:szCs w:val="24"/>
        </w:rPr>
        <w:t>regularity</w:t>
      </w:r>
      <w:r w:rsidRPr="007B65F0">
        <w:rPr>
          <w:spacing w:val="1"/>
          <w:sz w:val="24"/>
          <w:szCs w:val="24"/>
        </w:rPr>
        <w:t xml:space="preserve"> </w:t>
      </w:r>
      <w:r w:rsidRPr="007B65F0">
        <w:rPr>
          <w:sz w:val="24"/>
          <w:szCs w:val="24"/>
        </w:rPr>
        <w:t>conclusion.</w:t>
      </w:r>
    </w:p>
    <w:p w:rsidR="00406128" w:rsidRPr="007B65F0" w:rsidRDefault="00406128">
      <w:pPr>
        <w:pStyle w:val="BodyText"/>
        <w:spacing w:before="11"/>
        <w:rPr>
          <w:sz w:val="24"/>
          <w:szCs w:val="24"/>
        </w:rPr>
      </w:pPr>
    </w:p>
    <w:p w:rsidR="00406128" w:rsidRPr="007B65F0" w:rsidRDefault="005211F2">
      <w:pPr>
        <w:spacing w:line="252" w:lineRule="exact"/>
        <w:ind w:left="440"/>
        <w:rPr>
          <w:b/>
          <w:sz w:val="24"/>
          <w:szCs w:val="24"/>
        </w:rPr>
      </w:pPr>
      <w:r w:rsidRPr="007B65F0">
        <w:rPr>
          <w:b/>
          <w:color w:val="0D0D0D"/>
          <w:sz w:val="24"/>
          <w:szCs w:val="24"/>
        </w:rPr>
        <w:t>Use</w:t>
      </w:r>
      <w:r w:rsidRPr="007B65F0">
        <w:rPr>
          <w:b/>
          <w:color w:val="0D0D0D"/>
          <w:spacing w:val="-1"/>
          <w:sz w:val="24"/>
          <w:szCs w:val="24"/>
        </w:rPr>
        <w:t xml:space="preserve"> </w:t>
      </w:r>
      <w:r w:rsidRPr="007B65F0">
        <w:rPr>
          <w:b/>
          <w:color w:val="0D0D0D"/>
          <w:sz w:val="24"/>
          <w:szCs w:val="24"/>
        </w:rPr>
        <w:t>of</w:t>
      </w:r>
      <w:r w:rsidRPr="007B65F0">
        <w:rPr>
          <w:b/>
          <w:color w:val="0D0D0D"/>
          <w:spacing w:val="1"/>
          <w:sz w:val="24"/>
          <w:szCs w:val="24"/>
        </w:rPr>
        <w:t xml:space="preserve"> </w:t>
      </w:r>
      <w:r w:rsidRPr="007B65F0">
        <w:rPr>
          <w:b/>
          <w:color w:val="0D0D0D"/>
          <w:sz w:val="24"/>
          <w:szCs w:val="24"/>
        </w:rPr>
        <w:t>our</w:t>
      </w:r>
      <w:r w:rsidRPr="007B65F0">
        <w:rPr>
          <w:b/>
          <w:color w:val="0D0D0D"/>
          <w:spacing w:val="-1"/>
          <w:sz w:val="24"/>
          <w:szCs w:val="24"/>
        </w:rPr>
        <w:t xml:space="preserve"> </w:t>
      </w:r>
      <w:r w:rsidRPr="007B65F0">
        <w:rPr>
          <w:b/>
          <w:color w:val="0D0D0D"/>
          <w:sz w:val="24"/>
          <w:szCs w:val="24"/>
        </w:rPr>
        <w:t>report</w:t>
      </w:r>
    </w:p>
    <w:p w:rsidR="00406128" w:rsidRPr="007B65F0" w:rsidRDefault="005211F2">
      <w:pPr>
        <w:pStyle w:val="BodyText"/>
        <w:spacing w:after="18"/>
        <w:ind w:left="440" w:right="763"/>
        <w:rPr>
          <w:sz w:val="24"/>
          <w:szCs w:val="24"/>
        </w:rPr>
      </w:pPr>
      <w:r w:rsidRPr="007B65F0">
        <w:rPr>
          <w:color w:val="0D0D0D"/>
          <w:sz w:val="24"/>
          <w:szCs w:val="24"/>
        </w:rPr>
        <w:t xml:space="preserve">This report is made solely to the </w:t>
      </w:r>
      <w:r w:rsidRPr="007B65F0">
        <w:rPr>
          <w:sz w:val="24"/>
          <w:szCs w:val="24"/>
        </w:rPr>
        <w:t>Corporation of Kirklees College and the Secretary of State for</w:t>
      </w:r>
      <w:r w:rsidRPr="007B65F0">
        <w:rPr>
          <w:spacing w:val="1"/>
          <w:sz w:val="24"/>
          <w:szCs w:val="24"/>
        </w:rPr>
        <w:t xml:space="preserve"> </w:t>
      </w:r>
      <w:r w:rsidRPr="007B65F0">
        <w:rPr>
          <w:sz w:val="24"/>
          <w:szCs w:val="24"/>
        </w:rPr>
        <w:t>Education acting through the ESFA in accordance with the terms of our engagement letter. Our</w:t>
      </w:r>
      <w:r w:rsidRPr="007B65F0">
        <w:rPr>
          <w:spacing w:val="1"/>
          <w:sz w:val="24"/>
          <w:szCs w:val="24"/>
        </w:rPr>
        <w:t xml:space="preserve"> </w:t>
      </w:r>
      <w:r w:rsidRPr="007B65F0">
        <w:rPr>
          <w:sz w:val="24"/>
          <w:szCs w:val="24"/>
        </w:rPr>
        <w:t xml:space="preserve">work has been undertaken so that we might </w:t>
      </w:r>
      <w:r w:rsidRPr="007B65F0">
        <w:rPr>
          <w:color w:val="0D0D0D"/>
          <w:sz w:val="24"/>
          <w:szCs w:val="24"/>
        </w:rPr>
        <w:t xml:space="preserve">state to </w:t>
      </w:r>
      <w:r w:rsidRPr="007B65F0">
        <w:rPr>
          <w:sz w:val="24"/>
          <w:szCs w:val="24"/>
        </w:rPr>
        <w:t>Corporation of Kirklees College and the</w:t>
      </w:r>
      <w:r w:rsidRPr="007B65F0">
        <w:rPr>
          <w:spacing w:val="1"/>
          <w:sz w:val="24"/>
          <w:szCs w:val="24"/>
        </w:rPr>
        <w:t xml:space="preserve"> </w:t>
      </w:r>
      <w:r w:rsidRPr="007B65F0">
        <w:rPr>
          <w:sz w:val="24"/>
          <w:szCs w:val="24"/>
        </w:rPr>
        <w:t>Secretary</w:t>
      </w:r>
      <w:r w:rsidRPr="007B65F0">
        <w:rPr>
          <w:spacing w:val="2"/>
          <w:sz w:val="24"/>
          <w:szCs w:val="24"/>
        </w:rPr>
        <w:t xml:space="preserve"> </w:t>
      </w:r>
      <w:r w:rsidRPr="007B65F0">
        <w:rPr>
          <w:sz w:val="24"/>
          <w:szCs w:val="24"/>
        </w:rPr>
        <w:t>of</w:t>
      </w:r>
      <w:r w:rsidRPr="007B65F0">
        <w:rPr>
          <w:spacing w:val="3"/>
          <w:sz w:val="24"/>
          <w:szCs w:val="24"/>
        </w:rPr>
        <w:t xml:space="preserve"> </w:t>
      </w:r>
      <w:r w:rsidRPr="007B65F0">
        <w:rPr>
          <w:sz w:val="24"/>
          <w:szCs w:val="24"/>
        </w:rPr>
        <w:t>State for</w:t>
      </w:r>
      <w:r w:rsidRPr="007B65F0">
        <w:rPr>
          <w:spacing w:val="2"/>
          <w:sz w:val="24"/>
          <w:szCs w:val="24"/>
        </w:rPr>
        <w:t xml:space="preserve"> </w:t>
      </w:r>
      <w:r w:rsidRPr="007B65F0">
        <w:rPr>
          <w:sz w:val="24"/>
          <w:szCs w:val="24"/>
        </w:rPr>
        <w:t>Education</w:t>
      </w:r>
      <w:r w:rsidRPr="007B65F0">
        <w:rPr>
          <w:spacing w:val="2"/>
          <w:sz w:val="24"/>
          <w:szCs w:val="24"/>
        </w:rPr>
        <w:t xml:space="preserve"> </w:t>
      </w:r>
      <w:r w:rsidRPr="007B65F0">
        <w:rPr>
          <w:sz w:val="24"/>
          <w:szCs w:val="24"/>
        </w:rPr>
        <w:t>acting</w:t>
      </w:r>
      <w:r w:rsidRPr="007B65F0">
        <w:rPr>
          <w:spacing w:val="1"/>
          <w:sz w:val="24"/>
          <w:szCs w:val="24"/>
        </w:rPr>
        <w:t xml:space="preserve"> </w:t>
      </w:r>
      <w:r w:rsidRPr="007B65F0">
        <w:rPr>
          <w:sz w:val="24"/>
          <w:szCs w:val="24"/>
        </w:rPr>
        <w:t>through the</w:t>
      </w:r>
      <w:r w:rsidRPr="007B65F0">
        <w:rPr>
          <w:spacing w:val="1"/>
          <w:sz w:val="24"/>
          <w:szCs w:val="24"/>
        </w:rPr>
        <w:t xml:space="preserve"> </w:t>
      </w:r>
      <w:r w:rsidRPr="007B65F0">
        <w:rPr>
          <w:sz w:val="24"/>
          <w:szCs w:val="24"/>
        </w:rPr>
        <w:t>ESFA</w:t>
      </w:r>
      <w:r w:rsidRPr="007B65F0">
        <w:rPr>
          <w:spacing w:val="1"/>
          <w:sz w:val="24"/>
          <w:szCs w:val="24"/>
        </w:rPr>
        <w:t xml:space="preserve"> </w:t>
      </w:r>
      <w:r w:rsidRPr="007B65F0">
        <w:rPr>
          <w:sz w:val="24"/>
          <w:szCs w:val="24"/>
        </w:rPr>
        <w:t>those</w:t>
      </w:r>
      <w:r w:rsidRPr="007B65F0">
        <w:rPr>
          <w:spacing w:val="-3"/>
          <w:sz w:val="24"/>
          <w:szCs w:val="24"/>
        </w:rPr>
        <w:t xml:space="preserve"> </w:t>
      </w:r>
      <w:r w:rsidRPr="007B65F0">
        <w:rPr>
          <w:sz w:val="24"/>
          <w:szCs w:val="24"/>
        </w:rPr>
        <w:t>matters</w:t>
      </w:r>
      <w:r w:rsidRPr="007B65F0">
        <w:rPr>
          <w:spacing w:val="1"/>
          <w:sz w:val="24"/>
          <w:szCs w:val="24"/>
        </w:rPr>
        <w:t xml:space="preserve"> </w:t>
      </w:r>
      <w:r w:rsidRPr="007B65F0">
        <w:rPr>
          <w:sz w:val="24"/>
          <w:szCs w:val="24"/>
        </w:rPr>
        <w:t>we</w:t>
      </w:r>
      <w:r w:rsidRPr="007B65F0">
        <w:rPr>
          <w:spacing w:val="1"/>
          <w:sz w:val="24"/>
          <w:szCs w:val="24"/>
        </w:rPr>
        <w:t xml:space="preserve"> </w:t>
      </w:r>
      <w:r w:rsidRPr="007B65F0">
        <w:rPr>
          <w:sz w:val="24"/>
          <w:szCs w:val="24"/>
        </w:rPr>
        <w:t>are required</w:t>
      </w:r>
      <w:r w:rsidRPr="007B65F0">
        <w:rPr>
          <w:spacing w:val="-1"/>
          <w:sz w:val="24"/>
          <w:szCs w:val="24"/>
        </w:rPr>
        <w:t xml:space="preserve"> </w:t>
      </w:r>
      <w:r w:rsidRPr="007B65F0">
        <w:rPr>
          <w:sz w:val="24"/>
          <w:szCs w:val="24"/>
        </w:rPr>
        <w:t>to state</w:t>
      </w:r>
      <w:r w:rsidRPr="007B65F0">
        <w:rPr>
          <w:spacing w:val="-1"/>
          <w:sz w:val="24"/>
          <w:szCs w:val="24"/>
        </w:rPr>
        <w:t xml:space="preserve"> </w:t>
      </w:r>
      <w:r w:rsidRPr="007B65F0">
        <w:rPr>
          <w:sz w:val="24"/>
          <w:szCs w:val="24"/>
        </w:rPr>
        <w:t>in</w:t>
      </w:r>
      <w:r w:rsidRPr="007B65F0">
        <w:rPr>
          <w:spacing w:val="1"/>
          <w:sz w:val="24"/>
          <w:szCs w:val="24"/>
        </w:rPr>
        <w:t xml:space="preserve"> </w:t>
      </w:r>
      <w:r w:rsidRPr="007B65F0">
        <w:rPr>
          <w:sz w:val="24"/>
          <w:szCs w:val="24"/>
        </w:rPr>
        <w:t xml:space="preserve">a report and for no other purpose. To the fullest extent </w:t>
      </w:r>
      <w:r w:rsidRPr="007B65F0">
        <w:rPr>
          <w:color w:val="0D0D0D"/>
          <w:sz w:val="24"/>
          <w:szCs w:val="24"/>
        </w:rPr>
        <w:t>permitted by law, we do not accept or</w:t>
      </w:r>
      <w:r w:rsidRPr="007B65F0">
        <w:rPr>
          <w:color w:val="0D0D0D"/>
          <w:spacing w:val="1"/>
          <w:sz w:val="24"/>
          <w:szCs w:val="24"/>
        </w:rPr>
        <w:t xml:space="preserve"> </w:t>
      </w:r>
      <w:r w:rsidRPr="007B65F0">
        <w:rPr>
          <w:color w:val="0D0D0D"/>
          <w:sz w:val="24"/>
          <w:szCs w:val="24"/>
        </w:rPr>
        <w:t xml:space="preserve">assume responsibility to anyone other than the </w:t>
      </w:r>
      <w:r w:rsidRPr="007B65F0">
        <w:rPr>
          <w:sz w:val="24"/>
          <w:szCs w:val="24"/>
        </w:rPr>
        <w:t>Corporation of Kirklees College and the Secretary of</w:t>
      </w:r>
      <w:r w:rsidRPr="007B65F0">
        <w:rPr>
          <w:spacing w:val="-59"/>
          <w:sz w:val="24"/>
          <w:szCs w:val="24"/>
        </w:rPr>
        <w:t xml:space="preserve"> </w:t>
      </w:r>
      <w:r w:rsidRPr="007B65F0">
        <w:rPr>
          <w:sz w:val="24"/>
          <w:szCs w:val="24"/>
        </w:rPr>
        <w:t xml:space="preserve">State for Education acting through the ESFA </w:t>
      </w:r>
      <w:r w:rsidRPr="007B65F0">
        <w:rPr>
          <w:color w:val="0D0D0D"/>
          <w:sz w:val="24"/>
          <w:szCs w:val="24"/>
        </w:rPr>
        <w:t>for our work, for this report, or for the conclusion we</w:t>
      </w:r>
      <w:r w:rsidRPr="007B65F0">
        <w:rPr>
          <w:color w:val="0D0D0D"/>
          <w:spacing w:val="1"/>
          <w:sz w:val="24"/>
          <w:szCs w:val="24"/>
        </w:rPr>
        <w:t xml:space="preserve"> </w:t>
      </w:r>
      <w:r w:rsidRPr="007B65F0">
        <w:rPr>
          <w:color w:val="0D0D0D"/>
          <w:sz w:val="24"/>
          <w:szCs w:val="24"/>
        </w:rPr>
        <w:t>have</w:t>
      </w:r>
      <w:r w:rsidRPr="007B65F0">
        <w:rPr>
          <w:color w:val="0D0D0D"/>
          <w:spacing w:val="-1"/>
          <w:sz w:val="24"/>
          <w:szCs w:val="24"/>
        </w:rPr>
        <w:t xml:space="preserve"> </w:t>
      </w:r>
      <w:r w:rsidRPr="007B65F0">
        <w:rPr>
          <w:color w:val="0D0D0D"/>
          <w:sz w:val="24"/>
          <w:szCs w:val="24"/>
        </w:rPr>
        <w:t>formed.</w:t>
      </w:r>
    </w:p>
    <w:p w:rsidR="00406128" w:rsidRPr="007B65F0" w:rsidRDefault="005211F2">
      <w:pPr>
        <w:pStyle w:val="BodyText"/>
        <w:ind w:left="464"/>
        <w:rPr>
          <w:sz w:val="24"/>
          <w:szCs w:val="24"/>
        </w:rPr>
      </w:pPr>
      <w:r w:rsidRPr="007B65F0">
        <w:rPr>
          <w:noProof/>
          <w:sz w:val="24"/>
          <w:szCs w:val="24"/>
        </w:rPr>
        <w:drawing>
          <wp:inline distT="0" distB="0" distL="0" distR="0">
            <wp:extent cx="4000492" cy="588073"/>
            <wp:effectExtent l="0" t="0" r="0" b="0"/>
            <wp:docPr id="83" name="image2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6.png"/>
                    <pic:cNvPicPr/>
                  </pic:nvPicPr>
                  <pic:blipFill>
                    <a:blip r:embed="rId26" cstate="print"/>
                    <a:stretch>
                      <a:fillRect/>
                    </a:stretch>
                  </pic:blipFill>
                  <pic:spPr>
                    <a:xfrm>
                      <a:off x="0" y="0"/>
                      <a:ext cx="4000492" cy="588073"/>
                    </a:xfrm>
                    <a:prstGeom prst="rect">
                      <a:avLst/>
                    </a:prstGeom>
                  </pic:spPr>
                </pic:pic>
              </a:graphicData>
            </a:graphic>
          </wp:inline>
        </w:drawing>
      </w:r>
    </w:p>
    <w:p w:rsidR="00406128" w:rsidRPr="007B65F0" w:rsidRDefault="005211F2">
      <w:pPr>
        <w:pStyle w:val="Heading3"/>
        <w:spacing w:before="67"/>
        <w:rPr>
          <w:sz w:val="24"/>
          <w:szCs w:val="24"/>
        </w:rPr>
      </w:pPr>
      <w:r w:rsidRPr="007B65F0">
        <w:rPr>
          <w:sz w:val="24"/>
          <w:szCs w:val="24"/>
        </w:rPr>
        <w:t>RSM UK</w:t>
      </w:r>
      <w:r w:rsidRPr="007B65F0">
        <w:rPr>
          <w:spacing w:val="-4"/>
          <w:sz w:val="24"/>
          <w:szCs w:val="24"/>
        </w:rPr>
        <w:t xml:space="preserve"> </w:t>
      </w:r>
      <w:r w:rsidRPr="007B65F0">
        <w:rPr>
          <w:sz w:val="24"/>
          <w:szCs w:val="24"/>
        </w:rPr>
        <w:t>AUDIT</w:t>
      </w:r>
      <w:r w:rsidRPr="007B65F0">
        <w:rPr>
          <w:spacing w:val="1"/>
          <w:sz w:val="24"/>
          <w:szCs w:val="24"/>
        </w:rPr>
        <w:t xml:space="preserve"> </w:t>
      </w:r>
      <w:r w:rsidRPr="007B65F0">
        <w:rPr>
          <w:sz w:val="24"/>
          <w:szCs w:val="24"/>
        </w:rPr>
        <w:t>LLP</w:t>
      </w:r>
    </w:p>
    <w:p w:rsidR="00406128" w:rsidRPr="007B65F0" w:rsidRDefault="005211F2">
      <w:pPr>
        <w:pStyle w:val="BodyText"/>
        <w:spacing w:before="1"/>
        <w:ind w:left="440" w:right="8199"/>
        <w:rPr>
          <w:sz w:val="24"/>
          <w:szCs w:val="24"/>
        </w:rPr>
      </w:pPr>
      <w:r w:rsidRPr="007B65F0">
        <w:rPr>
          <w:sz w:val="24"/>
          <w:szCs w:val="24"/>
        </w:rPr>
        <w:t>Chartered Accountants</w:t>
      </w:r>
      <w:r w:rsidRPr="007B65F0">
        <w:rPr>
          <w:spacing w:val="-59"/>
          <w:sz w:val="24"/>
          <w:szCs w:val="24"/>
        </w:rPr>
        <w:t xml:space="preserve"> </w:t>
      </w:r>
      <w:r w:rsidRPr="007B65F0">
        <w:rPr>
          <w:sz w:val="24"/>
          <w:szCs w:val="24"/>
        </w:rPr>
        <w:t>First</w:t>
      </w:r>
      <w:r w:rsidRPr="007B65F0">
        <w:rPr>
          <w:spacing w:val="1"/>
          <w:sz w:val="24"/>
          <w:szCs w:val="24"/>
        </w:rPr>
        <w:t xml:space="preserve"> </w:t>
      </w:r>
      <w:r w:rsidRPr="007B65F0">
        <w:rPr>
          <w:sz w:val="24"/>
          <w:szCs w:val="24"/>
        </w:rPr>
        <w:t>Floor</w:t>
      </w:r>
    </w:p>
    <w:p w:rsidR="00406128" w:rsidRPr="007B65F0" w:rsidRDefault="005211F2">
      <w:pPr>
        <w:pStyle w:val="BodyText"/>
        <w:spacing w:before="1"/>
        <w:ind w:left="440" w:right="8212"/>
        <w:rPr>
          <w:sz w:val="24"/>
          <w:szCs w:val="24"/>
        </w:rPr>
      </w:pPr>
      <w:r w:rsidRPr="007B65F0">
        <w:rPr>
          <w:sz w:val="24"/>
          <w:szCs w:val="24"/>
        </w:rPr>
        <w:t>Two Humber Quays</w:t>
      </w:r>
      <w:r w:rsidRPr="007B65F0">
        <w:rPr>
          <w:spacing w:val="1"/>
          <w:sz w:val="24"/>
          <w:szCs w:val="24"/>
        </w:rPr>
        <w:t xml:space="preserve"> </w:t>
      </w:r>
      <w:r w:rsidRPr="007B65F0">
        <w:rPr>
          <w:sz w:val="24"/>
          <w:szCs w:val="24"/>
        </w:rPr>
        <w:t>Wellington Street West</w:t>
      </w:r>
      <w:r w:rsidRPr="007B65F0">
        <w:rPr>
          <w:spacing w:val="-59"/>
          <w:sz w:val="24"/>
          <w:szCs w:val="24"/>
        </w:rPr>
        <w:t xml:space="preserve"> </w:t>
      </w:r>
      <w:r w:rsidRPr="007B65F0">
        <w:rPr>
          <w:sz w:val="24"/>
          <w:szCs w:val="24"/>
        </w:rPr>
        <w:t>Hull</w:t>
      </w:r>
    </w:p>
    <w:p w:rsidR="00406128" w:rsidRPr="007B65F0" w:rsidRDefault="005211F2">
      <w:pPr>
        <w:pStyle w:val="BodyText"/>
        <w:spacing w:line="252" w:lineRule="exact"/>
        <w:ind w:left="440"/>
        <w:rPr>
          <w:sz w:val="24"/>
          <w:szCs w:val="24"/>
        </w:rPr>
      </w:pPr>
      <w:r w:rsidRPr="007B65F0">
        <w:rPr>
          <w:sz w:val="24"/>
          <w:szCs w:val="24"/>
        </w:rPr>
        <w:t>HU1</w:t>
      </w:r>
      <w:r w:rsidRPr="007B65F0">
        <w:rPr>
          <w:spacing w:val="-1"/>
          <w:sz w:val="24"/>
          <w:szCs w:val="24"/>
        </w:rPr>
        <w:t xml:space="preserve"> </w:t>
      </w:r>
      <w:r w:rsidRPr="007B65F0">
        <w:rPr>
          <w:sz w:val="24"/>
          <w:szCs w:val="24"/>
        </w:rPr>
        <w:t>2BN</w:t>
      </w:r>
    </w:p>
    <w:p w:rsidR="00406128" w:rsidRPr="007B65F0" w:rsidRDefault="00406128">
      <w:pPr>
        <w:pStyle w:val="BodyText"/>
        <w:spacing w:before="7"/>
        <w:rPr>
          <w:sz w:val="24"/>
          <w:szCs w:val="24"/>
        </w:rPr>
      </w:pPr>
    </w:p>
    <w:p w:rsidR="00406128" w:rsidRPr="007B65F0" w:rsidRDefault="005211F2">
      <w:pPr>
        <w:tabs>
          <w:tab w:val="left" w:pos="1160"/>
        </w:tabs>
        <w:spacing w:before="93"/>
        <w:ind w:left="440"/>
        <w:rPr>
          <w:sz w:val="24"/>
          <w:szCs w:val="24"/>
        </w:rPr>
      </w:pPr>
      <w:r w:rsidRPr="007B65F0">
        <w:rPr>
          <w:sz w:val="24"/>
          <w:szCs w:val="24"/>
        </w:rPr>
        <w:t>Date</w:t>
      </w:r>
      <w:r w:rsidRPr="007B65F0">
        <w:rPr>
          <w:sz w:val="24"/>
          <w:szCs w:val="24"/>
        </w:rPr>
        <w:tab/>
        <w:t>13/12/</w:t>
      </w:r>
      <w:r w:rsidRPr="007B65F0">
        <w:rPr>
          <w:spacing w:val="-17"/>
          <w:sz w:val="24"/>
          <w:szCs w:val="24"/>
        </w:rPr>
        <w:t xml:space="preserve"> </w:t>
      </w:r>
      <w:r w:rsidRPr="007B65F0">
        <w:rPr>
          <w:sz w:val="24"/>
          <w:szCs w:val="24"/>
        </w:rPr>
        <w:t>2024</w:t>
      </w:r>
    </w:p>
    <w:sectPr w:rsidR="00406128" w:rsidRPr="007B65F0">
      <w:headerReference w:type="default" r:id="rId41"/>
      <w:footerReference w:type="default" r:id="rId42"/>
      <w:pgSz w:w="11910" w:h="16840"/>
      <w:pgMar w:top="2260" w:right="360" w:bottom="1580" w:left="640" w:header="1449" w:footer="13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35D" w:rsidRDefault="003B635D">
      <w:r>
        <w:separator/>
      </w:r>
    </w:p>
  </w:endnote>
  <w:endnote w:type="continuationSeparator" w:id="0">
    <w:p w:rsidR="003B635D" w:rsidRDefault="003B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r>
      <w:rPr>
        <w:noProof/>
      </w:rPr>
      <mc:AlternateContent>
        <mc:Choice Requires="wps">
          <w:drawing>
            <wp:anchor distT="0" distB="0" distL="114300" distR="114300" simplePos="0" relativeHeight="483570688" behindDoc="1" locked="0" layoutInCell="1" allowOverlap="1">
              <wp:simplePos x="0" y="0"/>
              <wp:positionH relativeFrom="page">
                <wp:posOffset>6668770</wp:posOffset>
              </wp:positionH>
              <wp:positionV relativeFrom="page">
                <wp:posOffset>9878695</wp:posOffset>
              </wp:positionV>
              <wp:extent cx="247015" cy="196215"/>
              <wp:effectExtent l="0" t="0" r="0" b="0"/>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35D" w:rsidRDefault="003B635D">
                          <w:pPr>
                            <w:spacing w:before="12"/>
                            <w:ind w:left="60"/>
                            <w:rPr>
                              <w:sz w:val="24"/>
                            </w:rPr>
                          </w:pPr>
                          <w:r>
                            <w:fldChar w:fldCharType="begin"/>
                          </w:r>
                          <w:r>
                            <w:rPr>
                              <w:color w:val="FFFFFF"/>
                              <w:sz w:val="24"/>
                            </w:rPr>
                            <w:instrText xml:space="preserve"> PAGE </w:instrText>
                          </w:r>
                          <w:r>
                            <w:fldChar w:fldCharType="separate"/>
                          </w:r>
                          <w: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2" type="#_x0000_t202" style="position:absolute;margin-left:525.1pt;margin-top:777.85pt;width:19.45pt;height:15.45pt;z-index:-197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7OZrwIAALEFAAAOAAAAZHJzL2Uyb0RvYy54bWysVG1vmzAQ/j5p/8Hyd8pLCQmopEpCmCZ1&#10;L1K7H+CACdbAZrYT6Kb9951NSNNWk6ZtfLCO8/m5t+fu5nZoG3SkUjHBU+xfeRhRXoiS8X2Kvzzk&#10;zgIjpQkvSSM4TfEjVfh2+fbNTd8lNBC1aEoqEYBwlfRdimutu8R1VVHTlqgr0VEOl5WQLdHwK/du&#10;KUkP6G3jBp4Xub2QZSdFQZUCbTZe4qXFrypa6E9VpahGTYohNm1Pac+dOd3lDUn2knQ1K05hkL+I&#10;oiWMg9MzVEY0QQfJXkG1rJBCiUpfFaJ1RVWxgtocIBvfe5HNfU06anOB4qjuXCb1/2CLj8fPErEy&#10;xdcBRpy00KMHOmi0FgPyI1OfvlMJmN13YKgH0EOfba6quxPFV4W42NSE7+lKStHXlJQQn29euhdP&#10;RxxlQHb9B1GCH3LQwgINlWxN8aAcCNChT4/n3phYClAG4dzzZxgVcOXHUQCy8UCS6XEnlX5HRYuM&#10;kGIJrbfg5Hin9Gg6mRhfXOSsaUBPkoY/UwDmqAHX8NTcmSBsN3/EXrxdbBehEwbR1gm9LHNW+SZ0&#10;otyfz7LrbLPJ/J/Grx8mNStLyo2biVl++GedO3F85MSZW0o0rDRwJiQl97tNI9GRALNz+50KcmHm&#10;Pg/D1gtyeZGSH4TeOoidPFrMnTAPZ0489xaO58frOPLCOMzy5yndMU7/PSXUpzieBbORS7/NzbPf&#10;69xI0jINu6NhbYoXZyOSGAZueWlbqwlrRvmiFCb8p1JAu6dGW74aio5k1cNusKNxHoOdKB+BwFIA&#10;wYClsPdAqIX8jlEPOyTF6tuBSIpR857DEJiFMwlyEnaTQHgBT1OsMRrFjR4X06GTbF8D8jhmXKxg&#10;UCpmSWwmaoziNF6wF2wupx1mFs/lv7V62rTLXwAAAP//AwBQSwMEFAAGAAgAAAAhAAMmyYTiAAAA&#10;DwEAAA8AAABkcnMvZG93bnJldi54bWxMj8FOwzAQRO9I/IO1SNyo3UoJaYhTVQhOSIg0HDg68Tax&#10;Gq9D7Lbh73FOcNvZHc2+KXazHdgFJ28cSVivBDCk1mlDnYTP+vUhA+aDIq0GRyjhBz3sytubQuXa&#10;XanCyyF0LIaQz5WEPoQx59y3PVrlV25Eirejm6wKUU4d15O6xnA78I0QKbfKUPzQqxGfe2xPh7OV&#10;sP+i6sV8vzcf1bEydb0V9JaepLy/m/dPwALO4c8MC35EhzIyNe5M2rMhapGITfTGKUmSR2CLR2Tb&#10;NbBm2WVpCrws+P8e5S8AAAD//wMAUEsBAi0AFAAGAAgAAAAhALaDOJL+AAAA4QEAABMAAAAAAAAA&#10;AAAAAAAAAAAAAFtDb250ZW50X1R5cGVzXS54bWxQSwECLQAUAAYACAAAACEAOP0h/9YAAACUAQAA&#10;CwAAAAAAAAAAAAAAAAAvAQAAX3JlbHMvLnJlbHNQSwECLQAUAAYACAAAACEANVOzma8CAACxBQAA&#10;DgAAAAAAAAAAAAAAAAAuAgAAZHJzL2Uyb0RvYy54bWxQSwECLQAUAAYACAAAACEAAybJhOIAAAAP&#10;AQAADwAAAAAAAAAAAAAAAAAJBQAAZHJzL2Rvd25yZXYueG1sUEsFBgAAAAAEAAQA8wAAABgGAAAA&#10;AA==&#10;" filled="f" stroked="f">
              <v:textbox inset="0,0,0,0">
                <w:txbxContent>
                  <w:p w:rsidR="003B635D" w:rsidRDefault="003B635D">
                    <w:pPr>
                      <w:spacing w:before="12"/>
                      <w:ind w:left="60"/>
                      <w:rPr>
                        <w:sz w:val="24"/>
                      </w:rPr>
                    </w:pPr>
                    <w:r>
                      <w:fldChar w:fldCharType="begin"/>
                    </w:r>
                    <w:r>
                      <w:rPr>
                        <w:color w:val="FFFFFF"/>
                        <w:sz w:val="24"/>
                      </w:rPr>
                      <w:instrText xml:space="preserve"> PAGE </w:instrText>
                    </w:r>
                    <w:r>
                      <w:fldChar w:fldCharType="separate"/>
                    </w:r>
                    <w:r>
                      <w:t>61</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r>
      <w:rPr>
        <w:noProof/>
      </w:rPr>
      <mc:AlternateContent>
        <mc:Choice Requires="wps">
          <w:drawing>
            <wp:anchor distT="0" distB="0" distL="114300" distR="114300" simplePos="0" relativeHeight="483572736" behindDoc="1" locked="0" layoutInCell="1" allowOverlap="1">
              <wp:simplePos x="0" y="0"/>
              <wp:positionH relativeFrom="page">
                <wp:posOffset>6668770</wp:posOffset>
              </wp:positionH>
              <wp:positionV relativeFrom="page">
                <wp:posOffset>9878695</wp:posOffset>
              </wp:positionV>
              <wp:extent cx="247015" cy="196215"/>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35D" w:rsidRDefault="003B635D">
                          <w:pPr>
                            <w:spacing w:before="12"/>
                            <w:ind w:left="60"/>
                            <w:rPr>
                              <w:sz w:val="24"/>
                            </w:rPr>
                          </w:pPr>
                          <w:r>
                            <w:fldChar w:fldCharType="begin"/>
                          </w:r>
                          <w:r>
                            <w:rPr>
                              <w:color w:val="FFFFFF"/>
                              <w:sz w:val="24"/>
                            </w:rPr>
                            <w:instrText xml:space="preserve"> PAGE </w:instrText>
                          </w:r>
                          <w:r>
                            <w:fldChar w:fldCharType="separate"/>
                          </w:r>
                          <w: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3" type="#_x0000_t202" style="position:absolute;margin-left:525.1pt;margin-top:777.85pt;width:19.45pt;height:15.45pt;z-index:-197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Kc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ijDjpoEcPdNToVozIvzT1GXqVgtt9D456hH3os+Wq+jtRflWIi3VD+I7eSCmGhpIK8vPNTffs&#10;6oSjDMh2+CAqiEP2WligsZadKR6UAwE69Onx1BuTSwmbQbj0/AVGJRz5SRSAbSKQdL7cS6XfUdEh&#10;Y2RYQustODncKT25zi4mFhcFa1vYJ2nLn20A5rQDoeGqOTNJ2G7+SLxkE2/i0AmDaOOEXp47N8U6&#10;dKLCXy7yy3y9zv2fJq4fpg2rKspNmFlZfvhnnTtqfNLESVtKtKwycCYlJXfbdSvRgYCyC/sdC3Lm&#10;5j5Pw9YLuLyg5AehdxskThHFSycswoWTLL3Y8fzkNom8MAnz4jmlO8bpv1NCQ4aTRbCYtPRbbp79&#10;XnMjacc0zI6WdRmOT04kNQrc8Mq2VhPWTvZZKUz6T6WAds+Ntno1Ep3EqsftaJ9GbKIbLW9F9QgC&#10;lgIEBiqFuQdGI+R3jAaYIRlW3/ZEUoza9xwegRk4syFnYzsbhJdwNcMao8lc62kw7XvJdg0gT8+M&#10;ixt4KDWzIn7K4vi8YC5YLscZZgbP+b/1epq0q18AAAD//wMAUEsDBBQABgAIAAAAIQADJsmE4gAA&#10;AA8BAAAPAAAAZHJzL2Rvd25yZXYueG1sTI/BTsMwEETvSPyDtUjcqN1KCWmIU1UITkiINBw4OvE2&#10;sRqvQ+y24e9xTnDb2R3Nvil2sx3YBSdvHElYrwQwpNZpQ52Ez/r1IQPmgyKtBkco4Qc97Mrbm0Ll&#10;2l2pwsshdCyGkM+VhD6EMefctz1a5VduRIq3o5usClFOHdeTusZwO/CNECm3ylD80KsRn3tsT4ez&#10;lbD/ourFfL83H9WxMnW9FfSWnqS8v5v3T8ACzuHPDAt+RIcyMjXuTNqzIWqRiE30xilJkkdgi0dk&#10;2zWwZtllaQq8LPj/HuUvAAAA//8DAFBLAQItABQABgAIAAAAIQC2gziS/gAAAOEBAAATAAAAAAAA&#10;AAAAAAAAAAAAAABbQ29udGVudF9UeXBlc10ueG1sUEsBAi0AFAAGAAgAAAAhADj9If/WAAAAlAEA&#10;AAsAAAAAAAAAAAAAAAAALwEAAF9yZWxzLy5yZWxzUEsBAi0AFAAGAAgAAAAhAPIPMpywAgAAsQUA&#10;AA4AAAAAAAAAAAAAAAAALgIAAGRycy9lMm9Eb2MueG1sUEsBAi0AFAAGAAgAAAAhAAMmyYTiAAAA&#10;DwEAAA8AAAAAAAAAAAAAAAAACgUAAGRycy9kb3ducmV2LnhtbFBLBQYAAAAABAAEAPMAAAAZBgAA&#10;AAA=&#10;" filled="f" stroked="f">
              <v:textbox inset="0,0,0,0">
                <w:txbxContent>
                  <w:p w:rsidR="003B635D" w:rsidRDefault="003B635D">
                    <w:pPr>
                      <w:spacing w:before="12"/>
                      <w:ind w:left="60"/>
                      <w:rPr>
                        <w:sz w:val="24"/>
                      </w:rPr>
                    </w:pPr>
                    <w:r>
                      <w:fldChar w:fldCharType="begin"/>
                    </w:r>
                    <w:r>
                      <w:rPr>
                        <w:color w:val="FFFFFF"/>
                        <w:sz w:val="24"/>
                      </w:rPr>
                      <w:instrText xml:space="preserve"> PAGE </w:instrText>
                    </w:r>
                    <w:r>
                      <w:fldChar w:fldCharType="separate"/>
                    </w:r>
                    <w:r>
                      <w:t>65</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r>
      <w:rPr>
        <w:noProof/>
      </w:rPr>
      <mc:AlternateContent>
        <mc:Choice Requires="wps">
          <w:drawing>
            <wp:anchor distT="0" distB="0" distL="114300" distR="114300" simplePos="0" relativeHeight="483575808" behindDoc="1" locked="0" layoutInCell="1" allowOverlap="1">
              <wp:simplePos x="0" y="0"/>
              <wp:positionH relativeFrom="page">
                <wp:posOffset>6668770</wp:posOffset>
              </wp:positionH>
              <wp:positionV relativeFrom="page">
                <wp:posOffset>9878695</wp:posOffset>
              </wp:positionV>
              <wp:extent cx="247015" cy="19621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35D" w:rsidRDefault="003B635D">
                          <w:pPr>
                            <w:spacing w:before="12"/>
                            <w:ind w:left="60"/>
                            <w:rPr>
                              <w:sz w:val="24"/>
                            </w:rPr>
                          </w:pPr>
                          <w:r>
                            <w:fldChar w:fldCharType="begin"/>
                          </w:r>
                          <w:r>
                            <w:rPr>
                              <w:color w:val="FFFFFF"/>
                              <w:sz w:val="24"/>
                            </w:rPr>
                            <w:instrText xml:space="preserve"> PAGE </w:instrText>
                          </w:r>
                          <w:r>
                            <w:fldChar w:fldCharType="separate"/>
                          </w:r>
                          <w: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525.1pt;margin-top:777.85pt;width:19.45pt;height:15.45pt;z-index:-197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xhrgIAALE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II0466NE9HTW6ESOKTXmGXqXgddeDnx5hG1wtVdXfivKbQlysG8J39FpKMTSUVJCeb266Z1cn&#10;HGVAtsNHUUEYstfCAo217EztoBoI0KFND6fWmFRK2AzCpecvMCrhyE+iAGwTgaTz5V4q/Z6KDhkj&#10;wxI6b8HJ4VbpyXV2MbG4KFjbwj5JW/5sAzCnHQgNV82ZScI28zHxkk28iUMnDKKNE3p57lwX69CJ&#10;Cn+5yN/l63Xu/zRx/TBtWFVRbsLMwvLDP2vcUeKTJE7SUqJllYEzKSm5265biQ4EhF3Y71iQMzf3&#10;eRq2XsDlBSU/CL2bIHGKKF46YREunGTpxY7nJzdJ5IVJmBfPKd0yTv+dEhoynCyCxaSl33Lz7Pea&#10;G0k7pmF0tKzLcHxyIqlR4IZXtrWasHayz0ph0n8qBbR7brTVq5HoJFY9bsfpZQQmvBHzVlQPoGAp&#10;QGEgU5h7YDRC/sBogBmSYfV9TyTFqP3A4RWYgTMbcja2s0F4CVczrDGazLWeBtO+l2zXAPL0zri4&#10;hpdSM6vipyyO7wvmgiVznGFm8Jz/W6+nSbv6BQAA//8DAFBLAwQUAAYACAAAACEAAybJhOIAAAAP&#10;AQAADwAAAGRycy9kb3ducmV2LnhtbEyPwU7DMBBE70j8g7VI3KjdSglpiFNVCE5IiDQcODrxNrEa&#10;r0PstuHvcU5w29kdzb4pdrMd2AUnbxxJWK8EMKTWaUOdhM/69SED5oMirQZHKOEHPezK25tC5dpd&#10;qcLLIXQshpDPlYQ+hDHn3Lc9WuVXbkSKt6ObrApRTh3Xk7rGcDvwjRApt8pQ/NCrEZ97bE+Hs5Ww&#10;/6LqxXy/Nx/VsTJ1vRX0lp6kvL+b90/AAs7hzwwLfkSHMjI17kzasyFqkYhN9MYpSZJHYItHZNs1&#10;sGbZZWkKvCz4/x7lLwAAAP//AwBQSwECLQAUAAYACAAAACEAtoM4kv4AAADhAQAAEwAAAAAAAAAA&#10;AAAAAAAAAAAAW0NvbnRlbnRfVHlwZXNdLnhtbFBLAQItABQABgAIAAAAIQA4/SH/1gAAAJQBAAAL&#10;AAAAAAAAAAAAAAAAAC8BAABfcmVscy8ucmVsc1BLAQItABQABgAIAAAAIQA4CAxhrgIAALEFAAAO&#10;AAAAAAAAAAAAAAAAAC4CAABkcnMvZTJvRG9jLnhtbFBLAQItABQABgAIAAAAIQADJsmE4gAAAA8B&#10;AAAPAAAAAAAAAAAAAAAAAAgFAABkcnMvZG93bnJldi54bWxQSwUGAAAAAAQABADzAAAAFwYAAAAA&#10;" filled="f" stroked="f">
              <v:textbox inset="0,0,0,0">
                <w:txbxContent>
                  <w:p w:rsidR="003B635D" w:rsidRDefault="003B635D">
                    <w:pPr>
                      <w:spacing w:before="12"/>
                      <w:ind w:left="60"/>
                      <w:rPr>
                        <w:sz w:val="24"/>
                      </w:rPr>
                    </w:pPr>
                    <w:r>
                      <w:fldChar w:fldCharType="begin"/>
                    </w:r>
                    <w:r>
                      <w:rPr>
                        <w:color w:val="FFFFFF"/>
                        <w:sz w:val="24"/>
                      </w:rPr>
                      <w:instrText xml:space="preserve"> PAGE </w:instrText>
                    </w:r>
                    <w:r>
                      <w:fldChar w:fldCharType="separate"/>
                    </w:r>
                    <w:r>
                      <w:t>71</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r>
      <w:rPr>
        <w:noProof/>
      </w:rPr>
      <mc:AlternateContent>
        <mc:Choice Requires="wps">
          <w:drawing>
            <wp:anchor distT="0" distB="0" distL="114300" distR="114300" simplePos="0" relativeHeight="483578880" behindDoc="1" locked="0" layoutInCell="1" allowOverlap="1">
              <wp:simplePos x="0" y="0"/>
              <wp:positionH relativeFrom="page">
                <wp:posOffset>6668770</wp:posOffset>
              </wp:positionH>
              <wp:positionV relativeFrom="page">
                <wp:posOffset>9878695</wp:posOffset>
              </wp:positionV>
              <wp:extent cx="247015" cy="19621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35D" w:rsidRDefault="003B635D">
                          <w:pPr>
                            <w:spacing w:before="12"/>
                            <w:ind w:left="60"/>
                            <w:rPr>
                              <w:sz w:val="24"/>
                            </w:rPr>
                          </w:pPr>
                          <w:r>
                            <w:fldChar w:fldCharType="begin"/>
                          </w:r>
                          <w:r>
                            <w:rPr>
                              <w:color w:val="FFFFFF"/>
                              <w:sz w:val="24"/>
                            </w:rPr>
                            <w:instrText xml:space="preserve"> PAGE </w:instrText>
                          </w:r>
                          <w:r>
                            <w:fldChar w:fldCharType="separate"/>
                          </w:r>
                          <w:r>
                            <w:t>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525.1pt;margin-top:777.85pt;width:19.45pt;height:15.45pt;z-index:-19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bLrw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NC1qU7fqQSc7jtw0wNsQ5ctU9XdieKrQlxsasL3dC2l6GtKSsjONzfdi6sj&#10;jjIgu/6DKCEMOWhhgYZKtqZ0UAwE6NClx3NnTCoFbAbh3PNnGBVw5MdRALaJQJLpcieVfkdFi4yR&#10;YgmNt+DkeKf06Dq5mFhc5KxpYJ8kDX+2AZjjDoSGq+bMJGF7+SP24u1iuwidMIi2TuhlmbPON6ET&#10;5f58ll1nm03m/zRx/TCpWVlSbsJMuvLDP+vbSeGjIs7KUqJhpYEzKSm5320aiY4EdJ3b71SQCzf3&#10;eRq2XsDlBSU/CL3bIHbyaDF3wjycOfHcWzieH9/GkRfGYZY/p3THOP13SqhPcTwLZqOWfsvNs99r&#10;biRpmYbJ0bA2xYuzE0mMAre8tK3VhDWjfVEKk/5TKaDdU6OtXo1ER7HqYTfYh+HPTXgj5p0oH0HB&#10;UoDCQKYw9sCohfyOUQ8jJMXq24FIilHznsMrMPNmMuRk7CaD8AKuplhjNJobPc6lQyfZvgbk8Z1x&#10;sYaXUjGr4qcsTu8LxoIlcxphZu5c/luvp0G7+gUAAP//AwBQSwMEFAAGAAgAAAAhAAMmyYTiAAAA&#10;DwEAAA8AAABkcnMvZG93bnJldi54bWxMj8FOwzAQRO9I/IO1SNyo3UoJaYhTVQhOSIg0HDg68Tax&#10;Gq9D7Lbh73FOcNvZHc2+KXazHdgFJ28cSVivBDCk1mlDnYTP+vUhA+aDIq0GRyjhBz3sytubQuXa&#10;XanCyyF0LIaQz5WEPoQx59y3PVrlV25Eirejm6wKUU4d15O6xnA78I0QKbfKUPzQqxGfe2xPh7OV&#10;sP+i6sV8vzcf1bEydb0V9JaepLy/m/dPwALO4c8MC35EhzIyNe5M2rMhapGITfTGKUmSR2CLR2Tb&#10;NbBm2WVpCrws+P8e5S8AAAD//wMAUEsBAi0AFAAGAAgAAAAhALaDOJL+AAAA4QEAABMAAAAAAAAA&#10;AAAAAAAAAAAAAFtDb250ZW50X1R5cGVzXS54bWxQSwECLQAUAAYACAAAACEAOP0h/9YAAACUAQAA&#10;CwAAAAAAAAAAAAAAAAAvAQAAX3JlbHMvLnJlbHNQSwECLQAUAAYACAAAACEA7eJWy68CAACwBQAA&#10;DgAAAAAAAAAAAAAAAAAuAgAAZHJzL2Uyb0RvYy54bWxQSwECLQAUAAYACAAAACEAAybJhOIAAAAP&#10;AQAADwAAAAAAAAAAAAAAAAAJBQAAZHJzL2Rvd25yZXYueG1sUEsFBgAAAAAEAAQA8wAAABgGAAAA&#10;AA==&#10;" filled="f" stroked="f">
              <v:textbox inset="0,0,0,0">
                <w:txbxContent>
                  <w:p w:rsidR="003B635D" w:rsidRDefault="003B635D">
                    <w:pPr>
                      <w:spacing w:before="12"/>
                      <w:ind w:left="60"/>
                      <w:rPr>
                        <w:sz w:val="24"/>
                      </w:rPr>
                    </w:pPr>
                    <w:r>
                      <w:fldChar w:fldCharType="begin"/>
                    </w:r>
                    <w:r>
                      <w:rPr>
                        <w:color w:val="FFFFFF"/>
                        <w:sz w:val="24"/>
                      </w:rPr>
                      <w:instrText xml:space="preserve"> PAGE </w:instrText>
                    </w:r>
                    <w:r>
                      <w:fldChar w:fldCharType="separate"/>
                    </w:r>
                    <w:r>
                      <w:t>76</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r>
      <w:rPr>
        <w:noProof/>
      </w:rPr>
      <mc:AlternateContent>
        <mc:Choice Requires="wps">
          <w:drawing>
            <wp:anchor distT="0" distB="0" distL="114300" distR="114300" simplePos="0" relativeHeight="483559936" behindDoc="1" locked="0" layoutInCell="1" allowOverlap="1">
              <wp:simplePos x="0" y="0"/>
              <wp:positionH relativeFrom="page">
                <wp:posOffset>6668770</wp:posOffset>
              </wp:positionH>
              <wp:positionV relativeFrom="page">
                <wp:posOffset>9878695</wp:posOffset>
              </wp:positionV>
              <wp:extent cx="247015" cy="196215"/>
              <wp:effectExtent l="0" t="0" r="0" b="0"/>
              <wp:wrapNone/>
              <wp:docPr id="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35D" w:rsidRDefault="003B635D">
                          <w:pPr>
                            <w:spacing w:before="12"/>
                            <w:ind w:left="60"/>
                            <w:rPr>
                              <w:sz w:val="24"/>
                            </w:rPr>
                          </w:pPr>
                          <w:r>
                            <w:fldChar w:fldCharType="begin"/>
                          </w:r>
                          <w:r>
                            <w:rPr>
                              <w:color w:val="FFFFFF"/>
                              <w:sz w:val="24"/>
                            </w:rP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525.1pt;margin-top:777.85pt;width:19.45pt;height:15.45pt;z-index:-19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zFrAIAAKo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hRpy00KMHOmh0KwZ0HZj69J1KwO2+A0c9wD702XJV3Z0ovirExaYmfE/XUoq+pqSE/Hxz0724&#10;OuIoA7LrP4gS4pCDFhZoqGRrigflQIAOfXo898bkUsBmEM49f4ZRAUd+HAVgmwgkmS53Uul3VLTI&#10;GCmW0HoLTo53So+uk4uJxUXOmgb2SdLwZxuAOe5AaLhqzkwStps/Yi/eLraL0AmDaOuEXpY563wT&#10;OlHuz2fZdbbZZP5PE9cPk5qVJeUmzKQsP/yzzp00PmrirC0lGlYaOJOSkvvdppHoSEDZuf1OBblw&#10;c5+nYesFXF5Q8oPQuw1iJ48WcyfMw5kTz72F4/nxbRx5YRxm+XNKd4zTf6eE+hTHs2A2aum33Dz7&#10;veZGkpZpmB0Na1O8ODuRxChwy0vbWk1YM9oXpTDpP5UC2j012urVSHQUqx52A6AYEe9E+QjKlQKU&#10;BfKEgQdGLeR3jHoYHilW3w5EUoya9xzUbybNZMjJ2E0G4QVcTbHGaDQ3epxIh06yfQ3I4/viYg0v&#10;pGJWvU9ZnN4VDARL4jS8zMS5/LdeTyN29QsAAP//AwBQSwMEFAAGAAgAAAAhAAMmyYTiAAAADwEA&#10;AA8AAABkcnMvZG93bnJldi54bWxMj8FOwzAQRO9I/IO1SNyo3UoJaYhTVQhOSIg0HDg68TaxGq9D&#10;7Lbh73FOcNvZHc2+KXazHdgFJ28cSVivBDCk1mlDnYTP+vUhA+aDIq0GRyjhBz3sytubQuXaXanC&#10;yyF0LIaQz5WEPoQx59y3PVrlV25Eirejm6wKUU4d15O6xnA78I0QKbfKUPzQqxGfe2xPh7OVsP+i&#10;6sV8vzcf1bEydb0V9JaepLy/m/dPwALO4c8MC35EhzIyNe5M2rMhapGITfTGKUmSR2CLR2TbNbBm&#10;2WVpCrws+P8e5S8AAAD//wMAUEsBAi0AFAAGAAgAAAAhALaDOJL+AAAA4QEAABMAAAAAAAAAAAAA&#10;AAAAAAAAAFtDb250ZW50X1R5cGVzXS54bWxQSwECLQAUAAYACAAAACEAOP0h/9YAAACUAQAACwAA&#10;AAAAAAAAAAAAAAAvAQAAX3JlbHMvLnJlbHNQSwECLQAUAAYACAAAACEAI1asxawCAACqBQAADgAA&#10;AAAAAAAAAAAAAAAuAgAAZHJzL2Uyb0RvYy54bWxQSwECLQAUAAYACAAAACEAAybJhOIAAAAPAQAA&#10;DwAAAAAAAAAAAAAAAAAGBQAAZHJzL2Rvd25yZXYueG1sUEsFBgAAAAAEAAQA8wAAABUGAAAAAA==&#10;" filled="f" stroked="f">
              <v:textbox inset="0,0,0,0">
                <w:txbxContent>
                  <w:p w:rsidR="003B635D" w:rsidRDefault="003B635D">
                    <w:pPr>
                      <w:spacing w:before="12"/>
                      <w:ind w:left="60"/>
                      <w:rPr>
                        <w:sz w:val="24"/>
                      </w:rPr>
                    </w:pPr>
                    <w:r>
                      <w:fldChar w:fldCharType="begin"/>
                    </w:r>
                    <w:r>
                      <w:rPr>
                        <w:color w:val="FFFFFF"/>
                        <w:sz w:val="24"/>
                      </w:rPr>
                      <w:instrText xml:space="preserve"> PAGE </w:instrText>
                    </w:r>
                    <w:r>
                      <w:fldChar w:fldCharType="separate"/>
                    </w:r>
                    <w:r>
                      <w:t>40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r>
      <w:rPr>
        <w:noProof/>
      </w:rPr>
      <mc:AlternateContent>
        <mc:Choice Requires="wps">
          <w:drawing>
            <wp:anchor distT="0" distB="0" distL="114300" distR="114300" simplePos="0" relativeHeight="483561984" behindDoc="1" locked="0" layoutInCell="1" allowOverlap="1">
              <wp:simplePos x="0" y="0"/>
              <wp:positionH relativeFrom="page">
                <wp:posOffset>6668770</wp:posOffset>
              </wp:positionH>
              <wp:positionV relativeFrom="page">
                <wp:posOffset>9878695</wp:posOffset>
              </wp:positionV>
              <wp:extent cx="247015" cy="196215"/>
              <wp:effectExtent l="0" t="0" r="0" b="0"/>
              <wp:wrapNone/>
              <wp:docPr id="5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35D" w:rsidRDefault="003B635D">
                          <w:pPr>
                            <w:spacing w:before="12"/>
                            <w:ind w:left="60"/>
                            <w:rPr>
                              <w:sz w:val="24"/>
                            </w:rPr>
                          </w:pPr>
                          <w:r>
                            <w:fldChar w:fldCharType="begin"/>
                          </w:r>
                          <w:r>
                            <w:rPr>
                              <w:color w:val="FFFFFF"/>
                              <w:sz w:val="24"/>
                            </w:rPr>
                            <w:instrText xml:space="preserve"> PAGE </w:instrText>
                          </w:r>
                          <w:r>
                            <w:fldChar w:fldCharType="separate"/>
                          </w:r>
                          <w: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7" type="#_x0000_t202" style="position:absolute;margin-left:525.1pt;margin-top:777.85pt;width:19.45pt;height:15.45pt;z-index:-19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BPrwIAALEFAAAOAAAAZHJzL2Uyb0RvYy54bWysVNtunDAQfa/Uf7D8TriUvYDCRsmyVJXS&#10;i5T0A7xgFqtgu7Z3IY367x2bZbNJVKlqy4M12OMzc2aO5/Jq6Fp0oEozwTMcXgQYUV6KivFdhr/e&#10;F94SI20Ir0grOM3wA9X4avX2zWUvUxqJRrQVVQhAuE57meHGGJn6vi4b2hF9ISTlcFgL1REDv2rn&#10;V4r0gN61fhQEc78XqpJKlFRr2M3HQ7xy+HVNS/O5rjU1qM0w5Gbcqty6tau/uiTpThHZsPKYBvmL&#10;LDrCOAQ9QeXEELRX7BVUx0oltKjNRSk6X9Q1K6njAGzC4AWbu4ZI6rhAcbQ8lUn/P9jy0+GLQqzK&#10;8Aw6xUkHPbqng0E3YkBRYuvTS52C250ERzPAPvTZcdXyVpTfNOJi3RC+o9dKib6hpIL8QnvTP7s6&#10;4mgLsu0/igrikL0RDmioVWeLB+VAgA59ejj1xuZSwmYUL4JwhlEJR2Eyj8C2EUg6XZZKm/dUdMga&#10;GVbQegdODrfajK6Ti43FRcHaFvZJ2vJnG4A57kBouGrPbBKum49JkGyWm2XsxdF848VBnnvXxTr2&#10;5kW4mOXv8vU6D3/auGGcNqyqKLdhJmWF8Z917qjxURMnbWnRssrC2ZS02m3XrUIHAsou3HcsyJmb&#10;/zwNVy/g8oJSGMXBTZR4xXy58OIinnnJIlh6QZjcJPMgTuK8eE7plnH675RQn+FkFs1GLf2WW+C+&#10;19xI2jEDs6NlXYaXJyeSWgVueOVaawhrR/usFDb9p1JAu6dGO71aiY5iNcN2cE/DidlqeSuqBxCw&#10;EiAwUCnMPTAaoX5g1MMMybD+vieKYtR+4PAI7MCZDDUZ28kgvISrGTYYjebajINpLxXbNYA8PjMu&#10;ruGh1MyJ+CmL4/OCueC4HGeYHTzn/87radKufgEAAP//AwBQSwMEFAAGAAgAAAAhAAMmyYTiAAAA&#10;DwEAAA8AAABkcnMvZG93bnJldi54bWxMj8FOwzAQRO9I/IO1SNyo3UoJaYhTVQhOSIg0HDg68Tax&#10;Gq9D7Lbh73FOcNvZHc2+KXazHdgFJ28cSVivBDCk1mlDnYTP+vUhA+aDIq0GRyjhBz3sytubQuXa&#10;XanCyyF0LIaQz5WEPoQx59y3PVrlV25Eirejm6wKUU4d15O6xnA78I0QKbfKUPzQqxGfe2xPh7OV&#10;sP+i6sV8vzcf1bEydb0V9JaepLy/m/dPwALO4c8MC35EhzIyNe5M2rMhapGITfTGKUmSR2CLR2Tb&#10;NbBm2WVpCrws+P8e5S8AAAD//wMAUEsBAi0AFAAGAAgAAAAhALaDOJL+AAAA4QEAABMAAAAAAAAA&#10;AAAAAAAAAAAAAFtDb250ZW50X1R5cGVzXS54bWxQSwECLQAUAAYACAAAACEAOP0h/9YAAACUAQAA&#10;CwAAAAAAAAAAAAAAAAAvAQAAX3JlbHMvLnJlbHNQSwECLQAUAAYACAAAACEAxHawT68CAACxBQAA&#10;DgAAAAAAAAAAAAAAAAAuAgAAZHJzL2Uyb0RvYy54bWxQSwECLQAUAAYACAAAACEAAybJhOIAAAAP&#10;AQAADwAAAAAAAAAAAAAAAAAJBQAAZHJzL2Rvd25yZXYueG1sUEsFBgAAAAAEAAQA8wAAABgGAAAA&#10;AA==&#10;" filled="f" stroked="f">
              <v:textbox inset="0,0,0,0">
                <w:txbxContent>
                  <w:p w:rsidR="003B635D" w:rsidRDefault="003B635D">
                    <w:pPr>
                      <w:spacing w:before="12"/>
                      <w:ind w:left="60"/>
                      <w:rPr>
                        <w:sz w:val="24"/>
                      </w:rPr>
                    </w:pPr>
                    <w:r>
                      <w:fldChar w:fldCharType="begin"/>
                    </w:r>
                    <w:r>
                      <w:rPr>
                        <w:color w:val="FFFFFF"/>
                        <w:sz w:val="24"/>
                      </w:rPr>
                      <w:instrText xml:space="preserve"> PAGE </w:instrText>
                    </w:r>
                    <w:r>
                      <w:fldChar w:fldCharType="separate"/>
                    </w:r>
                    <w:r>
                      <w:t>41</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r>
      <w:rPr>
        <w:noProof/>
      </w:rPr>
      <mc:AlternateContent>
        <mc:Choice Requires="wps">
          <w:drawing>
            <wp:anchor distT="0" distB="0" distL="114300" distR="114300" simplePos="0" relativeHeight="483564032" behindDoc="1" locked="0" layoutInCell="1" allowOverlap="1">
              <wp:simplePos x="0" y="0"/>
              <wp:positionH relativeFrom="page">
                <wp:posOffset>6668770</wp:posOffset>
              </wp:positionH>
              <wp:positionV relativeFrom="page">
                <wp:posOffset>9878695</wp:posOffset>
              </wp:positionV>
              <wp:extent cx="247015" cy="196215"/>
              <wp:effectExtent l="0" t="0" r="0" b="0"/>
              <wp:wrapNone/>
              <wp:docPr id="5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35D" w:rsidRDefault="003B635D">
                          <w:pPr>
                            <w:spacing w:before="12"/>
                            <w:ind w:left="60"/>
                            <w:rPr>
                              <w:sz w:val="24"/>
                            </w:rPr>
                          </w:pPr>
                          <w:r>
                            <w:fldChar w:fldCharType="begin"/>
                          </w:r>
                          <w:r>
                            <w:rPr>
                              <w:color w:val="FFFFFF"/>
                              <w:sz w:val="24"/>
                            </w:rPr>
                            <w:instrText xml:space="preserve"> PAGE </w:instrText>
                          </w:r>
                          <w:r>
                            <w:fldChar w:fldCharType="separate"/>
                          </w:r>
                          <w: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8" type="#_x0000_t202" style="position:absolute;margin-left:525.1pt;margin-top:777.85pt;width:19.45pt;height:15.45pt;z-index:-19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32nsAIAALE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M8DjDhpoUf3dNBoLQYURKY+facScLvrwFEPsA99tlxVdyuKbwpxsakJ39MbKUVfU1JCfr656V5c&#10;HXGUAdn1H0UJcchBCws0VLI1xYNyIECHPj2ce2NyKWAzCBeeP8eogCM/jgKwTQSSTJc7qfR7Klpk&#10;jBRLaL0FJ8dbpUfXycXE4iJnTQP7JGn4sw3AHHcgNFw1ZyYJ283H2Iu3y+0ydMIg2jqhl2XOTb4J&#10;nSj3F/PsXbbZZP5PE9cPk5qVJeUmzKQsP/yzzp00PmrirC0lGlYaOJOSkvvdppHoSEDZuf1OBblw&#10;c5+nYesFXF5Q8oPQWwexk0fLhRPm4dyJF97S8fx4HUdeGIdZ/pzSLeP03ymhPsXxPJiPWvotN89+&#10;r7mRpGUaZkfD2hQvz04kMQrc8tK2VhPWjPZFKUz6T6WAdk+Ntno1Eh3FqofdYJ9GYKIbLe9E+QAC&#10;lgIEBiqFuQdGLeQPjHqYISlW3w9EUoyaDxwegRk4kyEnYzcZhBdwNcUao9Hc6HEwHTrJ9jUgj8+M&#10;ixt4KBWzIn7K4vS8YC5YLqcZZgbP5b/1epq0q18AAAD//wMAUEsDBBQABgAIAAAAIQADJsmE4gAA&#10;AA8BAAAPAAAAZHJzL2Rvd25yZXYueG1sTI/BTsMwEETvSPyDtUjcqN1KCWmIU1UITkiINBw4OvE2&#10;sRqvQ+y24e9xTnDb2R3Nvil2sx3YBSdvHElYrwQwpNZpQ52Ez/r1IQPmgyKtBkco4Qc97Mrbm0Ll&#10;2l2pwsshdCyGkM+VhD6EMefctz1a5VduRIq3o5usClFOHdeTusZwO/CNECm3ylD80KsRn3tsT4ez&#10;lbD/ourFfL83H9WxMnW9FfSWnqS8v5v3T8ACzuHPDAt+RIcyMjXuTNqzIWqRiE30xilJkkdgi0dk&#10;2zWwZtllaQq8LPj/HuUvAAAA//8DAFBLAQItABQABgAIAAAAIQC2gziS/gAAAOEBAAATAAAAAAAA&#10;AAAAAAAAAAAAAABbQ29udGVudF9UeXBlc10ueG1sUEsBAi0AFAAGAAgAAAAhADj9If/WAAAAlAEA&#10;AAsAAAAAAAAAAAAAAAAALwEAAF9yZWxzLy5yZWxzUEsBAi0AFAAGAAgAAAAhAOQffaewAgAAsQUA&#10;AA4AAAAAAAAAAAAAAAAALgIAAGRycy9lMm9Eb2MueG1sUEsBAi0AFAAGAAgAAAAhAAMmyYTiAAAA&#10;DwEAAA8AAAAAAAAAAAAAAAAACgUAAGRycy9kb3ducmV2LnhtbFBLBQYAAAAABAAEAPMAAAAZBgAA&#10;AAA=&#10;" filled="f" stroked="f">
              <v:textbox inset="0,0,0,0">
                <w:txbxContent>
                  <w:p w:rsidR="003B635D" w:rsidRDefault="003B635D">
                    <w:pPr>
                      <w:spacing w:before="12"/>
                      <w:ind w:left="60"/>
                      <w:rPr>
                        <w:sz w:val="24"/>
                      </w:rPr>
                    </w:pPr>
                    <w:r>
                      <w:fldChar w:fldCharType="begin"/>
                    </w:r>
                    <w:r>
                      <w:rPr>
                        <w:color w:val="FFFFFF"/>
                        <w:sz w:val="24"/>
                      </w:rPr>
                      <w:instrText xml:space="preserve"> PAGE </w:instrText>
                    </w:r>
                    <w:r>
                      <w:fldChar w:fldCharType="separate"/>
                    </w:r>
                    <w:r>
                      <w:t>42</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r>
      <w:rPr>
        <w:noProof/>
      </w:rPr>
      <mc:AlternateContent>
        <mc:Choice Requires="wps">
          <w:drawing>
            <wp:anchor distT="0" distB="0" distL="114300" distR="114300" simplePos="0" relativeHeight="483565568" behindDoc="1" locked="0" layoutInCell="1" allowOverlap="1">
              <wp:simplePos x="0" y="0"/>
              <wp:positionH relativeFrom="page">
                <wp:posOffset>6668770</wp:posOffset>
              </wp:positionH>
              <wp:positionV relativeFrom="page">
                <wp:posOffset>9878695</wp:posOffset>
              </wp:positionV>
              <wp:extent cx="247015" cy="196215"/>
              <wp:effectExtent l="0" t="0" r="0" b="0"/>
              <wp:wrapNone/>
              <wp:docPr id="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35D" w:rsidRDefault="003B635D">
                          <w:pPr>
                            <w:spacing w:before="12"/>
                            <w:ind w:left="60"/>
                            <w:rPr>
                              <w:sz w:val="24"/>
                            </w:rPr>
                          </w:pPr>
                          <w:r>
                            <w:fldChar w:fldCharType="begin"/>
                          </w:r>
                          <w:r>
                            <w:rPr>
                              <w:color w:val="FFFFFF"/>
                              <w:sz w:val="24"/>
                            </w:rPr>
                            <w:instrText xml:space="preserve"> PAGE </w:instrText>
                          </w:r>
                          <w:r>
                            <w:fldChar w:fldCharType="separate"/>
                          </w:r>
                          <w: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margin-left:525.1pt;margin-top:777.85pt;width:19.45pt;height:15.45pt;z-index:-197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W9ssAIAALE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GBTgnaQo8e2GDQrRxQRGx9+k4n4HbfgaMZYB/67Ljq7k4WXzUScl1TsWM3Ssm+ZrSE/EJ70z+7&#10;OuJoC7LtP8gS4tC9kQ5oqFRriwflQIAOfXo89cbmUsBmRBZBOMOogKMwnkdg2wg0mS53Spt3TLbI&#10;GilW0HoHTg932oyuk4uNJWTOmwb2adKIZxuAOe5AaLhqz2wSrps/4iDeLDdL4pFovvFIkGXeTb4m&#10;3jwPF7PsMluvs/CnjRuSpOZlyYQNMykrJH/WuaPGR02ctKVlw0sLZ1PSarddNwodKCg7d9+xIGdu&#10;/vM0XL2AywtKYUSC2yj28vly4ZGczLx4ESy9IIxv43lAYpLlzyndccH+nRLqUxzPotmopd9yC9z3&#10;mhtNWm5gdjS8TfHy5EQTq8CNKF1rDeXNaJ+Vwqb/VApo99Rop1cr0VGsZtgO7mlc2uhWy1tZPoKA&#10;lQSBgUph7oFRS/Udox5mSIr1tz1VDKPmvYBHYAfOZKjJ2E4GFQVcTbHBaDTXZhxM+07xXQ3I4zMT&#10;8gYeSsWdiJ+yOD4vmAuOy3GG2cFz/u+8nibt6hcAAAD//wMAUEsDBBQABgAIAAAAIQADJsmE4gAA&#10;AA8BAAAPAAAAZHJzL2Rvd25yZXYueG1sTI/BTsMwEETvSPyDtUjcqN1KCWmIU1UITkiINBw4OvE2&#10;sRqvQ+y24e9xTnDb2R3Nvil2sx3YBSdvHElYrwQwpNZpQ52Ez/r1IQPmgyKtBkco4Qc97Mrbm0Ll&#10;2l2pwsshdCyGkM+VhD6EMefctz1a5VduRIq3o5usClFOHdeTusZwO/CNECm3ylD80KsRn3tsT4ez&#10;lbD/ourFfL83H9WxMnW9FfSWnqS8v5v3T8ACzuHPDAt+RIcyMjXuTNqzIWqRiE30xilJkkdgi0dk&#10;2zWwZtllaQq8LPj/HuUvAAAA//8DAFBLAQItABQABgAIAAAAIQC2gziS/gAAAOEBAAATAAAAAAAA&#10;AAAAAAAAAAAAAABbQ29udGVudF9UeXBlc10ueG1sUEsBAi0AFAAGAAgAAAAhADj9If/WAAAAlAEA&#10;AAsAAAAAAAAAAAAAAAAALwEAAF9yZWxzLy5yZWxzUEsBAi0AFAAGAAgAAAAhAEcxb2ywAgAAsQUA&#10;AA4AAAAAAAAAAAAAAAAALgIAAGRycy9lMm9Eb2MueG1sUEsBAi0AFAAGAAgAAAAhAAMmyYTiAAAA&#10;DwEAAA8AAAAAAAAAAAAAAAAACgUAAGRycy9kb3ducmV2LnhtbFBLBQYAAAAABAAEAPMAAAAZBgAA&#10;AAA=&#10;" filled="f" stroked="f">
              <v:textbox inset="0,0,0,0">
                <w:txbxContent>
                  <w:p w:rsidR="003B635D" w:rsidRDefault="003B635D">
                    <w:pPr>
                      <w:spacing w:before="12"/>
                      <w:ind w:left="60"/>
                      <w:rPr>
                        <w:sz w:val="24"/>
                      </w:rPr>
                    </w:pPr>
                    <w:r>
                      <w:fldChar w:fldCharType="begin"/>
                    </w:r>
                    <w:r>
                      <w:rPr>
                        <w:color w:val="FFFFFF"/>
                        <w:sz w:val="24"/>
                      </w:rPr>
                      <w:instrText xml:space="preserve"> PAGE </w:instrText>
                    </w:r>
                    <w:r>
                      <w:fldChar w:fldCharType="separate"/>
                    </w:r>
                    <w:r>
                      <w:t>45</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r>
      <w:rPr>
        <w:noProof/>
      </w:rPr>
      <mc:AlternateContent>
        <mc:Choice Requires="wps">
          <w:drawing>
            <wp:anchor distT="0" distB="0" distL="114300" distR="114300" simplePos="0" relativeHeight="483567616" behindDoc="1" locked="0" layoutInCell="1" allowOverlap="1">
              <wp:simplePos x="0" y="0"/>
              <wp:positionH relativeFrom="page">
                <wp:posOffset>6668770</wp:posOffset>
              </wp:positionH>
              <wp:positionV relativeFrom="page">
                <wp:posOffset>9878695</wp:posOffset>
              </wp:positionV>
              <wp:extent cx="247015" cy="196215"/>
              <wp:effectExtent l="0"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35D" w:rsidRDefault="003B635D">
                          <w:pPr>
                            <w:spacing w:before="12"/>
                            <w:ind w:left="60"/>
                            <w:rPr>
                              <w:sz w:val="24"/>
                            </w:rPr>
                          </w:pPr>
                          <w:r>
                            <w:fldChar w:fldCharType="begin"/>
                          </w:r>
                          <w:r>
                            <w:rPr>
                              <w:color w:val="FFFFFF"/>
                              <w:sz w:val="24"/>
                            </w:rPr>
                            <w:instrText xml:space="preserve"> PAGE </w:instrText>
                          </w:r>
                          <w:r>
                            <w:fldChar w:fldCharType="separate"/>
                          </w:r>
                          <w: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1" type="#_x0000_t202" style="position:absolute;margin-left:525.1pt;margin-top:777.85pt;width:19.45pt;height:15.45pt;z-index:-197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drwIAALEFAAAOAAAAZHJzL2Uyb0RvYy54bWysVNtunDAQfa/Uf7D8TriUvYDCRsmyVJXS&#10;i5T0A7xgFqvGprZ3IY367x2bZbNJVKlqywMa2+Mzc2aO5/JqaDk6UKWZFBkOLwKMqChlxcQuw1/v&#10;C2+JkTZEVIRLQTP8QDW+Wr19c9l3KY1kI3lFFQIQodO+y3BjTJf6vi4b2hJ9ITsq4LCWqiUGlmrn&#10;V4r0gN5yPwqCud9LVXVKllRr2M3HQ7xy+HVNS/O5rjU1iGcYcjPur9x/a//+6pKkO0W6hpXHNMhf&#10;ZNESJiDoCSonhqC9Yq+gWlYqqWVtLkrZ+rKuWUkdB2ATBi/Y3DWko44LFEd3pzLp/wdbfjp8UYhV&#10;GY4jjARpoUf3dDDoRg4oCm19+k6n4HbXgaMZYB/67Ljq7laW3zQSct0QsaPXSsm+oaSC/NxN/+zq&#10;iKMtyLb/KCuIQ/ZGOqChVq0tHpQDATr06eHUG5tLCZtRvAjCGUYlHIXJPAIbcvNJOl3ulDbvqWyR&#10;NTKsoPUOnBxutRldJxcbS8iCce7az8WzDcAcdyA0XLVnNgnXzcckSDbLzTL24mi+8eIgz73rYh17&#10;8yJczPJ3+Xqdhz9t3DBOG1ZVVNgwk7LC+M86d9T4qImTtrTkrLJwNiWtdts1V+hAQNmF+44FOXPz&#10;n6fh6gVcXlAKozi4iRKvmC8XXlzEMy9ZBEsvCJObZB7ESZwXzyndMkH/nRLqM5zMotmopd9yC9z3&#10;mhtJW2ZgdnDWZnh5ciKpVeBGVK61hjA+2melsOk/lQLaPTXa6dVKdBSrGbaDexpOalbLW1k9gICV&#10;BIGBSmHugdFI9QOjHmZIhvX3PVEUI/5BwCOwA2cy1GRsJ4OIEq5m2GA0mmszDqZ9p9iuAeTxmQl5&#10;DQ+lZk7ET1kAA7uAueC4HGeYHTzna+f1NGlXvwAAAP//AwBQSwMEFAAGAAgAAAAhAAMmyYTiAAAA&#10;DwEAAA8AAABkcnMvZG93bnJldi54bWxMj8FOwzAQRO9I/IO1SNyo3UoJaYhTVQhOSIg0HDg68Tax&#10;Gq9D7Lbh73FOcNvZHc2+KXazHdgFJ28cSVivBDCk1mlDnYTP+vUhA+aDIq0GRyjhBz3sytubQuXa&#10;XanCyyF0LIaQz5WEPoQx59y3PVrlV25Eirejm6wKUU4d15O6xnA78I0QKbfKUPzQqxGfe2xPh7OV&#10;sP+i6sV8vzcf1bEydb0V9JaepLy/m/dPwALO4c8MC35EhzIyNe5M2rMhapGITfTGKUmSR2CLR2Tb&#10;NbBm2WVpCrws+P8e5S8AAAD//wMAUEsBAi0AFAAGAAgAAAAhALaDOJL+AAAA4QEAABMAAAAAAAAA&#10;AAAAAAAAAAAAAFtDb250ZW50X1R5cGVzXS54bWxQSwECLQAUAAYACAAAACEAOP0h/9YAAACUAQAA&#10;CwAAAAAAAAAAAAAAAAAvAQAAX3JlbHMvLnJlbHNQSwECLQAUAAYACAAAACEApI/u3a8CAACxBQAA&#10;DgAAAAAAAAAAAAAAAAAuAgAAZHJzL2Uyb0RvYy54bWxQSwECLQAUAAYACAAAACEAAybJhOIAAAAP&#10;AQAADwAAAAAAAAAAAAAAAAAJBQAAZHJzL2Rvd25yZXYueG1sUEsFBgAAAAAEAAQA8wAAABgGAAAA&#10;AA==&#10;" filled="f" stroked="f">
              <v:textbox inset="0,0,0,0">
                <w:txbxContent>
                  <w:p w:rsidR="003B635D" w:rsidRDefault="003B635D">
                    <w:pPr>
                      <w:spacing w:before="12"/>
                      <w:ind w:left="60"/>
                      <w:rPr>
                        <w:sz w:val="24"/>
                      </w:rPr>
                    </w:pPr>
                    <w:r>
                      <w:fldChar w:fldCharType="begin"/>
                    </w:r>
                    <w:r>
                      <w:rPr>
                        <w:color w:val="FFFFFF"/>
                        <w:sz w:val="24"/>
                      </w:rPr>
                      <w:instrText xml:space="preserve"> PAGE </w:instrText>
                    </w:r>
                    <w:r>
                      <w:fldChar w:fldCharType="separate"/>
                    </w:r>
                    <w:r>
                      <w:t>50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35D" w:rsidRDefault="003B635D">
      <w:r>
        <w:separator/>
      </w:r>
    </w:p>
  </w:footnote>
  <w:footnote w:type="continuationSeparator" w:id="0">
    <w:p w:rsidR="003B635D" w:rsidRDefault="003B6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Pr="00A75A9A" w:rsidRDefault="003B635D">
    <w:pPr>
      <w:pStyle w:val="BodyText"/>
      <w:spacing w:line="14" w:lineRule="auto"/>
      <w:rPr>
        <w:sz w:val="20"/>
        <w:lang w:val="en-GB"/>
      </w:rPr>
    </w:pPr>
    <w:r>
      <w:rPr>
        <w:sz w:val="20"/>
        <w:lang w:val="en-GB"/>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Pr="00DD7775" w:rsidRDefault="003B635D" w:rsidP="00DD777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5D" w:rsidRDefault="003B635D">
    <w:pPr>
      <w:pStyle w:val="BodyText"/>
      <w:spacing w:line="14" w:lineRule="auto"/>
      <w:rPr>
        <w:sz w:val="20"/>
      </w:rPr>
    </w:pPr>
    <w:r>
      <w:rPr>
        <w:noProof/>
      </w:rPr>
      <mc:AlternateContent>
        <mc:Choice Requires="wps">
          <w:drawing>
            <wp:anchor distT="0" distB="0" distL="114300" distR="114300" simplePos="0" relativeHeight="483566592" behindDoc="1" locked="0" layoutInCell="1" allowOverlap="1">
              <wp:simplePos x="0" y="0"/>
              <wp:positionH relativeFrom="page">
                <wp:posOffset>673100</wp:posOffset>
              </wp:positionH>
              <wp:positionV relativeFrom="page">
                <wp:posOffset>906780</wp:posOffset>
              </wp:positionV>
              <wp:extent cx="1539240" cy="224790"/>
              <wp:effectExtent l="0" t="0" r="0" b="0"/>
              <wp:wrapNone/>
              <wp:docPr id="4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35D" w:rsidRDefault="003B635D">
                          <w:pPr>
                            <w:spacing w:before="11"/>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0" type="#_x0000_t202" style="position:absolute;margin-left:53pt;margin-top:71.4pt;width:121.2pt;height:17.7pt;z-index:-197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52psQIAALI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E4KRoC306IENBt3KAUWRrU/f6QTM7jswNAPcQ59drrq7k8V3jYRc11Ts2I1Ssq8ZLSG+0L70nz0d&#10;cbQF2fafZAl+6N5IBzRUqrXFg3IgQIc+PZ56Y2MprMvZZRwRUBWgiyKyiF3zfJpMrzulzQcmW2SF&#10;FCvovUOnhzttbDQ0mUysMyFz3jSu/414cQGG4w34hqdWZ6Nw7XyKg3iz3CyJR6L5xiNBlnk3+Zp4&#10;8zxczLLLbL3Owl/Wb0iSmpclE9bNRK2Q/FnrjiQfSXEil5YNLy2cDUmr3XbdKHSgQO3cfa7moDmb&#10;+S/DcEWAXF6lFEJhb6PYy+fLhUdyMvPiRbD0gjC+jecBiUmWv0zpjgv27ymhPsXxLJqNZDoH/Sq3&#10;wH1vc6NJyw0sj4a3KV6ejGhiKbgRpWutobwZ5WelsOGfSwHtnhrtCGs5OrLVDNthnI1pDrayfAQG&#10;KwkEAy7C4gOhluonRj0skRTrH3uqGEbNRwFTYDfOJKhJ2E4CFQU8TbHBaBTXZtxM+07xXQ3I45wJ&#10;eQOTUnFHYjtSYxTH+YLF4HI5LjG7eZ7/O6vzql39BgAA//8DAFBLAwQUAAYACAAAACEAZ74oc98A&#10;AAALAQAADwAAAGRycy9kb3ducmV2LnhtbEyPwU7DMBBE70j8g7VI3KhNiEIIcaoKwQkJkYYDRyd2&#10;E6vxOsRum/59lxPcdnZHs/PK9eJGdjRzsB4l3K8EMIOd1xZ7CV/N210OLESFWo0ejYSzCbCurq9K&#10;VWh/wtoct7FnFIKhUBKGGKeC89ANxqmw8pNBuu387FQkOfdcz+pE4W7kiRAZd8oifRjUZF4G0+23&#10;Bydh8431q/35aD/rXW2b5knge7aX8vZm2TwDi2aJf2b4rU/VoaJOrT+gDmwkLTJiiTSkCTGQ4yHN&#10;U2AtbR7zBHhV8v8M1QUAAP//AwBQSwECLQAUAAYACAAAACEAtoM4kv4AAADhAQAAEwAAAAAAAAAA&#10;AAAAAAAAAAAAW0NvbnRlbnRfVHlwZXNdLnhtbFBLAQItABQABgAIAAAAIQA4/SH/1gAAAJQBAAAL&#10;AAAAAAAAAAAAAAAAAC8BAABfcmVscy8ucmVsc1BLAQItABQABgAIAAAAIQDiB52psQIAALIFAAAO&#10;AAAAAAAAAAAAAAAAAC4CAABkcnMvZTJvRG9jLnhtbFBLAQItABQABgAIAAAAIQBnvihz3wAAAAsB&#10;AAAPAAAAAAAAAAAAAAAAAAsFAABkcnMvZG93bnJldi54bWxQSwUGAAAAAAQABADzAAAAFwYAAAAA&#10;" filled="f" stroked="f">
              <v:textbox inset="0,0,0,0">
                <w:txbxContent>
                  <w:p w:rsidR="003B635D" w:rsidRDefault="003B635D">
                    <w:pPr>
                      <w:spacing w:before="11"/>
                      <w:ind w:left="20"/>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3881"/>
    <w:multiLevelType w:val="hybridMultilevel"/>
    <w:tmpl w:val="E47E7444"/>
    <w:lvl w:ilvl="0" w:tplc="C8D29322">
      <w:numFmt w:val="bullet"/>
      <w:lvlText w:val=""/>
      <w:lvlJc w:val="left"/>
      <w:pPr>
        <w:ind w:left="1160" w:hanging="721"/>
      </w:pPr>
      <w:rPr>
        <w:rFonts w:ascii="Wingdings" w:eastAsia="Wingdings" w:hAnsi="Wingdings" w:cs="Wingdings" w:hint="default"/>
        <w:w w:val="100"/>
        <w:sz w:val="22"/>
        <w:szCs w:val="22"/>
        <w:lang w:val="en-US" w:eastAsia="en-US" w:bidi="ar-SA"/>
      </w:rPr>
    </w:lvl>
    <w:lvl w:ilvl="1" w:tplc="F27AEEC8">
      <w:numFmt w:val="bullet"/>
      <w:lvlText w:val="•"/>
      <w:lvlJc w:val="left"/>
      <w:pPr>
        <w:ind w:left="2134" w:hanging="721"/>
      </w:pPr>
      <w:rPr>
        <w:rFonts w:hint="default"/>
        <w:lang w:val="en-US" w:eastAsia="en-US" w:bidi="ar-SA"/>
      </w:rPr>
    </w:lvl>
    <w:lvl w:ilvl="2" w:tplc="F870AB74">
      <w:numFmt w:val="bullet"/>
      <w:lvlText w:val="•"/>
      <w:lvlJc w:val="left"/>
      <w:pPr>
        <w:ind w:left="3109" w:hanging="721"/>
      </w:pPr>
      <w:rPr>
        <w:rFonts w:hint="default"/>
        <w:lang w:val="en-US" w:eastAsia="en-US" w:bidi="ar-SA"/>
      </w:rPr>
    </w:lvl>
    <w:lvl w:ilvl="3" w:tplc="0E2AA628">
      <w:numFmt w:val="bullet"/>
      <w:lvlText w:val="•"/>
      <w:lvlJc w:val="left"/>
      <w:pPr>
        <w:ind w:left="4083" w:hanging="721"/>
      </w:pPr>
      <w:rPr>
        <w:rFonts w:hint="default"/>
        <w:lang w:val="en-US" w:eastAsia="en-US" w:bidi="ar-SA"/>
      </w:rPr>
    </w:lvl>
    <w:lvl w:ilvl="4" w:tplc="C44C5216">
      <w:numFmt w:val="bullet"/>
      <w:lvlText w:val="•"/>
      <w:lvlJc w:val="left"/>
      <w:pPr>
        <w:ind w:left="5058" w:hanging="721"/>
      </w:pPr>
      <w:rPr>
        <w:rFonts w:hint="default"/>
        <w:lang w:val="en-US" w:eastAsia="en-US" w:bidi="ar-SA"/>
      </w:rPr>
    </w:lvl>
    <w:lvl w:ilvl="5" w:tplc="6A583810">
      <w:numFmt w:val="bullet"/>
      <w:lvlText w:val="•"/>
      <w:lvlJc w:val="left"/>
      <w:pPr>
        <w:ind w:left="6033" w:hanging="721"/>
      </w:pPr>
      <w:rPr>
        <w:rFonts w:hint="default"/>
        <w:lang w:val="en-US" w:eastAsia="en-US" w:bidi="ar-SA"/>
      </w:rPr>
    </w:lvl>
    <w:lvl w:ilvl="6" w:tplc="07D2789A">
      <w:numFmt w:val="bullet"/>
      <w:lvlText w:val="•"/>
      <w:lvlJc w:val="left"/>
      <w:pPr>
        <w:ind w:left="7007" w:hanging="721"/>
      </w:pPr>
      <w:rPr>
        <w:rFonts w:hint="default"/>
        <w:lang w:val="en-US" w:eastAsia="en-US" w:bidi="ar-SA"/>
      </w:rPr>
    </w:lvl>
    <w:lvl w:ilvl="7" w:tplc="10723B6C">
      <w:numFmt w:val="bullet"/>
      <w:lvlText w:val="•"/>
      <w:lvlJc w:val="left"/>
      <w:pPr>
        <w:ind w:left="7982" w:hanging="721"/>
      </w:pPr>
      <w:rPr>
        <w:rFonts w:hint="default"/>
        <w:lang w:val="en-US" w:eastAsia="en-US" w:bidi="ar-SA"/>
      </w:rPr>
    </w:lvl>
    <w:lvl w:ilvl="8" w:tplc="311210B0">
      <w:numFmt w:val="bullet"/>
      <w:lvlText w:val="•"/>
      <w:lvlJc w:val="left"/>
      <w:pPr>
        <w:ind w:left="8957" w:hanging="721"/>
      </w:pPr>
      <w:rPr>
        <w:rFonts w:hint="default"/>
        <w:lang w:val="en-US" w:eastAsia="en-US" w:bidi="ar-SA"/>
      </w:rPr>
    </w:lvl>
  </w:abstractNum>
  <w:abstractNum w:abstractNumId="1" w15:restartNumberingAfterBreak="0">
    <w:nsid w:val="0C071F62"/>
    <w:multiLevelType w:val="hybridMultilevel"/>
    <w:tmpl w:val="65501B32"/>
    <w:lvl w:ilvl="0" w:tplc="8E7C96CE">
      <w:start w:val="2"/>
      <w:numFmt w:val="decimal"/>
      <w:lvlText w:val="%1"/>
      <w:lvlJc w:val="left"/>
      <w:pPr>
        <w:ind w:left="1160" w:hanging="721"/>
      </w:pPr>
      <w:rPr>
        <w:rFonts w:ascii="Arial" w:eastAsia="Arial" w:hAnsi="Arial" w:cs="Arial" w:hint="default"/>
        <w:b/>
        <w:bCs/>
        <w:w w:val="100"/>
        <w:sz w:val="22"/>
        <w:szCs w:val="22"/>
        <w:lang w:val="en-US" w:eastAsia="en-US" w:bidi="ar-SA"/>
      </w:rPr>
    </w:lvl>
    <w:lvl w:ilvl="1" w:tplc="CC962720">
      <w:numFmt w:val="bullet"/>
      <w:lvlText w:val="•"/>
      <w:lvlJc w:val="left"/>
      <w:pPr>
        <w:ind w:left="2134" w:hanging="721"/>
      </w:pPr>
      <w:rPr>
        <w:rFonts w:hint="default"/>
        <w:lang w:val="en-US" w:eastAsia="en-US" w:bidi="ar-SA"/>
      </w:rPr>
    </w:lvl>
    <w:lvl w:ilvl="2" w:tplc="7FB81EBE">
      <w:numFmt w:val="bullet"/>
      <w:lvlText w:val="•"/>
      <w:lvlJc w:val="left"/>
      <w:pPr>
        <w:ind w:left="3109" w:hanging="721"/>
      </w:pPr>
      <w:rPr>
        <w:rFonts w:hint="default"/>
        <w:lang w:val="en-US" w:eastAsia="en-US" w:bidi="ar-SA"/>
      </w:rPr>
    </w:lvl>
    <w:lvl w:ilvl="3" w:tplc="C2E8F3D4">
      <w:numFmt w:val="bullet"/>
      <w:lvlText w:val="•"/>
      <w:lvlJc w:val="left"/>
      <w:pPr>
        <w:ind w:left="4083" w:hanging="721"/>
      </w:pPr>
      <w:rPr>
        <w:rFonts w:hint="default"/>
        <w:lang w:val="en-US" w:eastAsia="en-US" w:bidi="ar-SA"/>
      </w:rPr>
    </w:lvl>
    <w:lvl w:ilvl="4" w:tplc="B8202A04">
      <w:numFmt w:val="bullet"/>
      <w:lvlText w:val="•"/>
      <w:lvlJc w:val="left"/>
      <w:pPr>
        <w:ind w:left="5058" w:hanging="721"/>
      </w:pPr>
      <w:rPr>
        <w:rFonts w:hint="default"/>
        <w:lang w:val="en-US" w:eastAsia="en-US" w:bidi="ar-SA"/>
      </w:rPr>
    </w:lvl>
    <w:lvl w:ilvl="5" w:tplc="39A26462">
      <w:numFmt w:val="bullet"/>
      <w:lvlText w:val="•"/>
      <w:lvlJc w:val="left"/>
      <w:pPr>
        <w:ind w:left="6033" w:hanging="721"/>
      </w:pPr>
      <w:rPr>
        <w:rFonts w:hint="default"/>
        <w:lang w:val="en-US" w:eastAsia="en-US" w:bidi="ar-SA"/>
      </w:rPr>
    </w:lvl>
    <w:lvl w:ilvl="6" w:tplc="730AB80C">
      <w:numFmt w:val="bullet"/>
      <w:lvlText w:val="•"/>
      <w:lvlJc w:val="left"/>
      <w:pPr>
        <w:ind w:left="7007" w:hanging="721"/>
      </w:pPr>
      <w:rPr>
        <w:rFonts w:hint="default"/>
        <w:lang w:val="en-US" w:eastAsia="en-US" w:bidi="ar-SA"/>
      </w:rPr>
    </w:lvl>
    <w:lvl w:ilvl="7" w:tplc="5334591C">
      <w:numFmt w:val="bullet"/>
      <w:lvlText w:val="•"/>
      <w:lvlJc w:val="left"/>
      <w:pPr>
        <w:ind w:left="7982" w:hanging="721"/>
      </w:pPr>
      <w:rPr>
        <w:rFonts w:hint="default"/>
        <w:lang w:val="en-US" w:eastAsia="en-US" w:bidi="ar-SA"/>
      </w:rPr>
    </w:lvl>
    <w:lvl w:ilvl="8" w:tplc="DA1011A0">
      <w:numFmt w:val="bullet"/>
      <w:lvlText w:val="•"/>
      <w:lvlJc w:val="left"/>
      <w:pPr>
        <w:ind w:left="8957" w:hanging="721"/>
      </w:pPr>
      <w:rPr>
        <w:rFonts w:hint="default"/>
        <w:lang w:val="en-US" w:eastAsia="en-US" w:bidi="ar-SA"/>
      </w:rPr>
    </w:lvl>
  </w:abstractNum>
  <w:abstractNum w:abstractNumId="2" w15:restartNumberingAfterBreak="0">
    <w:nsid w:val="130A1AB0"/>
    <w:multiLevelType w:val="hybridMultilevel"/>
    <w:tmpl w:val="363880B0"/>
    <w:lvl w:ilvl="0" w:tplc="78B096C0">
      <w:numFmt w:val="bullet"/>
      <w:lvlText w:val=""/>
      <w:lvlJc w:val="left"/>
      <w:pPr>
        <w:ind w:left="1160" w:hanging="360"/>
      </w:pPr>
      <w:rPr>
        <w:rFonts w:ascii="Symbol" w:eastAsia="Symbol" w:hAnsi="Symbol" w:cs="Symbol" w:hint="default"/>
        <w:w w:val="100"/>
        <w:sz w:val="22"/>
        <w:szCs w:val="22"/>
        <w:lang w:val="en-US" w:eastAsia="en-US" w:bidi="ar-SA"/>
      </w:rPr>
    </w:lvl>
    <w:lvl w:ilvl="1" w:tplc="C5C0F77E">
      <w:numFmt w:val="bullet"/>
      <w:lvlText w:val="•"/>
      <w:lvlJc w:val="left"/>
      <w:pPr>
        <w:ind w:left="2134" w:hanging="360"/>
      </w:pPr>
      <w:rPr>
        <w:rFonts w:hint="default"/>
        <w:lang w:val="en-US" w:eastAsia="en-US" w:bidi="ar-SA"/>
      </w:rPr>
    </w:lvl>
    <w:lvl w:ilvl="2" w:tplc="5C882482">
      <w:numFmt w:val="bullet"/>
      <w:lvlText w:val="•"/>
      <w:lvlJc w:val="left"/>
      <w:pPr>
        <w:ind w:left="3109" w:hanging="360"/>
      </w:pPr>
      <w:rPr>
        <w:rFonts w:hint="default"/>
        <w:lang w:val="en-US" w:eastAsia="en-US" w:bidi="ar-SA"/>
      </w:rPr>
    </w:lvl>
    <w:lvl w:ilvl="3" w:tplc="D548B974">
      <w:numFmt w:val="bullet"/>
      <w:lvlText w:val="•"/>
      <w:lvlJc w:val="left"/>
      <w:pPr>
        <w:ind w:left="4083" w:hanging="360"/>
      </w:pPr>
      <w:rPr>
        <w:rFonts w:hint="default"/>
        <w:lang w:val="en-US" w:eastAsia="en-US" w:bidi="ar-SA"/>
      </w:rPr>
    </w:lvl>
    <w:lvl w:ilvl="4" w:tplc="2EC6DDA8">
      <w:numFmt w:val="bullet"/>
      <w:lvlText w:val="•"/>
      <w:lvlJc w:val="left"/>
      <w:pPr>
        <w:ind w:left="5058" w:hanging="360"/>
      </w:pPr>
      <w:rPr>
        <w:rFonts w:hint="default"/>
        <w:lang w:val="en-US" w:eastAsia="en-US" w:bidi="ar-SA"/>
      </w:rPr>
    </w:lvl>
    <w:lvl w:ilvl="5" w:tplc="2692219C">
      <w:numFmt w:val="bullet"/>
      <w:lvlText w:val="•"/>
      <w:lvlJc w:val="left"/>
      <w:pPr>
        <w:ind w:left="6033" w:hanging="360"/>
      </w:pPr>
      <w:rPr>
        <w:rFonts w:hint="default"/>
        <w:lang w:val="en-US" w:eastAsia="en-US" w:bidi="ar-SA"/>
      </w:rPr>
    </w:lvl>
    <w:lvl w:ilvl="6" w:tplc="E6968ED8">
      <w:numFmt w:val="bullet"/>
      <w:lvlText w:val="•"/>
      <w:lvlJc w:val="left"/>
      <w:pPr>
        <w:ind w:left="7007" w:hanging="360"/>
      </w:pPr>
      <w:rPr>
        <w:rFonts w:hint="default"/>
        <w:lang w:val="en-US" w:eastAsia="en-US" w:bidi="ar-SA"/>
      </w:rPr>
    </w:lvl>
    <w:lvl w:ilvl="7" w:tplc="949A5EE6">
      <w:numFmt w:val="bullet"/>
      <w:lvlText w:val="•"/>
      <w:lvlJc w:val="left"/>
      <w:pPr>
        <w:ind w:left="7982" w:hanging="360"/>
      </w:pPr>
      <w:rPr>
        <w:rFonts w:hint="default"/>
        <w:lang w:val="en-US" w:eastAsia="en-US" w:bidi="ar-SA"/>
      </w:rPr>
    </w:lvl>
    <w:lvl w:ilvl="8" w:tplc="3A1EE26A">
      <w:numFmt w:val="bullet"/>
      <w:lvlText w:val="•"/>
      <w:lvlJc w:val="left"/>
      <w:pPr>
        <w:ind w:left="8957" w:hanging="360"/>
      </w:pPr>
      <w:rPr>
        <w:rFonts w:hint="default"/>
        <w:lang w:val="en-US" w:eastAsia="en-US" w:bidi="ar-SA"/>
      </w:rPr>
    </w:lvl>
  </w:abstractNum>
  <w:abstractNum w:abstractNumId="3" w15:restartNumberingAfterBreak="0">
    <w:nsid w:val="14C46456"/>
    <w:multiLevelType w:val="hybridMultilevel"/>
    <w:tmpl w:val="0450D5A8"/>
    <w:lvl w:ilvl="0" w:tplc="0CBCCE3C">
      <w:start w:val="8"/>
      <w:numFmt w:val="decimal"/>
      <w:lvlText w:val="%1"/>
      <w:lvlJc w:val="left"/>
      <w:pPr>
        <w:ind w:left="1160" w:hanging="721"/>
      </w:pPr>
      <w:rPr>
        <w:rFonts w:ascii="Arial" w:eastAsia="Arial" w:hAnsi="Arial" w:cs="Arial" w:hint="default"/>
        <w:b/>
        <w:bCs/>
        <w:w w:val="100"/>
        <w:sz w:val="22"/>
        <w:szCs w:val="22"/>
        <w:lang w:val="en-US" w:eastAsia="en-US" w:bidi="ar-SA"/>
      </w:rPr>
    </w:lvl>
    <w:lvl w:ilvl="1" w:tplc="76FC031A">
      <w:numFmt w:val="bullet"/>
      <w:lvlText w:val="•"/>
      <w:lvlJc w:val="left"/>
      <w:pPr>
        <w:ind w:left="2134" w:hanging="721"/>
      </w:pPr>
      <w:rPr>
        <w:rFonts w:hint="default"/>
        <w:lang w:val="en-US" w:eastAsia="en-US" w:bidi="ar-SA"/>
      </w:rPr>
    </w:lvl>
    <w:lvl w:ilvl="2" w:tplc="40F20ACC">
      <w:numFmt w:val="bullet"/>
      <w:lvlText w:val="•"/>
      <w:lvlJc w:val="left"/>
      <w:pPr>
        <w:ind w:left="3109" w:hanging="721"/>
      </w:pPr>
      <w:rPr>
        <w:rFonts w:hint="default"/>
        <w:lang w:val="en-US" w:eastAsia="en-US" w:bidi="ar-SA"/>
      </w:rPr>
    </w:lvl>
    <w:lvl w:ilvl="3" w:tplc="76949554">
      <w:numFmt w:val="bullet"/>
      <w:lvlText w:val="•"/>
      <w:lvlJc w:val="left"/>
      <w:pPr>
        <w:ind w:left="4083" w:hanging="721"/>
      </w:pPr>
      <w:rPr>
        <w:rFonts w:hint="default"/>
        <w:lang w:val="en-US" w:eastAsia="en-US" w:bidi="ar-SA"/>
      </w:rPr>
    </w:lvl>
    <w:lvl w:ilvl="4" w:tplc="345E5898">
      <w:numFmt w:val="bullet"/>
      <w:lvlText w:val="•"/>
      <w:lvlJc w:val="left"/>
      <w:pPr>
        <w:ind w:left="5058" w:hanging="721"/>
      </w:pPr>
      <w:rPr>
        <w:rFonts w:hint="default"/>
        <w:lang w:val="en-US" w:eastAsia="en-US" w:bidi="ar-SA"/>
      </w:rPr>
    </w:lvl>
    <w:lvl w:ilvl="5" w:tplc="52A864A0">
      <w:numFmt w:val="bullet"/>
      <w:lvlText w:val="•"/>
      <w:lvlJc w:val="left"/>
      <w:pPr>
        <w:ind w:left="6033" w:hanging="721"/>
      </w:pPr>
      <w:rPr>
        <w:rFonts w:hint="default"/>
        <w:lang w:val="en-US" w:eastAsia="en-US" w:bidi="ar-SA"/>
      </w:rPr>
    </w:lvl>
    <w:lvl w:ilvl="6" w:tplc="BF8E5654">
      <w:numFmt w:val="bullet"/>
      <w:lvlText w:val="•"/>
      <w:lvlJc w:val="left"/>
      <w:pPr>
        <w:ind w:left="7007" w:hanging="721"/>
      </w:pPr>
      <w:rPr>
        <w:rFonts w:hint="default"/>
        <w:lang w:val="en-US" w:eastAsia="en-US" w:bidi="ar-SA"/>
      </w:rPr>
    </w:lvl>
    <w:lvl w:ilvl="7" w:tplc="2800F110">
      <w:numFmt w:val="bullet"/>
      <w:lvlText w:val="•"/>
      <w:lvlJc w:val="left"/>
      <w:pPr>
        <w:ind w:left="7982" w:hanging="721"/>
      </w:pPr>
      <w:rPr>
        <w:rFonts w:hint="default"/>
        <w:lang w:val="en-US" w:eastAsia="en-US" w:bidi="ar-SA"/>
      </w:rPr>
    </w:lvl>
    <w:lvl w:ilvl="8" w:tplc="923EDD2A">
      <w:numFmt w:val="bullet"/>
      <w:lvlText w:val="•"/>
      <w:lvlJc w:val="left"/>
      <w:pPr>
        <w:ind w:left="8957" w:hanging="721"/>
      </w:pPr>
      <w:rPr>
        <w:rFonts w:hint="default"/>
        <w:lang w:val="en-US" w:eastAsia="en-US" w:bidi="ar-SA"/>
      </w:rPr>
    </w:lvl>
  </w:abstractNum>
  <w:abstractNum w:abstractNumId="4" w15:restartNumberingAfterBreak="0">
    <w:nsid w:val="19550BEB"/>
    <w:multiLevelType w:val="hybridMultilevel"/>
    <w:tmpl w:val="DD4E9A52"/>
    <w:lvl w:ilvl="0" w:tplc="584E2652">
      <w:start w:val="1"/>
      <w:numFmt w:val="lowerRoman"/>
      <w:lvlText w:val="%1."/>
      <w:lvlJc w:val="left"/>
      <w:pPr>
        <w:ind w:left="1006" w:hanging="536"/>
      </w:pPr>
      <w:rPr>
        <w:rFonts w:ascii="Arial" w:eastAsia="Arial" w:hAnsi="Arial" w:cs="Arial" w:hint="default"/>
        <w:spacing w:val="-2"/>
        <w:w w:val="100"/>
        <w:sz w:val="22"/>
        <w:szCs w:val="22"/>
        <w:lang w:val="en-US" w:eastAsia="en-US" w:bidi="ar-SA"/>
      </w:rPr>
    </w:lvl>
    <w:lvl w:ilvl="1" w:tplc="A1327C84">
      <w:numFmt w:val="bullet"/>
      <w:lvlText w:val="•"/>
      <w:lvlJc w:val="left"/>
      <w:pPr>
        <w:ind w:left="1990" w:hanging="536"/>
      </w:pPr>
      <w:rPr>
        <w:rFonts w:hint="default"/>
        <w:lang w:val="en-US" w:eastAsia="en-US" w:bidi="ar-SA"/>
      </w:rPr>
    </w:lvl>
    <w:lvl w:ilvl="2" w:tplc="4DB6CFA8">
      <w:numFmt w:val="bullet"/>
      <w:lvlText w:val="•"/>
      <w:lvlJc w:val="left"/>
      <w:pPr>
        <w:ind w:left="2981" w:hanging="536"/>
      </w:pPr>
      <w:rPr>
        <w:rFonts w:hint="default"/>
        <w:lang w:val="en-US" w:eastAsia="en-US" w:bidi="ar-SA"/>
      </w:rPr>
    </w:lvl>
    <w:lvl w:ilvl="3" w:tplc="060EAB16">
      <w:numFmt w:val="bullet"/>
      <w:lvlText w:val="•"/>
      <w:lvlJc w:val="left"/>
      <w:pPr>
        <w:ind w:left="3971" w:hanging="536"/>
      </w:pPr>
      <w:rPr>
        <w:rFonts w:hint="default"/>
        <w:lang w:val="en-US" w:eastAsia="en-US" w:bidi="ar-SA"/>
      </w:rPr>
    </w:lvl>
    <w:lvl w:ilvl="4" w:tplc="D86E9EB4">
      <w:numFmt w:val="bullet"/>
      <w:lvlText w:val="•"/>
      <w:lvlJc w:val="left"/>
      <w:pPr>
        <w:ind w:left="4962" w:hanging="536"/>
      </w:pPr>
      <w:rPr>
        <w:rFonts w:hint="default"/>
        <w:lang w:val="en-US" w:eastAsia="en-US" w:bidi="ar-SA"/>
      </w:rPr>
    </w:lvl>
    <w:lvl w:ilvl="5" w:tplc="FD5A2ED4">
      <w:numFmt w:val="bullet"/>
      <w:lvlText w:val="•"/>
      <w:lvlJc w:val="left"/>
      <w:pPr>
        <w:ind w:left="5953" w:hanging="536"/>
      </w:pPr>
      <w:rPr>
        <w:rFonts w:hint="default"/>
        <w:lang w:val="en-US" w:eastAsia="en-US" w:bidi="ar-SA"/>
      </w:rPr>
    </w:lvl>
    <w:lvl w:ilvl="6" w:tplc="0B26F898">
      <w:numFmt w:val="bullet"/>
      <w:lvlText w:val="•"/>
      <w:lvlJc w:val="left"/>
      <w:pPr>
        <w:ind w:left="6943" w:hanging="536"/>
      </w:pPr>
      <w:rPr>
        <w:rFonts w:hint="default"/>
        <w:lang w:val="en-US" w:eastAsia="en-US" w:bidi="ar-SA"/>
      </w:rPr>
    </w:lvl>
    <w:lvl w:ilvl="7" w:tplc="A2D8DA06">
      <w:numFmt w:val="bullet"/>
      <w:lvlText w:val="•"/>
      <w:lvlJc w:val="left"/>
      <w:pPr>
        <w:ind w:left="7934" w:hanging="536"/>
      </w:pPr>
      <w:rPr>
        <w:rFonts w:hint="default"/>
        <w:lang w:val="en-US" w:eastAsia="en-US" w:bidi="ar-SA"/>
      </w:rPr>
    </w:lvl>
    <w:lvl w:ilvl="8" w:tplc="C47AF4BA">
      <w:numFmt w:val="bullet"/>
      <w:lvlText w:val="•"/>
      <w:lvlJc w:val="left"/>
      <w:pPr>
        <w:ind w:left="8925" w:hanging="536"/>
      </w:pPr>
      <w:rPr>
        <w:rFonts w:hint="default"/>
        <w:lang w:val="en-US" w:eastAsia="en-US" w:bidi="ar-SA"/>
      </w:rPr>
    </w:lvl>
  </w:abstractNum>
  <w:abstractNum w:abstractNumId="5" w15:restartNumberingAfterBreak="0">
    <w:nsid w:val="44B47ADB"/>
    <w:multiLevelType w:val="hybridMultilevel"/>
    <w:tmpl w:val="59BE2C98"/>
    <w:lvl w:ilvl="0" w:tplc="376A70B6">
      <w:start w:val="9"/>
      <w:numFmt w:val="decimal"/>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6" w15:restartNumberingAfterBreak="0">
    <w:nsid w:val="486222B0"/>
    <w:multiLevelType w:val="hybridMultilevel"/>
    <w:tmpl w:val="D4FA0D72"/>
    <w:lvl w:ilvl="0" w:tplc="49CEE416">
      <w:numFmt w:val="bullet"/>
      <w:lvlText w:val=""/>
      <w:lvlJc w:val="left"/>
      <w:pPr>
        <w:ind w:left="1160" w:hanging="360"/>
      </w:pPr>
      <w:rPr>
        <w:rFonts w:ascii="Symbol" w:eastAsia="Symbol" w:hAnsi="Symbol" w:cs="Symbol" w:hint="default"/>
        <w:w w:val="100"/>
        <w:sz w:val="22"/>
        <w:szCs w:val="22"/>
        <w:lang w:val="en-US" w:eastAsia="en-US" w:bidi="ar-SA"/>
      </w:rPr>
    </w:lvl>
    <w:lvl w:ilvl="1" w:tplc="A9E40D5E">
      <w:numFmt w:val="bullet"/>
      <w:lvlText w:val="•"/>
      <w:lvlJc w:val="left"/>
      <w:pPr>
        <w:ind w:left="2134" w:hanging="360"/>
      </w:pPr>
      <w:rPr>
        <w:rFonts w:hint="default"/>
        <w:lang w:val="en-US" w:eastAsia="en-US" w:bidi="ar-SA"/>
      </w:rPr>
    </w:lvl>
    <w:lvl w:ilvl="2" w:tplc="3D463106">
      <w:numFmt w:val="bullet"/>
      <w:lvlText w:val="•"/>
      <w:lvlJc w:val="left"/>
      <w:pPr>
        <w:ind w:left="3109" w:hanging="360"/>
      </w:pPr>
      <w:rPr>
        <w:rFonts w:hint="default"/>
        <w:lang w:val="en-US" w:eastAsia="en-US" w:bidi="ar-SA"/>
      </w:rPr>
    </w:lvl>
    <w:lvl w:ilvl="3" w:tplc="0DB4F450">
      <w:numFmt w:val="bullet"/>
      <w:lvlText w:val="•"/>
      <w:lvlJc w:val="left"/>
      <w:pPr>
        <w:ind w:left="4083" w:hanging="360"/>
      </w:pPr>
      <w:rPr>
        <w:rFonts w:hint="default"/>
        <w:lang w:val="en-US" w:eastAsia="en-US" w:bidi="ar-SA"/>
      </w:rPr>
    </w:lvl>
    <w:lvl w:ilvl="4" w:tplc="412A485A">
      <w:numFmt w:val="bullet"/>
      <w:lvlText w:val="•"/>
      <w:lvlJc w:val="left"/>
      <w:pPr>
        <w:ind w:left="5058" w:hanging="360"/>
      </w:pPr>
      <w:rPr>
        <w:rFonts w:hint="default"/>
        <w:lang w:val="en-US" w:eastAsia="en-US" w:bidi="ar-SA"/>
      </w:rPr>
    </w:lvl>
    <w:lvl w:ilvl="5" w:tplc="137847BC">
      <w:numFmt w:val="bullet"/>
      <w:lvlText w:val="•"/>
      <w:lvlJc w:val="left"/>
      <w:pPr>
        <w:ind w:left="6033" w:hanging="360"/>
      </w:pPr>
      <w:rPr>
        <w:rFonts w:hint="default"/>
        <w:lang w:val="en-US" w:eastAsia="en-US" w:bidi="ar-SA"/>
      </w:rPr>
    </w:lvl>
    <w:lvl w:ilvl="6" w:tplc="45264E1E">
      <w:numFmt w:val="bullet"/>
      <w:lvlText w:val="•"/>
      <w:lvlJc w:val="left"/>
      <w:pPr>
        <w:ind w:left="7007" w:hanging="360"/>
      </w:pPr>
      <w:rPr>
        <w:rFonts w:hint="default"/>
        <w:lang w:val="en-US" w:eastAsia="en-US" w:bidi="ar-SA"/>
      </w:rPr>
    </w:lvl>
    <w:lvl w:ilvl="7" w:tplc="34D4F198">
      <w:numFmt w:val="bullet"/>
      <w:lvlText w:val="•"/>
      <w:lvlJc w:val="left"/>
      <w:pPr>
        <w:ind w:left="7982" w:hanging="360"/>
      </w:pPr>
      <w:rPr>
        <w:rFonts w:hint="default"/>
        <w:lang w:val="en-US" w:eastAsia="en-US" w:bidi="ar-SA"/>
      </w:rPr>
    </w:lvl>
    <w:lvl w:ilvl="8" w:tplc="17BA803C">
      <w:numFmt w:val="bullet"/>
      <w:lvlText w:val="•"/>
      <w:lvlJc w:val="left"/>
      <w:pPr>
        <w:ind w:left="8957" w:hanging="360"/>
      </w:pPr>
      <w:rPr>
        <w:rFonts w:hint="default"/>
        <w:lang w:val="en-US" w:eastAsia="en-US" w:bidi="ar-SA"/>
      </w:rPr>
    </w:lvl>
  </w:abstractNum>
  <w:abstractNum w:abstractNumId="7" w15:restartNumberingAfterBreak="0">
    <w:nsid w:val="486D31AC"/>
    <w:multiLevelType w:val="hybridMultilevel"/>
    <w:tmpl w:val="7CE8303E"/>
    <w:lvl w:ilvl="0" w:tplc="296A29E8">
      <w:numFmt w:val="bullet"/>
      <w:lvlText w:val="-"/>
      <w:lvlJc w:val="left"/>
      <w:pPr>
        <w:ind w:left="581" w:hanging="137"/>
      </w:pPr>
      <w:rPr>
        <w:rFonts w:ascii="Arial" w:eastAsia="Arial" w:hAnsi="Arial" w:cs="Arial" w:hint="default"/>
        <w:w w:val="100"/>
        <w:sz w:val="22"/>
        <w:szCs w:val="22"/>
        <w:lang w:val="en-US" w:eastAsia="en-US" w:bidi="ar-SA"/>
      </w:rPr>
    </w:lvl>
    <w:lvl w:ilvl="1" w:tplc="0DE6B70C">
      <w:numFmt w:val="bullet"/>
      <w:lvlText w:val="•"/>
      <w:lvlJc w:val="left"/>
      <w:pPr>
        <w:ind w:left="1612" w:hanging="137"/>
      </w:pPr>
      <w:rPr>
        <w:rFonts w:hint="default"/>
        <w:lang w:val="en-US" w:eastAsia="en-US" w:bidi="ar-SA"/>
      </w:rPr>
    </w:lvl>
    <w:lvl w:ilvl="2" w:tplc="DBAE5516">
      <w:numFmt w:val="bullet"/>
      <w:lvlText w:val="•"/>
      <w:lvlJc w:val="left"/>
      <w:pPr>
        <w:ind w:left="2645" w:hanging="137"/>
      </w:pPr>
      <w:rPr>
        <w:rFonts w:hint="default"/>
        <w:lang w:val="en-US" w:eastAsia="en-US" w:bidi="ar-SA"/>
      </w:rPr>
    </w:lvl>
    <w:lvl w:ilvl="3" w:tplc="B3D465E2">
      <w:numFmt w:val="bullet"/>
      <w:lvlText w:val="•"/>
      <w:lvlJc w:val="left"/>
      <w:pPr>
        <w:ind w:left="3677" w:hanging="137"/>
      </w:pPr>
      <w:rPr>
        <w:rFonts w:hint="default"/>
        <w:lang w:val="en-US" w:eastAsia="en-US" w:bidi="ar-SA"/>
      </w:rPr>
    </w:lvl>
    <w:lvl w:ilvl="4" w:tplc="E66AF5A8">
      <w:numFmt w:val="bullet"/>
      <w:lvlText w:val="•"/>
      <w:lvlJc w:val="left"/>
      <w:pPr>
        <w:ind w:left="4710" w:hanging="137"/>
      </w:pPr>
      <w:rPr>
        <w:rFonts w:hint="default"/>
        <w:lang w:val="en-US" w:eastAsia="en-US" w:bidi="ar-SA"/>
      </w:rPr>
    </w:lvl>
    <w:lvl w:ilvl="5" w:tplc="F43C549A">
      <w:numFmt w:val="bullet"/>
      <w:lvlText w:val="•"/>
      <w:lvlJc w:val="left"/>
      <w:pPr>
        <w:ind w:left="5743" w:hanging="137"/>
      </w:pPr>
      <w:rPr>
        <w:rFonts w:hint="default"/>
        <w:lang w:val="en-US" w:eastAsia="en-US" w:bidi="ar-SA"/>
      </w:rPr>
    </w:lvl>
    <w:lvl w:ilvl="6" w:tplc="0D48D45C">
      <w:numFmt w:val="bullet"/>
      <w:lvlText w:val="•"/>
      <w:lvlJc w:val="left"/>
      <w:pPr>
        <w:ind w:left="6775" w:hanging="137"/>
      </w:pPr>
      <w:rPr>
        <w:rFonts w:hint="default"/>
        <w:lang w:val="en-US" w:eastAsia="en-US" w:bidi="ar-SA"/>
      </w:rPr>
    </w:lvl>
    <w:lvl w:ilvl="7" w:tplc="8D62513E">
      <w:numFmt w:val="bullet"/>
      <w:lvlText w:val="•"/>
      <w:lvlJc w:val="left"/>
      <w:pPr>
        <w:ind w:left="7808" w:hanging="137"/>
      </w:pPr>
      <w:rPr>
        <w:rFonts w:hint="default"/>
        <w:lang w:val="en-US" w:eastAsia="en-US" w:bidi="ar-SA"/>
      </w:rPr>
    </w:lvl>
    <w:lvl w:ilvl="8" w:tplc="52505DC0">
      <w:numFmt w:val="bullet"/>
      <w:lvlText w:val="•"/>
      <w:lvlJc w:val="left"/>
      <w:pPr>
        <w:ind w:left="8841" w:hanging="137"/>
      </w:pPr>
      <w:rPr>
        <w:rFonts w:hint="default"/>
        <w:lang w:val="en-US" w:eastAsia="en-US" w:bidi="ar-SA"/>
      </w:rPr>
    </w:lvl>
  </w:abstractNum>
  <w:abstractNum w:abstractNumId="8" w15:restartNumberingAfterBreak="0">
    <w:nsid w:val="4FCC045C"/>
    <w:multiLevelType w:val="hybridMultilevel"/>
    <w:tmpl w:val="B6D45704"/>
    <w:lvl w:ilvl="0" w:tplc="A79C9296">
      <w:numFmt w:val="bullet"/>
      <w:lvlText w:val=""/>
      <w:lvlJc w:val="left"/>
      <w:pPr>
        <w:ind w:left="1006" w:hanging="567"/>
      </w:pPr>
      <w:rPr>
        <w:rFonts w:ascii="Symbol" w:eastAsia="Symbol" w:hAnsi="Symbol" w:cs="Symbol" w:hint="default"/>
        <w:w w:val="100"/>
        <w:sz w:val="22"/>
        <w:szCs w:val="22"/>
        <w:lang w:val="en-US" w:eastAsia="en-US" w:bidi="ar-SA"/>
      </w:rPr>
    </w:lvl>
    <w:lvl w:ilvl="1" w:tplc="122A3744">
      <w:numFmt w:val="bullet"/>
      <w:lvlText w:val=""/>
      <w:lvlJc w:val="left"/>
      <w:pPr>
        <w:ind w:left="1160" w:hanging="360"/>
      </w:pPr>
      <w:rPr>
        <w:rFonts w:ascii="Symbol" w:eastAsia="Symbol" w:hAnsi="Symbol" w:cs="Symbol" w:hint="default"/>
        <w:w w:val="100"/>
        <w:sz w:val="22"/>
        <w:szCs w:val="22"/>
        <w:lang w:val="en-US" w:eastAsia="en-US" w:bidi="ar-SA"/>
      </w:rPr>
    </w:lvl>
    <w:lvl w:ilvl="2" w:tplc="9704E008">
      <w:numFmt w:val="bullet"/>
      <w:lvlText w:val="•"/>
      <w:lvlJc w:val="left"/>
      <w:pPr>
        <w:ind w:left="2242" w:hanging="360"/>
      </w:pPr>
      <w:rPr>
        <w:rFonts w:hint="default"/>
        <w:lang w:val="en-US" w:eastAsia="en-US" w:bidi="ar-SA"/>
      </w:rPr>
    </w:lvl>
    <w:lvl w:ilvl="3" w:tplc="21AC1102">
      <w:numFmt w:val="bullet"/>
      <w:lvlText w:val="•"/>
      <w:lvlJc w:val="left"/>
      <w:pPr>
        <w:ind w:left="3325" w:hanging="360"/>
      </w:pPr>
      <w:rPr>
        <w:rFonts w:hint="default"/>
        <w:lang w:val="en-US" w:eastAsia="en-US" w:bidi="ar-SA"/>
      </w:rPr>
    </w:lvl>
    <w:lvl w:ilvl="4" w:tplc="FDB8048A">
      <w:numFmt w:val="bullet"/>
      <w:lvlText w:val="•"/>
      <w:lvlJc w:val="left"/>
      <w:pPr>
        <w:ind w:left="4408" w:hanging="360"/>
      </w:pPr>
      <w:rPr>
        <w:rFonts w:hint="default"/>
        <w:lang w:val="en-US" w:eastAsia="en-US" w:bidi="ar-SA"/>
      </w:rPr>
    </w:lvl>
    <w:lvl w:ilvl="5" w:tplc="A19C72E6">
      <w:numFmt w:val="bullet"/>
      <w:lvlText w:val="•"/>
      <w:lvlJc w:val="left"/>
      <w:pPr>
        <w:ind w:left="5491" w:hanging="360"/>
      </w:pPr>
      <w:rPr>
        <w:rFonts w:hint="default"/>
        <w:lang w:val="en-US" w:eastAsia="en-US" w:bidi="ar-SA"/>
      </w:rPr>
    </w:lvl>
    <w:lvl w:ilvl="6" w:tplc="5E9C0A74">
      <w:numFmt w:val="bullet"/>
      <w:lvlText w:val="•"/>
      <w:lvlJc w:val="left"/>
      <w:pPr>
        <w:ind w:left="6574" w:hanging="360"/>
      </w:pPr>
      <w:rPr>
        <w:rFonts w:hint="default"/>
        <w:lang w:val="en-US" w:eastAsia="en-US" w:bidi="ar-SA"/>
      </w:rPr>
    </w:lvl>
    <w:lvl w:ilvl="7" w:tplc="73D8BB20">
      <w:numFmt w:val="bullet"/>
      <w:lvlText w:val="•"/>
      <w:lvlJc w:val="left"/>
      <w:pPr>
        <w:ind w:left="7657" w:hanging="360"/>
      </w:pPr>
      <w:rPr>
        <w:rFonts w:hint="default"/>
        <w:lang w:val="en-US" w:eastAsia="en-US" w:bidi="ar-SA"/>
      </w:rPr>
    </w:lvl>
    <w:lvl w:ilvl="8" w:tplc="3000E2C2">
      <w:numFmt w:val="bullet"/>
      <w:lvlText w:val="•"/>
      <w:lvlJc w:val="left"/>
      <w:pPr>
        <w:ind w:left="8740" w:hanging="360"/>
      </w:pPr>
      <w:rPr>
        <w:rFonts w:hint="default"/>
        <w:lang w:val="en-US" w:eastAsia="en-US" w:bidi="ar-SA"/>
      </w:rPr>
    </w:lvl>
  </w:abstractNum>
  <w:abstractNum w:abstractNumId="9" w15:restartNumberingAfterBreak="0">
    <w:nsid w:val="62A94C1A"/>
    <w:multiLevelType w:val="hybridMultilevel"/>
    <w:tmpl w:val="9FC2836A"/>
    <w:lvl w:ilvl="0" w:tplc="1350467E">
      <w:numFmt w:val="bullet"/>
      <w:lvlText w:val="-"/>
      <w:lvlJc w:val="left"/>
      <w:pPr>
        <w:ind w:left="867" w:hanging="361"/>
      </w:pPr>
      <w:rPr>
        <w:rFonts w:ascii="Arial" w:eastAsia="Arial" w:hAnsi="Arial" w:cs="Arial" w:hint="default"/>
        <w:w w:val="100"/>
        <w:sz w:val="22"/>
        <w:szCs w:val="22"/>
        <w:lang w:val="en-US" w:eastAsia="en-US" w:bidi="ar-SA"/>
      </w:rPr>
    </w:lvl>
    <w:lvl w:ilvl="1" w:tplc="9FD642F4">
      <w:numFmt w:val="bullet"/>
      <w:lvlText w:val=""/>
      <w:lvlJc w:val="left"/>
      <w:pPr>
        <w:ind w:left="1160" w:hanging="360"/>
      </w:pPr>
      <w:rPr>
        <w:rFonts w:ascii="Symbol" w:eastAsia="Symbol" w:hAnsi="Symbol" w:cs="Symbol" w:hint="default"/>
        <w:w w:val="100"/>
        <w:sz w:val="22"/>
        <w:szCs w:val="22"/>
        <w:lang w:val="en-US" w:eastAsia="en-US" w:bidi="ar-SA"/>
      </w:rPr>
    </w:lvl>
    <w:lvl w:ilvl="2" w:tplc="E6921194">
      <w:numFmt w:val="bullet"/>
      <w:lvlText w:val="•"/>
      <w:lvlJc w:val="left"/>
      <w:pPr>
        <w:ind w:left="2242" w:hanging="360"/>
      </w:pPr>
      <w:rPr>
        <w:rFonts w:hint="default"/>
        <w:lang w:val="en-US" w:eastAsia="en-US" w:bidi="ar-SA"/>
      </w:rPr>
    </w:lvl>
    <w:lvl w:ilvl="3" w:tplc="A6488CE2">
      <w:numFmt w:val="bullet"/>
      <w:lvlText w:val="•"/>
      <w:lvlJc w:val="left"/>
      <w:pPr>
        <w:ind w:left="3325" w:hanging="360"/>
      </w:pPr>
      <w:rPr>
        <w:rFonts w:hint="default"/>
        <w:lang w:val="en-US" w:eastAsia="en-US" w:bidi="ar-SA"/>
      </w:rPr>
    </w:lvl>
    <w:lvl w:ilvl="4" w:tplc="502AB7C4">
      <w:numFmt w:val="bullet"/>
      <w:lvlText w:val="•"/>
      <w:lvlJc w:val="left"/>
      <w:pPr>
        <w:ind w:left="4408" w:hanging="360"/>
      </w:pPr>
      <w:rPr>
        <w:rFonts w:hint="default"/>
        <w:lang w:val="en-US" w:eastAsia="en-US" w:bidi="ar-SA"/>
      </w:rPr>
    </w:lvl>
    <w:lvl w:ilvl="5" w:tplc="649072C0">
      <w:numFmt w:val="bullet"/>
      <w:lvlText w:val="•"/>
      <w:lvlJc w:val="left"/>
      <w:pPr>
        <w:ind w:left="5491" w:hanging="360"/>
      </w:pPr>
      <w:rPr>
        <w:rFonts w:hint="default"/>
        <w:lang w:val="en-US" w:eastAsia="en-US" w:bidi="ar-SA"/>
      </w:rPr>
    </w:lvl>
    <w:lvl w:ilvl="6" w:tplc="CDE2EF40">
      <w:numFmt w:val="bullet"/>
      <w:lvlText w:val="•"/>
      <w:lvlJc w:val="left"/>
      <w:pPr>
        <w:ind w:left="6574" w:hanging="360"/>
      </w:pPr>
      <w:rPr>
        <w:rFonts w:hint="default"/>
        <w:lang w:val="en-US" w:eastAsia="en-US" w:bidi="ar-SA"/>
      </w:rPr>
    </w:lvl>
    <w:lvl w:ilvl="7" w:tplc="045A7348">
      <w:numFmt w:val="bullet"/>
      <w:lvlText w:val="•"/>
      <w:lvlJc w:val="left"/>
      <w:pPr>
        <w:ind w:left="7657" w:hanging="360"/>
      </w:pPr>
      <w:rPr>
        <w:rFonts w:hint="default"/>
        <w:lang w:val="en-US" w:eastAsia="en-US" w:bidi="ar-SA"/>
      </w:rPr>
    </w:lvl>
    <w:lvl w:ilvl="8" w:tplc="1FAC6FE6">
      <w:numFmt w:val="bullet"/>
      <w:lvlText w:val="•"/>
      <w:lvlJc w:val="left"/>
      <w:pPr>
        <w:ind w:left="8740" w:hanging="360"/>
      </w:pPr>
      <w:rPr>
        <w:rFonts w:hint="default"/>
        <w:lang w:val="en-US" w:eastAsia="en-US" w:bidi="ar-SA"/>
      </w:rPr>
    </w:lvl>
  </w:abstractNum>
  <w:abstractNum w:abstractNumId="10" w15:restartNumberingAfterBreak="0">
    <w:nsid w:val="71CE3A38"/>
    <w:multiLevelType w:val="hybridMultilevel"/>
    <w:tmpl w:val="EC02AF4C"/>
    <w:lvl w:ilvl="0" w:tplc="74E2889A">
      <w:start w:val="4"/>
      <w:numFmt w:val="decimal"/>
      <w:lvlText w:val="%1."/>
      <w:lvlJc w:val="left"/>
      <w:pPr>
        <w:ind w:left="830" w:hanging="360"/>
      </w:pPr>
      <w:rPr>
        <w:rFonts w:hint="default"/>
      </w:r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num w:numId="1">
    <w:abstractNumId w:val="7"/>
  </w:num>
  <w:num w:numId="2">
    <w:abstractNumId w:val="3"/>
  </w:num>
  <w:num w:numId="3">
    <w:abstractNumId w:val="1"/>
  </w:num>
  <w:num w:numId="4">
    <w:abstractNumId w:val="6"/>
  </w:num>
  <w:num w:numId="5">
    <w:abstractNumId w:val="0"/>
  </w:num>
  <w:num w:numId="6">
    <w:abstractNumId w:val="8"/>
  </w:num>
  <w:num w:numId="7">
    <w:abstractNumId w:val="9"/>
  </w:num>
  <w:num w:numId="8">
    <w:abstractNumId w:val="4"/>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28"/>
    <w:rsid w:val="000231C7"/>
    <w:rsid w:val="0007529C"/>
    <w:rsid w:val="000A45D1"/>
    <w:rsid w:val="000C49E0"/>
    <w:rsid w:val="00101215"/>
    <w:rsid w:val="00113698"/>
    <w:rsid w:val="0014787B"/>
    <w:rsid w:val="001A4DBB"/>
    <w:rsid w:val="001B45E7"/>
    <w:rsid w:val="00225122"/>
    <w:rsid w:val="00233BDC"/>
    <w:rsid w:val="00241C86"/>
    <w:rsid w:val="002F725A"/>
    <w:rsid w:val="0037787E"/>
    <w:rsid w:val="00394DF9"/>
    <w:rsid w:val="003B635D"/>
    <w:rsid w:val="003C11B6"/>
    <w:rsid w:val="003E6407"/>
    <w:rsid w:val="00406128"/>
    <w:rsid w:val="00407CCE"/>
    <w:rsid w:val="00416A51"/>
    <w:rsid w:val="0042020C"/>
    <w:rsid w:val="004649AD"/>
    <w:rsid w:val="00503D0E"/>
    <w:rsid w:val="005211F2"/>
    <w:rsid w:val="00533E8B"/>
    <w:rsid w:val="00555B94"/>
    <w:rsid w:val="005A3D6E"/>
    <w:rsid w:val="005B0064"/>
    <w:rsid w:val="005B19E4"/>
    <w:rsid w:val="005C15C9"/>
    <w:rsid w:val="0066063B"/>
    <w:rsid w:val="0069127B"/>
    <w:rsid w:val="006B1CA6"/>
    <w:rsid w:val="006E256C"/>
    <w:rsid w:val="006E537C"/>
    <w:rsid w:val="006E6C54"/>
    <w:rsid w:val="006F051A"/>
    <w:rsid w:val="0070721C"/>
    <w:rsid w:val="0073023F"/>
    <w:rsid w:val="00756456"/>
    <w:rsid w:val="007809C4"/>
    <w:rsid w:val="007B65F0"/>
    <w:rsid w:val="007C769D"/>
    <w:rsid w:val="00864FE7"/>
    <w:rsid w:val="00873BAE"/>
    <w:rsid w:val="00876D08"/>
    <w:rsid w:val="0088459F"/>
    <w:rsid w:val="008B3AB5"/>
    <w:rsid w:val="008C4234"/>
    <w:rsid w:val="008E0CAE"/>
    <w:rsid w:val="0097200A"/>
    <w:rsid w:val="00991642"/>
    <w:rsid w:val="009D2F6F"/>
    <w:rsid w:val="00A07575"/>
    <w:rsid w:val="00A60D68"/>
    <w:rsid w:val="00A75A9A"/>
    <w:rsid w:val="00AB583C"/>
    <w:rsid w:val="00B121A5"/>
    <w:rsid w:val="00B16AE5"/>
    <w:rsid w:val="00B200D9"/>
    <w:rsid w:val="00B3427A"/>
    <w:rsid w:val="00B4662D"/>
    <w:rsid w:val="00B74A88"/>
    <w:rsid w:val="00B873AE"/>
    <w:rsid w:val="00BA1A68"/>
    <w:rsid w:val="00BA2D4C"/>
    <w:rsid w:val="00BA334C"/>
    <w:rsid w:val="00BF7545"/>
    <w:rsid w:val="00C176E5"/>
    <w:rsid w:val="00C974B4"/>
    <w:rsid w:val="00CA3003"/>
    <w:rsid w:val="00CE527A"/>
    <w:rsid w:val="00D02EE6"/>
    <w:rsid w:val="00D603DB"/>
    <w:rsid w:val="00D978CE"/>
    <w:rsid w:val="00DD7775"/>
    <w:rsid w:val="00DF3AD1"/>
    <w:rsid w:val="00E20F16"/>
    <w:rsid w:val="00EA7ED2"/>
    <w:rsid w:val="00EB5D0B"/>
    <w:rsid w:val="00EB7DC9"/>
    <w:rsid w:val="00ED2CFC"/>
    <w:rsid w:val="00ED5634"/>
    <w:rsid w:val="00F42F00"/>
    <w:rsid w:val="00F924D8"/>
    <w:rsid w:val="00FC311D"/>
    <w:rsid w:val="00FC3A00"/>
    <w:rsid w:val="00FC7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023890"/>
  <w15:docId w15:val="{274C685E-3B8C-4700-8F99-28571372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440"/>
      <w:outlineLvl w:val="0"/>
    </w:pPr>
    <w:rPr>
      <w:b/>
      <w:bCs/>
      <w:sz w:val="28"/>
      <w:szCs w:val="28"/>
    </w:rPr>
  </w:style>
  <w:style w:type="paragraph" w:styleId="Heading2">
    <w:name w:val="heading 2"/>
    <w:basedOn w:val="Normal"/>
    <w:uiPriority w:val="9"/>
    <w:unhideWhenUsed/>
    <w:qFormat/>
    <w:pPr>
      <w:ind w:left="440"/>
      <w:jc w:val="both"/>
      <w:outlineLvl w:val="1"/>
    </w:pPr>
    <w:rPr>
      <w:b/>
      <w:bCs/>
      <w:sz w:val="24"/>
      <w:szCs w:val="24"/>
    </w:rPr>
  </w:style>
  <w:style w:type="paragraph" w:styleId="Heading3">
    <w:name w:val="heading 3"/>
    <w:basedOn w:val="Normal"/>
    <w:uiPriority w:val="9"/>
    <w:unhideWhenUsed/>
    <w:qFormat/>
    <w:pPr>
      <w:ind w:left="440"/>
      <w:outlineLvl w:val="2"/>
    </w:pPr>
    <w:rPr>
      <w:b/>
      <w:bCs/>
    </w:rPr>
  </w:style>
  <w:style w:type="paragraph" w:styleId="Heading4">
    <w:name w:val="heading 4"/>
    <w:basedOn w:val="Normal"/>
    <w:uiPriority w:val="9"/>
    <w:unhideWhenUsed/>
    <w:qFormat/>
    <w:pPr>
      <w:ind w:left="440"/>
      <w:jc w:val="both"/>
      <w:outlineLvl w:val="3"/>
    </w:pPr>
    <w:rPr>
      <w:b/>
      <w:bCs/>
      <w:i/>
    </w:rPr>
  </w:style>
  <w:style w:type="paragraph" w:styleId="Heading5">
    <w:name w:val="heading 5"/>
    <w:basedOn w:val="Normal"/>
    <w:next w:val="Normal"/>
    <w:link w:val="Heading5Char"/>
    <w:uiPriority w:val="9"/>
    <w:unhideWhenUsed/>
    <w:qFormat/>
    <w:rsid w:val="0007529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14"/>
      <w:ind w:left="1250" w:firstLine="12"/>
    </w:pPr>
    <w:rPr>
      <w:b/>
      <w:bCs/>
      <w:sz w:val="87"/>
      <w:szCs w:val="87"/>
      <w:u w:val="single" w:color="000000"/>
    </w:rPr>
  </w:style>
  <w:style w:type="paragraph" w:styleId="ListParagraph">
    <w:name w:val="List Paragraph"/>
    <w:basedOn w:val="Normal"/>
    <w:uiPriority w:val="1"/>
    <w:qFormat/>
    <w:pPr>
      <w:spacing w:line="268" w:lineRule="exact"/>
      <w:ind w:left="11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211F2"/>
    <w:pPr>
      <w:tabs>
        <w:tab w:val="center" w:pos="4513"/>
        <w:tab w:val="right" w:pos="9026"/>
      </w:tabs>
    </w:pPr>
  </w:style>
  <w:style w:type="character" w:customStyle="1" w:styleId="HeaderChar">
    <w:name w:val="Header Char"/>
    <w:basedOn w:val="DefaultParagraphFont"/>
    <w:link w:val="Header"/>
    <w:uiPriority w:val="99"/>
    <w:rsid w:val="005211F2"/>
    <w:rPr>
      <w:rFonts w:ascii="Arial" w:eastAsia="Arial" w:hAnsi="Arial" w:cs="Arial"/>
    </w:rPr>
  </w:style>
  <w:style w:type="paragraph" w:styleId="Footer">
    <w:name w:val="footer"/>
    <w:basedOn w:val="Normal"/>
    <w:link w:val="FooterChar"/>
    <w:uiPriority w:val="99"/>
    <w:unhideWhenUsed/>
    <w:rsid w:val="005211F2"/>
    <w:pPr>
      <w:tabs>
        <w:tab w:val="center" w:pos="4513"/>
        <w:tab w:val="right" w:pos="9026"/>
      </w:tabs>
    </w:pPr>
  </w:style>
  <w:style w:type="character" w:customStyle="1" w:styleId="FooterChar">
    <w:name w:val="Footer Char"/>
    <w:basedOn w:val="DefaultParagraphFont"/>
    <w:link w:val="Footer"/>
    <w:uiPriority w:val="99"/>
    <w:rsid w:val="005211F2"/>
    <w:rPr>
      <w:rFonts w:ascii="Arial" w:eastAsia="Arial" w:hAnsi="Arial" w:cs="Arial"/>
    </w:rPr>
  </w:style>
  <w:style w:type="character" w:styleId="IntenseEmphasis">
    <w:name w:val="Intense Emphasis"/>
    <w:basedOn w:val="DefaultParagraphFont"/>
    <w:uiPriority w:val="21"/>
    <w:qFormat/>
    <w:rsid w:val="00241C86"/>
    <w:rPr>
      <w:i/>
      <w:iCs/>
      <w:color w:val="4F81BD" w:themeColor="accent1"/>
    </w:rPr>
  </w:style>
  <w:style w:type="character" w:customStyle="1" w:styleId="Heading5Char">
    <w:name w:val="Heading 5 Char"/>
    <w:basedOn w:val="DefaultParagraphFont"/>
    <w:link w:val="Heading5"/>
    <w:uiPriority w:val="9"/>
    <w:rsid w:val="0007529C"/>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irkleescollege.ac.uk/policies-reports/" TargetMode="External"/><Relationship Id="rId18" Type="http://schemas.openxmlformats.org/officeDocument/2006/relationships/footer" Target="footer4.xml"/><Relationship Id="rId26" Type="http://schemas.openxmlformats.org/officeDocument/2006/relationships/image" Target="media/image3.png"/><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hyperlink" Target="http://www.kirkleescollege.ac.uk/policies-reports/" TargetMode="Externa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CEB31-0C70-4D8D-A6B7-33A87670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24065</Words>
  <Characters>137173</Characters>
  <Application>Microsoft Office Word</Application>
  <DocSecurity>0</DocSecurity>
  <Lines>1143</Lines>
  <Paragraphs>321</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Kirklees College Report and Financial Statements</vt:lpstr>
      <vt:lpstr>Kirklees College Financial Statements 2023 – 2024</vt:lpstr>
      <vt:lpstr>    From the year ended 31 July 2024</vt:lpstr>
      <vt:lpstr>Reference and Administrative Details</vt:lpstr>
      <vt:lpstr>    Board of Governors</vt:lpstr>
      <vt:lpstr>    Clerk to the Corporation</vt:lpstr>
      <vt:lpstr>    Key Management Personnel</vt:lpstr>
      <vt:lpstr>Reference and Administrative Details (continued)</vt:lpstr>
      <vt:lpstr>    Registered Office</vt:lpstr>
      <vt:lpstr>    Professional advisors:</vt:lpstr>
      <vt:lpstr>    Internal auditors</vt:lpstr>
      <vt:lpstr>    Bankers</vt:lpstr>
      <vt:lpstr>Strategic Report</vt:lpstr>
      <vt:lpstr>    Objectives and Strategy</vt:lpstr>
      <vt:lpstr>    Legal status</vt:lpstr>
      <vt:lpstr>    Mission</vt:lpstr>
      <vt:lpstr>    Implementation of strategic plan</vt:lpstr>
      <vt:lpstr>    Key achievements 2023/24</vt:lpstr>
      <vt:lpstr>        Kirklees College launches new digital Innovation Hub</vt:lpstr>
      <vt:lpstr>        Jason McCartney MP opens English and Maths Hub</vt:lpstr>
      <vt:lpstr>        Kirklees College named as a finalist in prestigious AoC Beacon Awards</vt:lpstr>
      <vt:lpstr>        Kirklees College secures funding for major investment for new digital technologi</vt:lpstr>
      <vt:lpstr>        Kirklees Build Project brings Construction back to Dewsbury</vt:lpstr>
      <vt:lpstr>    Resources</vt:lpstr>
      <vt:lpstr>    Stakeholders</vt:lpstr>
      <vt:lpstr>    Public Benefit</vt:lpstr>
      <vt:lpstr>    Development and Performance</vt:lpstr>
      <vt:lpstr>    Cash flows and liquidity</vt:lpstr>
      <vt:lpstr>    Capital Developments</vt:lpstr>
      <vt:lpstr>    Other Developments and events</vt:lpstr>
      <vt:lpstr>        Reopening of Boothroyd’s Salon</vt:lpstr>
      <vt:lpstr>        COLS 2024</vt:lpstr>
      <vt:lpstr>        KC Festival </vt:lpstr>
      <vt:lpstr>    Student numbers</vt:lpstr>
      <vt:lpstr>    Curriculum achievements</vt:lpstr>
      <vt:lpstr>        Opening of New Reptile House and Aquatics Centre</vt:lpstr>
      <vt:lpstr>        Mayor of West Yorkshire Reopens Landings 2</vt:lpstr>
      <vt:lpstr>        KC Hustings Event</vt:lpstr>
      <vt:lpstr>        Animal Care Student Receives Life-Changing Scholarship </vt:lpstr>
      <vt:lpstr>        Plumbing Apprentice Secures Adult Learner Award</vt:lpstr>
      <vt:lpstr>        Level 3 Media Students Wow at Work Placement </vt:lpstr>
      <vt:lpstr>        Food and Drink Manufacturing Awards</vt:lpstr>
      <vt:lpstr>        West Yorkshire Adult Learner Awards</vt:lpstr>
      <vt:lpstr>        </vt:lpstr>
      <vt:lpstr>    Curriculum developments</vt:lpstr>
      <vt:lpstr>    Environmental matters</vt:lpstr>
      <vt:lpstr>    Reserves</vt:lpstr>
      <vt:lpstr>    Sources of income</vt:lpstr>
      <vt:lpstr>    Future Prospects</vt:lpstr>
      <vt:lpstr>    Financial Plan</vt:lpstr>
      <vt:lpstr>    Treasury policies and objectives</vt:lpstr>
      <vt:lpstr>    Reserves Policy</vt:lpstr>
      <vt:lpstr>    Principle Risks and Uncertainties</vt:lpstr>
      <vt:lpstr>    Key Performance Indicators</vt:lpstr>
      <vt:lpstr>        Financial objectives</vt:lpstr>
      <vt:lpstr>        Contract performance</vt:lpstr>
      <vt:lpstr>    Single Equality, Diversity, Inclusiveness and Belonging Strategy</vt:lpstr>
      <vt:lpstr>    Pay Gap Reporting</vt:lpstr>
      <vt:lpstr>    Trade Union facility time</vt:lpstr>
      <vt:lpstr>        Going Concern</vt:lpstr>
      <vt:lpstr>        Disclosure of Information to Auditors</vt:lpstr>
      <vt:lpstr>        Approved by order of the members of the Corporation on 12 December 2024 and sign</vt:lpstr>
      <vt:lpstr>Statement of Corporate Governance and Internal Control</vt:lpstr>
      <vt:lpstr>    Governance Code </vt:lpstr>
      <vt:lpstr>    The Corporation</vt:lpstr>
      <vt:lpstr>        The Governing Body</vt:lpstr>
      <vt:lpstr>        Member: P Allison 	</vt:lpstr>
      <vt:lpstr>        Member: Dr W Bailey</vt:lpstr>
      <vt:lpstr>        Member: R Blackburn</vt:lpstr>
      <vt:lpstr>        Member: Dr A Conn</vt:lpstr>
      <vt:lpstr>        Member: Dr J Daniels</vt:lpstr>
      <vt:lpstr>        Member: J Firth</vt:lpstr>
      <vt:lpstr>        Member: C George</vt:lpstr>
      <vt:lpstr>        Member: A Greaves</vt:lpstr>
      <vt:lpstr>        Member: D Harding</vt:lpstr>
      <vt:lpstr>        Member: G Hetherington </vt:lpstr>
      <vt:lpstr>        Member: E Highfield</vt:lpstr>
      <vt:lpstr>        Member: F Hussain Butt</vt:lpstr>
      <vt:lpstr>        Member: F Parvez</vt:lpstr>
      <vt:lpstr>        Member: C Robinson </vt:lpstr>
      <vt:lpstr>        Member: J Robinson </vt:lpstr>
      <vt:lpstr>        Member: P Singh</vt:lpstr>
      <vt:lpstr>        Member: HM Smith</vt:lpstr>
      <vt:lpstr>        Member: I Wainwright</vt:lpstr>
      <vt:lpstr>        Member: Dr A Williams </vt:lpstr>
      <vt:lpstr>    The Governing Body (continued)</vt:lpstr>
      <vt:lpstr>        Member: J Firth </vt:lpstr>
      <vt:lpstr>        Member: D Milton</vt:lpstr>
      <vt:lpstr>        Member: M Pearmain</vt:lpstr>
      <vt:lpstr>    The governance framework</vt:lpstr>
      <vt:lpstr>    The governance framework (continued)</vt:lpstr>
      <vt:lpstr>        Appointments to the Governing Body</vt:lpstr>
      <vt:lpstr>        Corporation performance</vt:lpstr>
      <vt:lpstr>        Activities Undertaken to Develop Governors and the Clerk</vt:lpstr>
      <vt:lpstr>        Corporation Committees</vt:lpstr>
      <vt:lpstr>        Audit Committee</vt:lpstr>
      <vt:lpstr>        Finance and Resources Committee</vt:lpstr>
      <vt:lpstr>        Curriculum Strategy Committee</vt:lpstr>
      <vt:lpstr>        Quality, Performance and Standards Committee</vt:lpstr>
      <vt:lpstr>        Safeguarding Committee</vt:lpstr>
      <vt:lpstr>    Internal Responsibility </vt:lpstr>
    </vt:vector>
  </TitlesOfParts>
  <Company/>
  <LinksUpToDate>false</LinksUpToDate>
  <CharactersWithSpaces>160917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Kirklees College Report and Financial Statements</dc:title>
  <dc:subject>For the year ended 31 July 2020</dc:subject>
  <dc:creator>Richard Lewis</dc:creator>
  <cp:lastModifiedBy>Eliza Duckworth</cp:lastModifiedBy>
  <cp:revision>2</cp:revision>
  <dcterms:created xsi:type="dcterms:W3CDTF">2025-02-07T15:45:00Z</dcterms:created>
  <dcterms:modified xsi:type="dcterms:W3CDTF">2025-02-07T15:45:00Z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Microsoft® Word for Microsoft 365</vt:lpwstr>
  </property>
  <property fmtid="{D5CDD505-2E9C-101B-9397-08002B2CF9AE}" pid="4" name="LastSaved">
    <vt:filetime>2025-01-28T00:00:00Z</vt:filetime>
  </property>
</Properties>
</file>